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D5" w:rsidRPr="000139D7" w:rsidRDefault="000016D5">
      <w:pP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</w:pPr>
      <w:r w:rsidRPr="000139D7">
        <w:rPr>
          <w:rFonts w:ascii="Arial" w:hAnsi="Arial" w:cs="Arial"/>
          <w:b/>
          <w:color w:val="538135" w:themeColor="accent6" w:themeShade="BF"/>
          <w:sz w:val="40"/>
          <w:szCs w:val="40"/>
          <w:shd w:val="clear" w:color="auto" w:fill="FFFFFF"/>
        </w:rPr>
        <w:t xml:space="preserve">AJU5108 </w:t>
      </w:r>
      <w:proofErr w:type="spellStart"/>
      <w:r w:rsidRPr="000139D7">
        <w:rPr>
          <w:rFonts w:ascii="Arial" w:hAnsi="Arial" w:cs="Arial"/>
          <w:b/>
          <w:color w:val="538135" w:themeColor="accent6" w:themeShade="BF"/>
          <w:sz w:val="40"/>
          <w:szCs w:val="40"/>
          <w:shd w:val="clear" w:color="auto" w:fill="FFFFFF"/>
        </w:rPr>
        <w:t>December</w:t>
      </w:r>
      <w:proofErr w:type="spellEnd"/>
      <w:r w:rsidRPr="000139D7">
        <w:rPr>
          <w:rFonts w:ascii="Arial" w:hAnsi="Arial" w:cs="Arial"/>
          <w:b/>
          <w:color w:val="538135" w:themeColor="accent6" w:themeShade="BF"/>
          <w:sz w:val="40"/>
          <w:szCs w:val="40"/>
          <w:shd w:val="clear" w:color="auto" w:fill="FFFFFF"/>
        </w:rPr>
        <w:t xml:space="preserve"> 11, 2020</w:t>
      </w:r>
      <w:r w:rsidR="000139D7" w:rsidRPr="000139D7">
        <w:rPr>
          <w:rFonts w:ascii="Arial" w:hAnsi="Arial" w:cs="Arial"/>
          <w:b/>
          <w:color w:val="538135" w:themeColor="accent6" w:themeShade="BF"/>
          <w:sz w:val="40"/>
          <w:szCs w:val="40"/>
          <w:shd w:val="clear" w:color="auto" w:fill="FFFFFF"/>
        </w:rPr>
        <w:t xml:space="preserve">   </w:t>
      </w:r>
      <w:r w:rsidR="000139D7">
        <w:rPr>
          <w:noProof/>
        </w:rPr>
        <w:drawing>
          <wp:inline distT="0" distB="0" distL="0" distR="0">
            <wp:extent cx="2232660" cy="2047875"/>
            <wp:effectExtent l="0" t="0" r="0" b="9525"/>
            <wp:docPr id="1" name="Obrázek 1" descr="30CM Wooden Christmas Nutcracker Soldiers Puppet Zakka Creative Desktop  Decoration Large Size Christmas Ornaments Drawing Walnuts Soldier222  Christmas Decorations For Sale Christmas Decorations For Sale Cheap From  Tjtj2, $10.14| DHga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CM Wooden Christmas Nutcracker Soldiers Puppet Zakka Creative Desktop  Decoration Large Size Christmas Ornaments Drawing Walnuts Soldier222  Christmas Decorations For Sale Christmas Decorations For Sale Cheap From  Tjtj2, $10.14| DHgate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D5" w:rsidRDefault="000016D5">
      <w:pP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</w:p>
    <w:p w:rsidR="000016D5" w:rsidRPr="000139D7" w:rsidRDefault="000016D5">
      <w:pP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</w:pPr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1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Reminder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of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sources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: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Celce-Murcia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,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Červinková-Poesová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and Uličná; “Digital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resources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for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pronunciation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“ in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Course-Related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Materials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(IS)</w:t>
      </w:r>
    </w:p>
    <w:p w:rsidR="000016D5" w:rsidRPr="000139D7" w:rsidRDefault="000016D5">
      <w:pP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</w:pPr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 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Life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and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the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entire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English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language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in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its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spoken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form</w:t>
      </w:r>
      <w:proofErr w:type="spellEnd"/>
    </w:p>
    <w:p w:rsidR="000016D5" w:rsidRPr="000139D7" w:rsidRDefault="000016D5">
      <w:pP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</w:pPr>
    </w:p>
    <w:p w:rsidR="000016D5" w:rsidRPr="000139D7" w:rsidRDefault="000016D5">
      <w:pP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</w:pPr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2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Discussion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on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project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ideas</w:t>
      </w:r>
      <w:proofErr w:type="spellEnd"/>
    </w:p>
    <w:p w:rsidR="000016D5" w:rsidRPr="000139D7" w:rsidRDefault="000016D5">
      <w:pP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</w:pPr>
    </w:p>
    <w:p w:rsidR="000016D5" w:rsidRPr="000139D7" w:rsidRDefault="000016D5">
      <w:pP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</w:pPr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3 A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real-life</w:t>
      </w:r>
      <w:proofErr w:type="spellEnd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0139D7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issue</w:t>
      </w:r>
      <w:proofErr w:type="spellEnd"/>
    </w:p>
    <w:p w:rsidR="000016D5" w:rsidRPr="000139D7" w:rsidRDefault="000016D5">
      <w:pPr>
        <w:rPr>
          <w:rFonts w:ascii="Arial" w:hAnsi="Arial" w:cs="Arial"/>
          <w:color w:val="0A0A0A"/>
          <w:sz w:val="40"/>
          <w:szCs w:val="40"/>
          <w:shd w:val="clear" w:color="auto" w:fill="FFFFFF"/>
        </w:rPr>
      </w:pPr>
    </w:p>
    <w:p w:rsidR="007B72DF" w:rsidRDefault="000016D5"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Dear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Tomková,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In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today’s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lecture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practical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English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I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noticed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uttered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phrase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coloured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”. I do not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know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whether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aware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but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considered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offensive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racial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slur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wording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surprised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me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because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occasion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corrected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my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classmate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said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black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considered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neutral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although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African-American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preferred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led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me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conclusion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do not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know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distinction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those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term</w:t>
      </w:r>
      <w:bookmarkStart w:id="0" w:name="_GoBack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</w:t>
      </w:r>
      <w:bookmarkEnd w:id="0"/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I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am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not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trying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act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some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sort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moral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police, but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 very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hurtful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phrase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as I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found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earlier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in my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studies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I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also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wanted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spare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faux-pas.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preferred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term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colour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only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slight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grammatical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difference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these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phrases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but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meaning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essential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prove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my point, I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refer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article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by BBC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News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another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by Chicago Tribute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talk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issue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My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aim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not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lecture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but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merely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point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something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might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lead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awkward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situation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while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talking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native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speaker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A0A0A"/>
          <w:sz w:val="20"/>
          <w:szCs w:val="20"/>
        </w:rPr>
        <w:br/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Yours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sincerely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                        XY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br/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articles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: </w:t>
      </w:r>
      <w:hyperlink r:id="rId6" w:tgtFrame="_blank" w:history="1">
        <w:r>
          <w:rPr>
            <w:rStyle w:val="Hypertextovodkaz"/>
            <w:rFonts w:ascii="Arial" w:hAnsi="Arial" w:cs="Arial"/>
            <w:color w:val="002776"/>
            <w:sz w:val="20"/>
            <w:szCs w:val="20"/>
            <w:shd w:val="clear" w:color="auto" w:fill="FFFFFF"/>
          </w:rPr>
          <w:t>https://www.bbc.com/news/newsbeat-30999175</w:t>
        </w:r>
      </w:hyperlink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              </w:t>
      </w:r>
      <w:hyperlink r:id="rId7" w:tgtFrame="_blank" w:history="1">
        <w:r>
          <w:rPr>
            <w:rStyle w:val="Hypertextovodkaz"/>
            <w:rFonts w:ascii="Arial" w:hAnsi="Arial" w:cs="Arial"/>
            <w:color w:val="002776"/>
            <w:sz w:val="20"/>
            <w:szCs w:val="20"/>
            <w:shd w:val="clear" w:color="auto" w:fill="FFFFFF"/>
          </w:rPr>
          <w:t>https://www.chicagotribune.com/columns/dahleen-glanton/ct-dahleen-glanton-colored-email-reading-list-20200304-utx7geiwm5hupa3t7w6xr3xqn4-story.html</w:t>
        </w:r>
      </w:hyperlink>
    </w:p>
    <w:p w:rsidR="000016D5" w:rsidRDefault="000016D5"/>
    <w:p w:rsidR="000016D5" w:rsidRDefault="000016D5">
      <w:pPr>
        <w:rPr>
          <w:b/>
          <w:color w:val="FF0000"/>
        </w:rPr>
      </w:pPr>
      <w:r>
        <w:rPr>
          <w:b/>
          <w:color w:val="FF0000"/>
        </w:rPr>
        <w:t xml:space="preserve">4 </w:t>
      </w:r>
      <w:proofErr w:type="spellStart"/>
      <w:r>
        <w:rPr>
          <w:b/>
          <w:color w:val="FF0000"/>
        </w:rPr>
        <w:t>Tomková’s</w:t>
      </w:r>
      <w:proofErr w:type="spellEnd"/>
      <w:r>
        <w:rPr>
          <w:b/>
          <w:color w:val="FF0000"/>
        </w:rPr>
        <w:t xml:space="preserve"> NEGLECTED ASPECTS OF ENGLISH PRONUNCIATION</w:t>
      </w:r>
    </w:p>
    <w:p w:rsidR="000016D5" w:rsidRPr="000016D5" w:rsidRDefault="000016D5" w:rsidP="000016D5">
      <w:pPr>
        <w:pStyle w:val="Odstavecseseznamem"/>
        <w:numPr>
          <w:ilvl w:val="0"/>
          <w:numId w:val="1"/>
        </w:numPr>
        <w:rPr>
          <w:b/>
          <w:color w:val="FF0000"/>
        </w:rPr>
      </w:pPr>
      <w:proofErr w:type="spellStart"/>
      <w:r w:rsidRPr="000016D5">
        <w:rPr>
          <w:b/>
          <w:color w:val="7030A0"/>
        </w:rPr>
        <w:t>Stresses</w:t>
      </w:r>
      <w:proofErr w:type="spellEnd"/>
      <w:r>
        <w:rPr>
          <w:b/>
          <w:color w:val="FF0000"/>
        </w:rPr>
        <w:t xml:space="preserve"> and </w:t>
      </w:r>
      <w:proofErr w:type="spellStart"/>
      <w:r>
        <w:rPr>
          <w:b/>
          <w:color w:val="FF0000"/>
        </w:rPr>
        <w:t>associated</w:t>
      </w:r>
      <w:proofErr w:type="spellEnd"/>
      <w:r>
        <w:rPr>
          <w:b/>
          <w:color w:val="FF0000"/>
        </w:rPr>
        <w:t xml:space="preserve">   </w:t>
      </w:r>
    </w:p>
    <w:p w:rsidR="000016D5" w:rsidRPr="000016D5" w:rsidRDefault="000016D5" w:rsidP="000016D5">
      <w:pPr>
        <w:pStyle w:val="Odstavecseseznamem"/>
        <w:numPr>
          <w:ilvl w:val="0"/>
          <w:numId w:val="1"/>
        </w:numPr>
        <w:rPr>
          <w:b/>
          <w:color w:val="FF0000"/>
        </w:rPr>
      </w:pPr>
      <w:proofErr w:type="spellStart"/>
      <w:r w:rsidRPr="000016D5">
        <w:rPr>
          <w:b/>
          <w:color w:val="7030A0"/>
        </w:rPr>
        <w:t>Aspirations</w:t>
      </w:r>
      <w:proofErr w:type="spellEnd"/>
    </w:p>
    <w:p w:rsidR="000016D5" w:rsidRPr="000016D5" w:rsidRDefault="000016D5" w:rsidP="000016D5">
      <w:pPr>
        <w:pStyle w:val="Odstavecseseznamem"/>
        <w:numPr>
          <w:ilvl w:val="0"/>
          <w:numId w:val="1"/>
        </w:numPr>
        <w:rPr>
          <w:b/>
          <w:color w:val="FF0000"/>
        </w:rPr>
      </w:pPr>
      <w:proofErr w:type="spellStart"/>
      <w:r>
        <w:rPr>
          <w:b/>
          <w:color w:val="7030A0"/>
        </w:rPr>
        <w:t>Reductions</w:t>
      </w:r>
      <w:proofErr w:type="spellEnd"/>
    </w:p>
    <w:p w:rsidR="000016D5" w:rsidRPr="000016D5" w:rsidRDefault="000016D5" w:rsidP="000016D5">
      <w:pPr>
        <w:pStyle w:val="Odstavecseseznamem"/>
        <w:numPr>
          <w:ilvl w:val="0"/>
          <w:numId w:val="1"/>
        </w:numPr>
        <w:rPr>
          <w:b/>
          <w:color w:val="FF0000"/>
        </w:rPr>
      </w:pPr>
      <w:proofErr w:type="spellStart"/>
      <w:r>
        <w:rPr>
          <w:b/>
          <w:color w:val="7030A0"/>
        </w:rPr>
        <w:t>Voicing</w:t>
      </w:r>
      <w:proofErr w:type="spellEnd"/>
    </w:p>
    <w:p w:rsidR="000016D5" w:rsidRPr="000016D5" w:rsidRDefault="000016D5" w:rsidP="000016D5">
      <w:pPr>
        <w:pStyle w:val="Odstavecseseznamem"/>
        <w:numPr>
          <w:ilvl w:val="0"/>
          <w:numId w:val="1"/>
        </w:numPr>
        <w:rPr>
          <w:b/>
          <w:color w:val="FF0000"/>
        </w:rPr>
      </w:pPr>
      <w:proofErr w:type="spellStart"/>
      <w:r>
        <w:rPr>
          <w:b/>
          <w:color w:val="7030A0"/>
        </w:rPr>
        <w:t>Linking</w:t>
      </w:r>
      <w:proofErr w:type="spellEnd"/>
      <w:r>
        <w:rPr>
          <w:b/>
          <w:color w:val="7030A0"/>
        </w:rPr>
        <w:t xml:space="preserve"> (</w:t>
      </w:r>
      <w:proofErr w:type="spellStart"/>
      <w:r>
        <w:rPr>
          <w:b/>
          <w:color w:val="7030A0"/>
        </w:rPr>
        <w:t>Liaison</w:t>
      </w:r>
      <w:proofErr w:type="spellEnd"/>
      <w:r>
        <w:rPr>
          <w:b/>
          <w:color w:val="7030A0"/>
        </w:rPr>
        <w:t>)</w:t>
      </w:r>
    </w:p>
    <w:p w:rsidR="002D7012" w:rsidRPr="002D7012" w:rsidRDefault="000016D5" w:rsidP="002D7012">
      <w:pPr>
        <w:pStyle w:val="Nadpis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D7012">
        <w:rPr>
          <w:rFonts w:asciiTheme="minorHAnsi" w:hAnsiTheme="minorHAnsi" w:cstheme="minorHAnsi"/>
          <w:color w:val="FF0000"/>
          <w:sz w:val="22"/>
          <w:szCs w:val="22"/>
        </w:rPr>
        <w:t xml:space="preserve">5 </w:t>
      </w:r>
      <w:proofErr w:type="spellStart"/>
      <w:r w:rsidRPr="002D7012">
        <w:rPr>
          <w:rFonts w:asciiTheme="minorHAnsi" w:hAnsiTheme="minorHAnsi" w:cstheme="minorHAnsi"/>
          <w:color w:val="FF0000"/>
          <w:sz w:val="22"/>
          <w:szCs w:val="22"/>
        </w:rPr>
        <w:t>Documentation</w:t>
      </w:r>
      <w:proofErr w:type="spellEnd"/>
      <w:r w:rsidRPr="002D7012">
        <w:rPr>
          <w:rFonts w:asciiTheme="minorHAnsi" w:hAnsiTheme="minorHAnsi" w:cstheme="minorHAnsi"/>
          <w:color w:val="FF0000"/>
          <w:sz w:val="22"/>
          <w:szCs w:val="22"/>
        </w:rPr>
        <w:t xml:space="preserve"> on</w:t>
      </w:r>
      <w:r w:rsidRPr="002D7012">
        <w:rPr>
          <w:b w:val="0"/>
          <w:color w:val="FF0000"/>
          <w:sz w:val="24"/>
          <w:szCs w:val="24"/>
        </w:rPr>
        <w:t xml:space="preserve"> </w:t>
      </w:r>
      <w:proofErr w:type="spellStart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>Chris</w:t>
      </w:r>
      <w:proofErr w:type="spellEnd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 xml:space="preserve"> James - Black </w:t>
      </w:r>
      <w:proofErr w:type="spellStart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>British</w:t>
      </w:r>
      <w:proofErr w:type="spellEnd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>Accent</w:t>
      </w:r>
      <w:proofErr w:type="spellEnd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proofErr w:type="spellStart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>Stand</w:t>
      </w:r>
      <w:proofErr w:type="spellEnd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 xml:space="preserve"> Up </w:t>
      </w:r>
      <w:proofErr w:type="spellStart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>Comedy</w:t>
      </w:r>
      <w:proofErr w:type="spellEnd"/>
      <w:r w:rsidR="002D7012" w:rsidRPr="002D7012">
        <w:rPr>
          <w:rFonts w:ascii="Arial" w:hAnsi="Arial" w:cs="Arial"/>
          <w:b w:val="0"/>
          <w:bCs w:val="0"/>
          <w:sz w:val="24"/>
          <w:szCs w:val="24"/>
        </w:rPr>
        <w:t>)</w:t>
      </w:r>
      <w:r w:rsidR="002D7012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proofErr w:type="spellStart"/>
      <w:r w:rsidR="002D7012">
        <w:rPr>
          <w:rFonts w:ascii="Arial" w:hAnsi="Arial" w:cs="Arial"/>
          <w:b w:val="0"/>
          <w:bCs w:val="0"/>
          <w:sz w:val="24"/>
          <w:szCs w:val="24"/>
        </w:rPr>
        <w:t>youtube</w:t>
      </w:r>
      <w:proofErr w:type="spellEnd"/>
      <w:r w:rsidR="002D7012">
        <w:rPr>
          <w:rFonts w:ascii="Arial" w:hAnsi="Arial" w:cs="Arial"/>
          <w:b w:val="0"/>
          <w:bCs w:val="0"/>
          <w:sz w:val="24"/>
          <w:szCs w:val="24"/>
        </w:rPr>
        <w:t>, 2:55)</w:t>
      </w:r>
    </w:p>
    <w:p w:rsidR="000016D5" w:rsidRPr="002D7012" w:rsidRDefault="000016D5" w:rsidP="000016D5">
      <w:pPr>
        <w:rPr>
          <w:b/>
          <w:color w:val="FF0000"/>
          <w:sz w:val="24"/>
          <w:szCs w:val="24"/>
        </w:rPr>
      </w:pPr>
    </w:p>
    <w:sectPr w:rsidR="000016D5" w:rsidRPr="002D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7E1E"/>
    <w:multiLevelType w:val="hybridMultilevel"/>
    <w:tmpl w:val="867CD53A"/>
    <w:lvl w:ilvl="0" w:tplc="6964B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D5"/>
    <w:rsid w:val="000016D5"/>
    <w:rsid w:val="000139D7"/>
    <w:rsid w:val="00270179"/>
    <w:rsid w:val="002D7012"/>
    <w:rsid w:val="00506264"/>
    <w:rsid w:val="005B19C3"/>
    <w:rsid w:val="00CB1FE2"/>
    <w:rsid w:val="00E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1BA2"/>
  <w15:chartTrackingRefBased/>
  <w15:docId w15:val="{A44D945D-EE7F-407F-B53B-C95A910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D7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16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016D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70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cagotribune.com/columns/dahleen-glanton/ct-dahleen-glanton-colored-email-reading-list-20200304-utx7geiwm5hupa3t7w6xr3xqn4-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newsbeat-309991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3</cp:revision>
  <dcterms:created xsi:type="dcterms:W3CDTF">2020-12-11T07:37:00Z</dcterms:created>
  <dcterms:modified xsi:type="dcterms:W3CDTF">2020-12-11T09:49:00Z</dcterms:modified>
</cp:coreProperties>
</file>