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35DB" w14:textId="0DE40886" w:rsidR="000F7441" w:rsidRDefault="000F7441" w:rsidP="00762A28">
      <w:pPr>
        <w:spacing w:before="60" w:after="0" w:line="360" w:lineRule="auto"/>
        <w:rPr>
          <w:rFonts w:ascii="Times New Roman" w:hAnsi="Times New Roman"/>
          <w:b/>
          <w:bCs/>
          <w:sz w:val="24"/>
          <w:szCs w:val="24"/>
        </w:rPr>
      </w:pPr>
      <w:r w:rsidRPr="00F615AF">
        <w:rPr>
          <w:rFonts w:ascii="Times New Roman" w:hAnsi="Times New Roman"/>
          <w:b/>
          <w:bCs/>
          <w:sz w:val="24"/>
          <w:szCs w:val="24"/>
        </w:rPr>
        <w:t>Pohled na jazyk</w:t>
      </w:r>
    </w:p>
    <w:p w14:paraId="0027A96B" w14:textId="77777777" w:rsidR="00F615AF" w:rsidRPr="00F615AF" w:rsidRDefault="00F615AF" w:rsidP="00762A28">
      <w:pPr>
        <w:spacing w:before="60" w:after="0" w:line="360" w:lineRule="auto"/>
        <w:rPr>
          <w:rFonts w:ascii="Times New Roman" w:hAnsi="Times New Roman"/>
          <w:b/>
          <w:bCs/>
          <w:sz w:val="24"/>
          <w:szCs w:val="24"/>
        </w:rPr>
      </w:pPr>
    </w:p>
    <w:tbl>
      <w:tblPr>
        <w:tblW w:w="0" w:type="auto"/>
        <w:tblLook w:val="04A0" w:firstRow="1" w:lastRow="0" w:firstColumn="1" w:lastColumn="0" w:noHBand="0" w:noVBand="1"/>
      </w:tblPr>
      <w:tblGrid>
        <w:gridCol w:w="4017"/>
        <w:gridCol w:w="976"/>
        <w:gridCol w:w="4079"/>
      </w:tblGrid>
      <w:tr w:rsidR="000F7441" w:rsidRPr="00F615AF" w14:paraId="76204438" w14:textId="77777777" w:rsidTr="00F615AF">
        <w:tc>
          <w:tcPr>
            <w:tcW w:w="4017" w:type="dxa"/>
            <w:shd w:val="clear" w:color="auto" w:fill="auto"/>
          </w:tcPr>
          <w:p w14:paraId="2CF3696D" w14:textId="77777777" w:rsidR="000F7441" w:rsidRPr="00F615AF" w:rsidRDefault="000F7441" w:rsidP="00762A28">
            <w:pPr>
              <w:spacing w:before="60" w:after="0" w:line="360" w:lineRule="auto"/>
              <w:rPr>
                <w:rFonts w:ascii="Times New Roman" w:hAnsi="Times New Roman"/>
                <w:sz w:val="24"/>
                <w:szCs w:val="24"/>
              </w:rPr>
            </w:pPr>
            <w:r w:rsidRPr="00F615AF">
              <w:rPr>
                <w:rFonts w:ascii="Times New Roman" w:hAnsi="Times New Roman"/>
                <w:sz w:val="24"/>
                <w:szCs w:val="24"/>
              </w:rPr>
              <w:t>současný stav jazyka</w:t>
            </w:r>
          </w:p>
        </w:tc>
        <w:tc>
          <w:tcPr>
            <w:tcW w:w="976" w:type="dxa"/>
            <w:shd w:val="clear" w:color="auto" w:fill="auto"/>
          </w:tcPr>
          <w:p w14:paraId="11204049" w14:textId="77777777" w:rsidR="000F7441" w:rsidRPr="00F615AF" w:rsidRDefault="000F7441" w:rsidP="00762A28">
            <w:pPr>
              <w:spacing w:before="60" w:after="0" w:line="360" w:lineRule="auto"/>
              <w:rPr>
                <w:rFonts w:ascii="Times New Roman" w:hAnsi="Times New Roman"/>
                <w:sz w:val="24"/>
                <w:szCs w:val="24"/>
              </w:rPr>
            </w:pPr>
            <w:r w:rsidRPr="00F615AF">
              <w:rPr>
                <w:rFonts w:ascii="Times New Roman" w:hAnsi="Times New Roman"/>
                <w:sz w:val="24"/>
                <w:szCs w:val="24"/>
              </w:rPr>
              <w:t>×</w:t>
            </w:r>
          </w:p>
        </w:tc>
        <w:tc>
          <w:tcPr>
            <w:tcW w:w="4079" w:type="dxa"/>
            <w:shd w:val="clear" w:color="auto" w:fill="auto"/>
          </w:tcPr>
          <w:p w14:paraId="1D4EE127" w14:textId="77777777" w:rsidR="000F7441" w:rsidRPr="00F615AF" w:rsidRDefault="000F7441" w:rsidP="00762A28">
            <w:pPr>
              <w:spacing w:before="60" w:after="0" w:line="360" w:lineRule="auto"/>
              <w:rPr>
                <w:rFonts w:ascii="Times New Roman" w:hAnsi="Times New Roman"/>
                <w:sz w:val="24"/>
                <w:szCs w:val="24"/>
              </w:rPr>
            </w:pPr>
            <w:r w:rsidRPr="00F615AF">
              <w:rPr>
                <w:rFonts w:ascii="Times New Roman" w:hAnsi="Times New Roman"/>
                <w:sz w:val="24"/>
                <w:szCs w:val="24"/>
              </w:rPr>
              <w:t>minulý stav jazyka</w:t>
            </w:r>
          </w:p>
        </w:tc>
      </w:tr>
      <w:tr w:rsidR="000F7441" w:rsidRPr="00F615AF" w14:paraId="543EC7AC" w14:textId="77777777" w:rsidTr="00F615AF">
        <w:tc>
          <w:tcPr>
            <w:tcW w:w="4017" w:type="dxa"/>
            <w:shd w:val="clear" w:color="auto" w:fill="auto"/>
          </w:tcPr>
          <w:p w14:paraId="4EE61B3E" w14:textId="77777777" w:rsidR="000F7441" w:rsidRPr="00F615AF" w:rsidRDefault="000F7441" w:rsidP="00762A28">
            <w:pPr>
              <w:spacing w:before="60" w:after="0" w:line="360" w:lineRule="auto"/>
              <w:rPr>
                <w:rFonts w:ascii="Times New Roman" w:hAnsi="Times New Roman"/>
                <w:sz w:val="24"/>
                <w:szCs w:val="24"/>
              </w:rPr>
            </w:pPr>
            <w:bookmarkStart w:id="0" w:name="_GoBack"/>
            <w:bookmarkEnd w:id="0"/>
            <w:r w:rsidRPr="00F615AF">
              <w:rPr>
                <w:rFonts w:ascii="Times New Roman" w:hAnsi="Times New Roman"/>
                <w:sz w:val="24"/>
                <w:szCs w:val="24"/>
              </w:rPr>
              <w:t>SYNCHRONNÍ JAZYKOVĚDA</w:t>
            </w:r>
          </w:p>
        </w:tc>
        <w:tc>
          <w:tcPr>
            <w:tcW w:w="976" w:type="dxa"/>
            <w:shd w:val="clear" w:color="auto" w:fill="auto"/>
          </w:tcPr>
          <w:p w14:paraId="6CAFFFF3" w14:textId="77777777" w:rsidR="000F7441" w:rsidRPr="00F615AF" w:rsidRDefault="000F7441" w:rsidP="00762A28">
            <w:pPr>
              <w:spacing w:before="60" w:after="0" w:line="360" w:lineRule="auto"/>
              <w:rPr>
                <w:rFonts w:ascii="Times New Roman" w:hAnsi="Times New Roman"/>
                <w:sz w:val="24"/>
                <w:szCs w:val="24"/>
              </w:rPr>
            </w:pPr>
          </w:p>
        </w:tc>
        <w:tc>
          <w:tcPr>
            <w:tcW w:w="4079" w:type="dxa"/>
            <w:shd w:val="clear" w:color="auto" w:fill="auto"/>
          </w:tcPr>
          <w:p w14:paraId="36FAF2BB" w14:textId="77777777" w:rsidR="000F7441" w:rsidRPr="00F615AF" w:rsidRDefault="000F7441" w:rsidP="00762A28">
            <w:pPr>
              <w:spacing w:before="60" w:after="0" w:line="360" w:lineRule="auto"/>
              <w:rPr>
                <w:rFonts w:ascii="Times New Roman" w:hAnsi="Times New Roman"/>
                <w:sz w:val="24"/>
                <w:szCs w:val="24"/>
              </w:rPr>
            </w:pPr>
            <w:r w:rsidRPr="00F615AF">
              <w:rPr>
                <w:rFonts w:ascii="Times New Roman" w:hAnsi="Times New Roman"/>
                <w:sz w:val="24"/>
                <w:szCs w:val="24"/>
              </w:rPr>
              <w:t>DIACHRONNÍ JAZYKOVĚDA</w:t>
            </w:r>
          </w:p>
        </w:tc>
      </w:tr>
    </w:tbl>
    <w:p w14:paraId="077F063A" w14:textId="77777777" w:rsidR="000F7441" w:rsidRPr="00F615AF" w:rsidRDefault="000F7441" w:rsidP="00762A28">
      <w:pPr>
        <w:spacing w:before="60" w:after="0" w:line="360" w:lineRule="auto"/>
        <w:rPr>
          <w:rFonts w:ascii="Times New Roman" w:hAnsi="Times New Roman"/>
          <w:sz w:val="24"/>
          <w:szCs w:val="24"/>
        </w:rPr>
      </w:pPr>
    </w:p>
    <w:p w14:paraId="2F1E9266"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r w:rsidRPr="00F615AF">
        <w:rPr>
          <w:rFonts w:ascii="Times New Roman" w:hAnsi="Times New Roman"/>
          <w:sz w:val="24"/>
          <w:szCs w:val="24"/>
        </w:rPr>
        <w:t>Dvojí pohled na vývoj jazyka.</w:t>
      </w:r>
    </w:p>
    <w:p w14:paraId="42E316CA"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p>
    <w:tbl>
      <w:tblPr>
        <w:tblW w:w="0" w:type="auto"/>
        <w:tblLook w:val="0000" w:firstRow="0" w:lastRow="0" w:firstColumn="0" w:lastColumn="0" w:noHBand="0" w:noVBand="0"/>
      </w:tblPr>
      <w:tblGrid>
        <w:gridCol w:w="1906"/>
        <w:gridCol w:w="1433"/>
        <w:gridCol w:w="5733"/>
      </w:tblGrid>
      <w:tr w:rsidR="000F7441" w:rsidRPr="00F615AF" w14:paraId="06A3EAE1" w14:textId="77777777" w:rsidTr="00684A59">
        <w:tc>
          <w:tcPr>
            <w:tcW w:w="1908" w:type="dxa"/>
          </w:tcPr>
          <w:p w14:paraId="1CEE2504"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p>
        </w:tc>
        <w:tc>
          <w:tcPr>
            <w:tcW w:w="1440" w:type="dxa"/>
          </w:tcPr>
          <w:p w14:paraId="770ED7ED" w14:textId="0F457A6D"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r w:rsidRPr="00F615AF">
              <w:rPr>
                <w:rFonts w:ascii="Times New Roman" w:hAnsi="Times New Roman"/>
                <w:caps/>
                <w:noProof/>
                <w:sz w:val="24"/>
                <w:szCs w:val="24"/>
                <w:lang w:eastAsia="cs-CZ"/>
              </w:rPr>
              <mc:AlternateContent>
                <mc:Choice Requires="wps">
                  <w:drawing>
                    <wp:anchor distT="0" distB="0" distL="114300" distR="114300" simplePos="0" relativeHeight="251659264" behindDoc="0" locked="0" layoutInCell="1" allowOverlap="1" wp14:anchorId="253BBB68" wp14:editId="03746898">
                      <wp:simplePos x="0" y="0"/>
                      <wp:positionH relativeFrom="column">
                        <wp:posOffset>-68580</wp:posOffset>
                      </wp:positionH>
                      <wp:positionV relativeFrom="paragraph">
                        <wp:posOffset>127635</wp:posOffset>
                      </wp:positionV>
                      <wp:extent cx="868680" cy="227965"/>
                      <wp:effectExtent l="0" t="0" r="26670" b="1968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C9CF6C" id="Přímá spojnic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05pt" to="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"/>
                  </w:pict>
                </mc:Fallback>
              </mc:AlternateContent>
            </w:r>
          </w:p>
        </w:tc>
        <w:tc>
          <w:tcPr>
            <w:tcW w:w="5760" w:type="dxa"/>
          </w:tcPr>
          <w:p w14:paraId="0F7E9843" w14:textId="77777777" w:rsidR="000F7441" w:rsidRPr="00F615AF" w:rsidRDefault="000F7441" w:rsidP="00762A28">
            <w:pPr>
              <w:pStyle w:val="Zhlav"/>
              <w:tabs>
                <w:tab w:val="clear" w:pos="4536"/>
                <w:tab w:val="clear" w:pos="9072"/>
              </w:tabs>
              <w:spacing w:before="60"/>
              <w:jc w:val="both"/>
              <w:rPr>
                <w:rFonts w:ascii="Times New Roman" w:hAnsi="Times New Roman"/>
                <w:sz w:val="24"/>
                <w:szCs w:val="24"/>
              </w:rPr>
            </w:pPr>
            <w:r w:rsidRPr="00F615AF">
              <w:rPr>
                <w:rFonts w:ascii="Times New Roman" w:hAnsi="Times New Roman"/>
                <w:b/>
                <w:bCs/>
                <w:sz w:val="24"/>
                <w:szCs w:val="24"/>
              </w:rPr>
              <w:t>vývoj</w:t>
            </w:r>
            <w:r w:rsidRPr="00F615AF">
              <w:rPr>
                <w:rFonts w:ascii="Times New Roman" w:hAnsi="Times New Roman"/>
                <w:sz w:val="24"/>
                <w:szCs w:val="24"/>
              </w:rPr>
              <w:t xml:space="preserve"> jazykového systému (zvuková stavba, gramatika, slovní zásoba)</w:t>
            </w:r>
          </w:p>
        </w:tc>
      </w:tr>
      <w:tr w:rsidR="000F7441" w:rsidRPr="00F615AF" w14:paraId="76FC4173" w14:textId="77777777" w:rsidTr="00684A59">
        <w:tc>
          <w:tcPr>
            <w:tcW w:w="1908" w:type="dxa"/>
          </w:tcPr>
          <w:p w14:paraId="5976777A"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r w:rsidRPr="00F615AF">
              <w:rPr>
                <w:rFonts w:ascii="Times New Roman" w:hAnsi="Times New Roman"/>
                <w:caps/>
                <w:sz w:val="24"/>
                <w:szCs w:val="24"/>
              </w:rPr>
              <w:t>Diachronie</w:t>
            </w:r>
          </w:p>
        </w:tc>
        <w:tc>
          <w:tcPr>
            <w:tcW w:w="1440" w:type="dxa"/>
          </w:tcPr>
          <w:p w14:paraId="30D276F0"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p>
        </w:tc>
        <w:tc>
          <w:tcPr>
            <w:tcW w:w="5760" w:type="dxa"/>
          </w:tcPr>
          <w:p w14:paraId="15299315" w14:textId="77777777" w:rsidR="000F7441" w:rsidRPr="00F615AF" w:rsidRDefault="000F7441" w:rsidP="00762A28">
            <w:pPr>
              <w:pStyle w:val="Zhlav"/>
              <w:tabs>
                <w:tab w:val="clear" w:pos="4536"/>
                <w:tab w:val="clear" w:pos="9072"/>
              </w:tabs>
              <w:spacing w:before="60"/>
              <w:jc w:val="both"/>
              <w:rPr>
                <w:rFonts w:ascii="Times New Roman" w:hAnsi="Times New Roman"/>
                <w:sz w:val="24"/>
                <w:szCs w:val="24"/>
              </w:rPr>
            </w:pPr>
          </w:p>
        </w:tc>
      </w:tr>
      <w:tr w:rsidR="000F7441" w:rsidRPr="00F615AF" w14:paraId="3807BDAA" w14:textId="77777777" w:rsidTr="00684A59">
        <w:tc>
          <w:tcPr>
            <w:tcW w:w="1908" w:type="dxa"/>
          </w:tcPr>
          <w:p w14:paraId="4667DB27" w14:textId="77777777"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p>
        </w:tc>
        <w:tc>
          <w:tcPr>
            <w:tcW w:w="1440" w:type="dxa"/>
          </w:tcPr>
          <w:p w14:paraId="194F431C" w14:textId="498E03C2" w:rsidR="000F7441" w:rsidRPr="00F615AF" w:rsidRDefault="000F7441" w:rsidP="00762A28">
            <w:pPr>
              <w:pStyle w:val="Zhlav"/>
              <w:tabs>
                <w:tab w:val="clear" w:pos="4536"/>
                <w:tab w:val="clear" w:pos="9072"/>
              </w:tabs>
              <w:spacing w:before="60"/>
              <w:jc w:val="both"/>
              <w:rPr>
                <w:rFonts w:ascii="Times New Roman" w:hAnsi="Times New Roman"/>
                <w:caps/>
                <w:sz w:val="24"/>
                <w:szCs w:val="24"/>
              </w:rPr>
            </w:pPr>
            <w:r w:rsidRPr="00F615AF">
              <w:rPr>
                <w:rFonts w:ascii="Times New Roman" w:hAnsi="Times New Roman"/>
                <w:caps/>
                <w:noProof/>
                <w:sz w:val="24"/>
                <w:szCs w:val="24"/>
                <w:lang w:eastAsia="cs-CZ"/>
              </w:rPr>
              <mc:AlternateContent>
                <mc:Choice Requires="wps">
                  <w:drawing>
                    <wp:anchor distT="0" distB="0" distL="114300" distR="114300" simplePos="0" relativeHeight="251660288" behindDoc="0" locked="0" layoutInCell="1" allowOverlap="1" wp14:anchorId="7F915A1F" wp14:editId="16760AEE">
                      <wp:simplePos x="0" y="0"/>
                      <wp:positionH relativeFrom="column">
                        <wp:posOffset>-68580</wp:posOffset>
                      </wp:positionH>
                      <wp:positionV relativeFrom="paragraph">
                        <wp:posOffset>60960</wp:posOffset>
                      </wp:positionV>
                      <wp:extent cx="868680" cy="224155"/>
                      <wp:effectExtent l="5715" t="13970" r="11430" b="952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8680"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D94A3E" id="Přímá spojnice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8pt" to="6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"/>
                  </w:pict>
                </mc:Fallback>
              </mc:AlternateContent>
            </w:r>
          </w:p>
        </w:tc>
        <w:tc>
          <w:tcPr>
            <w:tcW w:w="5760" w:type="dxa"/>
          </w:tcPr>
          <w:p w14:paraId="10CE37C8" w14:textId="77777777" w:rsidR="000F7441" w:rsidRPr="00F615AF" w:rsidRDefault="000F7441" w:rsidP="00762A28">
            <w:pPr>
              <w:pStyle w:val="Zhlav"/>
              <w:tabs>
                <w:tab w:val="clear" w:pos="4536"/>
                <w:tab w:val="clear" w:pos="9072"/>
              </w:tabs>
              <w:spacing w:before="60"/>
              <w:jc w:val="both"/>
              <w:rPr>
                <w:rFonts w:ascii="Times New Roman" w:hAnsi="Times New Roman"/>
                <w:b/>
                <w:bCs/>
                <w:sz w:val="24"/>
                <w:szCs w:val="24"/>
              </w:rPr>
            </w:pPr>
          </w:p>
          <w:p w14:paraId="523EA662" w14:textId="77777777" w:rsidR="000F7441" w:rsidRPr="00F615AF" w:rsidRDefault="000F7441" w:rsidP="00762A28">
            <w:pPr>
              <w:pStyle w:val="Zhlav"/>
              <w:tabs>
                <w:tab w:val="clear" w:pos="4536"/>
                <w:tab w:val="clear" w:pos="9072"/>
              </w:tabs>
              <w:spacing w:before="60"/>
              <w:jc w:val="both"/>
              <w:rPr>
                <w:rFonts w:ascii="Times New Roman" w:hAnsi="Times New Roman"/>
                <w:sz w:val="24"/>
                <w:szCs w:val="24"/>
              </w:rPr>
            </w:pPr>
            <w:r w:rsidRPr="00F615AF">
              <w:rPr>
                <w:rFonts w:ascii="Times New Roman" w:hAnsi="Times New Roman"/>
                <w:b/>
                <w:bCs/>
                <w:sz w:val="24"/>
                <w:szCs w:val="24"/>
              </w:rPr>
              <w:t>dějiny</w:t>
            </w:r>
            <w:r w:rsidRPr="00F615AF">
              <w:rPr>
                <w:rFonts w:ascii="Times New Roman" w:hAnsi="Times New Roman"/>
                <w:sz w:val="24"/>
                <w:szCs w:val="24"/>
              </w:rPr>
              <w:t xml:space="preserve"> jazyka (funkční rozšíření jazyka, sociální rozšíření jazyka, kontakt s jinými jazyky, kulturní faktory užití jazyka)</w:t>
            </w:r>
          </w:p>
          <w:p w14:paraId="4881D651" w14:textId="77777777" w:rsidR="000F7441" w:rsidRPr="00F615AF" w:rsidRDefault="000F7441" w:rsidP="00762A28">
            <w:pPr>
              <w:pStyle w:val="Zhlav"/>
              <w:tabs>
                <w:tab w:val="clear" w:pos="4536"/>
                <w:tab w:val="clear" w:pos="9072"/>
              </w:tabs>
              <w:spacing w:before="60"/>
              <w:jc w:val="both"/>
              <w:rPr>
                <w:rFonts w:ascii="Times New Roman" w:hAnsi="Times New Roman"/>
                <w:sz w:val="24"/>
                <w:szCs w:val="24"/>
              </w:rPr>
            </w:pPr>
          </w:p>
        </w:tc>
      </w:tr>
    </w:tbl>
    <w:p w14:paraId="1C03ED3D" w14:textId="77777777" w:rsidR="000F7441" w:rsidRPr="00F615AF" w:rsidRDefault="000F7441" w:rsidP="00762A28">
      <w:pPr>
        <w:spacing w:before="60" w:after="0" w:line="360" w:lineRule="auto"/>
        <w:rPr>
          <w:rFonts w:ascii="Times New Roman" w:hAnsi="Times New Roman"/>
          <w:sz w:val="24"/>
          <w:szCs w:val="24"/>
          <w:u w:val="single"/>
        </w:rPr>
      </w:pPr>
    </w:p>
    <w:p w14:paraId="5DB105C4" w14:textId="77777777" w:rsidR="000F7441" w:rsidRPr="00F615AF" w:rsidRDefault="000F7441" w:rsidP="00762A28">
      <w:pPr>
        <w:spacing w:before="60" w:after="0" w:line="360" w:lineRule="auto"/>
        <w:rPr>
          <w:rFonts w:ascii="Times New Roman" w:hAnsi="Times New Roman"/>
          <w:sz w:val="24"/>
          <w:szCs w:val="24"/>
          <w:u w:val="single"/>
        </w:rPr>
      </w:pPr>
    </w:p>
    <w:p w14:paraId="4FBEE382" w14:textId="77777777" w:rsidR="000266A1" w:rsidRPr="00F615AF" w:rsidRDefault="000266A1" w:rsidP="00762A28">
      <w:pPr>
        <w:spacing w:before="60" w:after="0" w:line="240" w:lineRule="auto"/>
        <w:rPr>
          <w:rFonts w:ascii="Times New Roman" w:eastAsia="Times New Roman" w:hAnsi="Times New Roman"/>
          <w:color w:val="000000"/>
          <w:sz w:val="24"/>
          <w:szCs w:val="24"/>
          <w:lang w:eastAsia="cs-CZ"/>
        </w:rPr>
      </w:pPr>
    </w:p>
    <w:p w14:paraId="1ED2E1F9" w14:textId="4BFB3DA4" w:rsidR="0090157D" w:rsidRPr="00F615AF" w:rsidRDefault="0090157D" w:rsidP="00762A28">
      <w:pPr>
        <w:spacing w:before="60" w:after="0"/>
        <w:rPr>
          <w:rFonts w:ascii="Times New Roman" w:hAnsi="Times New Roman"/>
          <w:sz w:val="24"/>
          <w:szCs w:val="24"/>
        </w:rPr>
      </w:pPr>
    </w:p>
    <w:p w14:paraId="00789692" w14:textId="789B4EF1" w:rsidR="000266A1" w:rsidRPr="00F615AF" w:rsidRDefault="000266A1" w:rsidP="00762A28">
      <w:pPr>
        <w:spacing w:before="60" w:after="0"/>
        <w:rPr>
          <w:rFonts w:ascii="Times New Roman" w:hAnsi="Times New Roman"/>
          <w:b/>
          <w:bCs/>
          <w:sz w:val="24"/>
          <w:szCs w:val="24"/>
        </w:rPr>
      </w:pPr>
      <w:r w:rsidRPr="00F615AF">
        <w:rPr>
          <w:rFonts w:ascii="Times New Roman" w:eastAsia="Times New Roman" w:hAnsi="Times New Roman"/>
          <w:b/>
          <w:bCs/>
          <w:color w:val="000000"/>
          <w:sz w:val="24"/>
          <w:szCs w:val="24"/>
          <w:lang w:eastAsia="cs-CZ"/>
        </w:rPr>
        <w:t>1. Dějiny odborných zájmů o starou češtinu</w:t>
      </w:r>
    </w:p>
    <w:p w14:paraId="131C3FD4" w14:textId="1CD91956" w:rsidR="000266A1" w:rsidRPr="00F615AF" w:rsidRDefault="000266A1" w:rsidP="00762A28">
      <w:pPr>
        <w:spacing w:before="60" w:after="0"/>
        <w:rPr>
          <w:rFonts w:ascii="Times New Roman" w:hAnsi="Times New Roman"/>
          <w:sz w:val="24"/>
          <w:szCs w:val="24"/>
          <w:u w:val="single"/>
        </w:rPr>
      </w:pPr>
      <w:r w:rsidRPr="00F615AF">
        <w:rPr>
          <w:rFonts w:ascii="Times New Roman" w:hAnsi="Times New Roman"/>
          <w:sz w:val="24"/>
          <w:szCs w:val="24"/>
          <w:u w:val="single"/>
        </w:rPr>
        <w:t>1.1 Historická gramatika – výklad vývoje jazykového systému</w:t>
      </w:r>
    </w:p>
    <w:p w14:paraId="4C834B41" w14:textId="78CD4B75" w:rsidR="0040669C" w:rsidRPr="00F615AF" w:rsidRDefault="0040669C" w:rsidP="00762A28">
      <w:pPr>
        <w:spacing w:before="60" w:after="0" w:line="360" w:lineRule="auto"/>
        <w:jc w:val="both"/>
        <w:rPr>
          <w:rFonts w:ascii="Times New Roman" w:hAnsi="Times New Roman"/>
          <w:bCs/>
          <w:i/>
          <w:iCs/>
          <w:sz w:val="24"/>
          <w:szCs w:val="24"/>
        </w:rPr>
      </w:pPr>
      <w:r w:rsidRPr="00F615AF">
        <w:rPr>
          <w:rFonts w:ascii="Times New Roman" w:hAnsi="Times New Roman"/>
          <w:bCs/>
          <w:i/>
          <w:iCs/>
          <w:sz w:val="24"/>
          <w:szCs w:val="24"/>
        </w:rPr>
        <w:t xml:space="preserve">1.1.1 1800–1870 (před J. Gebauerem), </w:t>
      </w:r>
      <w:r w:rsidR="009E5995" w:rsidRPr="00F615AF">
        <w:rPr>
          <w:rFonts w:ascii="Times New Roman" w:hAnsi="Times New Roman"/>
          <w:bCs/>
          <w:i/>
          <w:iCs/>
          <w:sz w:val="24"/>
          <w:szCs w:val="24"/>
        </w:rPr>
        <w:t>o</w:t>
      </w:r>
      <w:r w:rsidRPr="00F615AF">
        <w:rPr>
          <w:rFonts w:ascii="Times New Roman" w:hAnsi="Times New Roman"/>
          <w:bCs/>
          <w:i/>
          <w:iCs/>
          <w:sz w:val="24"/>
          <w:szCs w:val="24"/>
        </w:rPr>
        <w:t xml:space="preserve">d filologie přes romantismus k historickosrovnávací </w:t>
      </w:r>
      <w:r w:rsidR="009E5995" w:rsidRPr="00F615AF">
        <w:rPr>
          <w:rFonts w:ascii="Times New Roman" w:hAnsi="Times New Roman"/>
          <w:bCs/>
          <w:i/>
          <w:iCs/>
          <w:sz w:val="24"/>
          <w:szCs w:val="24"/>
        </w:rPr>
        <w:t>jazykovědě</w:t>
      </w:r>
    </w:p>
    <w:p w14:paraId="1641CCCC" w14:textId="6A886975" w:rsidR="00130B76" w:rsidRPr="00F615AF" w:rsidRDefault="00992B06" w:rsidP="00762A28">
      <w:pPr>
        <w:spacing w:before="60" w:after="0" w:line="360" w:lineRule="auto"/>
        <w:jc w:val="both"/>
        <w:rPr>
          <w:rFonts w:ascii="Times New Roman" w:hAnsi="Times New Roman"/>
          <w:sz w:val="24"/>
          <w:szCs w:val="24"/>
        </w:rPr>
      </w:pPr>
      <w:r w:rsidRPr="00F615AF">
        <w:rPr>
          <w:rFonts w:ascii="Times New Roman" w:hAnsi="Times New Roman"/>
          <w:b/>
          <w:sz w:val="24"/>
          <w:szCs w:val="24"/>
        </w:rPr>
        <w:t>Josef Dobrovský</w:t>
      </w:r>
    </w:p>
    <w:p w14:paraId="103AD866" w14:textId="77BD0F8A" w:rsidR="00992B06" w:rsidRPr="00F615AF" w:rsidRDefault="00130B76" w:rsidP="00762A28">
      <w:pPr>
        <w:spacing w:before="60" w:after="0" w:line="240" w:lineRule="auto"/>
        <w:jc w:val="both"/>
        <w:rPr>
          <w:rFonts w:ascii="Times New Roman" w:hAnsi="Times New Roman"/>
          <w:sz w:val="24"/>
          <w:szCs w:val="24"/>
        </w:rPr>
      </w:pPr>
      <w:r w:rsidRPr="00F615AF">
        <w:rPr>
          <w:rFonts w:ascii="Times New Roman" w:hAnsi="Times New Roman"/>
          <w:iCs/>
          <w:sz w:val="24"/>
          <w:szCs w:val="24"/>
        </w:rPr>
        <w:t xml:space="preserve">Zakladatel české jazykovědné a literární paleobohemistiky publikoval některé dílčí výklady k vývoji češtiny ve svých knižních dílech </w:t>
      </w:r>
      <w:r w:rsidR="00992B06" w:rsidRPr="00F615AF">
        <w:rPr>
          <w:rFonts w:ascii="Times New Roman" w:hAnsi="Times New Roman"/>
          <w:i/>
          <w:sz w:val="24"/>
          <w:szCs w:val="24"/>
        </w:rPr>
        <w:t>Ausführliches Lehrgebäude der Böhmischen Sprache</w:t>
      </w:r>
      <w:r w:rsidR="00992B06" w:rsidRPr="00F615AF">
        <w:rPr>
          <w:rFonts w:ascii="Times New Roman" w:hAnsi="Times New Roman"/>
          <w:sz w:val="24"/>
          <w:szCs w:val="24"/>
        </w:rPr>
        <w:t xml:space="preserve"> (1809)</w:t>
      </w:r>
      <w:r w:rsidRPr="00F615AF">
        <w:rPr>
          <w:rFonts w:ascii="Times New Roman" w:hAnsi="Times New Roman"/>
          <w:sz w:val="24"/>
          <w:szCs w:val="24"/>
        </w:rPr>
        <w:t xml:space="preserve"> a</w:t>
      </w:r>
      <w:r w:rsidR="00992B06" w:rsidRPr="00F615AF">
        <w:rPr>
          <w:rFonts w:ascii="Times New Roman" w:hAnsi="Times New Roman"/>
          <w:sz w:val="24"/>
          <w:szCs w:val="24"/>
        </w:rPr>
        <w:t xml:space="preserve"> v </w:t>
      </w:r>
      <w:r w:rsidR="00992B06" w:rsidRPr="00F615AF">
        <w:rPr>
          <w:rFonts w:ascii="Times New Roman" w:hAnsi="Times New Roman"/>
          <w:i/>
          <w:sz w:val="24"/>
          <w:szCs w:val="24"/>
        </w:rPr>
        <w:t xml:space="preserve">Geschichte der Böhmischen Sprache und Litteratur </w:t>
      </w:r>
      <w:r w:rsidR="00992B06" w:rsidRPr="00F615AF">
        <w:rPr>
          <w:rFonts w:ascii="Times New Roman" w:hAnsi="Times New Roman"/>
          <w:sz w:val="24"/>
          <w:szCs w:val="24"/>
        </w:rPr>
        <w:t xml:space="preserve">(1792) nebo v časopise </w:t>
      </w:r>
      <w:r w:rsidR="00992B06" w:rsidRPr="00F615AF">
        <w:rPr>
          <w:rFonts w:ascii="Times New Roman" w:hAnsi="Times New Roman"/>
          <w:i/>
          <w:sz w:val="24"/>
          <w:szCs w:val="24"/>
        </w:rPr>
        <w:t>Slovanka</w:t>
      </w:r>
      <w:r w:rsidR="00992B06" w:rsidRPr="00F615AF">
        <w:rPr>
          <w:rFonts w:ascii="Times New Roman" w:hAnsi="Times New Roman"/>
          <w:sz w:val="24"/>
          <w:szCs w:val="24"/>
        </w:rPr>
        <w:t xml:space="preserve"> </w:t>
      </w:r>
      <w:r w:rsidRPr="00F615AF">
        <w:rPr>
          <w:rFonts w:ascii="Times New Roman" w:hAnsi="Times New Roman"/>
          <w:sz w:val="24"/>
          <w:szCs w:val="24"/>
        </w:rPr>
        <w:t>(</w:t>
      </w:r>
      <w:r w:rsidR="00992B06" w:rsidRPr="00F615AF">
        <w:rPr>
          <w:rFonts w:ascii="Times New Roman" w:hAnsi="Times New Roman"/>
          <w:sz w:val="24"/>
          <w:szCs w:val="24"/>
        </w:rPr>
        <w:t>1815</w:t>
      </w:r>
      <w:r w:rsidRPr="00F615AF">
        <w:rPr>
          <w:rFonts w:ascii="Times New Roman" w:hAnsi="Times New Roman"/>
          <w:sz w:val="24"/>
          <w:szCs w:val="24"/>
        </w:rPr>
        <w:t>).</w:t>
      </w:r>
      <w:r w:rsidR="00992B06" w:rsidRPr="00F615AF">
        <w:rPr>
          <w:rFonts w:ascii="Times New Roman" w:hAnsi="Times New Roman"/>
          <w:sz w:val="24"/>
          <w:szCs w:val="24"/>
        </w:rPr>
        <w:t xml:space="preserve"> </w:t>
      </w:r>
      <w:r w:rsidRPr="00F615AF">
        <w:rPr>
          <w:rFonts w:ascii="Times New Roman" w:hAnsi="Times New Roman"/>
          <w:sz w:val="24"/>
          <w:szCs w:val="24"/>
        </w:rPr>
        <w:t xml:space="preserve">Svá pozorování také sděloval svým žákům, kolegům a přátelům v ústní komunikaci nebo v korespondenci. Leccos se zachovalo </w:t>
      </w:r>
      <w:r w:rsidR="00992B06" w:rsidRPr="00F615AF">
        <w:rPr>
          <w:rFonts w:ascii="Times New Roman" w:hAnsi="Times New Roman"/>
          <w:sz w:val="24"/>
          <w:szCs w:val="24"/>
        </w:rPr>
        <w:t xml:space="preserve">v rukopisné podobě na excerpčních lístcích a v sešitcích. </w:t>
      </w:r>
    </w:p>
    <w:p w14:paraId="64E715C3" w14:textId="77777777" w:rsidR="00992B06" w:rsidRPr="00F615AF" w:rsidRDefault="00992B06" w:rsidP="00762A28">
      <w:pPr>
        <w:spacing w:before="60" w:after="0" w:line="360" w:lineRule="auto"/>
        <w:jc w:val="both"/>
        <w:rPr>
          <w:rFonts w:ascii="Times New Roman" w:hAnsi="Times New Roman"/>
          <w:b/>
          <w:sz w:val="24"/>
          <w:szCs w:val="24"/>
        </w:rPr>
      </w:pPr>
    </w:p>
    <w:p w14:paraId="0838C30A" w14:textId="107C78A9" w:rsidR="0036111F" w:rsidRPr="00F615AF" w:rsidRDefault="000266A1" w:rsidP="00762A28">
      <w:pPr>
        <w:spacing w:before="60" w:after="0" w:line="360" w:lineRule="auto"/>
        <w:jc w:val="both"/>
        <w:rPr>
          <w:rFonts w:ascii="Times New Roman" w:hAnsi="Times New Roman"/>
          <w:sz w:val="24"/>
          <w:szCs w:val="24"/>
        </w:rPr>
      </w:pPr>
      <w:r w:rsidRPr="00F615AF">
        <w:rPr>
          <w:rFonts w:ascii="Times New Roman" w:hAnsi="Times New Roman"/>
          <w:b/>
          <w:bCs/>
          <w:sz w:val="24"/>
          <w:szCs w:val="24"/>
        </w:rPr>
        <w:t>Václav Hank</w:t>
      </w:r>
      <w:r w:rsidR="0036111F" w:rsidRPr="00F615AF">
        <w:rPr>
          <w:rFonts w:ascii="Times New Roman" w:hAnsi="Times New Roman"/>
          <w:b/>
          <w:bCs/>
          <w:sz w:val="24"/>
          <w:szCs w:val="24"/>
        </w:rPr>
        <w:t>a</w:t>
      </w:r>
      <w:r w:rsidR="005067C9" w:rsidRPr="00F615AF">
        <w:rPr>
          <w:rFonts w:ascii="Times New Roman" w:hAnsi="Times New Roman"/>
          <w:sz w:val="24"/>
          <w:szCs w:val="24"/>
        </w:rPr>
        <w:t>:</w:t>
      </w:r>
      <w:r w:rsidRPr="00F615AF">
        <w:rPr>
          <w:rFonts w:ascii="Times New Roman" w:hAnsi="Times New Roman"/>
          <w:sz w:val="24"/>
          <w:szCs w:val="24"/>
        </w:rPr>
        <w:t xml:space="preserve"> </w:t>
      </w:r>
      <w:r w:rsidRPr="00F615AF">
        <w:rPr>
          <w:rFonts w:ascii="Times New Roman" w:hAnsi="Times New Roman"/>
          <w:bCs/>
          <w:i/>
          <w:sz w:val="24"/>
          <w:szCs w:val="24"/>
        </w:rPr>
        <w:t>Starobylá skládanie</w:t>
      </w:r>
      <w:r w:rsidRPr="00F615AF">
        <w:rPr>
          <w:rFonts w:ascii="Times New Roman" w:hAnsi="Times New Roman"/>
          <w:bCs/>
          <w:sz w:val="24"/>
          <w:szCs w:val="24"/>
        </w:rPr>
        <w:t xml:space="preserve"> (1817</w:t>
      </w:r>
      <w:r w:rsidRPr="00F615AF">
        <w:rPr>
          <w:rFonts w:ascii="Times New Roman" w:hAnsi="Times New Roman"/>
          <w:sz w:val="24"/>
          <w:szCs w:val="24"/>
        </w:rPr>
        <w:t>)</w:t>
      </w:r>
    </w:p>
    <w:p w14:paraId="659B5719" w14:textId="6EFE35FF" w:rsidR="0036111F" w:rsidRPr="00F615AF" w:rsidRDefault="0036111F"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V úvodní části (</w:t>
      </w:r>
      <w:r w:rsidRPr="00F615AF">
        <w:rPr>
          <w:rFonts w:ascii="Times New Roman" w:hAnsi="Times New Roman"/>
          <w:bCs/>
          <w:i/>
          <w:sz w:val="24"/>
          <w:szCs w:val="24"/>
        </w:rPr>
        <w:t>Uvedení</w:t>
      </w:r>
      <w:r w:rsidRPr="00F615AF">
        <w:rPr>
          <w:rFonts w:ascii="Times New Roman" w:hAnsi="Times New Roman"/>
          <w:bCs/>
          <w:iCs/>
          <w:sz w:val="24"/>
          <w:szCs w:val="24"/>
        </w:rPr>
        <w:t>)</w:t>
      </w:r>
      <w:r w:rsidRPr="00F615AF">
        <w:rPr>
          <w:rFonts w:ascii="Times New Roman" w:hAnsi="Times New Roman"/>
          <w:b/>
          <w:bCs/>
          <w:sz w:val="24"/>
          <w:szCs w:val="24"/>
        </w:rPr>
        <w:t xml:space="preserve"> </w:t>
      </w:r>
      <w:r w:rsidRPr="00F615AF">
        <w:rPr>
          <w:rFonts w:ascii="Times New Roman" w:hAnsi="Times New Roman"/>
          <w:bCs/>
          <w:sz w:val="24"/>
          <w:szCs w:val="24"/>
        </w:rPr>
        <w:t xml:space="preserve">k 1. svazku antologie starší české literatury. </w:t>
      </w:r>
      <w:r w:rsidR="005067C9" w:rsidRPr="00F615AF">
        <w:rPr>
          <w:rFonts w:ascii="Times New Roman" w:hAnsi="Times New Roman"/>
          <w:bCs/>
          <w:sz w:val="24"/>
          <w:szCs w:val="24"/>
        </w:rPr>
        <w:t>N</w:t>
      </w:r>
      <w:r w:rsidRPr="00F615AF">
        <w:rPr>
          <w:rFonts w:ascii="Times New Roman" w:hAnsi="Times New Roman"/>
          <w:bCs/>
          <w:sz w:val="24"/>
          <w:szCs w:val="24"/>
        </w:rPr>
        <w:t xml:space="preserve">ejde o soustavný výklad, spíše o velmi stručné </w:t>
      </w:r>
      <w:r w:rsidR="00241939">
        <w:rPr>
          <w:rFonts w:ascii="Times New Roman" w:hAnsi="Times New Roman"/>
          <w:bCs/>
          <w:sz w:val="24"/>
          <w:szCs w:val="24"/>
        </w:rPr>
        <w:t xml:space="preserve">reflexe </w:t>
      </w:r>
      <w:r w:rsidRPr="00F615AF">
        <w:rPr>
          <w:rFonts w:ascii="Times New Roman" w:hAnsi="Times New Roman"/>
          <w:bCs/>
          <w:sz w:val="24"/>
          <w:szCs w:val="24"/>
        </w:rPr>
        <w:t>podstatných rozdílů mezi historickou a soudobou češtinou. Zatíženo tím, že Hanka považoval jazyk Rukopisů za autentické historické texty.</w:t>
      </w:r>
    </w:p>
    <w:p w14:paraId="1E63235B" w14:textId="77777777" w:rsidR="0036111F" w:rsidRPr="00F615AF" w:rsidRDefault="0036111F" w:rsidP="00762A28">
      <w:pPr>
        <w:spacing w:before="60" w:after="0" w:line="360" w:lineRule="auto"/>
        <w:jc w:val="both"/>
        <w:rPr>
          <w:rFonts w:ascii="Times New Roman" w:hAnsi="Times New Roman"/>
          <w:b/>
          <w:bCs/>
          <w:sz w:val="24"/>
          <w:szCs w:val="24"/>
        </w:rPr>
      </w:pPr>
    </w:p>
    <w:p w14:paraId="331E790C" w14:textId="4C7ADCA0" w:rsidR="0036111F" w:rsidRPr="00F615AF" w:rsidRDefault="0036111F" w:rsidP="00762A28">
      <w:pPr>
        <w:spacing w:before="60" w:after="0" w:line="360" w:lineRule="auto"/>
        <w:jc w:val="both"/>
        <w:rPr>
          <w:rFonts w:ascii="Times New Roman" w:hAnsi="Times New Roman"/>
          <w:sz w:val="24"/>
          <w:szCs w:val="24"/>
        </w:rPr>
      </w:pPr>
      <w:r w:rsidRPr="00F615AF">
        <w:rPr>
          <w:rFonts w:ascii="Times New Roman" w:hAnsi="Times New Roman"/>
          <w:b/>
          <w:bCs/>
          <w:sz w:val="24"/>
          <w:szCs w:val="24"/>
        </w:rPr>
        <w:lastRenderedPageBreak/>
        <w:t>Pavel Josef Šafařík</w:t>
      </w:r>
      <w:r w:rsidRPr="00F615AF">
        <w:rPr>
          <w:rFonts w:ascii="Times New Roman" w:hAnsi="Times New Roman"/>
          <w:sz w:val="24"/>
          <w:szCs w:val="24"/>
        </w:rPr>
        <w:t xml:space="preserve"> a </w:t>
      </w:r>
      <w:r w:rsidRPr="00F615AF">
        <w:rPr>
          <w:rFonts w:ascii="Times New Roman" w:hAnsi="Times New Roman"/>
          <w:b/>
          <w:bCs/>
          <w:sz w:val="24"/>
          <w:szCs w:val="24"/>
        </w:rPr>
        <w:t>František Palacký</w:t>
      </w:r>
      <w:r w:rsidR="005067C9" w:rsidRPr="00F615AF">
        <w:rPr>
          <w:rFonts w:ascii="Times New Roman" w:hAnsi="Times New Roman"/>
          <w:sz w:val="24"/>
          <w:szCs w:val="24"/>
        </w:rPr>
        <w:t>:</w:t>
      </w:r>
      <w:r w:rsidRPr="00F615AF">
        <w:rPr>
          <w:rFonts w:ascii="Times New Roman" w:hAnsi="Times New Roman"/>
          <w:bCs/>
          <w:i/>
          <w:sz w:val="24"/>
          <w:szCs w:val="24"/>
        </w:rPr>
        <w:t xml:space="preserve"> Die ältesten Denkmäler der böhmischen Sprache</w:t>
      </w:r>
      <w:r w:rsidRPr="00F615AF">
        <w:rPr>
          <w:rFonts w:ascii="Times New Roman" w:hAnsi="Times New Roman"/>
          <w:bCs/>
          <w:sz w:val="24"/>
          <w:szCs w:val="24"/>
        </w:rPr>
        <w:t xml:space="preserve"> (1840)</w:t>
      </w:r>
    </w:p>
    <w:p w14:paraId="7B2F53DD" w14:textId="3E7999B5" w:rsidR="000266A1" w:rsidRPr="00F615AF" w:rsidRDefault="005067C9"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V rozsáhlých komentářích k edici domnělých nejstarších českých pramenů (vesměs falz, jako </w:t>
      </w:r>
      <w:r w:rsidRPr="00241939">
        <w:rPr>
          <w:rFonts w:ascii="Times New Roman" w:hAnsi="Times New Roman"/>
          <w:i/>
          <w:sz w:val="24"/>
          <w:szCs w:val="24"/>
        </w:rPr>
        <w:t>Libušin soud</w:t>
      </w:r>
      <w:r w:rsidRPr="00F615AF">
        <w:rPr>
          <w:rFonts w:ascii="Times New Roman" w:hAnsi="Times New Roman"/>
          <w:sz w:val="24"/>
          <w:szCs w:val="24"/>
        </w:rPr>
        <w:t xml:space="preserve">, </w:t>
      </w:r>
      <w:r w:rsidRPr="00241939">
        <w:rPr>
          <w:rFonts w:ascii="Times New Roman" w:hAnsi="Times New Roman"/>
          <w:i/>
          <w:sz w:val="24"/>
          <w:szCs w:val="24"/>
        </w:rPr>
        <w:t>Janovo evangelium</w:t>
      </w:r>
      <w:r w:rsidRPr="00F615AF">
        <w:rPr>
          <w:rFonts w:ascii="Times New Roman" w:hAnsi="Times New Roman"/>
          <w:sz w:val="24"/>
          <w:szCs w:val="24"/>
        </w:rPr>
        <w:t>, glosy k </w:t>
      </w:r>
      <w:r w:rsidRPr="00241939">
        <w:rPr>
          <w:rFonts w:ascii="Times New Roman" w:hAnsi="Times New Roman"/>
          <w:i/>
          <w:sz w:val="24"/>
          <w:szCs w:val="24"/>
        </w:rPr>
        <w:t>Mater verborum</w:t>
      </w:r>
      <w:r w:rsidRPr="00F615AF">
        <w:rPr>
          <w:rFonts w:ascii="Times New Roman" w:hAnsi="Times New Roman"/>
          <w:sz w:val="24"/>
          <w:szCs w:val="24"/>
        </w:rPr>
        <w:t>). Lze předpokládat, že</w:t>
      </w:r>
      <w:r w:rsidR="000266A1" w:rsidRPr="00F615AF">
        <w:rPr>
          <w:rFonts w:ascii="Times New Roman" w:hAnsi="Times New Roman"/>
          <w:sz w:val="24"/>
          <w:szCs w:val="24"/>
        </w:rPr>
        <w:t xml:space="preserve"> </w:t>
      </w:r>
      <w:r w:rsidRPr="00F615AF">
        <w:rPr>
          <w:rFonts w:ascii="Times New Roman" w:hAnsi="Times New Roman"/>
          <w:sz w:val="24"/>
          <w:szCs w:val="24"/>
        </w:rPr>
        <w:t xml:space="preserve">většinu jazykovědných výkladů připravil </w:t>
      </w:r>
      <w:r w:rsidR="000266A1" w:rsidRPr="00F615AF">
        <w:rPr>
          <w:rFonts w:ascii="Times New Roman" w:hAnsi="Times New Roman"/>
          <w:sz w:val="24"/>
          <w:szCs w:val="24"/>
        </w:rPr>
        <w:t xml:space="preserve">Šafařík. </w:t>
      </w:r>
      <w:r w:rsidRPr="00F615AF">
        <w:rPr>
          <w:rFonts w:ascii="Times New Roman" w:hAnsi="Times New Roman"/>
          <w:sz w:val="24"/>
          <w:szCs w:val="24"/>
        </w:rPr>
        <w:t xml:space="preserve">Na rozdíl od Hanky jde o hlubší vhled do povahy některých jazykových změn nebo jazykových archaismů </w:t>
      </w:r>
      <w:r w:rsidR="000266A1" w:rsidRPr="00F615AF">
        <w:rPr>
          <w:rFonts w:ascii="Times New Roman" w:hAnsi="Times New Roman"/>
          <w:sz w:val="24"/>
          <w:szCs w:val="24"/>
        </w:rPr>
        <w:t xml:space="preserve">(přehlásky </w:t>
      </w:r>
      <w:r w:rsidRPr="00F615AF">
        <w:rPr>
          <w:rFonts w:ascii="Times New Roman" w:hAnsi="Times New Roman"/>
          <w:sz w:val="24"/>
          <w:szCs w:val="24"/>
        </w:rPr>
        <w:t>´</w:t>
      </w:r>
      <w:r w:rsidR="000266A1" w:rsidRPr="00F615AF">
        <w:rPr>
          <w:rFonts w:ascii="Times New Roman" w:hAnsi="Times New Roman"/>
          <w:i/>
          <w:iCs/>
          <w:sz w:val="24"/>
          <w:szCs w:val="24"/>
        </w:rPr>
        <w:t xml:space="preserve">a </w:t>
      </w:r>
      <w:r w:rsidR="000266A1" w:rsidRPr="00F615AF">
        <w:rPr>
          <w:rFonts w:ascii="Times New Roman" w:hAnsi="Times New Roman"/>
          <w:sz w:val="24"/>
          <w:szCs w:val="24"/>
        </w:rPr>
        <w:t>&gt;</w:t>
      </w:r>
      <w:r w:rsidR="000266A1" w:rsidRPr="00F615AF">
        <w:rPr>
          <w:rFonts w:ascii="Times New Roman" w:hAnsi="Times New Roman"/>
          <w:i/>
          <w:iCs/>
          <w:sz w:val="24"/>
          <w:szCs w:val="24"/>
        </w:rPr>
        <w:t xml:space="preserve"> </w:t>
      </w:r>
      <w:r w:rsidRPr="00F615AF">
        <w:rPr>
          <w:rFonts w:ascii="Times New Roman" w:hAnsi="Times New Roman"/>
          <w:i/>
          <w:iCs/>
          <w:sz w:val="24"/>
          <w:szCs w:val="24"/>
        </w:rPr>
        <w:t>ě</w:t>
      </w:r>
      <w:r w:rsidR="000266A1" w:rsidRPr="00F615AF">
        <w:rPr>
          <w:rFonts w:ascii="Times New Roman" w:hAnsi="Times New Roman"/>
          <w:iCs/>
          <w:sz w:val="24"/>
          <w:szCs w:val="24"/>
        </w:rPr>
        <w:t>,</w:t>
      </w:r>
      <w:r w:rsidR="000266A1" w:rsidRPr="00F615AF">
        <w:rPr>
          <w:rFonts w:ascii="Times New Roman" w:hAnsi="Times New Roman"/>
          <w:i/>
          <w:iCs/>
          <w:sz w:val="24"/>
          <w:szCs w:val="24"/>
        </w:rPr>
        <w:t xml:space="preserve"> </w:t>
      </w:r>
      <w:r w:rsidRPr="00F615AF">
        <w:rPr>
          <w:rFonts w:ascii="Times New Roman" w:hAnsi="Times New Roman"/>
          <w:i/>
          <w:iCs/>
          <w:sz w:val="24"/>
          <w:szCs w:val="24"/>
        </w:rPr>
        <w:t>´</w:t>
      </w:r>
      <w:r w:rsidR="000266A1" w:rsidRPr="00F615AF">
        <w:rPr>
          <w:rFonts w:ascii="Times New Roman" w:hAnsi="Times New Roman"/>
          <w:i/>
          <w:iCs/>
          <w:sz w:val="24"/>
          <w:szCs w:val="24"/>
        </w:rPr>
        <w:t xml:space="preserve">o </w:t>
      </w:r>
      <w:r w:rsidR="000266A1" w:rsidRPr="00F615AF">
        <w:rPr>
          <w:rFonts w:ascii="Times New Roman" w:hAnsi="Times New Roman"/>
          <w:sz w:val="24"/>
          <w:szCs w:val="24"/>
        </w:rPr>
        <w:t xml:space="preserve">&gt; </w:t>
      </w:r>
      <w:r w:rsidRPr="00F615AF">
        <w:rPr>
          <w:rFonts w:ascii="Times New Roman" w:hAnsi="Times New Roman"/>
          <w:i/>
          <w:iCs/>
          <w:sz w:val="24"/>
          <w:szCs w:val="24"/>
        </w:rPr>
        <w:t>ě</w:t>
      </w:r>
      <w:r w:rsidRPr="00F615AF">
        <w:rPr>
          <w:rFonts w:ascii="Times New Roman" w:hAnsi="Times New Roman"/>
          <w:iCs/>
          <w:sz w:val="24"/>
          <w:szCs w:val="24"/>
        </w:rPr>
        <w:t xml:space="preserve">, </w:t>
      </w:r>
      <w:r w:rsidR="000266A1" w:rsidRPr="00F615AF">
        <w:rPr>
          <w:rFonts w:ascii="Times New Roman" w:hAnsi="Times New Roman"/>
          <w:sz w:val="24"/>
          <w:szCs w:val="24"/>
        </w:rPr>
        <w:t xml:space="preserve">lokál pl. na </w:t>
      </w:r>
      <w:r w:rsidR="000266A1" w:rsidRPr="00F615AF">
        <w:rPr>
          <w:rFonts w:ascii="Times New Roman" w:hAnsi="Times New Roman"/>
          <w:i/>
          <w:sz w:val="24"/>
          <w:szCs w:val="24"/>
        </w:rPr>
        <w:t>-</w:t>
      </w:r>
      <w:r w:rsidR="000266A1" w:rsidRPr="00F615AF">
        <w:rPr>
          <w:rFonts w:ascii="Times New Roman" w:hAnsi="Times New Roman"/>
          <w:i/>
          <w:iCs/>
          <w:sz w:val="24"/>
          <w:szCs w:val="24"/>
        </w:rPr>
        <w:t>ás- Dolás</w:t>
      </w:r>
      <w:r w:rsidRPr="00F615AF">
        <w:rPr>
          <w:rFonts w:ascii="Times New Roman" w:hAnsi="Times New Roman"/>
          <w:i/>
          <w:iCs/>
          <w:sz w:val="24"/>
          <w:szCs w:val="24"/>
        </w:rPr>
        <w:t>,</w:t>
      </w:r>
      <w:r w:rsidR="000266A1" w:rsidRPr="00F615AF">
        <w:rPr>
          <w:rFonts w:ascii="Times New Roman" w:hAnsi="Times New Roman"/>
          <w:sz w:val="24"/>
          <w:szCs w:val="24"/>
        </w:rPr>
        <w:t xml:space="preserve"> </w:t>
      </w:r>
      <w:r w:rsidRPr="00F615AF">
        <w:rPr>
          <w:rFonts w:ascii="Times New Roman" w:hAnsi="Times New Roman"/>
          <w:sz w:val="24"/>
          <w:szCs w:val="24"/>
        </w:rPr>
        <w:t>výklady jednoduchých minulých časů atd.).</w:t>
      </w:r>
      <w:r w:rsidR="000266A1" w:rsidRPr="00F615AF">
        <w:rPr>
          <w:rFonts w:ascii="Times New Roman" w:hAnsi="Times New Roman"/>
          <w:sz w:val="24"/>
          <w:szCs w:val="24"/>
        </w:rPr>
        <w:t xml:space="preserve"> </w:t>
      </w:r>
    </w:p>
    <w:p w14:paraId="7D2997CB" w14:textId="77777777" w:rsidR="005067C9" w:rsidRPr="00F615AF" w:rsidRDefault="005067C9" w:rsidP="00762A28">
      <w:pPr>
        <w:spacing w:before="60" w:after="0" w:line="360" w:lineRule="auto"/>
        <w:jc w:val="both"/>
        <w:rPr>
          <w:rFonts w:ascii="Times New Roman" w:hAnsi="Times New Roman"/>
          <w:sz w:val="24"/>
          <w:szCs w:val="24"/>
        </w:rPr>
      </w:pPr>
    </w:p>
    <w:p w14:paraId="111531EB" w14:textId="5952695B" w:rsidR="005067C9" w:rsidRPr="00F615AF" w:rsidRDefault="005067C9" w:rsidP="00762A28">
      <w:pPr>
        <w:spacing w:before="60" w:after="0" w:line="360" w:lineRule="auto"/>
        <w:jc w:val="both"/>
        <w:rPr>
          <w:rFonts w:ascii="Times New Roman" w:hAnsi="Times New Roman"/>
          <w:sz w:val="24"/>
          <w:szCs w:val="24"/>
        </w:rPr>
      </w:pPr>
      <w:r w:rsidRPr="00F615AF">
        <w:rPr>
          <w:rFonts w:ascii="Times New Roman" w:hAnsi="Times New Roman"/>
          <w:b/>
          <w:bCs/>
          <w:sz w:val="24"/>
          <w:szCs w:val="24"/>
        </w:rPr>
        <w:t>Pavel Josef Šafařík</w:t>
      </w:r>
      <w:r w:rsidR="00D57E34" w:rsidRPr="00F615AF">
        <w:rPr>
          <w:rFonts w:ascii="Times New Roman" w:hAnsi="Times New Roman"/>
          <w:sz w:val="24"/>
          <w:szCs w:val="24"/>
        </w:rPr>
        <w:t>:</w:t>
      </w:r>
      <w:r w:rsidRPr="00F615AF">
        <w:rPr>
          <w:rFonts w:ascii="Times New Roman" w:hAnsi="Times New Roman"/>
          <w:b/>
          <w:bCs/>
          <w:sz w:val="24"/>
          <w:szCs w:val="24"/>
        </w:rPr>
        <w:t xml:space="preserve"> </w:t>
      </w:r>
      <w:r w:rsidRPr="00F615AF">
        <w:rPr>
          <w:rFonts w:ascii="Times New Roman" w:hAnsi="Times New Roman"/>
          <w:bCs/>
          <w:i/>
          <w:sz w:val="24"/>
          <w:szCs w:val="24"/>
        </w:rPr>
        <w:t>Počátkové staročeské mluvnice</w:t>
      </w:r>
      <w:r w:rsidRPr="00F615AF">
        <w:rPr>
          <w:rFonts w:ascii="Times New Roman" w:hAnsi="Times New Roman"/>
          <w:sz w:val="24"/>
          <w:szCs w:val="24"/>
        </w:rPr>
        <w:t xml:space="preserve"> </w:t>
      </w:r>
      <w:r w:rsidRPr="00F615AF">
        <w:rPr>
          <w:rFonts w:ascii="Times New Roman" w:hAnsi="Times New Roman"/>
          <w:bCs/>
          <w:sz w:val="24"/>
          <w:szCs w:val="24"/>
        </w:rPr>
        <w:t>(1845)</w:t>
      </w:r>
    </w:p>
    <w:p w14:paraId="21FBC725" w14:textId="3C897514" w:rsidR="00130B76" w:rsidRPr="00F615AF" w:rsidRDefault="00D57E34"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Opět </w:t>
      </w:r>
      <w:r w:rsidR="00992B06" w:rsidRPr="00F615AF">
        <w:rPr>
          <w:rFonts w:ascii="Times New Roman" w:hAnsi="Times New Roman"/>
          <w:sz w:val="24"/>
          <w:szCs w:val="24"/>
        </w:rPr>
        <w:t>výsledek</w:t>
      </w:r>
      <w:r w:rsidRPr="00F615AF">
        <w:rPr>
          <w:rFonts w:ascii="Times New Roman" w:hAnsi="Times New Roman"/>
          <w:sz w:val="24"/>
          <w:szCs w:val="24"/>
        </w:rPr>
        <w:t xml:space="preserve"> ediční přípravy</w:t>
      </w:r>
      <w:r w:rsidR="00992B06" w:rsidRPr="00F615AF">
        <w:rPr>
          <w:rFonts w:ascii="Times New Roman" w:hAnsi="Times New Roman"/>
          <w:sz w:val="24"/>
          <w:szCs w:val="24"/>
        </w:rPr>
        <w:t xml:space="preserve"> starších českých textů</w:t>
      </w:r>
      <w:r w:rsidR="00241939">
        <w:rPr>
          <w:rFonts w:ascii="Times New Roman" w:hAnsi="Times New Roman"/>
          <w:sz w:val="24"/>
          <w:szCs w:val="24"/>
        </w:rPr>
        <w:t>,</w:t>
      </w:r>
      <w:r w:rsidR="00992B06" w:rsidRPr="00F615AF">
        <w:rPr>
          <w:rFonts w:ascii="Times New Roman" w:hAnsi="Times New Roman"/>
          <w:sz w:val="24"/>
          <w:szCs w:val="24"/>
        </w:rPr>
        <w:t xml:space="preserve"> </w:t>
      </w:r>
      <w:r w:rsidR="00241939">
        <w:rPr>
          <w:rFonts w:ascii="Times New Roman" w:hAnsi="Times New Roman"/>
          <w:sz w:val="24"/>
          <w:szCs w:val="24"/>
        </w:rPr>
        <w:t xml:space="preserve">neboť </w:t>
      </w:r>
      <w:r w:rsidRPr="00F615AF">
        <w:rPr>
          <w:rFonts w:ascii="Times New Roman" w:hAnsi="Times New Roman"/>
          <w:sz w:val="24"/>
          <w:szCs w:val="24"/>
        </w:rPr>
        <w:t xml:space="preserve">jde </w:t>
      </w:r>
      <w:r w:rsidR="00241939">
        <w:rPr>
          <w:rFonts w:ascii="Times New Roman" w:hAnsi="Times New Roman"/>
          <w:sz w:val="24"/>
          <w:szCs w:val="24"/>
        </w:rPr>
        <w:t xml:space="preserve">opět </w:t>
      </w:r>
      <w:r w:rsidRPr="00F615AF">
        <w:rPr>
          <w:rFonts w:ascii="Times New Roman" w:hAnsi="Times New Roman"/>
          <w:sz w:val="24"/>
          <w:szCs w:val="24"/>
        </w:rPr>
        <w:t>o</w:t>
      </w:r>
      <w:r w:rsidR="000266A1" w:rsidRPr="00F615AF">
        <w:rPr>
          <w:rFonts w:ascii="Times New Roman" w:hAnsi="Times New Roman"/>
          <w:sz w:val="24"/>
          <w:szCs w:val="24"/>
        </w:rPr>
        <w:t xml:space="preserve"> úvod k </w:t>
      </w:r>
      <w:r w:rsidRPr="00F615AF">
        <w:rPr>
          <w:rFonts w:ascii="Times New Roman" w:hAnsi="Times New Roman"/>
          <w:sz w:val="24"/>
          <w:szCs w:val="24"/>
        </w:rPr>
        <w:t>prvnímu</w:t>
      </w:r>
      <w:r w:rsidR="000266A1" w:rsidRPr="00F615AF">
        <w:rPr>
          <w:rFonts w:ascii="Times New Roman" w:hAnsi="Times New Roman"/>
          <w:sz w:val="24"/>
          <w:szCs w:val="24"/>
        </w:rPr>
        <w:t xml:space="preserve"> dílu </w:t>
      </w:r>
      <w:r w:rsidR="000266A1" w:rsidRPr="00F615AF">
        <w:rPr>
          <w:rFonts w:ascii="Times New Roman" w:hAnsi="Times New Roman"/>
          <w:i/>
          <w:sz w:val="24"/>
          <w:szCs w:val="24"/>
        </w:rPr>
        <w:t>Výboru staročeské literatury</w:t>
      </w:r>
      <w:r w:rsidR="000266A1" w:rsidRPr="00F615AF">
        <w:rPr>
          <w:rFonts w:ascii="Times New Roman" w:hAnsi="Times New Roman"/>
          <w:sz w:val="24"/>
          <w:szCs w:val="24"/>
        </w:rPr>
        <w:t>.</w:t>
      </w:r>
      <w:r w:rsidR="00992B06" w:rsidRPr="00F615AF">
        <w:rPr>
          <w:rFonts w:ascii="Times New Roman" w:hAnsi="Times New Roman"/>
          <w:sz w:val="24"/>
          <w:szCs w:val="24"/>
        </w:rPr>
        <w:t xml:space="preserve"> </w:t>
      </w:r>
      <w:r w:rsidR="00992B06" w:rsidRPr="00F615AF">
        <w:rPr>
          <w:rFonts w:ascii="Times New Roman" w:hAnsi="Times New Roman"/>
          <w:sz w:val="24"/>
          <w:szCs w:val="24"/>
          <w:u w:val="single"/>
        </w:rPr>
        <w:t>L</w:t>
      </w:r>
      <w:r w:rsidRPr="00F615AF">
        <w:rPr>
          <w:rFonts w:ascii="Times New Roman" w:hAnsi="Times New Roman"/>
          <w:sz w:val="24"/>
          <w:szCs w:val="24"/>
          <w:u w:val="single"/>
        </w:rPr>
        <w:t>ze považovat za první historickou mluvnici češtiny</w:t>
      </w:r>
      <w:r w:rsidR="00992B06" w:rsidRPr="00F615AF">
        <w:rPr>
          <w:rFonts w:ascii="Times New Roman" w:hAnsi="Times New Roman"/>
          <w:sz w:val="24"/>
          <w:szCs w:val="24"/>
        </w:rPr>
        <w:t xml:space="preserve">, neboť </w:t>
      </w:r>
      <w:r w:rsidR="00241939">
        <w:rPr>
          <w:rFonts w:ascii="Times New Roman" w:hAnsi="Times New Roman"/>
          <w:sz w:val="24"/>
          <w:szCs w:val="24"/>
        </w:rPr>
        <w:t>představuje</w:t>
      </w:r>
      <w:r w:rsidR="00992B06" w:rsidRPr="00F615AF">
        <w:rPr>
          <w:rFonts w:ascii="Times New Roman" w:hAnsi="Times New Roman"/>
          <w:sz w:val="24"/>
          <w:szCs w:val="24"/>
        </w:rPr>
        <w:t xml:space="preserve"> první pokus o soustavnější výklad staré češtiny, především </w:t>
      </w:r>
      <w:r w:rsidR="000266A1" w:rsidRPr="00F615AF">
        <w:rPr>
          <w:rFonts w:ascii="Times New Roman" w:hAnsi="Times New Roman"/>
          <w:sz w:val="24"/>
          <w:szCs w:val="24"/>
        </w:rPr>
        <w:t xml:space="preserve">v hláskosloví a tvarosloví </w:t>
      </w:r>
      <w:r w:rsidR="00992B06" w:rsidRPr="00F615AF">
        <w:rPr>
          <w:rFonts w:ascii="Times New Roman" w:hAnsi="Times New Roman"/>
          <w:sz w:val="24"/>
          <w:szCs w:val="24"/>
        </w:rPr>
        <w:t xml:space="preserve">(doplněno </w:t>
      </w:r>
      <w:r w:rsidR="000266A1" w:rsidRPr="00F615AF">
        <w:rPr>
          <w:rFonts w:ascii="Times New Roman" w:hAnsi="Times New Roman"/>
          <w:sz w:val="24"/>
          <w:szCs w:val="24"/>
        </w:rPr>
        <w:t xml:space="preserve">poznámkami </w:t>
      </w:r>
      <w:r w:rsidR="00992B06" w:rsidRPr="00F615AF">
        <w:rPr>
          <w:rFonts w:ascii="Times New Roman" w:hAnsi="Times New Roman"/>
          <w:sz w:val="24"/>
          <w:szCs w:val="24"/>
        </w:rPr>
        <w:t>k </w:t>
      </w:r>
      <w:r w:rsidR="000266A1" w:rsidRPr="00F615AF">
        <w:rPr>
          <w:rFonts w:ascii="Times New Roman" w:hAnsi="Times New Roman"/>
          <w:sz w:val="24"/>
          <w:szCs w:val="24"/>
        </w:rPr>
        <w:t>syntax</w:t>
      </w:r>
      <w:r w:rsidR="00992B06" w:rsidRPr="00F615AF">
        <w:rPr>
          <w:rFonts w:ascii="Times New Roman" w:hAnsi="Times New Roman"/>
          <w:sz w:val="24"/>
          <w:szCs w:val="24"/>
        </w:rPr>
        <w:t>i)</w:t>
      </w:r>
      <w:r w:rsidR="000266A1" w:rsidRPr="00F615AF">
        <w:rPr>
          <w:rFonts w:ascii="Times New Roman" w:hAnsi="Times New Roman"/>
          <w:sz w:val="24"/>
          <w:szCs w:val="24"/>
        </w:rPr>
        <w:t xml:space="preserve">. </w:t>
      </w:r>
      <w:r w:rsidR="00992B06" w:rsidRPr="00F615AF">
        <w:rPr>
          <w:rFonts w:ascii="Times New Roman" w:hAnsi="Times New Roman"/>
          <w:sz w:val="24"/>
          <w:szCs w:val="24"/>
        </w:rPr>
        <w:t xml:space="preserve">Vzhledem k tomu, že </w:t>
      </w:r>
      <w:r w:rsidR="00241939">
        <w:rPr>
          <w:rFonts w:ascii="Times New Roman" w:hAnsi="Times New Roman"/>
          <w:sz w:val="24"/>
          <w:szCs w:val="24"/>
        </w:rPr>
        <w:t>přinášelo</w:t>
      </w:r>
      <w:r w:rsidR="00992B06" w:rsidRPr="00F615AF">
        <w:rPr>
          <w:rFonts w:ascii="Times New Roman" w:hAnsi="Times New Roman"/>
          <w:sz w:val="24"/>
          <w:szCs w:val="24"/>
        </w:rPr>
        <w:t xml:space="preserve"> první soustavný výklad staré češtiny, </w:t>
      </w:r>
      <w:r w:rsidR="00241939">
        <w:rPr>
          <w:rFonts w:ascii="Times New Roman" w:hAnsi="Times New Roman"/>
          <w:sz w:val="24"/>
          <w:szCs w:val="24"/>
        </w:rPr>
        <w:t xml:space="preserve">bylo </w:t>
      </w:r>
      <w:r w:rsidR="00992B06" w:rsidRPr="00F615AF">
        <w:rPr>
          <w:rFonts w:ascii="Times New Roman" w:hAnsi="Times New Roman"/>
          <w:sz w:val="24"/>
          <w:szCs w:val="24"/>
        </w:rPr>
        <w:t>v</w:t>
      </w:r>
      <w:r w:rsidR="00241939">
        <w:rPr>
          <w:rFonts w:ascii="Times New Roman" w:hAnsi="Times New Roman"/>
          <w:sz w:val="24"/>
          <w:szCs w:val="24"/>
        </w:rPr>
        <w:t>e</w:t>
      </w:r>
      <w:r w:rsidR="00992B06" w:rsidRPr="00F615AF">
        <w:rPr>
          <w:rFonts w:ascii="Times New Roman" w:hAnsi="Times New Roman"/>
          <w:sz w:val="24"/>
          <w:szCs w:val="24"/>
        </w:rPr>
        <w:t xml:space="preserve"> své době respektovan</w:t>
      </w:r>
      <w:r w:rsidR="00241939">
        <w:rPr>
          <w:rFonts w:ascii="Times New Roman" w:hAnsi="Times New Roman"/>
          <w:sz w:val="24"/>
          <w:szCs w:val="24"/>
        </w:rPr>
        <w:t>ým</w:t>
      </w:r>
      <w:r w:rsidR="00992B06" w:rsidRPr="00F615AF">
        <w:rPr>
          <w:rFonts w:ascii="Times New Roman" w:hAnsi="Times New Roman"/>
          <w:sz w:val="24"/>
          <w:szCs w:val="24"/>
        </w:rPr>
        <w:t xml:space="preserve"> díl</w:t>
      </w:r>
      <w:r w:rsidR="00241939">
        <w:rPr>
          <w:rFonts w:ascii="Times New Roman" w:hAnsi="Times New Roman"/>
          <w:sz w:val="24"/>
          <w:szCs w:val="24"/>
        </w:rPr>
        <w:t>em</w:t>
      </w:r>
      <w:r w:rsidR="000266A1" w:rsidRPr="00F615AF">
        <w:rPr>
          <w:rFonts w:ascii="Times New Roman" w:hAnsi="Times New Roman"/>
          <w:sz w:val="24"/>
          <w:szCs w:val="24"/>
        </w:rPr>
        <w:t xml:space="preserve">. </w:t>
      </w:r>
      <w:r w:rsidR="00130B76" w:rsidRPr="00F615AF">
        <w:rPr>
          <w:rFonts w:ascii="Times New Roman" w:hAnsi="Times New Roman"/>
          <w:sz w:val="24"/>
          <w:szCs w:val="24"/>
        </w:rPr>
        <w:t xml:space="preserve">Bylo přeloženo do němčiny a pod názvem </w:t>
      </w:r>
      <w:r w:rsidR="000266A1" w:rsidRPr="00F615AF">
        <w:rPr>
          <w:rFonts w:ascii="Times New Roman" w:hAnsi="Times New Roman"/>
          <w:bCs/>
          <w:i/>
          <w:sz w:val="24"/>
          <w:szCs w:val="24"/>
        </w:rPr>
        <w:t>Elemente der altböhmischen Grammatik</w:t>
      </w:r>
      <w:r w:rsidR="00130B76" w:rsidRPr="00F615AF">
        <w:rPr>
          <w:rFonts w:ascii="Times New Roman" w:hAnsi="Times New Roman"/>
          <w:bCs/>
          <w:i/>
          <w:sz w:val="24"/>
          <w:szCs w:val="24"/>
        </w:rPr>
        <w:t xml:space="preserve"> </w:t>
      </w:r>
      <w:r w:rsidR="00130B76" w:rsidRPr="00F615AF">
        <w:rPr>
          <w:rFonts w:ascii="Times New Roman" w:hAnsi="Times New Roman"/>
          <w:bCs/>
          <w:sz w:val="24"/>
          <w:szCs w:val="24"/>
        </w:rPr>
        <w:t xml:space="preserve">vydáno </w:t>
      </w:r>
      <w:r w:rsidR="00130B76" w:rsidRPr="00F615AF">
        <w:rPr>
          <w:rFonts w:ascii="Times New Roman" w:hAnsi="Times New Roman"/>
          <w:sz w:val="24"/>
          <w:szCs w:val="24"/>
        </w:rPr>
        <w:t>v Lipsku</w:t>
      </w:r>
      <w:r w:rsidR="000266A1" w:rsidRPr="00F615AF">
        <w:rPr>
          <w:rFonts w:ascii="Times New Roman" w:hAnsi="Times New Roman"/>
          <w:sz w:val="24"/>
          <w:szCs w:val="24"/>
        </w:rPr>
        <w:t xml:space="preserve"> </w:t>
      </w:r>
      <w:r w:rsidR="000266A1" w:rsidRPr="00F615AF">
        <w:rPr>
          <w:rFonts w:ascii="Times New Roman" w:hAnsi="Times New Roman"/>
          <w:bCs/>
          <w:sz w:val="24"/>
          <w:szCs w:val="24"/>
        </w:rPr>
        <w:t>1847</w:t>
      </w:r>
      <w:r w:rsidR="000266A1" w:rsidRPr="00F615AF">
        <w:rPr>
          <w:rFonts w:ascii="Times New Roman" w:hAnsi="Times New Roman"/>
          <w:sz w:val="24"/>
          <w:szCs w:val="24"/>
        </w:rPr>
        <w:t xml:space="preserve">, </w:t>
      </w:r>
      <w:r w:rsidR="000266A1" w:rsidRPr="00F615AF">
        <w:rPr>
          <w:rFonts w:ascii="Times New Roman" w:hAnsi="Times New Roman"/>
          <w:bCs/>
          <w:sz w:val="24"/>
          <w:szCs w:val="24"/>
        </w:rPr>
        <w:t>1867</w:t>
      </w:r>
      <w:r w:rsidR="000266A1" w:rsidRPr="00F615AF">
        <w:rPr>
          <w:rFonts w:ascii="Times New Roman" w:hAnsi="Times New Roman"/>
          <w:sz w:val="24"/>
          <w:szCs w:val="24"/>
        </w:rPr>
        <w:t xml:space="preserve">. </w:t>
      </w:r>
    </w:p>
    <w:p w14:paraId="4D9584FB" w14:textId="3C63D9E1" w:rsidR="000266A1" w:rsidRPr="00F615AF" w:rsidRDefault="00130B76"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Z pohledu současné jazykovědy lze konstatovat některé závažné nedostatky: 1. pramenná</w:t>
      </w:r>
      <w:r w:rsidR="00830F99" w:rsidRPr="00F615AF">
        <w:rPr>
          <w:rFonts w:ascii="Times New Roman" w:hAnsi="Times New Roman"/>
          <w:sz w:val="24"/>
          <w:szCs w:val="24"/>
        </w:rPr>
        <w:t xml:space="preserve"> báze</w:t>
      </w:r>
      <w:r w:rsidRPr="00F615AF">
        <w:rPr>
          <w:rFonts w:ascii="Times New Roman" w:hAnsi="Times New Roman"/>
          <w:sz w:val="24"/>
          <w:szCs w:val="24"/>
        </w:rPr>
        <w:t xml:space="preserve"> založena na falzech, 2. dovozování forem</w:t>
      </w:r>
      <w:r w:rsidR="000266A1" w:rsidRPr="00F615AF">
        <w:rPr>
          <w:rFonts w:ascii="Times New Roman" w:hAnsi="Times New Roman"/>
          <w:sz w:val="24"/>
          <w:szCs w:val="24"/>
        </w:rPr>
        <w:t xml:space="preserve"> </w:t>
      </w:r>
      <w:r w:rsidRPr="00F615AF">
        <w:rPr>
          <w:rFonts w:ascii="Times New Roman" w:hAnsi="Times New Roman"/>
          <w:sz w:val="24"/>
          <w:szCs w:val="24"/>
        </w:rPr>
        <w:t>staročeskými texty nedoložených, a to na základě paralel s jinými slovanskými jazyky</w:t>
      </w:r>
      <w:r w:rsidR="000266A1" w:rsidRPr="00F615AF">
        <w:rPr>
          <w:rFonts w:ascii="Times New Roman" w:hAnsi="Times New Roman"/>
          <w:sz w:val="24"/>
          <w:szCs w:val="24"/>
        </w:rPr>
        <w:t xml:space="preserve">. </w:t>
      </w:r>
    </w:p>
    <w:p w14:paraId="1F2FAFA3" w14:textId="77777777" w:rsidR="00130B76" w:rsidRPr="00F615AF" w:rsidRDefault="00130B76" w:rsidP="00762A28">
      <w:pPr>
        <w:spacing w:before="60" w:after="0" w:line="360" w:lineRule="auto"/>
        <w:jc w:val="both"/>
        <w:rPr>
          <w:rFonts w:ascii="Times New Roman" w:hAnsi="Times New Roman"/>
          <w:sz w:val="24"/>
          <w:szCs w:val="24"/>
        </w:rPr>
      </w:pPr>
    </w:p>
    <w:p w14:paraId="2520B564" w14:textId="77777777" w:rsidR="00830F99" w:rsidRPr="00F615AF" w:rsidRDefault="00830F99" w:rsidP="00762A28">
      <w:pPr>
        <w:spacing w:before="60" w:after="0" w:line="360" w:lineRule="auto"/>
        <w:jc w:val="both"/>
        <w:rPr>
          <w:rFonts w:ascii="Times New Roman" w:hAnsi="Times New Roman"/>
          <w:bCs/>
          <w:sz w:val="24"/>
          <w:szCs w:val="24"/>
        </w:rPr>
      </w:pPr>
      <w:r w:rsidRPr="00F615AF">
        <w:rPr>
          <w:rFonts w:ascii="Times New Roman" w:hAnsi="Times New Roman"/>
          <w:b/>
          <w:bCs/>
          <w:sz w:val="24"/>
          <w:szCs w:val="24"/>
        </w:rPr>
        <w:t>František Bolemír Květ</w:t>
      </w:r>
      <w:r w:rsidRPr="00F615AF">
        <w:rPr>
          <w:rFonts w:ascii="Times New Roman" w:hAnsi="Times New Roman"/>
          <w:sz w:val="24"/>
          <w:szCs w:val="24"/>
        </w:rPr>
        <w:t>:</w:t>
      </w:r>
      <w:r w:rsidRPr="00F615AF">
        <w:rPr>
          <w:rFonts w:ascii="Times New Roman" w:hAnsi="Times New Roman"/>
          <w:bCs/>
          <w:i/>
          <w:sz w:val="24"/>
          <w:szCs w:val="24"/>
        </w:rPr>
        <w:t xml:space="preserve"> </w:t>
      </w:r>
      <w:r w:rsidR="000266A1" w:rsidRPr="00F615AF">
        <w:rPr>
          <w:rFonts w:ascii="Times New Roman" w:hAnsi="Times New Roman"/>
          <w:bCs/>
          <w:i/>
          <w:sz w:val="24"/>
          <w:szCs w:val="24"/>
        </w:rPr>
        <w:t>Staročesk</w:t>
      </w:r>
      <w:r w:rsidRPr="00F615AF">
        <w:rPr>
          <w:rFonts w:ascii="Times New Roman" w:hAnsi="Times New Roman"/>
          <w:bCs/>
          <w:i/>
          <w:sz w:val="24"/>
          <w:szCs w:val="24"/>
        </w:rPr>
        <w:t>á</w:t>
      </w:r>
      <w:r w:rsidR="000266A1" w:rsidRPr="00F615AF">
        <w:rPr>
          <w:rFonts w:ascii="Times New Roman" w:hAnsi="Times New Roman"/>
          <w:bCs/>
          <w:i/>
          <w:sz w:val="24"/>
          <w:szCs w:val="24"/>
        </w:rPr>
        <w:t xml:space="preserve"> mluvnic</w:t>
      </w:r>
      <w:r w:rsidRPr="00F615AF">
        <w:rPr>
          <w:rFonts w:ascii="Times New Roman" w:hAnsi="Times New Roman"/>
          <w:bCs/>
          <w:i/>
          <w:sz w:val="24"/>
          <w:szCs w:val="24"/>
        </w:rPr>
        <w:t>e</w:t>
      </w:r>
      <w:r w:rsidR="000266A1" w:rsidRPr="00F615AF">
        <w:rPr>
          <w:rFonts w:ascii="Times New Roman" w:hAnsi="Times New Roman"/>
          <w:bCs/>
          <w:sz w:val="24"/>
          <w:szCs w:val="24"/>
        </w:rPr>
        <w:t xml:space="preserve"> (1860)</w:t>
      </w:r>
    </w:p>
    <w:p w14:paraId="63CFD10D" w14:textId="77777777" w:rsidR="00830F99" w:rsidRPr="00F615AF" w:rsidRDefault="00830F99" w:rsidP="00762A28">
      <w:pPr>
        <w:spacing w:before="60" w:after="0" w:line="360" w:lineRule="auto"/>
        <w:jc w:val="both"/>
        <w:rPr>
          <w:rFonts w:ascii="Times New Roman" w:hAnsi="Times New Roman"/>
          <w:sz w:val="24"/>
          <w:szCs w:val="24"/>
        </w:rPr>
      </w:pPr>
      <w:r w:rsidRPr="00F615AF">
        <w:rPr>
          <w:rFonts w:ascii="Times New Roman" w:hAnsi="Times New Roman"/>
          <w:bCs/>
          <w:sz w:val="24"/>
          <w:szCs w:val="24"/>
        </w:rPr>
        <w:t>Založeno na Šafaříkových</w:t>
      </w:r>
      <w:r w:rsidR="000266A1" w:rsidRPr="00F615AF">
        <w:rPr>
          <w:rFonts w:ascii="Times New Roman" w:hAnsi="Times New Roman"/>
          <w:b/>
          <w:bCs/>
          <w:sz w:val="24"/>
          <w:szCs w:val="24"/>
        </w:rPr>
        <w:t xml:space="preserve"> </w:t>
      </w:r>
      <w:r w:rsidR="000266A1" w:rsidRPr="00F615AF">
        <w:rPr>
          <w:rFonts w:ascii="Times New Roman" w:hAnsi="Times New Roman"/>
          <w:i/>
          <w:sz w:val="24"/>
          <w:szCs w:val="24"/>
        </w:rPr>
        <w:t>Počát</w:t>
      </w:r>
      <w:r w:rsidRPr="00F615AF">
        <w:rPr>
          <w:rFonts w:ascii="Times New Roman" w:hAnsi="Times New Roman"/>
          <w:i/>
          <w:sz w:val="24"/>
          <w:szCs w:val="24"/>
        </w:rPr>
        <w:t>cích</w:t>
      </w:r>
      <w:r w:rsidR="000266A1" w:rsidRPr="00F615AF">
        <w:rPr>
          <w:rFonts w:ascii="Times New Roman" w:hAnsi="Times New Roman"/>
          <w:sz w:val="24"/>
          <w:szCs w:val="24"/>
        </w:rPr>
        <w:t xml:space="preserve">. </w:t>
      </w:r>
    </w:p>
    <w:p w14:paraId="5E7041E5" w14:textId="77777777" w:rsidR="00830F99" w:rsidRPr="00F615AF" w:rsidRDefault="00830F99" w:rsidP="00762A28">
      <w:pPr>
        <w:spacing w:before="60" w:after="0" w:line="360" w:lineRule="auto"/>
        <w:jc w:val="both"/>
        <w:rPr>
          <w:rFonts w:ascii="Times New Roman" w:hAnsi="Times New Roman"/>
          <w:sz w:val="24"/>
          <w:szCs w:val="24"/>
        </w:rPr>
      </w:pPr>
    </w:p>
    <w:p w14:paraId="23C74465" w14:textId="371DE340" w:rsidR="00830F99" w:rsidRPr="00F615AF" w:rsidRDefault="000266A1" w:rsidP="00762A28">
      <w:pPr>
        <w:spacing w:before="60" w:after="0" w:line="360" w:lineRule="auto"/>
        <w:jc w:val="both"/>
        <w:rPr>
          <w:rFonts w:ascii="Times New Roman" w:hAnsi="Times New Roman"/>
          <w:b/>
          <w:bCs/>
          <w:sz w:val="24"/>
          <w:szCs w:val="24"/>
        </w:rPr>
      </w:pPr>
      <w:r w:rsidRPr="00F615AF">
        <w:rPr>
          <w:rFonts w:ascii="Times New Roman" w:hAnsi="Times New Roman"/>
          <w:b/>
          <w:sz w:val="24"/>
          <w:szCs w:val="24"/>
        </w:rPr>
        <w:t>J</w:t>
      </w:r>
      <w:r w:rsidRPr="00F615AF">
        <w:rPr>
          <w:rFonts w:ascii="Times New Roman" w:hAnsi="Times New Roman"/>
          <w:b/>
          <w:bCs/>
          <w:sz w:val="24"/>
          <w:szCs w:val="24"/>
        </w:rPr>
        <w:t>ose</w:t>
      </w:r>
      <w:r w:rsidR="002E1EC3" w:rsidRPr="00F615AF">
        <w:rPr>
          <w:rFonts w:ascii="Times New Roman" w:hAnsi="Times New Roman"/>
          <w:b/>
          <w:bCs/>
          <w:sz w:val="24"/>
          <w:szCs w:val="24"/>
        </w:rPr>
        <w:t>f</w:t>
      </w:r>
      <w:r w:rsidRPr="00F615AF">
        <w:rPr>
          <w:rFonts w:ascii="Times New Roman" w:hAnsi="Times New Roman"/>
          <w:b/>
          <w:bCs/>
          <w:sz w:val="24"/>
          <w:szCs w:val="24"/>
        </w:rPr>
        <w:t xml:space="preserve"> Jireč</w:t>
      </w:r>
      <w:r w:rsidR="002E1EC3" w:rsidRPr="00F615AF">
        <w:rPr>
          <w:rFonts w:ascii="Times New Roman" w:hAnsi="Times New Roman"/>
          <w:b/>
          <w:bCs/>
          <w:sz w:val="24"/>
          <w:szCs w:val="24"/>
        </w:rPr>
        <w:t>e</w:t>
      </w:r>
      <w:r w:rsidRPr="00F615AF">
        <w:rPr>
          <w:rFonts w:ascii="Times New Roman" w:hAnsi="Times New Roman"/>
          <w:b/>
          <w:bCs/>
          <w:sz w:val="24"/>
          <w:szCs w:val="24"/>
        </w:rPr>
        <w:t>k</w:t>
      </w:r>
      <w:r w:rsidR="00830F99" w:rsidRPr="00F615AF">
        <w:rPr>
          <w:rFonts w:ascii="Times New Roman" w:hAnsi="Times New Roman"/>
          <w:sz w:val="24"/>
          <w:szCs w:val="24"/>
        </w:rPr>
        <w:t xml:space="preserve">: </w:t>
      </w:r>
      <w:r w:rsidR="00830F99" w:rsidRPr="00F615AF">
        <w:rPr>
          <w:rFonts w:ascii="Times New Roman" w:hAnsi="Times New Roman"/>
          <w:bCs/>
          <w:i/>
          <w:sz w:val="24"/>
          <w:szCs w:val="24"/>
        </w:rPr>
        <w:t>Nákres mluvnice staročeské</w:t>
      </w:r>
      <w:r w:rsidR="00830F99" w:rsidRPr="00F615AF">
        <w:rPr>
          <w:rFonts w:ascii="Times New Roman" w:hAnsi="Times New Roman"/>
          <w:bCs/>
          <w:sz w:val="24"/>
          <w:szCs w:val="24"/>
        </w:rPr>
        <w:t xml:space="preserve"> (1870)</w:t>
      </w:r>
    </w:p>
    <w:p w14:paraId="619CF83B" w14:textId="51CAB1E2" w:rsidR="000266A1" w:rsidRPr="00F615AF" w:rsidRDefault="00830F99" w:rsidP="00762A28">
      <w:pPr>
        <w:spacing w:before="60" w:after="0" w:line="240" w:lineRule="auto"/>
        <w:jc w:val="both"/>
        <w:rPr>
          <w:rFonts w:ascii="Times New Roman" w:hAnsi="Times New Roman"/>
          <w:sz w:val="24"/>
          <w:szCs w:val="24"/>
        </w:rPr>
      </w:pPr>
      <w:r w:rsidRPr="00F615AF">
        <w:rPr>
          <w:rFonts w:ascii="Times New Roman" w:hAnsi="Times New Roman"/>
          <w:bCs/>
          <w:sz w:val="24"/>
          <w:szCs w:val="24"/>
        </w:rPr>
        <w:t>Vychází ze Šafaříkových</w:t>
      </w:r>
      <w:r w:rsidRPr="00F615AF">
        <w:rPr>
          <w:rFonts w:ascii="Times New Roman" w:hAnsi="Times New Roman"/>
          <w:b/>
          <w:bCs/>
          <w:sz w:val="24"/>
          <w:szCs w:val="24"/>
        </w:rPr>
        <w:t xml:space="preserve"> </w:t>
      </w:r>
      <w:r w:rsidRPr="00F615AF">
        <w:rPr>
          <w:rFonts w:ascii="Times New Roman" w:hAnsi="Times New Roman"/>
          <w:i/>
          <w:sz w:val="24"/>
          <w:szCs w:val="24"/>
        </w:rPr>
        <w:t>Počátků</w:t>
      </w:r>
      <w:r w:rsidRPr="00F615AF">
        <w:rPr>
          <w:rFonts w:ascii="Times New Roman" w:hAnsi="Times New Roman"/>
          <w:iCs/>
          <w:sz w:val="24"/>
          <w:szCs w:val="24"/>
        </w:rPr>
        <w:t xml:space="preserve">, ale rozšiřuje pramennou základnu. Poprvé pokus o stanovení jazykových kritérií pro dataci staročeských památek. </w:t>
      </w:r>
      <w:r w:rsidR="00241939">
        <w:rPr>
          <w:rFonts w:ascii="Times New Roman" w:hAnsi="Times New Roman"/>
          <w:sz w:val="24"/>
          <w:szCs w:val="24"/>
        </w:rPr>
        <w:t>Dalším novem je, že</w:t>
      </w:r>
      <w:r w:rsidRPr="00F615AF">
        <w:rPr>
          <w:rFonts w:ascii="Times New Roman" w:hAnsi="Times New Roman"/>
          <w:sz w:val="24"/>
          <w:szCs w:val="24"/>
        </w:rPr>
        <w:t xml:space="preserve"> obsahuje výklady slovotvorné </w:t>
      </w:r>
      <w:r w:rsidR="000266A1" w:rsidRPr="00F615AF">
        <w:rPr>
          <w:rFonts w:ascii="Times New Roman" w:hAnsi="Times New Roman"/>
          <w:sz w:val="24"/>
          <w:szCs w:val="24"/>
        </w:rPr>
        <w:t>(substantiv</w:t>
      </w:r>
      <w:r w:rsidRPr="00F615AF">
        <w:rPr>
          <w:rFonts w:ascii="Times New Roman" w:hAnsi="Times New Roman"/>
          <w:sz w:val="24"/>
          <w:szCs w:val="24"/>
        </w:rPr>
        <w:t>a</w:t>
      </w:r>
      <w:r w:rsidR="000266A1" w:rsidRPr="00F615AF">
        <w:rPr>
          <w:rFonts w:ascii="Times New Roman" w:hAnsi="Times New Roman"/>
          <w:sz w:val="24"/>
          <w:szCs w:val="24"/>
        </w:rPr>
        <w:t>, adjektiv</w:t>
      </w:r>
      <w:r w:rsidRPr="00F615AF">
        <w:rPr>
          <w:rFonts w:ascii="Times New Roman" w:hAnsi="Times New Roman"/>
          <w:sz w:val="24"/>
          <w:szCs w:val="24"/>
        </w:rPr>
        <w:t>a</w:t>
      </w:r>
      <w:r w:rsidR="000266A1" w:rsidRPr="00F615AF">
        <w:rPr>
          <w:rFonts w:ascii="Times New Roman" w:hAnsi="Times New Roman"/>
          <w:sz w:val="24"/>
          <w:szCs w:val="24"/>
        </w:rPr>
        <w:t xml:space="preserve"> a adverbi</w:t>
      </w:r>
      <w:r w:rsidRPr="00F615AF">
        <w:rPr>
          <w:rFonts w:ascii="Times New Roman" w:hAnsi="Times New Roman"/>
          <w:sz w:val="24"/>
          <w:szCs w:val="24"/>
        </w:rPr>
        <w:t>a).</w:t>
      </w:r>
      <w:r w:rsidR="000266A1" w:rsidRPr="00F615AF">
        <w:rPr>
          <w:rFonts w:ascii="Times New Roman" w:hAnsi="Times New Roman"/>
          <w:sz w:val="24"/>
          <w:szCs w:val="24"/>
        </w:rPr>
        <w:t xml:space="preserve"> </w:t>
      </w:r>
      <w:r w:rsidRPr="00F615AF">
        <w:rPr>
          <w:rFonts w:ascii="Times New Roman" w:hAnsi="Times New Roman"/>
          <w:sz w:val="24"/>
          <w:szCs w:val="24"/>
        </w:rPr>
        <w:t>Kromě apelativ sleduje také staročeská propria.</w:t>
      </w:r>
      <w:r w:rsidR="000266A1" w:rsidRPr="00F615AF">
        <w:rPr>
          <w:rFonts w:ascii="Times New Roman" w:hAnsi="Times New Roman"/>
          <w:sz w:val="24"/>
          <w:szCs w:val="24"/>
        </w:rPr>
        <w:t xml:space="preserve"> </w:t>
      </w:r>
    </w:p>
    <w:p w14:paraId="3DC0DCED" w14:textId="77777777" w:rsidR="00830F99" w:rsidRPr="00F615AF" w:rsidRDefault="00830F99" w:rsidP="00762A28">
      <w:pPr>
        <w:spacing w:before="60" w:after="0" w:line="360" w:lineRule="auto"/>
        <w:jc w:val="both"/>
        <w:rPr>
          <w:rFonts w:ascii="Times New Roman" w:hAnsi="Times New Roman"/>
          <w:b/>
          <w:bCs/>
          <w:sz w:val="24"/>
          <w:szCs w:val="24"/>
        </w:rPr>
      </w:pPr>
    </w:p>
    <w:p w14:paraId="33D57C89" w14:textId="58E3FF2A" w:rsidR="00830F99" w:rsidRPr="00F615AF" w:rsidRDefault="00830F99" w:rsidP="00762A28">
      <w:pPr>
        <w:spacing w:before="60" w:after="0" w:line="360" w:lineRule="auto"/>
        <w:jc w:val="both"/>
        <w:rPr>
          <w:rFonts w:ascii="Times New Roman" w:hAnsi="Times New Roman"/>
          <w:sz w:val="24"/>
          <w:szCs w:val="24"/>
        </w:rPr>
      </w:pPr>
      <w:r w:rsidRPr="00F615AF">
        <w:rPr>
          <w:rFonts w:ascii="Times New Roman" w:hAnsi="Times New Roman"/>
          <w:b/>
          <w:bCs/>
          <w:sz w:val="24"/>
          <w:szCs w:val="24"/>
        </w:rPr>
        <w:t>Václav Zikmund:</w:t>
      </w:r>
      <w:r w:rsidRPr="00F615AF">
        <w:rPr>
          <w:rFonts w:ascii="Times New Roman" w:hAnsi="Times New Roman"/>
          <w:bCs/>
          <w:i/>
          <w:sz w:val="24"/>
          <w:szCs w:val="24"/>
        </w:rPr>
        <w:t xml:space="preserve"> Skladba jazyka českého</w:t>
      </w:r>
      <w:r w:rsidRPr="00F615AF">
        <w:rPr>
          <w:rFonts w:ascii="Times New Roman" w:hAnsi="Times New Roman"/>
          <w:bCs/>
          <w:sz w:val="24"/>
          <w:szCs w:val="24"/>
        </w:rPr>
        <w:t xml:space="preserve"> (1863) </w:t>
      </w:r>
    </w:p>
    <w:p w14:paraId="5DEBCE4B" w14:textId="0E93A062" w:rsidR="000266A1" w:rsidRPr="00F615AF" w:rsidRDefault="00830F99"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Kniha vznikla jako učební text pro gymnázia a odráží dobovou mentalitu, která za důležité </w:t>
      </w:r>
      <w:r w:rsidR="00991554" w:rsidRPr="00F615AF">
        <w:rPr>
          <w:rFonts w:ascii="Times New Roman" w:hAnsi="Times New Roman"/>
          <w:sz w:val="24"/>
          <w:szCs w:val="24"/>
        </w:rPr>
        <w:t>kritérium</w:t>
      </w:r>
      <w:r w:rsidRPr="00F615AF">
        <w:rPr>
          <w:rFonts w:ascii="Times New Roman" w:hAnsi="Times New Roman"/>
          <w:sz w:val="24"/>
          <w:szCs w:val="24"/>
        </w:rPr>
        <w:t xml:space="preserve"> jazykové správnosti považuje starobylost, resp. za vzor jazykové správnosti chápe texty vysokého sty</w:t>
      </w:r>
      <w:r w:rsidR="00126F39" w:rsidRPr="00F615AF">
        <w:rPr>
          <w:rFonts w:ascii="Times New Roman" w:hAnsi="Times New Roman"/>
          <w:sz w:val="24"/>
          <w:szCs w:val="24"/>
        </w:rPr>
        <w:t>l</w:t>
      </w:r>
      <w:r w:rsidRPr="00F615AF">
        <w:rPr>
          <w:rFonts w:ascii="Times New Roman" w:hAnsi="Times New Roman"/>
          <w:sz w:val="24"/>
          <w:szCs w:val="24"/>
        </w:rPr>
        <w:t>u konce 16. stol. Jde o prv</w:t>
      </w:r>
      <w:r w:rsidR="00126F39" w:rsidRPr="00F615AF">
        <w:rPr>
          <w:rFonts w:ascii="Times New Roman" w:hAnsi="Times New Roman"/>
          <w:sz w:val="24"/>
          <w:szCs w:val="24"/>
        </w:rPr>
        <w:t>n</w:t>
      </w:r>
      <w:r w:rsidRPr="00F615AF">
        <w:rPr>
          <w:rFonts w:ascii="Times New Roman" w:hAnsi="Times New Roman"/>
          <w:sz w:val="24"/>
          <w:szCs w:val="24"/>
        </w:rPr>
        <w:t>í soustavný výklad syntaxe historické češtiny, přesněji češtiny humanistické.</w:t>
      </w:r>
      <w:r w:rsidR="00126F39" w:rsidRPr="00F615AF">
        <w:rPr>
          <w:rFonts w:ascii="Times New Roman" w:hAnsi="Times New Roman"/>
          <w:sz w:val="24"/>
          <w:szCs w:val="24"/>
        </w:rPr>
        <w:t xml:space="preserve"> Těžiště spočívá v syntaxi souvětné, kde minuciózně stanovuje celou řadu typů souvětného spojení, včetně spojovacích prostředků, který doprovází bohatým</w:t>
      </w:r>
      <w:r w:rsidR="000266A1" w:rsidRPr="00F615AF">
        <w:rPr>
          <w:rFonts w:ascii="Times New Roman" w:hAnsi="Times New Roman"/>
          <w:sz w:val="24"/>
          <w:szCs w:val="24"/>
        </w:rPr>
        <w:t xml:space="preserve"> dokladovým materiálem.</w:t>
      </w:r>
    </w:p>
    <w:p w14:paraId="16490054" w14:textId="454598B2" w:rsidR="00126F39" w:rsidRPr="00F615AF" w:rsidRDefault="00126F39" w:rsidP="00762A28">
      <w:pPr>
        <w:spacing w:before="60" w:after="0" w:line="360" w:lineRule="auto"/>
        <w:jc w:val="both"/>
        <w:rPr>
          <w:rFonts w:ascii="Times New Roman" w:hAnsi="Times New Roman"/>
          <w:sz w:val="24"/>
          <w:szCs w:val="24"/>
        </w:rPr>
      </w:pPr>
    </w:p>
    <w:p w14:paraId="130A2294" w14:textId="06DD4609" w:rsidR="00126F39" w:rsidRPr="00F615AF" w:rsidRDefault="00126F39" w:rsidP="00762A28">
      <w:pPr>
        <w:spacing w:before="60" w:after="0" w:line="360" w:lineRule="auto"/>
        <w:jc w:val="both"/>
        <w:rPr>
          <w:rFonts w:ascii="Times New Roman" w:hAnsi="Times New Roman"/>
          <w:bCs/>
          <w:sz w:val="24"/>
          <w:szCs w:val="24"/>
        </w:rPr>
      </w:pPr>
      <w:r w:rsidRPr="00F615AF">
        <w:rPr>
          <w:rFonts w:ascii="Times New Roman" w:hAnsi="Times New Roman"/>
          <w:b/>
          <w:bCs/>
          <w:sz w:val="24"/>
          <w:szCs w:val="24"/>
        </w:rPr>
        <w:t xml:space="preserve">Martin Hattala: </w:t>
      </w:r>
      <w:r w:rsidR="000266A1" w:rsidRPr="00F615AF">
        <w:rPr>
          <w:rFonts w:ascii="Times New Roman" w:hAnsi="Times New Roman"/>
          <w:bCs/>
          <w:i/>
          <w:sz w:val="24"/>
          <w:szCs w:val="24"/>
        </w:rPr>
        <w:t>Zvukosloví jazyka staro- i novo-českého a slovenského</w:t>
      </w:r>
      <w:r w:rsidR="000266A1" w:rsidRPr="00F615AF">
        <w:rPr>
          <w:rFonts w:ascii="Times New Roman" w:hAnsi="Times New Roman"/>
          <w:bCs/>
          <w:sz w:val="24"/>
          <w:szCs w:val="24"/>
        </w:rPr>
        <w:t xml:space="preserve"> (1854)</w:t>
      </w:r>
      <w:r w:rsidRPr="00F615AF">
        <w:rPr>
          <w:rFonts w:ascii="Times New Roman" w:hAnsi="Times New Roman"/>
          <w:bCs/>
          <w:sz w:val="24"/>
          <w:szCs w:val="24"/>
        </w:rPr>
        <w:t xml:space="preserve">, </w:t>
      </w:r>
      <w:r w:rsidR="000266A1" w:rsidRPr="00F615AF">
        <w:rPr>
          <w:rFonts w:ascii="Times New Roman" w:hAnsi="Times New Roman"/>
          <w:bCs/>
          <w:i/>
          <w:sz w:val="24"/>
          <w:szCs w:val="24"/>
        </w:rPr>
        <w:t>Počáteční skupeniny souhlásek československých</w:t>
      </w:r>
      <w:r w:rsidR="000266A1" w:rsidRPr="00F615AF">
        <w:rPr>
          <w:rFonts w:ascii="Times New Roman" w:hAnsi="Times New Roman"/>
          <w:bCs/>
          <w:sz w:val="24"/>
          <w:szCs w:val="24"/>
        </w:rPr>
        <w:t xml:space="preserve"> (1870)</w:t>
      </w:r>
    </w:p>
    <w:p w14:paraId="4C35484D" w14:textId="33238A50" w:rsidR="00126F39" w:rsidRPr="00F615AF" w:rsidRDefault="00126F39" w:rsidP="00762A28">
      <w:pPr>
        <w:spacing w:before="60" w:after="0" w:line="240" w:lineRule="auto"/>
        <w:jc w:val="both"/>
        <w:rPr>
          <w:rFonts w:ascii="Times New Roman" w:hAnsi="Times New Roman"/>
          <w:sz w:val="24"/>
          <w:szCs w:val="24"/>
        </w:rPr>
      </w:pPr>
      <w:r w:rsidRPr="00F615AF">
        <w:rPr>
          <w:rFonts w:ascii="Times New Roman" w:hAnsi="Times New Roman"/>
          <w:bCs/>
          <w:sz w:val="24"/>
          <w:szCs w:val="24"/>
        </w:rPr>
        <w:t>Novátorské práce v oblasti historického hláskosloví</w:t>
      </w:r>
      <w:r w:rsidR="000266A1" w:rsidRPr="00F615AF">
        <w:rPr>
          <w:rFonts w:ascii="Times New Roman" w:hAnsi="Times New Roman"/>
          <w:bCs/>
          <w:sz w:val="24"/>
          <w:szCs w:val="24"/>
        </w:rPr>
        <w:t xml:space="preserve"> </w:t>
      </w:r>
      <w:r w:rsidRPr="00F615AF">
        <w:rPr>
          <w:rFonts w:ascii="Times New Roman" w:hAnsi="Times New Roman"/>
          <w:bCs/>
          <w:sz w:val="24"/>
          <w:szCs w:val="24"/>
        </w:rPr>
        <w:t xml:space="preserve">– analýza </w:t>
      </w:r>
      <w:r w:rsidR="000266A1" w:rsidRPr="00F615AF">
        <w:rPr>
          <w:rFonts w:ascii="Times New Roman" w:hAnsi="Times New Roman"/>
          <w:sz w:val="24"/>
          <w:szCs w:val="24"/>
        </w:rPr>
        <w:t>konsonantické kombinatoriky s pomocí matematickostatistických metod</w:t>
      </w:r>
      <w:r w:rsidRPr="00F615AF">
        <w:rPr>
          <w:rFonts w:ascii="Times New Roman" w:hAnsi="Times New Roman"/>
          <w:sz w:val="24"/>
          <w:szCs w:val="24"/>
        </w:rPr>
        <w:t>.</w:t>
      </w:r>
    </w:p>
    <w:p w14:paraId="3A55EB70" w14:textId="04585804" w:rsidR="000266A1" w:rsidRPr="00F615AF" w:rsidRDefault="000266A1" w:rsidP="00762A28">
      <w:pPr>
        <w:spacing w:before="60" w:after="0" w:line="360" w:lineRule="auto"/>
        <w:jc w:val="both"/>
        <w:rPr>
          <w:rFonts w:ascii="Times New Roman" w:hAnsi="Times New Roman"/>
          <w:sz w:val="24"/>
          <w:szCs w:val="24"/>
        </w:rPr>
      </w:pPr>
      <w:r w:rsidRPr="00F615AF">
        <w:rPr>
          <w:rFonts w:ascii="Times New Roman" w:hAnsi="Times New Roman"/>
          <w:sz w:val="24"/>
          <w:szCs w:val="24"/>
        </w:rPr>
        <w:lastRenderedPageBreak/>
        <w:t xml:space="preserve"> </w:t>
      </w:r>
    </w:p>
    <w:p w14:paraId="4875386D" w14:textId="77777777" w:rsidR="00126F39" w:rsidRPr="00F615AF" w:rsidRDefault="000266A1" w:rsidP="00762A28">
      <w:pPr>
        <w:spacing w:before="60" w:after="0" w:line="360" w:lineRule="auto"/>
        <w:jc w:val="both"/>
        <w:rPr>
          <w:rFonts w:ascii="Times New Roman" w:hAnsi="Times New Roman"/>
          <w:sz w:val="24"/>
          <w:szCs w:val="24"/>
        </w:rPr>
      </w:pPr>
      <w:r w:rsidRPr="00F615AF">
        <w:rPr>
          <w:rFonts w:ascii="Times New Roman" w:hAnsi="Times New Roman"/>
          <w:b/>
          <w:sz w:val="24"/>
          <w:szCs w:val="24"/>
        </w:rPr>
        <w:t>Antonín Vaš</w:t>
      </w:r>
      <w:r w:rsidR="00126F39" w:rsidRPr="00F615AF">
        <w:rPr>
          <w:rFonts w:ascii="Times New Roman" w:hAnsi="Times New Roman"/>
          <w:b/>
          <w:sz w:val="24"/>
          <w:szCs w:val="24"/>
        </w:rPr>
        <w:t>e</w:t>
      </w:r>
      <w:r w:rsidRPr="00F615AF">
        <w:rPr>
          <w:rFonts w:ascii="Times New Roman" w:hAnsi="Times New Roman"/>
          <w:b/>
          <w:sz w:val="24"/>
          <w:szCs w:val="24"/>
        </w:rPr>
        <w:t xml:space="preserve">k </w:t>
      </w:r>
      <w:r w:rsidRPr="00F615AF">
        <w:rPr>
          <w:rFonts w:ascii="Times New Roman" w:hAnsi="Times New Roman"/>
          <w:i/>
          <w:sz w:val="24"/>
          <w:szCs w:val="24"/>
        </w:rPr>
        <w:t>Filologický důkaz, že Rukopis Kralodvorský a Zelenohorský, též zlomek evangelia sv. Jana jsou podvržená díla Václava Hanky</w:t>
      </w:r>
      <w:r w:rsidRPr="00F615AF">
        <w:rPr>
          <w:rFonts w:ascii="Times New Roman" w:hAnsi="Times New Roman"/>
          <w:sz w:val="24"/>
          <w:szCs w:val="24"/>
        </w:rPr>
        <w:t xml:space="preserve"> (1879)</w:t>
      </w:r>
    </w:p>
    <w:p w14:paraId="0D35F983" w14:textId="01FC639A" w:rsidR="000266A1" w:rsidRPr="00F615AF" w:rsidRDefault="00126F39" w:rsidP="00762A28">
      <w:pPr>
        <w:spacing w:before="60" w:after="0" w:line="240" w:lineRule="auto"/>
        <w:jc w:val="both"/>
        <w:rPr>
          <w:rFonts w:ascii="Times New Roman" w:hAnsi="Times New Roman"/>
          <w:bCs/>
          <w:sz w:val="24"/>
          <w:szCs w:val="24"/>
        </w:rPr>
      </w:pPr>
      <w:r w:rsidRPr="00F615AF">
        <w:rPr>
          <w:rFonts w:ascii="Times New Roman" w:hAnsi="Times New Roman"/>
          <w:sz w:val="24"/>
          <w:szCs w:val="24"/>
        </w:rPr>
        <w:t>Důležitá práce, neboť se postavila kriticky k falzům, které tvořily pramennou základnu prací o jazykovém systému staré češtiny</w:t>
      </w:r>
      <w:r w:rsidR="000266A1" w:rsidRPr="00F615AF">
        <w:rPr>
          <w:rFonts w:ascii="Times New Roman" w:hAnsi="Times New Roman"/>
          <w:bCs/>
          <w:sz w:val="24"/>
          <w:szCs w:val="24"/>
        </w:rPr>
        <w:t>.</w:t>
      </w:r>
    </w:p>
    <w:p w14:paraId="1FA26E5C" w14:textId="77777777" w:rsidR="00C35431" w:rsidRPr="00F615AF" w:rsidRDefault="00C35431" w:rsidP="00762A28">
      <w:pPr>
        <w:pStyle w:val="Zkladntext"/>
        <w:spacing w:before="60" w:after="0" w:line="360" w:lineRule="auto"/>
        <w:jc w:val="both"/>
      </w:pPr>
    </w:p>
    <w:p w14:paraId="7ECC358A" w14:textId="166B494C" w:rsidR="000266A1" w:rsidRPr="00F615AF" w:rsidRDefault="000266A1" w:rsidP="00762A28">
      <w:pPr>
        <w:pStyle w:val="Zkladntext"/>
        <w:spacing w:before="60" w:after="0" w:line="360" w:lineRule="auto"/>
        <w:jc w:val="both"/>
        <w:rPr>
          <w:b/>
          <w:highlight w:val="green"/>
        </w:rPr>
      </w:pPr>
    </w:p>
    <w:p w14:paraId="505DFB7E" w14:textId="03CD372D" w:rsidR="0040669C" w:rsidRPr="00F615AF" w:rsidRDefault="0040669C" w:rsidP="00762A28">
      <w:pPr>
        <w:spacing w:before="60" w:after="0" w:line="360" w:lineRule="auto"/>
        <w:jc w:val="both"/>
        <w:rPr>
          <w:rFonts w:ascii="Times New Roman" w:hAnsi="Times New Roman"/>
          <w:bCs/>
          <w:i/>
          <w:iCs/>
          <w:sz w:val="24"/>
          <w:szCs w:val="24"/>
        </w:rPr>
      </w:pPr>
      <w:r w:rsidRPr="00F615AF">
        <w:rPr>
          <w:rFonts w:ascii="Times New Roman" w:hAnsi="Times New Roman"/>
          <w:bCs/>
          <w:i/>
          <w:iCs/>
          <w:sz w:val="24"/>
          <w:szCs w:val="24"/>
        </w:rPr>
        <w:t xml:space="preserve">1.1.2 1870–1918 </w:t>
      </w:r>
      <w:r w:rsidR="009E5995" w:rsidRPr="00F615AF">
        <w:rPr>
          <w:rFonts w:ascii="Times New Roman" w:hAnsi="Times New Roman"/>
          <w:bCs/>
          <w:i/>
          <w:iCs/>
          <w:sz w:val="24"/>
          <w:szCs w:val="24"/>
        </w:rPr>
        <w:t>N</w:t>
      </w:r>
      <w:r w:rsidRPr="00F615AF">
        <w:rPr>
          <w:rFonts w:ascii="Times New Roman" w:hAnsi="Times New Roman"/>
          <w:bCs/>
          <w:i/>
          <w:iCs/>
          <w:sz w:val="24"/>
          <w:szCs w:val="24"/>
        </w:rPr>
        <w:t>ástup pozitivismu a mladogramatismu</w:t>
      </w:r>
      <w:r w:rsidR="009E5995" w:rsidRPr="00F615AF">
        <w:rPr>
          <w:rFonts w:ascii="Times New Roman" w:hAnsi="Times New Roman"/>
          <w:bCs/>
          <w:i/>
          <w:iCs/>
          <w:sz w:val="24"/>
          <w:szCs w:val="24"/>
        </w:rPr>
        <w:t xml:space="preserve"> (Gebauerovo období)</w:t>
      </w:r>
    </w:p>
    <w:p w14:paraId="290B735B" w14:textId="7A968DDA" w:rsidR="00C35431" w:rsidRPr="00F615AF" w:rsidRDefault="00C35431" w:rsidP="00762A28">
      <w:pPr>
        <w:pStyle w:val="Zkladntext"/>
        <w:spacing w:before="60" w:after="0" w:line="360" w:lineRule="auto"/>
        <w:jc w:val="both"/>
        <w:rPr>
          <w:b/>
          <w:bCs/>
        </w:rPr>
      </w:pPr>
      <w:r w:rsidRPr="00F615AF">
        <w:rPr>
          <w:b/>
          <w:bCs/>
        </w:rPr>
        <w:t>Jan Gebauer</w:t>
      </w:r>
      <w:r w:rsidR="00127BDD" w:rsidRPr="00F615AF">
        <w:t>:</w:t>
      </w:r>
      <w:r w:rsidR="00127BDD" w:rsidRPr="00F615AF">
        <w:rPr>
          <w:b/>
          <w:bCs/>
        </w:rPr>
        <w:t xml:space="preserve"> </w:t>
      </w:r>
      <w:r w:rsidR="00127BDD" w:rsidRPr="00F615AF">
        <w:rPr>
          <w:bCs/>
          <w:i/>
        </w:rPr>
        <w:t>Příspěvek k historii českých samohlásek</w:t>
      </w:r>
      <w:r w:rsidR="00127BDD" w:rsidRPr="00F615AF">
        <w:rPr>
          <w:bCs/>
        </w:rPr>
        <w:t xml:space="preserve"> (1870)</w:t>
      </w:r>
      <w:r w:rsidR="00127BDD" w:rsidRPr="00F615AF">
        <w:t xml:space="preserve">, </w:t>
      </w:r>
      <w:r w:rsidR="00127BDD" w:rsidRPr="00F615AF">
        <w:rPr>
          <w:bCs/>
          <w:i/>
        </w:rPr>
        <w:t>O příčinách proměn jazykových, zvláště slovanských</w:t>
      </w:r>
      <w:r w:rsidR="00127BDD" w:rsidRPr="00F615AF">
        <w:t xml:space="preserve"> (</w:t>
      </w:r>
      <w:r w:rsidR="00127BDD" w:rsidRPr="00F615AF">
        <w:rPr>
          <w:bCs/>
        </w:rPr>
        <w:t>1874)</w:t>
      </w:r>
      <w:r w:rsidR="00494879" w:rsidRPr="00F615AF">
        <w:rPr>
          <w:bCs/>
        </w:rPr>
        <w:t xml:space="preserve">, </w:t>
      </w:r>
      <w:r w:rsidR="00494879" w:rsidRPr="00F615AF">
        <w:rPr>
          <w:bCs/>
          <w:i/>
        </w:rPr>
        <w:t>O významu jotace v rukopisech staročeských</w:t>
      </w:r>
      <w:r w:rsidR="00494879" w:rsidRPr="00F615AF">
        <w:rPr>
          <w:bCs/>
        </w:rPr>
        <w:t xml:space="preserve"> (1878)</w:t>
      </w:r>
      <w:r w:rsidR="00494879" w:rsidRPr="00F615AF">
        <w:t xml:space="preserve">, </w:t>
      </w:r>
      <w:r w:rsidR="00494879" w:rsidRPr="00F615AF">
        <w:rPr>
          <w:bCs/>
          <w:i/>
        </w:rPr>
        <w:t xml:space="preserve">Historická mluvnice jazyka českého. 1. díl Hláskosloví </w:t>
      </w:r>
      <w:r w:rsidR="00494879" w:rsidRPr="00F615AF">
        <w:rPr>
          <w:bCs/>
        </w:rPr>
        <w:t xml:space="preserve">(1894), </w:t>
      </w:r>
      <w:r w:rsidR="00494879" w:rsidRPr="00F615AF">
        <w:rPr>
          <w:bCs/>
          <w:i/>
        </w:rPr>
        <w:t>3. díl Tvarosloví. 1. svazek. Skloňování</w:t>
      </w:r>
      <w:r w:rsidR="00494879" w:rsidRPr="00F615AF">
        <w:rPr>
          <w:bCs/>
        </w:rPr>
        <w:t xml:space="preserve"> (1896), </w:t>
      </w:r>
      <w:r w:rsidR="00494879" w:rsidRPr="00F615AF">
        <w:rPr>
          <w:bCs/>
          <w:i/>
        </w:rPr>
        <w:t xml:space="preserve">2. svazek Časování </w:t>
      </w:r>
      <w:r w:rsidR="00494879" w:rsidRPr="00F615AF">
        <w:rPr>
          <w:bCs/>
        </w:rPr>
        <w:t>(1898</w:t>
      </w:r>
      <w:r w:rsidR="00494879" w:rsidRPr="00F615AF">
        <w:t xml:space="preserve">), </w:t>
      </w:r>
      <w:r w:rsidR="00494879" w:rsidRPr="00F615AF">
        <w:rPr>
          <w:bCs/>
        </w:rPr>
        <w:t xml:space="preserve">4. díl </w:t>
      </w:r>
      <w:r w:rsidR="00494879" w:rsidRPr="00F615AF">
        <w:rPr>
          <w:bCs/>
          <w:i/>
        </w:rPr>
        <w:t>Skladba</w:t>
      </w:r>
      <w:r w:rsidR="00494879" w:rsidRPr="00F615AF">
        <w:rPr>
          <w:bCs/>
        </w:rPr>
        <w:t xml:space="preserve"> </w:t>
      </w:r>
      <w:r w:rsidR="00494879" w:rsidRPr="00F615AF">
        <w:t>(</w:t>
      </w:r>
      <w:r w:rsidR="00494879" w:rsidRPr="00F615AF">
        <w:rPr>
          <w:bCs/>
        </w:rPr>
        <w:t>1929 – vydal Fr. Trávníček)</w:t>
      </w:r>
    </w:p>
    <w:p w14:paraId="249691AD" w14:textId="78607AF8" w:rsidR="00C35431" w:rsidRPr="00F615AF" w:rsidRDefault="00C35431" w:rsidP="00762A28">
      <w:pPr>
        <w:pStyle w:val="Zkladntext"/>
        <w:spacing w:before="60" w:after="0"/>
        <w:jc w:val="both"/>
      </w:pPr>
      <w:r w:rsidRPr="00F615AF">
        <w:t xml:space="preserve">Představitel pozitivistické generace. Stoupenec historicko-srovnávací metody, který kriticky přijímal metodologické impulsy mladogramatického směru. Přijal koncepci </w:t>
      </w:r>
      <w:r w:rsidR="000266A1" w:rsidRPr="00F615AF">
        <w:rPr>
          <w:i/>
          <w:iCs/>
        </w:rPr>
        <w:t>hláskov</w:t>
      </w:r>
      <w:r w:rsidRPr="00F615AF">
        <w:rPr>
          <w:i/>
          <w:iCs/>
        </w:rPr>
        <w:t>é</w:t>
      </w:r>
      <w:r w:rsidR="000266A1" w:rsidRPr="00F615AF">
        <w:rPr>
          <w:i/>
          <w:iCs/>
        </w:rPr>
        <w:t xml:space="preserve"> zákon</w:t>
      </w:r>
      <w:r w:rsidRPr="00F615AF">
        <w:rPr>
          <w:i/>
          <w:iCs/>
        </w:rPr>
        <w:t>a</w:t>
      </w:r>
      <w:r w:rsidRPr="00F615AF">
        <w:t xml:space="preserve"> </w:t>
      </w:r>
      <w:r w:rsidR="000266A1" w:rsidRPr="00F615AF">
        <w:t xml:space="preserve">a </w:t>
      </w:r>
      <w:r w:rsidR="000266A1" w:rsidRPr="00F615AF">
        <w:rPr>
          <w:i/>
          <w:iCs/>
        </w:rPr>
        <w:t>morfologick</w:t>
      </w:r>
      <w:r w:rsidRPr="00F615AF">
        <w:rPr>
          <w:i/>
          <w:iCs/>
        </w:rPr>
        <w:t>é</w:t>
      </w:r>
      <w:r w:rsidR="000266A1" w:rsidRPr="00F615AF">
        <w:rPr>
          <w:i/>
          <w:iCs/>
        </w:rPr>
        <w:t xml:space="preserve"> analogie</w:t>
      </w:r>
      <w:r w:rsidR="000266A1" w:rsidRPr="00F615AF">
        <w:t xml:space="preserve">. </w:t>
      </w:r>
      <w:r w:rsidRPr="00F615AF">
        <w:t xml:space="preserve">Byl však schopen jít nad mantinely této metodologie a uvědomoval si např. důležitost jazykového kontaktu jako hybné síly jazykového vývoje nebo diferenciačních procesů teritoriálních. </w:t>
      </w:r>
    </w:p>
    <w:p w14:paraId="11472F6C" w14:textId="6F8FBC07" w:rsidR="00C35431" w:rsidRPr="00F615AF" w:rsidRDefault="00C35431" w:rsidP="00762A28">
      <w:pPr>
        <w:pStyle w:val="Zkladntext"/>
        <w:spacing w:before="60" w:after="0"/>
        <w:jc w:val="both"/>
      </w:pPr>
      <w:r w:rsidRPr="00F615AF">
        <w:t>Jeho přístup zahrnoval:</w:t>
      </w:r>
    </w:p>
    <w:p w14:paraId="782D4D34" w14:textId="51AD0404" w:rsidR="00C35431" w:rsidRPr="00F615AF" w:rsidRDefault="00C35431" w:rsidP="00762A28">
      <w:pPr>
        <w:pStyle w:val="Zkladntext"/>
        <w:numPr>
          <w:ilvl w:val="0"/>
          <w:numId w:val="4"/>
        </w:numPr>
        <w:spacing w:before="60" w:after="0"/>
        <w:jc w:val="both"/>
      </w:pPr>
      <w:r w:rsidRPr="00F615AF">
        <w:t>kritickou práci s prameny, což ho nakonec dovedlo k odmítnutí rukopisů coby novodobých falz,</w:t>
      </w:r>
    </w:p>
    <w:p w14:paraId="757FF467" w14:textId="33A149CD" w:rsidR="00C35431" w:rsidRPr="00F615AF" w:rsidRDefault="00C35431" w:rsidP="00762A28">
      <w:pPr>
        <w:pStyle w:val="Zkladntext"/>
        <w:numPr>
          <w:ilvl w:val="0"/>
          <w:numId w:val="4"/>
        </w:numPr>
        <w:spacing w:before="60" w:after="0"/>
        <w:jc w:val="both"/>
      </w:pPr>
      <w:r w:rsidRPr="00F615AF">
        <w:t>výklad jazyka nejstarších textů, tzn. období staročeského,</w:t>
      </w:r>
    </w:p>
    <w:p w14:paraId="4D990C99" w14:textId="1466218B" w:rsidR="00C35431" w:rsidRPr="00F615AF" w:rsidRDefault="00C35431" w:rsidP="00762A28">
      <w:pPr>
        <w:pStyle w:val="Zkladntext"/>
        <w:numPr>
          <w:ilvl w:val="0"/>
          <w:numId w:val="4"/>
        </w:numPr>
        <w:spacing w:before="60" w:after="0"/>
        <w:jc w:val="both"/>
      </w:pPr>
      <w:r w:rsidRPr="00F615AF">
        <w:t>výklad hláskového, morfologického a syntaktického plánu (na plánovaný výklad slovotvorby nedošlo)</w:t>
      </w:r>
      <w:r w:rsidR="00494879" w:rsidRPr="00F615AF">
        <w:t>,</w:t>
      </w:r>
    </w:p>
    <w:p w14:paraId="2D2188DF" w14:textId="07728C98" w:rsidR="00494879" w:rsidRPr="00F615AF" w:rsidRDefault="00494879" w:rsidP="00762A28">
      <w:pPr>
        <w:pStyle w:val="Zkladntext"/>
        <w:numPr>
          <w:ilvl w:val="0"/>
          <w:numId w:val="4"/>
        </w:numPr>
        <w:spacing w:before="60" w:after="0"/>
        <w:jc w:val="both"/>
      </w:pPr>
      <w:r w:rsidRPr="00F615AF">
        <w:t>soustavný popis staročeské slovní zásoby,</w:t>
      </w:r>
    </w:p>
    <w:p w14:paraId="7D4BDC22" w14:textId="50884FC3" w:rsidR="00494879" w:rsidRPr="00F615AF" w:rsidRDefault="00494879" w:rsidP="00762A28">
      <w:pPr>
        <w:pStyle w:val="Zkladntext"/>
        <w:numPr>
          <w:ilvl w:val="0"/>
          <w:numId w:val="4"/>
        </w:numPr>
        <w:spacing w:before="60" w:after="0"/>
        <w:jc w:val="both"/>
      </w:pPr>
      <w:r w:rsidRPr="00F615AF">
        <w:t>výchovu nové vědecké generace.</w:t>
      </w:r>
    </w:p>
    <w:p w14:paraId="1868D84D" w14:textId="77777777" w:rsidR="00494879" w:rsidRPr="00F615AF" w:rsidRDefault="00494879" w:rsidP="00762A28">
      <w:pPr>
        <w:pStyle w:val="Zkladntext"/>
        <w:spacing w:before="60" w:after="0"/>
        <w:ind w:left="720"/>
        <w:jc w:val="both"/>
      </w:pPr>
    </w:p>
    <w:p w14:paraId="7CE0B11A" w14:textId="7FCC2122" w:rsidR="000266A1" w:rsidRPr="00F615AF" w:rsidRDefault="000266A1" w:rsidP="00762A28">
      <w:pPr>
        <w:pStyle w:val="Zkladntextodsazen2"/>
        <w:spacing w:before="60"/>
        <w:ind w:firstLine="0"/>
        <w:jc w:val="both"/>
      </w:pPr>
      <w:r w:rsidRPr="00F615AF">
        <w:t>V</w:t>
      </w:r>
      <w:r w:rsidR="00494879" w:rsidRPr="00F615AF">
        <w:t> 50. a 60. letech</w:t>
      </w:r>
      <w:r w:rsidRPr="00F615AF">
        <w:t xml:space="preserve"> 20. století by</w:t>
      </w:r>
      <w:r w:rsidR="005F4FD1" w:rsidRPr="00F615AF">
        <w:t xml:space="preserve">ly jeho práce znova vydány a doplněny komentářem: </w:t>
      </w:r>
      <w:r w:rsidR="005F4FD1" w:rsidRPr="00F615AF">
        <w:rPr>
          <w:i/>
        </w:rPr>
        <w:t>Časování</w:t>
      </w:r>
      <w:r w:rsidR="005F4FD1" w:rsidRPr="00F615AF">
        <w:t xml:space="preserve"> (1958) a </w:t>
      </w:r>
      <w:r w:rsidRPr="00F615AF">
        <w:rPr>
          <w:i/>
        </w:rPr>
        <w:t>Skloňování</w:t>
      </w:r>
      <w:r w:rsidR="005F4FD1" w:rsidRPr="00F615AF">
        <w:t xml:space="preserve"> (</w:t>
      </w:r>
      <w:r w:rsidRPr="00F615AF">
        <w:t>1960</w:t>
      </w:r>
      <w:r w:rsidR="005F4FD1" w:rsidRPr="00F615AF">
        <w:t>) se</w:t>
      </w:r>
      <w:r w:rsidRPr="00F615AF">
        <w:t xml:space="preserve"> stručnými </w:t>
      </w:r>
      <w:r w:rsidR="005F4FD1" w:rsidRPr="00F615AF">
        <w:t>komentáři</w:t>
      </w:r>
      <w:r w:rsidRPr="00F615AF">
        <w:t xml:space="preserve"> vydavatele </w:t>
      </w:r>
      <w:r w:rsidRPr="00F615AF">
        <w:rPr>
          <w:bCs/>
        </w:rPr>
        <w:t>Fr. Ryšánka</w:t>
      </w:r>
      <w:r w:rsidR="005F4FD1" w:rsidRPr="00F615AF">
        <w:t xml:space="preserve">, </w:t>
      </w:r>
      <w:r w:rsidRPr="00F615AF">
        <w:rPr>
          <w:i/>
        </w:rPr>
        <w:t xml:space="preserve">Hláskosloví </w:t>
      </w:r>
      <w:r w:rsidRPr="00F615AF">
        <w:t xml:space="preserve">(1963) </w:t>
      </w:r>
      <w:r w:rsidR="005F4FD1" w:rsidRPr="00F615AF">
        <w:t xml:space="preserve">pak rozsáhlou studií </w:t>
      </w:r>
      <w:r w:rsidRPr="00F615AF">
        <w:t>M</w:t>
      </w:r>
      <w:r w:rsidR="005F4FD1" w:rsidRPr="00F615AF">
        <w:t>.</w:t>
      </w:r>
      <w:r w:rsidRPr="00F615AF">
        <w:t xml:space="preserve"> Komárk</w:t>
      </w:r>
      <w:r w:rsidR="005F4FD1" w:rsidRPr="00F615AF">
        <w:t xml:space="preserve">a, kde byl podán doplňující výklad </w:t>
      </w:r>
      <w:r w:rsidR="00241939">
        <w:t>vývoje fonologického systému češtiny, který sumarizoval</w:t>
      </w:r>
      <w:r w:rsidR="005F4FD1" w:rsidRPr="00F615AF">
        <w:t xml:space="preserve"> </w:t>
      </w:r>
      <w:r w:rsidR="00241939">
        <w:t xml:space="preserve">výsledky </w:t>
      </w:r>
      <w:r w:rsidR="005F4FD1" w:rsidRPr="00F615AF">
        <w:t xml:space="preserve">české </w:t>
      </w:r>
      <w:r w:rsidR="00241939">
        <w:t xml:space="preserve">jazykovědné </w:t>
      </w:r>
      <w:proofErr w:type="spellStart"/>
      <w:r w:rsidR="005F4FD1" w:rsidRPr="00F615AF">
        <w:t>paleobohemistiky</w:t>
      </w:r>
      <w:proofErr w:type="spellEnd"/>
      <w:r w:rsidR="005F4FD1" w:rsidRPr="00F615AF">
        <w:t xml:space="preserve"> od prvního vydání do roku </w:t>
      </w:r>
      <w:r w:rsidRPr="00F615AF">
        <w:t>1963</w:t>
      </w:r>
      <w:r w:rsidR="005F4FD1" w:rsidRPr="00F615AF">
        <w:t>.</w:t>
      </w:r>
    </w:p>
    <w:p w14:paraId="48339263" w14:textId="77777777" w:rsidR="00494879" w:rsidRPr="00F615AF" w:rsidRDefault="00494879" w:rsidP="00762A28">
      <w:pPr>
        <w:pStyle w:val="Zkladntextodsazen2"/>
        <w:spacing w:before="60" w:line="360" w:lineRule="auto"/>
        <w:ind w:firstLine="0"/>
        <w:jc w:val="both"/>
      </w:pPr>
    </w:p>
    <w:p w14:paraId="4CD8CC9A" w14:textId="77777777" w:rsidR="0040669C" w:rsidRPr="00F615AF" w:rsidRDefault="0040669C" w:rsidP="00762A28">
      <w:pPr>
        <w:pStyle w:val="Zkladntextodsazen2"/>
        <w:spacing w:before="60" w:line="360" w:lineRule="auto"/>
        <w:ind w:firstLine="0"/>
        <w:jc w:val="both"/>
        <w:rPr>
          <w:b/>
          <w:bCs/>
        </w:rPr>
      </w:pPr>
    </w:p>
    <w:p w14:paraId="45421B70" w14:textId="77777777" w:rsidR="005F4FD1" w:rsidRPr="00F615AF" w:rsidRDefault="000266A1" w:rsidP="00762A28">
      <w:pPr>
        <w:pStyle w:val="Zkladntextodsazen2"/>
        <w:spacing w:before="60" w:line="360" w:lineRule="auto"/>
        <w:ind w:firstLine="0"/>
        <w:jc w:val="both"/>
      </w:pPr>
      <w:r w:rsidRPr="00F615AF">
        <w:rPr>
          <w:b/>
        </w:rPr>
        <w:t>Emil Smetánka</w:t>
      </w:r>
      <w:r w:rsidRPr="00F615AF">
        <w:t xml:space="preserve"> </w:t>
      </w:r>
    </w:p>
    <w:p w14:paraId="557E9BA6" w14:textId="77777777" w:rsidR="001128A9" w:rsidRPr="00F615AF" w:rsidRDefault="005F4FD1" w:rsidP="00762A28">
      <w:pPr>
        <w:pStyle w:val="Zkladntextodsazen2"/>
        <w:spacing w:before="60"/>
        <w:ind w:firstLine="0"/>
        <w:jc w:val="both"/>
      </w:pPr>
      <w:r w:rsidRPr="00F615AF">
        <w:t xml:space="preserve">Gebauerův žák, přední editor staročeských textů. </w:t>
      </w:r>
      <w:r w:rsidR="001128A9" w:rsidRPr="00F615AF">
        <w:t>I když se spíše věnoval dějinám české literatury, byl a</w:t>
      </w:r>
      <w:r w:rsidRPr="00F615AF">
        <w:t>utor</w:t>
      </w:r>
      <w:r w:rsidR="001128A9" w:rsidRPr="00F615AF">
        <w:t>em</w:t>
      </w:r>
      <w:r w:rsidRPr="00F615AF">
        <w:t xml:space="preserve"> dílčích studií</w:t>
      </w:r>
      <w:r w:rsidR="001128A9" w:rsidRPr="00F615AF">
        <w:t xml:space="preserve">, např.  </w:t>
      </w:r>
      <w:r w:rsidR="000266A1" w:rsidRPr="00F615AF">
        <w:rPr>
          <w:bCs/>
          <w:i/>
        </w:rPr>
        <w:t>Adjektivn</w:t>
      </w:r>
      <w:r w:rsidR="001128A9" w:rsidRPr="00F615AF">
        <w:rPr>
          <w:bCs/>
          <w:i/>
        </w:rPr>
        <w:t>í</w:t>
      </w:r>
      <w:r w:rsidR="000266A1" w:rsidRPr="00F615AF">
        <w:rPr>
          <w:bCs/>
          <w:i/>
        </w:rPr>
        <w:t xml:space="preserve"> adverbia na -o a -ě v</w:t>
      </w:r>
      <w:r w:rsidR="001128A9" w:rsidRPr="00F615AF">
        <w:rPr>
          <w:bCs/>
          <w:i/>
        </w:rPr>
        <w:t> </w:t>
      </w:r>
      <w:r w:rsidR="000266A1" w:rsidRPr="00F615AF">
        <w:rPr>
          <w:bCs/>
          <w:i/>
        </w:rPr>
        <w:t>staročeštině</w:t>
      </w:r>
      <w:r w:rsidR="001128A9" w:rsidRPr="00F615AF">
        <w:rPr>
          <w:bCs/>
          <w:i/>
        </w:rPr>
        <w:t xml:space="preserve"> </w:t>
      </w:r>
      <w:r w:rsidR="001128A9" w:rsidRPr="00F615AF">
        <w:rPr>
          <w:bCs/>
          <w:iCs/>
        </w:rPr>
        <w:t>(</w:t>
      </w:r>
      <w:r w:rsidR="001128A9" w:rsidRPr="00F615AF">
        <w:t>1895</w:t>
      </w:r>
      <w:r w:rsidR="000266A1" w:rsidRPr="00F615AF">
        <w:t>)</w:t>
      </w:r>
      <w:r w:rsidR="001128A9" w:rsidRPr="00F615AF">
        <w:t xml:space="preserve"> nebo</w:t>
      </w:r>
      <w:r w:rsidR="000266A1" w:rsidRPr="00F615AF">
        <w:t xml:space="preserve"> </w:t>
      </w:r>
      <w:r w:rsidR="000266A1" w:rsidRPr="00F615AF">
        <w:rPr>
          <w:bCs/>
          <w:i/>
        </w:rPr>
        <w:t>Dobrovský a stará čeština</w:t>
      </w:r>
      <w:r w:rsidR="000266A1" w:rsidRPr="00F615AF">
        <w:rPr>
          <w:bCs/>
        </w:rPr>
        <w:t xml:space="preserve"> (1929).</w:t>
      </w:r>
      <w:r w:rsidR="000266A1" w:rsidRPr="00F615AF">
        <w:t xml:space="preserve"> </w:t>
      </w:r>
    </w:p>
    <w:p w14:paraId="51BD8525" w14:textId="77777777" w:rsidR="001128A9" w:rsidRPr="00F615AF" w:rsidRDefault="001128A9" w:rsidP="00762A28">
      <w:pPr>
        <w:pStyle w:val="Zkladntextodsazen2"/>
        <w:spacing w:before="60" w:line="360" w:lineRule="auto"/>
        <w:ind w:firstLine="0"/>
        <w:jc w:val="both"/>
      </w:pPr>
    </w:p>
    <w:p w14:paraId="7F5B3E7B" w14:textId="77777777" w:rsidR="001128A9" w:rsidRPr="00F615AF" w:rsidRDefault="000266A1" w:rsidP="00762A28">
      <w:pPr>
        <w:pStyle w:val="Zkladntextodsazen2"/>
        <w:spacing w:before="60" w:line="360" w:lineRule="auto"/>
        <w:ind w:firstLine="0"/>
        <w:jc w:val="both"/>
        <w:rPr>
          <w:b/>
        </w:rPr>
      </w:pPr>
      <w:r w:rsidRPr="00F615AF">
        <w:rPr>
          <w:b/>
        </w:rPr>
        <w:lastRenderedPageBreak/>
        <w:t xml:space="preserve">František Ryšánek </w:t>
      </w:r>
    </w:p>
    <w:p w14:paraId="3D119BE3" w14:textId="74875990" w:rsidR="001128A9" w:rsidRPr="00F615AF" w:rsidRDefault="001128A9" w:rsidP="00762A28">
      <w:pPr>
        <w:pStyle w:val="Zkladntextodsazen2"/>
        <w:spacing w:before="60"/>
        <w:ind w:firstLine="0"/>
        <w:jc w:val="both"/>
      </w:pPr>
      <w:r w:rsidRPr="00F615AF">
        <w:rPr>
          <w:bCs/>
        </w:rPr>
        <w:t>Další Gebauerův žák, který se věnoval především studiu a vydávání konkrétních textů. Zaměřoval se na dílčí, často velmi komplikované jevy.</w:t>
      </w:r>
    </w:p>
    <w:p w14:paraId="068E83EF" w14:textId="77777777" w:rsidR="001128A9" w:rsidRPr="00F615AF" w:rsidRDefault="001128A9" w:rsidP="00762A28">
      <w:pPr>
        <w:pStyle w:val="Zkladntextodsazen2"/>
        <w:spacing w:before="60" w:line="360" w:lineRule="auto"/>
        <w:ind w:firstLine="0"/>
        <w:jc w:val="both"/>
      </w:pPr>
    </w:p>
    <w:p w14:paraId="440C0830" w14:textId="56F05EC7" w:rsidR="001128A9" w:rsidRPr="00F615AF" w:rsidRDefault="001128A9" w:rsidP="00762A28">
      <w:pPr>
        <w:pStyle w:val="Zkladntextodsazen2"/>
        <w:spacing w:before="60" w:line="360" w:lineRule="auto"/>
        <w:ind w:firstLine="0"/>
        <w:jc w:val="both"/>
      </w:pPr>
      <w:r w:rsidRPr="00F615AF">
        <w:t xml:space="preserve">Mezi </w:t>
      </w:r>
      <w:r w:rsidR="00241939">
        <w:t xml:space="preserve">další </w:t>
      </w:r>
      <w:r w:rsidRPr="00F615AF">
        <w:t xml:space="preserve">Gebauerovy žáky, kteří se věnovali výkladu dílčích fenoménů, patřili:  </w:t>
      </w:r>
    </w:p>
    <w:p w14:paraId="0F6C97E3" w14:textId="4947B8E3" w:rsidR="001128A9" w:rsidRPr="00F615AF" w:rsidRDefault="000266A1" w:rsidP="00762A28">
      <w:pPr>
        <w:pStyle w:val="Zkladntextodsazen2"/>
        <w:numPr>
          <w:ilvl w:val="0"/>
          <w:numId w:val="5"/>
        </w:numPr>
        <w:spacing w:before="60" w:line="360" w:lineRule="auto"/>
        <w:jc w:val="both"/>
      </w:pPr>
      <w:r w:rsidRPr="00F615AF">
        <w:rPr>
          <w:b/>
          <w:bCs/>
        </w:rPr>
        <w:t>Matěj Opatrný</w:t>
      </w:r>
      <w:r w:rsidR="001128A9" w:rsidRPr="00F615AF">
        <w:t>:</w:t>
      </w:r>
      <w:r w:rsidR="001128A9" w:rsidRPr="00F615AF">
        <w:rPr>
          <w:b/>
          <w:bCs/>
        </w:rPr>
        <w:t xml:space="preserve"> </w:t>
      </w:r>
      <w:r w:rsidRPr="00F615AF">
        <w:rPr>
          <w:bCs/>
          <w:i/>
        </w:rPr>
        <w:t>Aoristy sloves II. třídy ve staré češtině</w:t>
      </w:r>
      <w:r w:rsidR="001128A9" w:rsidRPr="00F615AF">
        <w:rPr>
          <w:bCs/>
        </w:rPr>
        <w:t xml:space="preserve"> (</w:t>
      </w:r>
      <w:r w:rsidRPr="00F615AF">
        <w:rPr>
          <w:bCs/>
        </w:rPr>
        <w:t>1884</w:t>
      </w:r>
      <w:r w:rsidRPr="00F615AF">
        <w:t>)</w:t>
      </w:r>
      <w:r w:rsidR="001128A9" w:rsidRPr="00F615AF">
        <w:t>,</w:t>
      </w:r>
      <w:r w:rsidRPr="00F615AF">
        <w:t xml:space="preserve"> </w:t>
      </w:r>
    </w:p>
    <w:p w14:paraId="32C7D0B1" w14:textId="77777777" w:rsidR="001128A9" w:rsidRPr="00F615AF" w:rsidRDefault="000266A1" w:rsidP="00762A28">
      <w:pPr>
        <w:pStyle w:val="Zkladntextodsazen2"/>
        <w:numPr>
          <w:ilvl w:val="0"/>
          <w:numId w:val="5"/>
        </w:numPr>
        <w:spacing w:before="60" w:line="360" w:lineRule="auto"/>
        <w:jc w:val="both"/>
      </w:pPr>
      <w:r w:rsidRPr="00F615AF">
        <w:rPr>
          <w:b/>
          <w:bCs/>
        </w:rPr>
        <w:t>Václav Flajšhans</w:t>
      </w:r>
      <w:r w:rsidR="001128A9" w:rsidRPr="00F615AF">
        <w:t>:</w:t>
      </w:r>
      <w:r w:rsidRPr="00F615AF">
        <w:rPr>
          <w:b/>
          <w:bCs/>
        </w:rPr>
        <w:t xml:space="preserve"> </w:t>
      </w:r>
      <w:r w:rsidRPr="00F615AF">
        <w:rPr>
          <w:bCs/>
          <w:i/>
        </w:rPr>
        <w:t>Staročeské sklonění substantiv kmene -u</w:t>
      </w:r>
      <w:r w:rsidR="001128A9" w:rsidRPr="00F615AF">
        <w:rPr>
          <w:bCs/>
        </w:rPr>
        <w:t xml:space="preserve"> (</w:t>
      </w:r>
      <w:r w:rsidRPr="00F615AF">
        <w:rPr>
          <w:bCs/>
        </w:rPr>
        <w:t>1890</w:t>
      </w:r>
      <w:r w:rsidRPr="00F615AF">
        <w:t xml:space="preserve">), </w:t>
      </w:r>
    </w:p>
    <w:p w14:paraId="5C16B07A" w14:textId="77777777" w:rsidR="001128A9" w:rsidRPr="00F615AF" w:rsidRDefault="000266A1" w:rsidP="00762A28">
      <w:pPr>
        <w:pStyle w:val="Zkladntextodsazen2"/>
        <w:numPr>
          <w:ilvl w:val="0"/>
          <w:numId w:val="5"/>
        </w:numPr>
        <w:spacing w:before="60" w:line="360" w:lineRule="auto"/>
        <w:jc w:val="both"/>
      </w:pPr>
      <w:r w:rsidRPr="00F615AF">
        <w:rPr>
          <w:b/>
          <w:bCs/>
        </w:rPr>
        <w:t>Karel Novák</w:t>
      </w:r>
      <w:r w:rsidR="001128A9" w:rsidRPr="00F615AF">
        <w:t xml:space="preserve">: </w:t>
      </w:r>
      <w:r w:rsidRPr="00F615AF">
        <w:rPr>
          <w:bCs/>
          <w:i/>
        </w:rPr>
        <w:t>Příspěvky k staročeskému kmenosloví ze spisů Husových</w:t>
      </w:r>
      <w:r w:rsidR="001128A9" w:rsidRPr="00F615AF">
        <w:rPr>
          <w:bCs/>
        </w:rPr>
        <w:t xml:space="preserve"> (</w:t>
      </w:r>
      <w:r w:rsidRPr="00F615AF">
        <w:rPr>
          <w:bCs/>
        </w:rPr>
        <w:t>1899</w:t>
      </w:r>
      <w:r w:rsidRPr="00F615AF">
        <w:t>),</w:t>
      </w:r>
    </w:p>
    <w:p w14:paraId="00392648" w14:textId="4C999998" w:rsidR="00330B77" w:rsidRPr="00F615AF" w:rsidRDefault="000266A1" w:rsidP="00762A28">
      <w:pPr>
        <w:pStyle w:val="Zkladntextodsazen2"/>
        <w:numPr>
          <w:ilvl w:val="0"/>
          <w:numId w:val="5"/>
        </w:numPr>
        <w:spacing w:before="60" w:line="360" w:lineRule="auto"/>
        <w:jc w:val="both"/>
      </w:pPr>
      <w:r w:rsidRPr="00F615AF">
        <w:rPr>
          <w:b/>
          <w:bCs/>
        </w:rPr>
        <w:t>František Černý</w:t>
      </w:r>
      <w:r w:rsidR="001128A9" w:rsidRPr="00F615AF">
        <w:t>:</w:t>
      </w:r>
      <w:r w:rsidRPr="00F615AF">
        <w:rPr>
          <w:b/>
          <w:bCs/>
        </w:rPr>
        <w:t xml:space="preserve"> </w:t>
      </w:r>
      <w:r w:rsidRPr="00F615AF">
        <w:rPr>
          <w:bCs/>
          <w:i/>
        </w:rPr>
        <w:t>Studie o české kvantitě</w:t>
      </w:r>
      <w:r w:rsidR="001128A9" w:rsidRPr="00F615AF">
        <w:rPr>
          <w:bCs/>
        </w:rPr>
        <w:t xml:space="preserve"> (1</w:t>
      </w:r>
      <w:r w:rsidRPr="00F615AF">
        <w:rPr>
          <w:bCs/>
        </w:rPr>
        <w:t>900)</w:t>
      </w:r>
      <w:r w:rsidR="00330B77" w:rsidRPr="00F615AF">
        <w:rPr>
          <w:bCs/>
        </w:rPr>
        <w:t>,</w:t>
      </w:r>
    </w:p>
    <w:p w14:paraId="514DA216" w14:textId="0F5F8E2C" w:rsidR="001128A9" w:rsidRPr="00F615AF" w:rsidRDefault="00330B77" w:rsidP="00762A28">
      <w:pPr>
        <w:pStyle w:val="Zkladntextodsazen2"/>
        <w:numPr>
          <w:ilvl w:val="0"/>
          <w:numId w:val="5"/>
        </w:numPr>
        <w:spacing w:before="60" w:line="360" w:lineRule="auto"/>
        <w:jc w:val="both"/>
      </w:pPr>
      <w:r w:rsidRPr="00F615AF">
        <w:rPr>
          <w:b/>
          <w:bCs/>
        </w:rPr>
        <w:t>Antonín Havlík</w:t>
      </w:r>
      <w:r w:rsidRPr="00F615AF">
        <w:rPr>
          <w:bCs/>
        </w:rPr>
        <w:t>:</w:t>
      </w:r>
      <w:r w:rsidRPr="00F615AF">
        <w:t xml:space="preserve"> </w:t>
      </w:r>
      <w:r w:rsidRPr="00F615AF">
        <w:rPr>
          <w:bCs/>
          <w:i/>
        </w:rPr>
        <w:t>K otázce jerové v staré češtině</w:t>
      </w:r>
      <w:r w:rsidRPr="00F615AF">
        <w:rPr>
          <w:bCs/>
        </w:rPr>
        <w:t xml:space="preserve"> (1889) – nenápadný článek s </w:t>
      </w:r>
      <w:r w:rsidR="00241939">
        <w:rPr>
          <w:bCs/>
        </w:rPr>
        <w:t>mohutným</w:t>
      </w:r>
      <w:r w:rsidRPr="00F615AF">
        <w:rPr>
          <w:bCs/>
        </w:rPr>
        <w:t xml:space="preserve"> dopadem </w:t>
      </w:r>
      <w:r w:rsidR="00241939">
        <w:rPr>
          <w:bCs/>
        </w:rPr>
        <w:t>na</w:t>
      </w:r>
      <w:r w:rsidRPr="00F615AF">
        <w:rPr>
          <w:bCs/>
        </w:rPr>
        <w:t xml:space="preserve"> celou slavistiku.</w:t>
      </w:r>
    </w:p>
    <w:p w14:paraId="699991B7" w14:textId="77777777" w:rsidR="001128A9" w:rsidRPr="00F615AF" w:rsidRDefault="001128A9" w:rsidP="00762A28">
      <w:pPr>
        <w:pStyle w:val="Zkladntextodsazen2"/>
        <w:spacing w:before="60" w:line="360" w:lineRule="auto"/>
        <w:ind w:firstLine="0"/>
        <w:jc w:val="both"/>
        <w:rPr>
          <w:b/>
          <w:bCs/>
        </w:rPr>
      </w:pPr>
    </w:p>
    <w:p w14:paraId="085F9339" w14:textId="77777777" w:rsidR="00082B58" w:rsidRPr="00F615AF" w:rsidRDefault="000266A1" w:rsidP="00762A28">
      <w:pPr>
        <w:pStyle w:val="Zkladntextodsazen2"/>
        <w:spacing w:before="60" w:line="360" w:lineRule="auto"/>
        <w:ind w:firstLine="0"/>
        <w:jc w:val="both"/>
        <w:rPr>
          <w:b/>
          <w:bCs/>
        </w:rPr>
      </w:pPr>
      <w:r w:rsidRPr="00F615AF">
        <w:rPr>
          <w:b/>
          <w:bCs/>
        </w:rPr>
        <w:t>Václav Vondrák</w:t>
      </w:r>
    </w:p>
    <w:p w14:paraId="26BDBA34" w14:textId="77777777" w:rsidR="00082B58" w:rsidRPr="00F615AF" w:rsidRDefault="00082B58" w:rsidP="00762A28">
      <w:pPr>
        <w:pStyle w:val="Zkladntextodsazen2"/>
        <w:spacing w:before="60"/>
        <w:ind w:firstLine="0"/>
        <w:jc w:val="both"/>
      </w:pPr>
      <w:r w:rsidRPr="00F615AF">
        <w:t>Paleoslovenista a slavista, který reflektoval vývoj češtiny v perspektivě vývoje slovanských jazyků.</w:t>
      </w:r>
      <w:r w:rsidR="000266A1" w:rsidRPr="00F615AF">
        <w:t xml:space="preserve"> </w:t>
      </w:r>
    </w:p>
    <w:p w14:paraId="40390FEF" w14:textId="77777777" w:rsidR="00082B58" w:rsidRPr="00F615AF" w:rsidRDefault="00082B58" w:rsidP="00762A28">
      <w:pPr>
        <w:pStyle w:val="Zkladntextodsazen2"/>
        <w:spacing w:before="60" w:line="360" w:lineRule="auto"/>
        <w:ind w:firstLine="0"/>
        <w:jc w:val="both"/>
      </w:pPr>
    </w:p>
    <w:p w14:paraId="2088943F" w14:textId="77777777" w:rsidR="00082B58" w:rsidRPr="00F615AF" w:rsidRDefault="00082B58" w:rsidP="00762A28">
      <w:pPr>
        <w:pStyle w:val="Zkladntextodsazen2"/>
        <w:spacing w:before="60" w:line="360" w:lineRule="auto"/>
        <w:ind w:firstLine="0"/>
        <w:jc w:val="both"/>
        <w:rPr>
          <w:b/>
          <w:bCs/>
        </w:rPr>
      </w:pPr>
      <w:r w:rsidRPr="00F615AF">
        <w:rPr>
          <w:b/>
          <w:bCs/>
        </w:rPr>
        <w:t>František Václav Autrata</w:t>
      </w:r>
      <w:r w:rsidRPr="00F615AF">
        <w:t>:</w:t>
      </w:r>
      <w:r w:rsidRPr="00F615AF">
        <w:rPr>
          <w:b/>
          <w:bCs/>
        </w:rPr>
        <w:t xml:space="preserve"> </w:t>
      </w:r>
      <w:r w:rsidR="000266A1" w:rsidRPr="00F615AF">
        <w:rPr>
          <w:bCs/>
          <w:i/>
        </w:rPr>
        <w:t>Uvedení do mluvnice staročeské</w:t>
      </w:r>
      <w:r w:rsidR="000266A1" w:rsidRPr="00F615AF">
        <w:rPr>
          <w:bCs/>
        </w:rPr>
        <w:t xml:space="preserve"> (1902)</w:t>
      </w:r>
      <w:r w:rsidR="000266A1" w:rsidRPr="00F615AF">
        <w:rPr>
          <w:b/>
          <w:bCs/>
        </w:rPr>
        <w:t xml:space="preserve"> </w:t>
      </w:r>
    </w:p>
    <w:p w14:paraId="60B052B0" w14:textId="43569CE6" w:rsidR="000266A1" w:rsidRPr="00F615AF" w:rsidRDefault="00330B77" w:rsidP="00762A28">
      <w:pPr>
        <w:pStyle w:val="Zkladntextodsazen2"/>
        <w:spacing w:before="60" w:line="360" w:lineRule="auto"/>
        <w:ind w:firstLine="0"/>
        <w:jc w:val="both"/>
      </w:pPr>
      <w:r w:rsidRPr="00F615AF">
        <w:t>Zaměřeno především na morfologii.</w:t>
      </w:r>
    </w:p>
    <w:p w14:paraId="6BA2C941" w14:textId="77777777" w:rsidR="00330B77" w:rsidRPr="00F615AF" w:rsidRDefault="00330B77" w:rsidP="00762A28">
      <w:pPr>
        <w:pStyle w:val="Zkladntextodsazen2"/>
        <w:spacing w:before="60" w:line="360" w:lineRule="auto"/>
        <w:ind w:firstLine="0"/>
        <w:jc w:val="both"/>
      </w:pPr>
    </w:p>
    <w:p w14:paraId="0B5FDF76" w14:textId="2319429F" w:rsidR="00330B77" w:rsidRPr="00F615AF" w:rsidRDefault="000266A1" w:rsidP="00762A28">
      <w:pPr>
        <w:pStyle w:val="Zkladntextodsazen2"/>
        <w:spacing w:before="60" w:line="360" w:lineRule="auto"/>
        <w:ind w:firstLine="0"/>
        <w:jc w:val="both"/>
        <w:rPr>
          <w:b/>
          <w:bCs/>
        </w:rPr>
      </w:pPr>
      <w:r w:rsidRPr="00F615AF">
        <w:rPr>
          <w:b/>
          <w:bCs/>
        </w:rPr>
        <w:t>Josef Zubatý</w:t>
      </w:r>
      <w:r w:rsidR="00B4589E" w:rsidRPr="00F615AF">
        <w:t xml:space="preserve">: </w:t>
      </w:r>
      <w:r w:rsidR="00B4589E" w:rsidRPr="00F615AF">
        <w:rPr>
          <w:bCs/>
          <w:i/>
        </w:rPr>
        <w:t>Studie a články</w:t>
      </w:r>
      <w:r w:rsidR="00B4589E" w:rsidRPr="00F615AF">
        <w:rPr>
          <w:i/>
        </w:rPr>
        <w:t xml:space="preserve"> </w:t>
      </w:r>
      <w:r w:rsidR="00B4589E" w:rsidRPr="00F615AF">
        <w:rPr>
          <w:bCs/>
          <w:i/>
        </w:rPr>
        <w:t xml:space="preserve">I </w:t>
      </w:r>
      <w:r w:rsidR="00B4589E" w:rsidRPr="00F615AF">
        <w:rPr>
          <w:bCs/>
        </w:rPr>
        <w:t xml:space="preserve">(1945, 1949); </w:t>
      </w:r>
      <w:r w:rsidR="00B4589E" w:rsidRPr="00F615AF">
        <w:rPr>
          <w:bCs/>
          <w:i/>
        </w:rPr>
        <w:t>II</w:t>
      </w:r>
      <w:r w:rsidR="00B4589E" w:rsidRPr="00F615AF">
        <w:rPr>
          <w:bCs/>
        </w:rPr>
        <w:t xml:space="preserve"> (1954)</w:t>
      </w:r>
    </w:p>
    <w:p w14:paraId="2E1898B2" w14:textId="77777777" w:rsidR="00B4589E" w:rsidRPr="00F615AF" w:rsidRDefault="00330B77" w:rsidP="00762A28">
      <w:pPr>
        <w:pStyle w:val="Zkladntextodsazen2"/>
        <w:spacing w:before="60"/>
        <w:ind w:firstLine="0"/>
        <w:jc w:val="both"/>
      </w:pPr>
      <w:r w:rsidRPr="00F615AF">
        <w:t xml:space="preserve">Indoevropeista </w:t>
      </w:r>
      <w:r w:rsidR="00B4589E" w:rsidRPr="00F615AF">
        <w:t xml:space="preserve">a baltista, který byl představitelem </w:t>
      </w:r>
      <w:r w:rsidRPr="00F615AF">
        <w:t>historickosrovnávací</w:t>
      </w:r>
      <w:r w:rsidR="00B4589E" w:rsidRPr="00F615AF">
        <w:t xml:space="preserve"> jazykovědy.</w:t>
      </w:r>
      <w:r w:rsidRPr="00F615AF">
        <w:t xml:space="preserve"> </w:t>
      </w:r>
      <w:r w:rsidR="00B4589E" w:rsidRPr="00F615AF">
        <w:t>K</w:t>
      </w:r>
      <w:r w:rsidRPr="00F615AF">
        <w:rPr>
          <w:bCs/>
        </w:rPr>
        <w:t xml:space="preserve"> historické </w:t>
      </w:r>
      <w:r w:rsidR="000266A1" w:rsidRPr="00F615AF">
        <w:rPr>
          <w:bCs/>
        </w:rPr>
        <w:t>bohemisti</w:t>
      </w:r>
      <w:r w:rsidRPr="00F615AF">
        <w:rPr>
          <w:bCs/>
        </w:rPr>
        <w:t>ce</w:t>
      </w:r>
      <w:r w:rsidR="00B4589E" w:rsidRPr="00F615AF">
        <w:rPr>
          <w:bCs/>
        </w:rPr>
        <w:t xml:space="preserve"> se propracoval až v pozdějších fázích své činnosti</w:t>
      </w:r>
      <w:r w:rsidR="000266A1" w:rsidRPr="00F615AF">
        <w:rPr>
          <w:bCs/>
        </w:rPr>
        <w:t xml:space="preserve">. </w:t>
      </w:r>
      <w:r w:rsidRPr="00F615AF">
        <w:rPr>
          <w:bCs/>
        </w:rPr>
        <w:t xml:space="preserve">I když nenapsal syntetické dílo, </w:t>
      </w:r>
      <w:r w:rsidR="00B4589E" w:rsidRPr="00F615AF">
        <w:rPr>
          <w:bCs/>
        </w:rPr>
        <w:t xml:space="preserve">jeho dílčí články přinesly řadu zajímavých interpretací nepravidelných staročeských gramatických fenoménů. </w:t>
      </w:r>
    </w:p>
    <w:p w14:paraId="5605120E" w14:textId="77777777" w:rsidR="00B4589E" w:rsidRPr="00F615AF" w:rsidRDefault="00B4589E" w:rsidP="00762A28">
      <w:pPr>
        <w:pStyle w:val="Zkladntextodsazen2"/>
        <w:spacing w:before="60" w:line="360" w:lineRule="auto"/>
        <w:ind w:firstLine="0"/>
        <w:jc w:val="both"/>
      </w:pPr>
    </w:p>
    <w:p w14:paraId="6160952C" w14:textId="5E0AED89" w:rsidR="009E5995" w:rsidRPr="00F615AF" w:rsidRDefault="009E5995" w:rsidP="00762A28">
      <w:pPr>
        <w:spacing w:before="60" w:after="0" w:line="360" w:lineRule="auto"/>
        <w:jc w:val="both"/>
        <w:rPr>
          <w:rFonts w:ascii="Times New Roman" w:hAnsi="Times New Roman"/>
          <w:bCs/>
          <w:i/>
          <w:iCs/>
          <w:sz w:val="24"/>
          <w:szCs w:val="24"/>
        </w:rPr>
      </w:pPr>
      <w:r w:rsidRPr="00F615AF">
        <w:rPr>
          <w:rFonts w:ascii="Times New Roman" w:hAnsi="Times New Roman"/>
          <w:bCs/>
          <w:i/>
          <w:iCs/>
          <w:sz w:val="24"/>
          <w:szCs w:val="24"/>
        </w:rPr>
        <w:t>1.1.</w:t>
      </w:r>
      <w:r w:rsidR="00DD20CE" w:rsidRPr="00F615AF">
        <w:rPr>
          <w:rFonts w:ascii="Times New Roman" w:hAnsi="Times New Roman"/>
          <w:bCs/>
          <w:i/>
          <w:iCs/>
          <w:sz w:val="24"/>
          <w:szCs w:val="24"/>
        </w:rPr>
        <w:t>4</w:t>
      </w:r>
      <w:r w:rsidRPr="00F615AF">
        <w:rPr>
          <w:rFonts w:ascii="Times New Roman" w:hAnsi="Times New Roman"/>
          <w:bCs/>
          <w:i/>
          <w:iCs/>
          <w:sz w:val="24"/>
          <w:szCs w:val="24"/>
        </w:rPr>
        <w:t xml:space="preserve"> 1918–1945 Od pozitivismu, mladogramatismu k novým metodologickým impulsům</w:t>
      </w:r>
    </w:p>
    <w:p w14:paraId="6DE3B820" w14:textId="643EECF4" w:rsidR="00B4589E" w:rsidRPr="00F615AF" w:rsidRDefault="000266A1" w:rsidP="00762A28">
      <w:pPr>
        <w:pStyle w:val="Zkladntextodsazen2"/>
        <w:spacing w:before="60" w:line="360" w:lineRule="auto"/>
        <w:ind w:firstLine="0"/>
        <w:jc w:val="both"/>
      </w:pPr>
      <w:r w:rsidRPr="00F615AF">
        <w:rPr>
          <w:b/>
        </w:rPr>
        <w:t>Oldřich Hujer</w:t>
      </w:r>
      <w:r w:rsidR="00B4589E" w:rsidRPr="00F615AF">
        <w:rPr>
          <w:bCs/>
        </w:rPr>
        <w:t>:</w:t>
      </w:r>
      <w:r w:rsidR="00B4589E" w:rsidRPr="00F615AF">
        <w:rPr>
          <w:b/>
        </w:rPr>
        <w:t xml:space="preserve"> </w:t>
      </w:r>
      <w:r w:rsidR="00B4589E" w:rsidRPr="00F615AF">
        <w:rPr>
          <w:bCs/>
          <w:i/>
        </w:rPr>
        <w:t xml:space="preserve">Úvod do dějin českého jazyka </w:t>
      </w:r>
      <w:r w:rsidR="00B4589E" w:rsidRPr="00F615AF">
        <w:rPr>
          <w:bCs/>
        </w:rPr>
        <w:t>(</w:t>
      </w:r>
      <w:r w:rsidR="001E4E8E" w:rsidRPr="00F615AF">
        <w:rPr>
          <w:bCs/>
        </w:rPr>
        <w:t xml:space="preserve">1. vydání, </w:t>
      </w:r>
      <w:r w:rsidR="00B4589E" w:rsidRPr="00F615AF">
        <w:rPr>
          <w:bCs/>
        </w:rPr>
        <w:t>1914</w:t>
      </w:r>
      <w:r w:rsidR="001E4E8E" w:rsidRPr="00F615AF">
        <w:rPr>
          <w:bCs/>
        </w:rPr>
        <w:t>, 2. vydání 1924</w:t>
      </w:r>
      <w:r w:rsidR="00B4589E" w:rsidRPr="00F615AF">
        <w:rPr>
          <w:bCs/>
        </w:rPr>
        <w:t>)</w:t>
      </w:r>
      <w:r w:rsidR="001E4E8E" w:rsidRPr="00F615AF">
        <w:rPr>
          <w:bCs/>
        </w:rPr>
        <w:t xml:space="preserve">, </w:t>
      </w:r>
      <w:r w:rsidR="001E4E8E" w:rsidRPr="00F615AF">
        <w:rPr>
          <w:bCs/>
          <w:i/>
        </w:rPr>
        <w:t>Vývoj jazyka československého</w:t>
      </w:r>
      <w:r w:rsidR="001E4E8E" w:rsidRPr="00F615AF">
        <w:rPr>
          <w:b/>
          <w:bCs/>
        </w:rPr>
        <w:t xml:space="preserve"> </w:t>
      </w:r>
      <w:r w:rsidR="001E4E8E" w:rsidRPr="00F615AF">
        <w:t>(</w:t>
      </w:r>
      <w:r w:rsidR="001E4E8E" w:rsidRPr="00F615AF">
        <w:rPr>
          <w:bCs/>
        </w:rPr>
        <w:t>1934, v 3. díle</w:t>
      </w:r>
      <w:r w:rsidR="001E4E8E" w:rsidRPr="00F615AF">
        <w:t xml:space="preserve"> </w:t>
      </w:r>
      <w:r w:rsidR="001E4E8E" w:rsidRPr="00F615AF">
        <w:rPr>
          <w:i/>
        </w:rPr>
        <w:t>Československé vlastivědy</w:t>
      </w:r>
      <w:r w:rsidR="001E4E8E" w:rsidRPr="00F615AF">
        <w:rPr>
          <w:iCs/>
        </w:rPr>
        <w:t xml:space="preserve">), </w:t>
      </w:r>
      <w:r w:rsidR="001E4E8E" w:rsidRPr="00F615AF">
        <w:rPr>
          <w:bCs/>
          <w:i/>
        </w:rPr>
        <w:t xml:space="preserve">Příspěvky k historii a dialektologii českého jazyka </w:t>
      </w:r>
      <w:r w:rsidR="001E4E8E" w:rsidRPr="00F615AF">
        <w:rPr>
          <w:bCs/>
        </w:rPr>
        <w:t>(1961)</w:t>
      </w:r>
    </w:p>
    <w:p w14:paraId="36E95D8F" w14:textId="7A288349" w:rsidR="000266A1" w:rsidRPr="00F615AF" w:rsidRDefault="00B4589E" w:rsidP="00762A28">
      <w:pPr>
        <w:pStyle w:val="Zkladntextodsazen2"/>
        <w:spacing w:before="60"/>
        <w:ind w:firstLine="0"/>
        <w:jc w:val="both"/>
      </w:pPr>
      <w:r w:rsidRPr="00F615AF">
        <w:t xml:space="preserve">Žák </w:t>
      </w:r>
      <w:r w:rsidR="000266A1" w:rsidRPr="00F615AF">
        <w:t>J. Gebauera a J. Zubatého</w:t>
      </w:r>
      <w:r w:rsidRPr="00F615AF">
        <w:t>. Na rozdíl od svých učitelů</w:t>
      </w:r>
      <w:r w:rsidR="000266A1" w:rsidRPr="00F615AF">
        <w:t xml:space="preserve"> </w:t>
      </w:r>
      <w:r w:rsidRPr="00F615AF">
        <w:t>byl věrný</w:t>
      </w:r>
      <w:r w:rsidR="001E4E8E" w:rsidRPr="00F615AF">
        <w:t>m</w:t>
      </w:r>
      <w:r w:rsidRPr="00F615AF">
        <w:t xml:space="preserve"> stoupencem</w:t>
      </w:r>
      <w:r w:rsidR="000266A1" w:rsidRPr="00F615AF">
        <w:t xml:space="preserve"> mladogramatické</w:t>
      </w:r>
      <w:r w:rsidRPr="00F615AF">
        <w:t xml:space="preserve"> lingvistiky</w:t>
      </w:r>
      <w:r w:rsidR="000266A1" w:rsidRPr="00F615AF">
        <w:t xml:space="preserve">. </w:t>
      </w:r>
      <w:r w:rsidR="001E4E8E" w:rsidRPr="00F615AF">
        <w:t xml:space="preserve">Vývoj češtiny </w:t>
      </w:r>
      <w:r w:rsidR="00B26586">
        <w:t>zasazoval</w:t>
      </w:r>
      <w:r w:rsidR="001E4E8E" w:rsidRPr="00F615AF">
        <w:t xml:space="preserve"> do kontextu předchozího vývoje praslovanského. </w:t>
      </w:r>
      <w:r w:rsidR="001E4E8E" w:rsidRPr="00F615AF">
        <w:rPr>
          <w:i/>
          <w:iCs/>
        </w:rPr>
        <w:t xml:space="preserve">Vývoj jazyka… </w:t>
      </w:r>
      <w:r w:rsidR="001E4E8E" w:rsidRPr="00F615AF">
        <w:t>je pak syntetickým výkladem</w:t>
      </w:r>
      <w:r w:rsidR="000266A1" w:rsidRPr="00F615AF">
        <w:t xml:space="preserve"> </w:t>
      </w:r>
      <w:r w:rsidR="001E4E8E" w:rsidRPr="00F615AF">
        <w:t>fonetického  a morfologického vývoje češtiny</w:t>
      </w:r>
      <w:r w:rsidR="000266A1" w:rsidRPr="00F615AF">
        <w:t xml:space="preserve">. </w:t>
      </w:r>
    </w:p>
    <w:p w14:paraId="255F583C" w14:textId="1CBDC27A" w:rsidR="001E4E8E" w:rsidRPr="00F615AF" w:rsidRDefault="001E4E8E" w:rsidP="00762A28">
      <w:pPr>
        <w:pStyle w:val="Zkladntextodsazen2"/>
        <w:spacing w:before="60" w:line="360" w:lineRule="auto"/>
        <w:ind w:firstLine="0"/>
        <w:jc w:val="both"/>
      </w:pPr>
    </w:p>
    <w:p w14:paraId="63F37CB8" w14:textId="2EB079DC" w:rsidR="00C53E60" w:rsidRPr="001F52BC" w:rsidRDefault="00C53E60" w:rsidP="00762A28">
      <w:pPr>
        <w:pStyle w:val="Zkladntextodsazen2"/>
        <w:spacing w:before="60" w:line="360" w:lineRule="auto"/>
        <w:ind w:firstLine="0"/>
        <w:jc w:val="both"/>
      </w:pPr>
      <w:r w:rsidRPr="001F52BC">
        <w:lastRenderedPageBreak/>
        <w:t>V 1. pol. 20. stol. vzniklo několik dílčích studií / monografií</w:t>
      </w:r>
    </w:p>
    <w:p w14:paraId="2A16B6DC" w14:textId="180137D9" w:rsidR="00C53E60" w:rsidRPr="00F615AF" w:rsidRDefault="000266A1" w:rsidP="00762A28">
      <w:pPr>
        <w:pStyle w:val="Zkladntext"/>
        <w:numPr>
          <w:ilvl w:val="0"/>
          <w:numId w:val="6"/>
        </w:numPr>
        <w:spacing w:before="60" w:after="0"/>
        <w:ind w:left="993" w:hanging="284"/>
        <w:jc w:val="both"/>
        <w:rPr>
          <w:bCs/>
        </w:rPr>
      </w:pPr>
      <w:r w:rsidRPr="00F615AF">
        <w:rPr>
          <w:b/>
          <w:bCs/>
        </w:rPr>
        <w:t>Františ</w:t>
      </w:r>
      <w:r w:rsidR="00C53E60" w:rsidRPr="00F615AF">
        <w:rPr>
          <w:b/>
          <w:bCs/>
        </w:rPr>
        <w:t>e</w:t>
      </w:r>
      <w:r w:rsidRPr="00F615AF">
        <w:rPr>
          <w:b/>
          <w:bCs/>
        </w:rPr>
        <w:t>k Bergmann</w:t>
      </w:r>
      <w:r w:rsidR="00C53E60" w:rsidRPr="00F615AF">
        <w:t>:</w:t>
      </w:r>
      <w:r w:rsidRPr="00F615AF">
        <w:rPr>
          <w:b/>
          <w:bCs/>
        </w:rPr>
        <w:t xml:space="preserve"> </w:t>
      </w:r>
      <w:r w:rsidR="00C53E60" w:rsidRPr="00F615AF">
        <w:rPr>
          <w:i/>
          <w:iCs/>
        </w:rPr>
        <w:t>K chronologii některých staročeských zjevů mluvnických</w:t>
      </w:r>
      <w:r w:rsidR="00C53E60" w:rsidRPr="00F615AF">
        <w:t xml:space="preserve"> (</w:t>
      </w:r>
      <w:r w:rsidR="00C53E60" w:rsidRPr="00F615AF">
        <w:rPr>
          <w:iCs/>
        </w:rPr>
        <w:t xml:space="preserve">1921), </w:t>
      </w:r>
      <w:r w:rsidR="00C53E60" w:rsidRPr="00F615AF">
        <w:rPr>
          <w:i/>
          <w:iCs/>
        </w:rPr>
        <w:t xml:space="preserve">Prasl. e v slabice </w:t>
      </w:r>
      <w:r w:rsidR="00C53E60" w:rsidRPr="00F615AF">
        <w:rPr>
          <w:i/>
          <w:iCs/>
        </w:rPr>
        <w:noBreakHyphen/>
        <w:t>ev</w:t>
      </w:r>
      <w:r w:rsidR="00C53E60" w:rsidRPr="00F615AF">
        <w:rPr>
          <w:i/>
          <w:iCs/>
        </w:rPr>
        <w:noBreakHyphen/>
        <w:t xml:space="preserve">jmen místních v češtině </w:t>
      </w:r>
      <w:r w:rsidR="00C53E60" w:rsidRPr="00F615AF">
        <w:t>(1923)</w:t>
      </w:r>
    </w:p>
    <w:p w14:paraId="64156A31" w14:textId="77777777" w:rsidR="00C53E60" w:rsidRPr="00F615AF" w:rsidRDefault="000266A1" w:rsidP="00762A28">
      <w:pPr>
        <w:pStyle w:val="Zkladntext"/>
        <w:numPr>
          <w:ilvl w:val="0"/>
          <w:numId w:val="6"/>
        </w:numPr>
        <w:spacing w:before="60" w:after="0" w:line="360" w:lineRule="auto"/>
        <w:ind w:left="993" w:hanging="284"/>
        <w:jc w:val="both"/>
      </w:pPr>
      <w:r w:rsidRPr="00F615AF">
        <w:rPr>
          <w:b/>
          <w:bCs/>
        </w:rPr>
        <w:t>Vladimír Šmilauer</w:t>
      </w:r>
      <w:r w:rsidR="00C53E60" w:rsidRPr="00F615AF">
        <w:t>:</w:t>
      </w:r>
      <w:r w:rsidRPr="00F615AF">
        <w:rPr>
          <w:b/>
          <w:bCs/>
        </w:rPr>
        <w:t xml:space="preserve"> </w:t>
      </w:r>
      <w:r w:rsidRPr="00F615AF">
        <w:rPr>
          <w:bCs/>
          <w:i/>
        </w:rPr>
        <w:t>Poloha přívlastku v Kronice pražské Bartoše písaře</w:t>
      </w:r>
      <w:r w:rsidRPr="00F615AF">
        <w:rPr>
          <w:bCs/>
        </w:rPr>
        <w:t xml:space="preserve"> (1930)</w:t>
      </w:r>
    </w:p>
    <w:p w14:paraId="6251F01C" w14:textId="77777777" w:rsidR="00C53E60" w:rsidRPr="00F615AF" w:rsidRDefault="000266A1" w:rsidP="00762A28">
      <w:pPr>
        <w:pStyle w:val="Zkladntext"/>
        <w:numPr>
          <w:ilvl w:val="0"/>
          <w:numId w:val="6"/>
        </w:numPr>
        <w:spacing w:before="60" w:after="0"/>
        <w:ind w:left="993" w:hanging="284"/>
        <w:jc w:val="both"/>
      </w:pPr>
      <w:r w:rsidRPr="00F615AF">
        <w:rPr>
          <w:b/>
          <w:bCs/>
        </w:rPr>
        <w:t>Kar</w:t>
      </w:r>
      <w:r w:rsidR="00C53E60" w:rsidRPr="00F615AF">
        <w:rPr>
          <w:b/>
          <w:bCs/>
        </w:rPr>
        <w:t>e</w:t>
      </w:r>
      <w:r w:rsidRPr="00F615AF">
        <w:rPr>
          <w:b/>
          <w:bCs/>
        </w:rPr>
        <w:t>l Rocher-Skál</w:t>
      </w:r>
      <w:r w:rsidR="00C53E60" w:rsidRPr="00F615AF">
        <w:rPr>
          <w:b/>
          <w:bCs/>
        </w:rPr>
        <w:t>a</w:t>
      </w:r>
      <w:r w:rsidR="00C53E60" w:rsidRPr="00F615AF">
        <w:rPr>
          <w:bCs/>
        </w:rPr>
        <w:t>:</w:t>
      </w:r>
      <w:r w:rsidRPr="00F615AF">
        <w:t xml:space="preserve"> </w:t>
      </w:r>
      <w:r w:rsidRPr="00F615AF">
        <w:rPr>
          <w:bCs/>
          <w:i/>
        </w:rPr>
        <w:t xml:space="preserve">O vývoji české konjugace </w:t>
      </w:r>
      <w:r w:rsidRPr="00F615AF">
        <w:rPr>
          <w:bCs/>
        </w:rPr>
        <w:t>(1926)</w:t>
      </w:r>
      <w:r w:rsidRPr="00F615AF">
        <w:t xml:space="preserve">, </w:t>
      </w:r>
      <w:r w:rsidRPr="00F615AF">
        <w:rPr>
          <w:bCs/>
          <w:i/>
        </w:rPr>
        <w:t>Gramatický rod a vývoj českých deklinací jmenných</w:t>
      </w:r>
      <w:r w:rsidRPr="00F615AF">
        <w:rPr>
          <w:bCs/>
        </w:rPr>
        <w:t xml:space="preserve"> (1934)</w:t>
      </w:r>
    </w:p>
    <w:p w14:paraId="460399DE" w14:textId="325CD75D" w:rsidR="000266A1" w:rsidRPr="00F615AF" w:rsidRDefault="00C53E60" w:rsidP="00762A28">
      <w:pPr>
        <w:pStyle w:val="Zkladntext"/>
        <w:numPr>
          <w:ilvl w:val="0"/>
          <w:numId w:val="6"/>
        </w:numPr>
        <w:spacing w:before="60" w:after="0" w:line="360" w:lineRule="auto"/>
        <w:ind w:left="993" w:hanging="284"/>
        <w:jc w:val="both"/>
      </w:pPr>
      <w:r w:rsidRPr="00F615AF">
        <w:rPr>
          <w:b/>
          <w:bCs/>
        </w:rPr>
        <w:t>Bohuslav Havránek</w:t>
      </w:r>
      <w:r w:rsidRPr="00F615AF">
        <w:t>:</w:t>
      </w:r>
      <w:r w:rsidRPr="00F615AF">
        <w:rPr>
          <w:bCs/>
          <w:i/>
        </w:rPr>
        <w:t xml:space="preserve"> </w:t>
      </w:r>
      <w:r w:rsidR="000266A1" w:rsidRPr="00F615AF">
        <w:rPr>
          <w:bCs/>
          <w:i/>
        </w:rPr>
        <w:t>Genera verbi v slovanských jazycích</w:t>
      </w:r>
      <w:r w:rsidR="000266A1" w:rsidRPr="00F615AF">
        <w:rPr>
          <w:bCs/>
        </w:rPr>
        <w:t xml:space="preserve"> (I, 1928, II, 1937) </w:t>
      </w:r>
    </w:p>
    <w:p w14:paraId="1332BB48" w14:textId="71AA65B1" w:rsidR="000266A1" w:rsidRPr="00F615AF" w:rsidRDefault="000266A1" w:rsidP="00762A28">
      <w:pPr>
        <w:pStyle w:val="Zkladntextodsazen2"/>
        <w:spacing w:before="60" w:line="360" w:lineRule="auto"/>
        <w:ind w:firstLine="0"/>
        <w:jc w:val="both"/>
        <w:rPr>
          <w:highlight w:val="green"/>
        </w:rPr>
      </w:pPr>
    </w:p>
    <w:p w14:paraId="310C1B42" w14:textId="60580AB4" w:rsidR="00C53E60" w:rsidRPr="00F615AF" w:rsidRDefault="00C53E60" w:rsidP="00762A28">
      <w:pPr>
        <w:pStyle w:val="Zkladntextodsazen2"/>
        <w:spacing w:before="60" w:line="360" w:lineRule="auto"/>
        <w:ind w:firstLine="0"/>
        <w:jc w:val="both"/>
        <w:rPr>
          <w:highlight w:val="green"/>
        </w:rPr>
      </w:pPr>
      <w:r w:rsidRPr="00F615AF">
        <w:rPr>
          <w:b/>
          <w:bCs/>
        </w:rPr>
        <w:t>František Trávníček</w:t>
      </w:r>
      <w:r w:rsidRPr="00F615AF">
        <w:t>:</w:t>
      </w:r>
      <w:r w:rsidR="00C22635" w:rsidRPr="00F615AF">
        <w:t xml:space="preserve"> </w:t>
      </w:r>
      <w:r w:rsidR="00C22635" w:rsidRPr="00F615AF">
        <w:rPr>
          <w:bCs/>
          <w:i/>
        </w:rPr>
        <w:t>K střídnicím za psl.</w:t>
      </w:r>
      <w:r w:rsidR="00C22635" w:rsidRPr="00F615AF">
        <w:rPr>
          <w:bCs/>
        </w:rPr>
        <w:t xml:space="preserve"> ę </w:t>
      </w:r>
      <w:r w:rsidR="00C22635" w:rsidRPr="00F615AF">
        <w:rPr>
          <w:bCs/>
          <w:i/>
        </w:rPr>
        <w:t xml:space="preserve">v českém jazyce </w:t>
      </w:r>
      <w:r w:rsidR="00C22635" w:rsidRPr="00F615AF">
        <w:rPr>
          <w:bCs/>
        </w:rPr>
        <w:t xml:space="preserve">(1923a), </w:t>
      </w:r>
      <w:r w:rsidR="00C22635" w:rsidRPr="00F615AF">
        <w:rPr>
          <w:bCs/>
          <w:i/>
        </w:rPr>
        <w:t>Příspěvky k českému hláskosloví</w:t>
      </w:r>
      <w:r w:rsidR="00C22635" w:rsidRPr="00F615AF">
        <w:rPr>
          <w:bCs/>
        </w:rPr>
        <w:t xml:space="preserve"> (1926), </w:t>
      </w:r>
      <w:r w:rsidR="00C22635" w:rsidRPr="00F615AF">
        <w:rPr>
          <w:bCs/>
          <w:i/>
        </w:rPr>
        <w:t>Studie o českém vidu slovesném</w:t>
      </w:r>
      <w:r w:rsidR="00C22635" w:rsidRPr="00F615AF">
        <w:rPr>
          <w:b/>
          <w:bCs/>
        </w:rPr>
        <w:t xml:space="preserve"> (</w:t>
      </w:r>
      <w:r w:rsidR="00C22635" w:rsidRPr="00F615AF">
        <w:rPr>
          <w:bCs/>
        </w:rPr>
        <w:t>1923b)</w:t>
      </w:r>
      <w:r w:rsidR="00C22635" w:rsidRPr="00F615AF">
        <w:t xml:space="preserve">, </w:t>
      </w:r>
      <w:r w:rsidR="00C22635" w:rsidRPr="00F615AF">
        <w:rPr>
          <w:bCs/>
          <w:i/>
        </w:rPr>
        <w:t xml:space="preserve">Neslovesné věty v češtině </w:t>
      </w:r>
      <w:r w:rsidR="00C22635" w:rsidRPr="00F615AF">
        <w:rPr>
          <w:bCs/>
        </w:rPr>
        <w:t xml:space="preserve">(I, 1930, II, 1931), </w:t>
      </w:r>
      <w:r w:rsidR="00C22635" w:rsidRPr="00F615AF">
        <w:rPr>
          <w:bCs/>
          <w:i/>
        </w:rPr>
        <w:t>Historická mluvnice československá</w:t>
      </w:r>
      <w:r w:rsidR="00C22635" w:rsidRPr="00F615AF">
        <w:rPr>
          <w:bCs/>
        </w:rPr>
        <w:t xml:space="preserve"> (1935)</w:t>
      </w:r>
      <w:r w:rsidR="00684A10" w:rsidRPr="00F615AF">
        <w:rPr>
          <w:bCs/>
        </w:rPr>
        <w:t xml:space="preserve">, </w:t>
      </w:r>
      <w:r w:rsidR="00684A10" w:rsidRPr="00F615AF">
        <w:rPr>
          <w:bCs/>
          <w:i/>
          <w:iCs/>
        </w:rPr>
        <w:t xml:space="preserve">Historická mluvnice češtiny 3. Skladba </w:t>
      </w:r>
      <w:r w:rsidR="00684A10" w:rsidRPr="00F615AF">
        <w:rPr>
          <w:bCs/>
        </w:rPr>
        <w:t>(1956)</w:t>
      </w:r>
    </w:p>
    <w:p w14:paraId="1C4786A2" w14:textId="72ACC558" w:rsidR="000266A1" w:rsidRPr="00F615AF" w:rsidRDefault="00C53E60" w:rsidP="00762A28">
      <w:pPr>
        <w:pStyle w:val="Zkladntextodsazen2"/>
        <w:spacing w:before="60"/>
        <w:ind w:firstLine="0"/>
        <w:jc w:val="both"/>
      </w:pPr>
      <w:r w:rsidRPr="00F615AF">
        <w:t xml:space="preserve">Gebauerův </w:t>
      </w:r>
      <w:r w:rsidR="00C22635" w:rsidRPr="00F615AF">
        <w:t xml:space="preserve">a Zubatého </w:t>
      </w:r>
      <w:r w:rsidRPr="00F615AF">
        <w:t xml:space="preserve">žák, který rozvinul </w:t>
      </w:r>
      <w:r w:rsidR="00C22635" w:rsidRPr="00F615AF">
        <w:t xml:space="preserve">a obohatil </w:t>
      </w:r>
      <w:r w:rsidRPr="00F615AF">
        <w:t xml:space="preserve">jeho dílo. Metodologický intuitivista, který induktivním způsobem </w:t>
      </w:r>
      <w:r w:rsidR="00C22635" w:rsidRPr="00F615AF">
        <w:t>na základě studia historického a nářečního materiálu dospěl k řadě inovativních pozorování. Věnoval se hláskosloví, morfologii i syntaxi.</w:t>
      </w:r>
    </w:p>
    <w:p w14:paraId="4A67A120" w14:textId="77777777" w:rsidR="000266A1" w:rsidRPr="00F615AF" w:rsidRDefault="000266A1" w:rsidP="00762A28">
      <w:pPr>
        <w:pStyle w:val="Zkladntextodsazen2"/>
        <w:spacing w:before="60" w:line="360" w:lineRule="auto"/>
        <w:ind w:firstLine="0"/>
        <w:jc w:val="both"/>
        <w:rPr>
          <w:highlight w:val="green"/>
        </w:rPr>
      </w:pPr>
    </w:p>
    <w:p w14:paraId="4FC4CB0A" w14:textId="77777777" w:rsidR="00684A10" w:rsidRPr="00F615AF" w:rsidRDefault="00684A10" w:rsidP="00762A28">
      <w:pPr>
        <w:pStyle w:val="Zkladntextodsazen2"/>
        <w:spacing w:before="60" w:line="360" w:lineRule="auto"/>
        <w:ind w:firstLine="0"/>
        <w:jc w:val="both"/>
        <w:rPr>
          <w:b/>
        </w:rPr>
      </w:pPr>
    </w:p>
    <w:p w14:paraId="649CEC46" w14:textId="77777777" w:rsidR="00684A10" w:rsidRPr="00F615AF" w:rsidRDefault="000266A1" w:rsidP="00762A28">
      <w:pPr>
        <w:pStyle w:val="Zkladntextodsazen2"/>
        <w:spacing w:before="60" w:line="360" w:lineRule="auto"/>
        <w:ind w:firstLine="0"/>
        <w:jc w:val="both"/>
        <w:rPr>
          <w:bCs/>
        </w:rPr>
      </w:pPr>
      <w:r w:rsidRPr="00F615AF">
        <w:rPr>
          <w:b/>
          <w:bCs/>
        </w:rPr>
        <w:t>Vladimír Skaličk</w:t>
      </w:r>
      <w:r w:rsidR="00684A10" w:rsidRPr="00F615AF">
        <w:rPr>
          <w:b/>
          <w:bCs/>
        </w:rPr>
        <w:t>a</w:t>
      </w:r>
      <w:r w:rsidR="00684A10" w:rsidRPr="00F615AF">
        <w:t>:</w:t>
      </w:r>
      <w:r w:rsidR="00684A10" w:rsidRPr="00F615AF">
        <w:rPr>
          <w:b/>
          <w:bCs/>
        </w:rPr>
        <w:t xml:space="preserve"> </w:t>
      </w:r>
      <w:r w:rsidRPr="00F615AF">
        <w:rPr>
          <w:bCs/>
          <w:i/>
        </w:rPr>
        <w:t>Vývoj české deklinace</w:t>
      </w:r>
      <w:r w:rsidRPr="00F615AF">
        <w:rPr>
          <w:bCs/>
        </w:rPr>
        <w:t xml:space="preserve"> (1941)</w:t>
      </w:r>
    </w:p>
    <w:p w14:paraId="049D1A13" w14:textId="320DE605" w:rsidR="000266A1" w:rsidRPr="00F615AF" w:rsidRDefault="00684A10" w:rsidP="00762A28">
      <w:pPr>
        <w:pStyle w:val="Zkladntextodsazen2"/>
        <w:spacing w:before="60"/>
        <w:ind w:firstLine="0"/>
        <w:jc w:val="both"/>
      </w:pPr>
      <w:r w:rsidRPr="00F615AF">
        <w:rPr>
          <w:bCs/>
        </w:rPr>
        <w:t xml:space="preserve">Originální interpretace vývoje české </w:t>
      </w:r>
      <w:r w:rsidR="000266A1" w:rsidRPr="00F615AF">
        <w:t>deklina</w:t>
      </w:r>
      <w:r w:rsidRPr="00F615AF">
        <w:t>ce, která přináší typologický aspekt historických změn</w:t>
      </w:r>
      <w:r w:rsidR="00E5214B">
        <w:t>.</w:t>
      </w:r>
    </w:p>
    <w:p w14:paraId="2844BBF2" w14:textId="739A55B3" w:rsidR="00684A10" w:rsidRDefault="00684A10" w:rsidP="00762A28">
      <w:pPr>
        <w:pStyle w:val="Zkladntextodsazen2"/>
        <w:spacing w:before="60" w:line="360" w:lineRule="auto"/>
        <w:ind w:firstLine="0"/>
        <w:jc w:val="both"/>
      </w:pPr>
    </w:p>
    <w:p w14:paraId="02D6B715" w14:textId="77777777" w:rsidR="001F52BC" w:rsidRPr="00F615AF" w:rsidRDefault="001F52BC" w:rsidP="00762A28">
      <w:pPr>
        <w:pStyle w:val="Zkladntextodsazen2"/>
        <w:spacing w:before="60" w:line="360" w:lineRule="auto"/>
        <w:ind w:firstLine="0"/>
        <w:jc w:val="both"/>
      </w:pPr>
    </w:p>
    <w:p w14:paraId="07A70BE4" w14:textId="2B22852C" w:rsidR="009E5995" w:rsidRPr="00F615AF" w:rsidRDefault="009E5995" w:rsidP="00762A28">
      <w:pPr>
        <w:spacing w:before="60" w:after="0" w:line="360" w:lineRule="auto"/>
        <w:jc w:val="both"/>
        <w:rPr>
          <w:rFonts w:ascii="Times New Roman" w:hAnsi="Times New Roman"/>
          <w:bCs/>
          <w:i/>
          <w:iCs/>
          <w:sz w:val="24"/>
          <w:szCs w:val="24"/>
        </w:rPr>
      </w:pPr>
      <w:r w:rsidRPr="00F615AF">
        <w:rPr>
          <w:rFonts w:ascii="Times New Roman" w:hAnsi="Times New Roman"/>
          <w:bCs/>
          <w:i/>
          <w:iCs/>
          <w:sz w:val="24"/>
          <w:szCs w:val="24"/>
        </w:rPr>
        <w:t>1.1.4 Po roce 1945 Od strukturalismu k poststrukturalismu</w:t>
      </w:r>
    </w:p>
    <w:p w14:paraId="22D18DC7" w14:textId="41433222" w:rsidR="00684A10" w:rsidRPr="00F615AF" w:rsidRDefault="009E5995" w:rsidP="00762A28">
      <w:pPr>
        <w:pStyle w:val="Zkladntextodsazen2"/>
        <w:spacing w:before="60"/>
        <w:ind w:firstLine="0"/>
        <w:jc w:val="both"/>
        <w:rPr>
          <w:bCs/>
        </w:rPr>
      </w:pPr>
      <w:r w:rsidRPr="00F615AF">
        <w:rPr>
          <w:bCs/>
        </w:rPr>
        <w:t>Nástup nové vědecké generace vychované žáky J. Gebauera a zároveň stoupenci 1. generace strukturalistů. Syntéza metodologických postupů historickosrovnávací a mladogramatické jazykovědy se strukturalismem.</w:t>
      </w:r>
    </w:p>
    <w:p w14:paraId="6964E94A" w14:textId="43F7810A" w:rsidR="009E5995" w:rsidRPr="00F615AF" w:rsidRDefault="009E5995" w:rsidP="00762A28">
      <w:pPr>
        <w:pStyle w:val="Zkladntextodsazen2"/>
        <w:spacing w:before="60" w:line="360" w:lineRule="auto"/>
        <w:ind w:firstLine="0"/>
        <w:jc w:val="both"/>
        <w:rPr>
          <w:bCs/>
        </w:rPr>
      </w:pPr>
    </w:p>
    <w:p w14:paraId="091E3713" w14:textId="5B0B73E4" w:rsidR="009E5995" w:rsidRPr="00F615AF" w:rsidRDefault="009E5995" w:rsidP="00762A28">
      <w:pPr>
        <w:pStyle w:val="Zkladntextodsazen2"/>
        <w:spacing w:before="60" w:line="360" w:lineRule="auto"/>
        <w:ind w:firstLine="0"/>
        <w:jc w:val="both"/>
        <w:rPr>
          <w:bCs/>
        </w:rPr>
      </w:pPr>
      <w:r w:rsidRPr="00F615AF">
        <w:rPr>
          <w:b/>
          <w:bCs/>
        </w:rPr>
        <w:t>Miroslav Komárek:</w:t>
      </w:r>
      <w:r w:rsidRPr="00F615AF">
        <w:rPr>
          <w:bCs/>
          <w:i/>
        </w:rPr>
        <w:t xml:space="preserve"> Historická mluvnice česká </w:t>
      </w:r>
      <w:r w:rsidRPr="00F615AF">
        <w:rPr>
          <w:bCs/>
          <w:i/>
          <w:iCs/>
        </w:rPr>
        <w:t>I.</w:t>
      </w:r>
      <w:r w:rsidRPr="00F615AF">
        <w:rPr>
          <w:bCs/>
          <w:i/>
        </w:rPr>
        <w:t xml:space="preserve"> Hláskosloví </w:t>
      </w:r>
      <w:r w:rsidRPr="00F615AF">
        <w:rPr>
          <w:bCs/>
        </w:rPr>
        <w:t>(1. vyd. 1958, 2. upravené a doplněné vyd. 1962)</w:t>
      </w:r>
    </w:p>
    <w:p w14:paraId="6169E31E" w14:textId="6C39C85C" w:rsidR="00A8295B" w:rsidRPr="00F615AF" w:rsidRDefault="00A8295B" w:rsidP="00762A28">
      <w:pPr>
        <w:pStyle w:val="Zkladntextodsazen2"/>
        <w:spacing w:before="60"/>
        <w:ind w:firstLine="0"/>
        <w:jc w:val="both"/>
        <w:rPr>
          <w:bCs/>
          <w:i/>
        </w:rPr>
      </w:pPr>
      <w:r w:rsidRPr="00F615AF">
        <w:rPr>
          <w:bCs/>
        </w:rPr>
        <w:t>První pokus o soustavné uplatnění pražského funkčního strukturalismu na vývoj českého fonologického systému.</w:t>
      </w:r>
    </w:p>
    <w:p w14:paraId="459F1915" w14:textId="77777777" w:rsidR="00A8295B" w:rsidRPr="00F615AF" w:rsidRDefault="00A8295B" w:rsidP="00762A28">
      <w:pPr>
        <w:pStyle w:val="Zkladntextodsazen2"/>
        <w:spacing w:before="60" w:line="360" w:lineRule="auto"/>
        <w:ind w:firstLine="0"/>
        <w:jc w:val="both"/>
        <w:rPr>
          <w:bCs/>
        </w:rPr>
      </w:pPr>
      <w:r w:rsidRPr="00F615AF">
        <w:rPr>
          <w:b/>
          <w:bCs/>
        </w:rPr>
        <w:t>Václav Vážný</w:t>
      </w:r>
      <w:r w:rsidRPr="00F615AF">
        <w:rPr>
          <w:bCs/>
        </w:rPr>
        <w:t xml:space="preserve">: </w:t>
      </w:r>
      <w:r w:rsidRPr="00F615AF">
        <w:rPr>
          <w:bCs/>
          <w:i/>
        </w:rPr>
        <w:t xml:space="preserve">Historická mluvnice česká </w:t>
      </w:r>
      <w:r w:rsidRPr="00F615AF">
        <w:rPr>
          <w:bCs/>
          <w:i/>
          <w:iCs/>
        </w:rPr>
        <w:t>II.</w:t>
      </w:r>
      <w:r w:rsidRPr="00F615AF">
        <w:t xml:space="preserve"> </w:t>
      </w:r>
      <w:r w:rsidRPr="00F615AF">
        <w:rPr>
          <w:i/>
          <w:iCs/>
        </w:rPr>
        <w:t xml:space="preserve">1. sv. </w:t>
      </w:r>
      <w:r w:rsidRPr="00F615AF">
        <w:rPr>
          <w:i/>
        </w:rPr>
        <w:t>T</w:t>
      </w:r>
      <w:r w:rsidRPr="00F615AF">
        <w:rPr>
          <w:bCs/>
          <w:i/>
        </w:rPr>
        <w:t>varosloví. Skloňování</w:t>
      </w:r>
      <w:r w:rsidRPr="00F615AF">
        <w:rPr>
          <w:bCs/>
        </w:rPr>
        <w:t xml:space="preserve"> (1964) </w:t>
      </w:r>
    </w:p>
    <w:p w14:paraId="612FF28E" w14:textId="3D1311CA" w:rsidR="00A8295B" w:rsidRPr="00F615AF" w:rsidRDefault="00A8295B" w:rsidP="00762A28">
      <w:pPr>
        <w:pStyle w:val="Zkladntextodsazen2"/>
        <w:spacing w:before="60" w:line="360" w:lineRule="auto"/>
        <w:ind w:firstLine="0"/>
        <w:jc w:val="both"/>
      </w:pPr>
      <w:r w:rsidRPr="00F615AF">
        <w:t>Spíše tradiční výklad vývoje české deklinace.</w:t>
      </w:r>
    </w:p>
    <w:p w14:paraId="2763D32C" w14:textId="469870E6" w:rsidR="00A8295B" w:rsidRPr="00F615AF" w:rsidRDefault="00A8295B" w:rsidP="00762A28">
      <w:pPr>
        <w:pStyle w:val="Zkladntextodsazen2"/>
        <w:spacing w:before="60" w:line="360" w:lineRule="auto"/>
        <w:ind w:firstLine="0"/>
        <w:jc w:val="both"/>
        <w:rPr>
          <w:bCs/>
        </w:rPr>
      </w:pPr>
      <w:r w:rsidRPr="00F615AF">
        <w:rPr>
          <w:b/>
          <w:bCs/>
        </w:rPr>
        <w:t>Antonín Dostál</w:t>
      </w:r>
      <w:r w:rsidRPr="00F615AF">
        <w:t>:</w:t>
      </w:r>
      <w:r w:rsidRPr="00F615AF">
        <w:rPr>
          <w:bCs/>
        </w:rPr>
        <w:t xml:space="preserve"> </w:t>
      </w:r>
      <w:r w:rsidRPr="00F615AF">
        <w:rPr>
          <w:bCs/>
          <w:i/>
        </w:rPr>
        <w:t xml:space="preserve">Historická mluvnice česká </w:t>
      </w:r>
      <w:r w:rsidRPr="00F615AF">
        <w:rPr>
          <w:bCs/>
          <w:i/>
          <w:iCs/>
        </w:rPr>
        <w:t>II.</w:t>
      </w:r>
      <w:r w:rsidRPr="00F615AF">
        <w:t xml:space="preserve"> </w:t>
      </w:r>
      <w:r w:rsidRPr="00F615AF">
        <w:rPr>
          <w:i/>
          <w:iCs/>
        </w:rPr>
        <w:t xml:space="preserve">2. sv. </w:t>
      </w:r>
      <w:r w:rsidRPr="00F615AF">
        <w:rPr>
          <w:bCs/>
        </w:rPr>
        <w:t xml:space="preserve"> </w:t>
      </w:r>
      <w:r w:rsidRPr="00F615AF">
        <w:rPr>
          <w:bCs/>
          <w:i/>
        </w:rPr>
        <w:t>Tvarosloví. Časování</w:t>
      </w:r>
      <w:r w:rsidRPr="00F615AF">
        <w:rPr>
          <w:bCs/>
        </w:rPr>
        <w:t xml:space="preserve"> (1967) </w:t>
      </w:r>
    </w:p>
    <w:p w14:paraId="565A0DE3" w14:textId="3F4E56AA" w:rsidR="00A8295B" w:rsidRPr="00F615AF" w:rsidRDefault="00A8295B" w:rsidP="00762A28">
      <w:pPr>
        <w:pStyle w:val="Zkladntextodsazen2"/>
        <w:spacing w:before="60" w:line="360" w:lineRule="auto"/>
        <w:ind w:firstLine="0"/>
        <w:jc w:val="both"/>
      </w:pPr>
      <w:r w:rsidRPr="00F615AF">
        <w:t>Spíše tradiční výklad vývoje české konjugace.</w:t>
      </w:r>
    </w:p>
    <w:p w14:paraId="4A705596" w14:textId="24EFE1E0" w:rsidR="009E5995" w:rsidRPr="00F615AF" w:rsidRDefault="00A8295B" w:rsidP="00762A28">
      <w:pPr>
        <w:pStyle w:val="Zkladntextodsazen2"/>
        <w:spacing w:before="60" w:line="360" w:lineRule="auto"/>
        <w:ind w:firstLine="0"/>
        <w:jc w:val="both"/>
        <w:rPr>
          <w:bCs/>
        </w:rPr>
      </w:pPr>
      <w:r w:rsidRPr="00F615AF">
        <w:rPr>
          <w:b/>
          <w:bCs/>
        </w:rPr>
        <w:lastRenderedPageBreak/>
        <w:t>František Trávníček</w:t>
      </w:r>
      <w:r w:rsidRPr="00F615AF">
        <w:rPr>
          <w:bCs/>
        </w:rPr>
        <w:t xml:space="preserve">: </w:t>
      </w:r>
      <w:r w:rsidRPr="00F615AF">
        <w:rPr>
          <w:bCs/>
          <w:i/>
        </w:rPr>
        <w:t xml:space="preserve">Historická mluvnice česká </w:t>
      </w:r>
      <w:r w:rsidRPr="00F615AF">
        <w:rPr>
          <w:bCs/>
          <w:i/>
          <w:iCs/>
        </w:rPr>
        <w:t>III.</w:t>
      </w:r>
      <w:r w:rsidRPr="00F615AF">
        <w:t xml:space="preserve"> </w:t>
      </w:r>
      <w:r w:rsidRPr="00F615AF">
        <w:rPr>
          <w:bCs/>
          <w:i/>
        </w:rPr>
        <w:t xml:space="preserve">Skladba </w:t>
      </w:r>
      <w:r w:rsidRPr="00F615AF">
        <w:rPr>
          <w:bCs/>
        </w:rPr>
        <w:t>(1956)</w:t>
      </w:r>
    </w:p>
    <w:p w14:paraId="430A9AC8" w14:textId="09B87422" w:rsidR="00A8295B" w:rsidRPr="00F615AF" w:rsidRDefault="00A8295B" w:rsidP="00762A28">
      <w:pPr>
        <w:pStyle w:val="Zkladntextodsazen2"/>
        <w:spacing w:before="60"/>
        <w:ind w:firstLine="0"/>
        <w:jc w:val="both"/>
        <w:rPr>
          <w:bCs/>
        </w:rPr>
      </w:pPr>
      <w:r w:rsidRPr="00F615AF">
        <w:rPr>
          <w:bCs/>
        </w:rPr>
        <w:t>Vybrané otázky větné a především souvětné syntaxe, které doplňují výklady Gebauerovy skladby.</w:t>
      </w:r>
    </w:p>
    <w:p w14:paraId="44661F5B" w14:textId="75E14A4B" w:rsidR="00A8295B" w:rsidRPr="00F615AF" w:rsidRDefault="00A8295B" w:rsidP="00762A28">
      <w:pPr>
        <w:pStyle w:val="Zkladntextodsazen2"/>
        <w:spacing w:before="60" w:line="360" w:lineRule="auto"/>
        <w:ind w:firstLine="0"/>
        <w:jc w:val="both"/>
        <w:rPr>
          <w:bCs/>
        </w:rPr>
      </w:pPr>
    </w:p>
    <w:p w14:paraId="5EEC2285" w14:textId="3A2FCF9C" w:rsidR="008A1FBC" w:rsidRPr="00F615AF" w:rsidRDefault="008A1FBC" w:rsidP="00762A28">
      <w:pPr>
        <w:pStyle w:val="Zkladntextodsazen2"/>
        <w:spacing w:before="60" w:line="360" w:lineRule="auto"/>
        <w:ind w:firstLine="0"/>
        <w:jc w:val="both"/>
        <w:rPr>
          <w:bCs/>
        </w:rPr>
      </w:pPr>
      <w:r w:rsidRPr="00F615AF">
        <w:rPr>
          <w:bCs/>
        </w:rPr>
        <w:t>V tomto období vznikla spousta specializovaných monografií:</w:t>
      </w:r>
    </w:p>
    <w:p w14:paraId="0AFFD275" w14:textId="77777777" w:rsidR="008A1FBC" w:rsidRPr="00F615AF" w:rsidRDefault="00A8295B" w:rsidP="00762A28">
      <w:pPr>
        <w:pStyle w:val="Zkladntextodsazen2"/>
        <w:numPr>
          <w:ilvl w:val="0"/>
          <w:numId w:val="10"/>
        </w:numPr>
        <w:spacing w:before="60"/>
        <w:ind w:left="714" w:hanging="357"/>
        <w:jc w:val="both"/>
        <w:rPr>
          <w:bCs/>
          <w:i/>
        </w:rPr>
      </w:pPr>
      <w:r w:rsidRPr="00F615AF">
        <w:rPr>
          <w:b/>
          <w:bCs/>
        </w:rPr>
        <w:t>Jaroslav Bauer</w:t>
      </w:r>
      <w:r w:rsidRPr="00F615AF">
        <w:t xml:space="preserve">: </w:t>
      </w:r>
      <w:r w:rsidRPr="00F615AF">
        <w:rPr>
          <w:i/>
          <w:iCs/>
        </w:rPr>
        <w:t xml:space="preserve">Vývoj českého souvětí </w:t>
      </w:r>
      <w:r w:rsidRPr="00F615AF">
        <w:t>(1960)</w:t>
      </w:r>
      <w:r w:rsidR="008A1FBC" w:rsidRPr="00F615AF">
        <w:t xml:space="preserve"> – p</w:t>
      </w:r>
      <w:r w:rsidRPr="00F615AF">
        <w:t>rolegomena k zamýšlenému výkladu vývoje slovanského souvětí, v jehož naplnění zabránila J. Bauerovi smrt. Systematický výklad usilující o postižení formování významové stránky vývoje českého souvětí.</w:t>
      </w:r>
    </w:p>
    <w:p w14:paraId="41A7EB89" w14:textId="7E971877" w:rsidR="008A1FBC" w:rsidRPr="00F615AF" w:rsidRDefault="008A1FBC" w:rsidP="00762A28">
      <w:pPr>
        <w:pStyle w:val="Zkladntextodsazen2"/>
        <w:numPr>
          <w:ilvl w:val="0"/>
          <w:numId w:val="10"/>
        </w:numPr>
        <w:spacing w:before="60" w:line="360" w:lineRule="auto"/>
        <w:jc w:val="both"/>
        <w:rPr>
          <w:bCs/>
          <w:iCs/>
        </w:rPr>
      </w:pPr>
      <w:r w:rsidRPr="00F615AF">
        <w:rPr>
          <w:b/>
        </w:rPr>
        <w:t>Alois Gregor:</w:t>
      </w:r>
      <w:r w:rsidRPr="00F615AF">
        <w:t xml:space="preserve"> </w:t>
      </w:r>
      <w:r w:rsidRPr="00F615AF">
        <w:rPr>
          <w:i/>
        </w:rPr>
        <w:t>Přechylování v staročeštině</w:t>
      </w:r>
      <w:r w:rsidR="00E5214B">
        <w:t xml:space="preserve"> (1956)</w:t>
      </w:r>
    </w:p>
    <w:p w14:paraId="27C2BB0E" w14:textId="33B2E4F1" w:rsidR="008A1FBC" w:rsidRPr="00F615AF" w:rsidRDefault="008A1FBC" w:rsidP="00762A28">
      <w:pPr>
        <w:pStyle w:val="Zkladntextodsazen2"/>
        <w:numPr>
          <w:ilvl w:val="0"/>
          <w:numId w:val="10"/>
        </w:numPr>
        <w:spacing w:before="60" w:line="360" w:lineRule="auto"/>
        <w:jc w:val="both"/>
        <w:rPr>
          <w:bCs/>
          <w:iCs/>
        </w:rPr>
      </w:pPr>
      <w:r w:rsidRPr="00F615AF">
        <w:rPr>
          <w:b/>
          <w:bCs/>
        </w:rPr>
        <w:t>Karel Hausenblas</w:t>
      </w:r>
      <w:r w:rsidRPr="00F615AF">
        <w:t>:</w:t>
      </w:r>
      <w:r w:rsidRPr="00F615AF">
        <w:rPr>
          <w:b/>
          <w:bCs/>
        </w:rPr>
        <w:t xml:space="preserve"> </w:t>
      </w:r>
      <w:r w:rsidRPr="00F615AF">
        <w:rPr>
          <w:bCs/>
          <w:i/>
        </w:rPr>
        <w:t>Vývoj předmětového genitivu v češtině</w:t>
      </w:r>
      <w:r w:rsidRPr="00F615AF">
        <w:rPr>
          <w:bCs/>
        </w:rPr>
        <w:t xml:space="preserve"> (1958)</w:t>
      </w:r>
    </w:p>
    <w:p w14:paraId="79C14B09" w14:textId="77777777" w:rsidR="008A1FBC" w:rsidRPr="00F615AF" w:rsidRDefault="008A1FBC" w:rsidP="00762A28">
      <w:pPr>
        <w:pStyle w:val="Zkladntextodsazen2"/>
        <w:numPr>
          <w:ilvl w:val="0"/>
          <w:numId w:val="10"/>
        </w:numPr>
        <w:spacing w:before="60" w:line="360" w:lineRule="auto"/>
        <w:jc w:val="both"/>
        <w:rPr>
          <w:bCs/>
          <w:iCs/>
        </w:rPr>
      </w:pPr>
      <w:r w:rsidRPr="00F615AF">
        <w:rPr>
          <w:b/>
          <w:bCs/>
        </w:rPr>
        <w:t>Emanuel Michálek</w:t>
      </w:r>
      <w:r w:rsidRPr="00F615AF">
        <w:t xml:space="preserve"> </w:t>
      </w:r>
      <w:r w:rsidRPr="00F615AF">
        <w:rPr>
          <w:bCs/>
          <w:i/>
        </w:rPr>
        <w:t xml:space="preserve">K činitelským jménům ve staré češtině </w:t>
      </w:r>
      <w:r w:rsidRPr="00F615AF">
        <w:rPr>
          <w:bCs/>
        </w:rPr>
        <w:t>(1960)</w:t>
      </w:r>
    </w:p>
    <w:p w14:paraId="4F57BEC9" w14:textId="635C13BD" w:rsidR="008A1FBC" w:rsidRPr="00F615AF" w:rsidRDefault="008A1FBC" w:rsidP="00762A28">
      <w:pPr>
        <w:pStyle w:val="Zkladntextodsazen2"/>
        <w:numPr>
          <w:ilvl w:val="0"/>
          <w:numId w:val="10"/>
        </w:numPr>
        <w:spacing w:before="60"/>
        <w:ind w:left="714" w:hanging="357"/>
        <w:jc w:val="both"/>
        <w:rPr>
          <w:bCs/>
          <w:iCs/>
        </w:rPr>
      </w:pPr>
      <w:r w:rsidRPr="00F615AF">
        <w:rPr>
          <w:b/>
          <w:bCs/>
        </w:rPr>
        <w:t>Arnošt Lamprecht</w:t>
      </w:r>
      <w:r w:rsidRPr="00F615AF">
        <w:t xml:space="preserve">: </w:t>
      </w:r>
      <w:r w:rsidRPr="00F615AF">
        <w:rPr>
          <w:bCs/>
          <w:i/>
        </w:rPr>
        <w:t xml:space="preserve">Vývoj fonologického systému českého jazyka </w:t>
      </w:r>
      <w:r w:rsidRPr="00F615AF">
        <w:rPr>
          <w:bCs/>
          <w:iCs/>
        </w:rPr>
        <w:t>(</w:t>
      </w:r>
      <w:r w:rsidRPr="00F615AF">
        <w:rPr>
          <w:bCs/>
        </w:rPr>
        <w:t>1966</w:t>
      </w:r>
      <w:r w:rsidRPr="00F615AF">
        <w:rPr>
          <w:bCs/>
          <w:iCs/>
        </w:rPr>
        <w:t>) –</w:t>
      </w:r>
      <w:r w:rsidR="001F52BC">
        <w:rPr>
          <w:bCs/>
          <w:iCs/>
        </w:rPr>
        <w:t xml:space="preserve"> </w:t>
      </w:r>
      <w:r w:rsidR="00E5214B">
        <w:rPr>
          <w:bCs/>
          <w:iCs/>
        </w:rPr>
        <w:t>d</w:t>
      </w:r>
      <w:r w:rsidR="001F52BC">
        <w:rPr>
          <w:bCs/>
          <w:iCs/>
        </w:rPr>
        <w:t xml:space="preserve">alší </w:t>
      </w:r>
      <w:r w:rsidRPr="00F615AF">
        <w:rPr>
          <w:bCs/>
          <w:iCs/>
        </w:rPr>
        <w:t xml:space="preserve">strukturalistický </w:t>
      </w:r>
      <w:r w:rsidR="001F52BC">
        <w:rPr>
          <w:bCs/>
          <w:iCs/>
        </w:rPr>
        <w:t xml:space="preserve">výklad </w:t>
      </w:r>
      <w:r w:rsidRPr="00F615AF">
        <w:rPr>
          <w:bCs/>
          <w:iCs/>
        </w:rPr>
        <w:t>vývoj</w:t>
      </w:r>
      <w:r w:rsidR="001F52BC">
        <w:rPr>
          <w:bCs/>
          <w:iCs/>
        </w:rPr>
        <w:t>e</w:t>
      </w:r>
      <w:r w:rsidRPr="00F615AF">
        <w:rPr>
          <w:bCs/>
          <w:iCs/>
        </w:rPr>
        <w:t xml:space="preserve"> českého fonologického systému</w:t>
      </w:r>
      <w:r w:rsidR="001F52BC">
        <w:rPr>
          <w:bCs/>
          <w:iCs/>
        </w:rPr>
        <w:t xml:space="preserve"> (alternativní k výkladu Komárkovu)</w:t>
      </w:r>
      <w:r w:rsidRPr="00F615AF">
        <w:rPr>
          <w:bCs/>
          <w:iCs/>
        </w:rPr>
        <w:t xml:space="preserve"> </w:t>
      </w:r>
    </w:p>
    <w:p w14:paraId="5B7A6738" w14:textId="308306C9" w:rsidR="004601CD" w:rsidRPr="00F615AF" w:rsidRDefault="004601CD" w:rsidP="00762A28">
      <w:pPr>
        <w:pStyle w:val="Zkladntextodsazen2"/>
        <w:numPr>
          <w:ilvl w:val="0"/>
          <w:numId w:val="10"/>
        </w:numPr>
        <w:spacing w:before="60" w:line="360" w:lineRule="auto"/>
        <w:jc w:val="both"/>
        <w:rPr>
          <w:bCs/>
          <w:iCs/>
        </w:rPr>
      </w:pPr>
      <w:r w:rsidRPr="00F615AF">
        <w:rPr>
          <w:b/>
          <w:bCs/>
        </w:rPr>
        <w:t xml:space="preserve">Jaroslav Porák </w:t>
      </w:r>
      <w:r w:rsidRPr="00F615AF">
        <w:rPr>
          <w:bCs/>
          <w:i/>
        </w:rPr>
        <w:t>Vývoj infinitivních vět v češtině</w:t>
      </w:r>
      <w:r w:rsidRPr="00F615AF">
        <w:rPr>
          <w:bCs/>
        </w:rPr>
        <w:t xml:space="preserve"> (1967), </w:t>
      </w:r>
      <w:r w:rsidRPr="00F615AF">
        <w:rPr>
          <w:bCs/>
          <w:i/>
          <w:iCs/>
        </w:rPr>
        <w:t xml:space="preserve">Humanistická čeština </w:t>
      </w:r>
      <w:r w:rsidRPr="00F615AF">
        <w:rPr>
          <w:bCs/>
        </w:rPr>
        <w:t>(1983)</w:t>
      </w:r>
    </w:p>
    <w:p w14:paraId="231DA897" w14:textId="0DD23C75" w:rsidR="004601CD" w:rsidRPr="00F615AF" w:rsidRDefault="004601CD" w:rsidP="00762A28">
      <w:pPr>
        <w:pStyle w:val="Zkladntext"/>
        <w:numPr>
          <w:ilvl w:val="0"/>
          <w:numId w:val="10"/>
        </w:numPr>
        <w:spacing w:before="60" w:after="0" w:line="360" w:lineRule="auto"/>
        <w:jc w:val="both"/>
        <w:rPr>
          <w:bCs/>
          <w:iCs/>
        </w:rPr>
      </w:pPr>
      <w:r w:rsidRPr="00F615AF">
        <w:rPr>
          <w:b/>
          <w:bCs/>
        </w:rPr>
        <w:t>František Václav Mareš</w:t>
      </w:r>
      <w:r w:rsidRPr="00F615AF">
        <w:t xml:space="preserve">: (časopisecké studie) </w:t>
      </w:r>
      <w:r w:rsidRPr="00F615AF">
        <w:rPr>
          <w:i/>
          <w:iCs/>
        </w:rPr>
        <w:t>Vznik slovanského fonologického systému a jeho vývoj do konce období slovanské jazykové jednoty</w:t>
      </w:r>
      <w:r w:rsidRPr="00F615AF">
        <w:t xml:space="preserve"> (1956), </w:t>
      </w:r>
      <w:r w:rsidRPr="00F615AF">
        <w:rPr>
          <w:i/>
          <w:iCs/>
        </w:rPr>
        <w:t>Vznik a raný vývoj slovanské deklinace</w:t>
      </w:r>
      <w:r w:rsidRPr="00F615AF">
        <w:t xml:space="preserve"> (1963), </w:t>
      </w:r>
      <w:r w:rsidRPr="00F615AF">
        <w:rPr>
          <w:i/>
          <w:iCs/>
        </w:rPr>
        <w:t xml:space="preserve">Vývoj české deklinace v době historické </w:t>
      </w:r>
      <w:r w:rsidRPr="00F615AF">
        <w:t xml:space="preserve">(1965), </w:t>
      </w:r>
      <w:r w:rsidRPr="00F615AF">
        <w:rPr>
          <w:i/>
          <w:iCs/>
        </w:rPr>
        <w:t>Kontrakce vokálů v slovanských jazycích</w:t>
      </w:r>
      <w:r w:rsidRPr="00F615AF">
        <w:t xml:space="preserve"> (1971),  </w:t>
      </w:r>
      <w:r w:rsidRPr="00F615AF">
        <w:rPr>
          <w:i/>
          <w:iCs/>
        </w:rPr>
        <w:t xml:space="preserve">Das slavische Konjugationssystem des Präsens in diachroner Sicht </w:t>
      </w:r>
      <w:r w:rsidRPr="00F615AF">
        <w:t xml:space="preserve">(1978), </w:t>
      </w:r>
      <w:r w:rsidRPr="00F615AF">
        <w:rPr>
          <w:i/>
        </w:rPr>
        <w:t xml:space="preserve">Diachronische Phonologie des Ur- </w:t>
      </w:r>
      <w:proofErr w:type="spellStart"/>
      <w:r w:rsidRPr="00F615AF">
        <w:rPr>
          <w:i/>
        </w:rPr>
        <w:t>und</w:t>
      </w:r>
      <w:proofErr w:type="spellEnd"/>
      <w:r w:rsidRPr="00F615AF">
        <w:rPr>
          <w:i/>
        </w:rPr>
        <w:t xml:space="preserve"> </w:t>
      </w:r>
      <w:proofErr w:type="spellStart"/>
      <w:r w:rsidRPr="00F615AF">
        <w:rPr>
          <w:i/>
        </w:rPr>
        <w:t>Frühslavischen</w:t>
      </w:r>
      <w:proofErr w:type="spellEnd"/>
      <w:r w:rsidRPr="00F615AF">
        <w:rPr>
          <w:i/>
        </w:rPr>
        <w:t xml:space="preserve"> </w:t>
      </w:r>
      <w:r w:rsidRPr="00F615AF">
        <w:rPr>
          <w:iCs/>
        </w:rPr>
        <w:t>(</w:t>
      </w:r>
      <w:r w:rsidRPr="00F615AF">
        <w:t xml:space="preserve">1999), </w:t>
      </w:r>
      <w:proofErr w:type="spellStart"/>
      <w:r w:rsidRPr="00F615AF">
        <w:rPr>
          <w:i/>
        </w:rPr>
        <w:t>Diachronische</w:t>
      </w:r>
      <w:proofErr w:type="spellEnd"/>
      <w:r w:rsidRPr="00F615AF">
        <w:rPr>
          <w:i/>
        </w:rPr>
        <w:t xml:space="preserve"> </w:t>
      </w:r>
      <w:proofErr w:type="spellStart"/>
      <w:r w:rsidRPr="00F615AF">
        <w:rPr>
          <w:i/>
        </w:rPr>
        <w:t>Morphologie</w:t>
      </w:r>
      <w:proofErr w:type="spellEnd"/>
      <w:r w:rsidRPr="00F615AF">
        <w:rPr>
          <w:i/>
        </w:rPr>
        <w:t xml:space="preserve"> des Ur- </w:t>
      </w:r>
      <w:proofErr w:type="spellStart"/>
      <w:r w:rsidRPr="00F615AF">
        <w:rPr>
          <w:i/>
        </w:rPr>
        <w:t>und</w:t>
      </w:r>
      <w:proofErr w:type="spellEnd"/>
      <w:r w:rsidRPr="00F615AF">
        <w:rPr>
          <w:i/>
        </w:rPr>
        <w:t xml:space="preserve"> </w:t>
      </w:r>
      <w:proofErr w:type="spellStart"/>
      <w:r w:rsidRPr="00F615AF">
        <w:rPr>
          <w:i/>
        </w:rPr>
        <w:t>Frühslavischen</w:t>
      </w:r>
      <w:proofErr w:type="spellEnd"/>
      <w:r w:rsidRPr="00F615AF">
        <w:rPr>
          <w:i/>
        </w:rPr>
        <w:t xml:space="preserve"> </w:t>
      </w:r>
      <w:r w:rsidRPr="00F615AF">
        <w:rPr>
          <w:iCs/>
        </w:rPr>
        <w:t>(</w:t>
      </w:r>
      <w:r w:rsidRPr="00F615AF">
        <w:t>2001)</w:t>
      </w:r>
      <w:r w:rsidR="001F52BC">
        <w:t xml:space="preserve"> – další strukturalistická alternativa vývoje fonologického a morfologického vývoje – důraz kladen na praslovanské východisko a komparativně pojaté slovanské hledisko</w:t>
      </w:r>
    </w:p>
    <w:p w14:paraId="70B6D9E7" w14:textId="186932A4" w:rsidR="008A1FBC" w:rsidRPr="00E5214B" w:rsidRDefault="008A1FBC" w:rsidP="003F62F7">
      <w:pPr>
        <w:pStyle w:val="Zkladntext"/>
        <w:numPr>
          <w:ilvl w:val="0"/>
          <w:numId w:val="10"/>
        </w:numPr>
        <w:spacing w:before="60" w:after="0" w:line="360" w:lineRule="auto"/>
        <w:jc w:val="both"/>
        <w:rPr>
          <w:bCs/>
          <w:iCs/>
        </w:rPr>
      </w:pPr>
      <w:r w:rsidRPr="00E5214B">
        <w:rPr>
          <w:b/>
          <w:iCs/>
        </w:rPr>
        <w:t>Igor Němec</w:t>
      </w:r>
      <w:r w:rsidRPr="00E5214B">
        <w:rPr>
          <w:bCs/>
          <w:iCs/>
        </w:rPr>
        <w:t xml:space="preserve">: </w:t>
      </w:r>
      <w:r w:rsidRPr="00E5214B">
        <w:rPr>
          <w:bCs/>
          <w:i/>
        </w:rPr>
        <w:t>Vývojové postupy české slovní zásoby</w:t>
      </w:r>
      <w:r w:rsidRPr="00E5214B">
        <w:rPr>
          <w:bCs/>
          <w:iCs/>
        </w:rPr>
        <w:t xml:space="preserve"> (1968), </w:t>
      </w:r>
      <w:r w:rsidRPr="00E5214B">
        <w:rPr>
          <w:bCs/>
          <w:i/>
        </w:rPr>
        <w:t>Rekonstrukce lexikálního vývoje</w:t>
      </w:r>
      <w:r w:rsidRPr="00E5214B">
        <w:rPr>
          <w:bCs/>
          <w:iCs/>
        </w:rPr>
        <w:t xml:space="preserve"> (1980)</w:t>
      </w:r>
      <w:r w:rsidR="00E5214B" w:rsidRPr="00E5214B">
        <w:rPr>
          <w:bCs/>
          <w:iCs/>
        </w:rPr>
        <w:t xml:space="preserve"> </w:t>
      </w:r>
      <w:r w:rsidR="00E5214B">
        <w:t>– pražský funkční strukturalismus aplikovaný na vývoj slovní zásoby češtiny</w:t>
      </w:r>
    </w:p>
    <w:p w14:paraId="3FD8833A" w14:textId="77777777" w:rsidR="008A1FBC" w:rsidRPr="00F615AF" w:rsidRDefault="008A1FBC" w:rsidP="00762A28">
      <w:pPr>
        <w:pStyle w:val="Zkladntextodsazen2"/>
        <w:numPr>
          <w:ilvl w:val="0"/>
          <w:numId w:val="10"/>
        </w:numPr>
        <w:spacing w:before="60" w:line="360" w:lineRule="auto"/>
        <w:jc w:val="both"/>
        <w:rPr>
          <w:bCs/>
          <w:iCs/>
        </w:rPr>
      </w:pPr>
      <w:r w:rsidRPr="00F615AF">
        <w:rPr>
          <w:b/>
        </w:rPr>
        <w:t>Josef Vachek</w:t>
      </w:r>
      <w:r w:rsidRPr="00F615AF">
        <w:rPr>
          <w:bCs/>
        </w:rPr>
        <w:t>:</w:t>
      </w:r>
      <w:r w:rsidRPr="00F615AF">
        <w:rPr>
          <w:b/>
        </w:rPr>
        <w:t xml:space="preserve"> </w:t>
      </w:r>
      <w:r w:rsidRPr="00F615AF">
        <w:rPr>
          <w:i/>
        </w:rPr>
        <w:t>Dynamika fonologického systému současné spisovné češtiny</w:t>
      </w:r>
      <w:r w:rsidRPr="00F615AF">
        <w:t xml:space="preserve"> (1968)</w:t>
      </w:r>
    </w:p>
    <w:p w14:paraId="38202C5D" w14:textId="1E5FF275" w:rsidR="008A1FBC" w:rsidRPr="00F615AF" w:rsidRDefault="008A1FBC" w:rsidP="00762A28">
      <w:pPr>
        <w:pStyle w:val="Zkladntextodsazen2"/>
        <w:numPr>
          <w:ilvl w:val="0"/>
          <w:numId w:val="10"/>
        </w:numPr>
        <w:spacing w:before="60" w:line="360" w:lineRule="auto"/>
        <w:jc w:val="both"/>
        <w:rPr>
          <w:bCs/>
          <w:iCs/>
        </w:rPr>
      </w:pPr>
      <w:r w:rsidRPr="00F615AF">
        <w:rPr>
          <w:b/>
          <w:bCs/>
        </w:rPr>
        <w:t>Emil Dvořák:</w:t>
      </w:r>
      <w:r w:rsidRPr="00F615AF">
        <w:rPr>
          <w:bCs/>
        </w:rPr>
        <w:t xml:space="preserve"> </w:t>
      </w:r>
      <w:r w:rsidRPr="00F615AF">
        <w:rPr>
          <w:bCs/>
          <w:i/>
        </w:rPr>
        <w:t xml:space="preserve">Vývoj přechodníkových konstrukcí ve starší češtině </w:t>
      </w:r>
      <w:r w:rsidRPr="00F615AF">
        <w:rPr>
          <w:bCs/>
        </w:rPr>
        <w:t>(1970)</w:t>
      </w:r>
    </w:p>
    <w:p w14:paraId="61E5284D" w14:textId="19FAA868" w:rsidR="004601CD" w:rsidRPr="00F615AF" w:rsidRDefault="004601CD" w:rsidP="00762A28">
      <w:pPr>
        <w:pStyle w:val="Zkladntextodsazen2"/>
        <w:numPr>
          <w:ilvl w:val="0"/>
          <w:numId w:val="10"/>
        </w:numPr>
        <w:spacing w:before="60" w:line="360" w:lineRule="auto"/>
        <w:jc w:val="both"/>
        <w:rPr>
          <w:bCs/>
          <w:iCs/>
        </w:rPr>
      </w:pPr>
      <w:r w:rsidRPr="00F615AF">
        <w:rPr>
          <w:b/>
          <w:bCs/>
        </w:rPr>
        <w:t>Přemysl Hauser</w:t>
      </w:r>
      <w:r w:rsidRPr="00F615AF">
        <w:t>:</w:t>
      </w:r>
      <w:r w:rsidRPr="00F615AF">
        <w:rPr>
          <w:b/>
          <w:bCs/>
        </w:rPr>
        <w:t xml:space="preserve"> </w:t>
      </w:r>
      <w:r w:rsidRPr="00F615AF">
        <w:rPr>
          <w:bCs/>
          <w:i/>
        </w:rPr>
        <w:t>Tvoření podstatných jmen v době národního obrození</w:t>
      </w:r>
      <w:r w:rsidRPr="00F615AF">
        <w:rPr>
          <w:bCs/>
        </w:rPr>
        <w:t xml:space="preserve"> (1978)</w:t>
      </w:r>
    </w:p>
    <w:p w14:paraId="75F2654C" w14:textId="2CEE9FA6" w:rsidR="008A1FBC" w:rsidRPr="00F615AF" w:rsidRDefault="008A1FBC" w:rsidP="00762A28">
      <w:pPr>
        <w:pStyle w:val="Zkladntextodsazen2"/>
        <w:numPr>
          <w:ilvl w:val="0"/>
          <w:numId w:val="10"/>
        </w:numPr>
        <w:spacing w:before="60" w:line="360" w:lineRule="auto"/>
        <w:jc w:val="both"/>
        <w:rPr>
          <w:bCs/>
          <w:iCs/>
        </w:rPr>
      </w:pPr>
      <w:r w:rsidRPr="00F615AF">
        <w:rPr>
          <w:b/>
          <w:bCs/>
        </w:rPr>
        <w:t xml:space="preserve">Dušan Šlosar: </w:t>
      </w:r>
      <w:r w:rsidRPr="00F615AF">
        <w:rPr>
          <w:bCs/>
          <w:i/>
        </w:rPr>
        <w:t xml:space="preserve">Slovotvorný vývoj českého slovesa </w:t>
      </w:r>
      <w:r w:rsidRPr="00F615AF">
        <w:rPr>
          <w:bCs/>
          <w:iCs/>
        </w:rPr>
        <w:t>(</w:t>
      </w:r>
      <w:r w:rsidRPr="00F615AF">
        <w:t>1981</w:t>
      </w:r>
      <w:r w:rsidRPr="00F615AF">
        <w:rPr>
          <w:bCs/>
          <w:iCs/>
        </w:rPr>
        <w:t xml:space="preserve">), </w:t>
      </w:r>
      <w:r w:rsidRPr="00F615AF">
        <w:rPr>
          <w:bCs/>
          <w:i/>
        </w:rPr>
        <w:t>Česká kompozita diachronně</w:t>
      </w:r>
      <w:r w:rsidRPr="00F615AF">
        <w:rPr>
          <w:bCs/>
        </w:rPr>
        <w:t xml:space="preserve"> (1999)</w:t>
      </w:r>
      <w:r w:rsidR="00E5214B">
        <w:rPr>
          <w:bCs/>
        </w:rPr>
        <w:t>,</w:t>
      </w:r>
      <w:r w:rsidRPr="00F615AF">
        <w:rPr>
          <w:bCs/>
          <w:i/>
        </w:rPr>
        <w:t xml:space="preserve"> Česká kompozita diachronně</w:t>
      </w:r>
      <w:r w:rsidRPr="00F615AF">
        <w:rPr>
          <w:bCs/>
        </w:rPr>
        <w:t xml:space="preserve"> (1999)</w:t>
      </w:r>
    </w:p>
    <w:p w14:paraId="3E0707AA" w14:textId="3098A853" w:rsidR="008A1FBC" w:rsidRPr="00F615AF" w:rsidRDefault="008A1FBC" w:rsidP="00762A28">
      <w:pPr>
        <w:pStyle w:val="Zkladntextodsazen2"/>
        <w:numPr>
          <w:ilvl w:val="0"/>
          <w:numId w:val="10"/>
        </w:numPr>
        <w:spacing w:before="60" w:line="360" w:lineRule="auto"/>
        <w:jc w:val="both"/>
        <w:rPr>
          <w:bCs/>
          <w:iCs/>
        </w:rPr>
      </w:pPr>
      <w:r w:rsidRPr="00F615AF">
        <w:rPr>
          <w:b/>
          <w:bCs/>
        </w:rPr>
        <w:t>Zdena Rusínová</w:t>
      </w:r>
      <w:r w:rsidRPr="00F615AF">
        <w:t>:</w:t>
      </w:r>
      <w:r w:rsidRPr="00F615AF">
        <w:rPr>
          <w:b/>
          <w:bCs/>
        </w:rPr>
        <w:t xml:space="preserve"> </w:t>
      </w:r>
      <w:r w:rsidRPr="00F615AF">
        <w:rPr>
          <w:i/>
          <w:iCs/>
        </w:rPr>
        <w:t xml:space="preserve">Tvoření staročeských adverbií </w:t>
      </w:r>
      <w:r w:rsidRPr="00F615AF">
        <w:t>(1984)</w:t>
      </w:r>
    </w:p>
    <w:p w14:paraId="6B7E3A16" w14:textId="27BD053C" w:rsidR="008A1FBC" w:rsidRPr="00F615AF" w:rsidRDefault="008A1FBC" w:rsidP="00762A28">
      <w:pPr>
        <w:pStyle w:val="Zkladntextodsazen2"/>
        <w:numPr>
          <w:ilvl w:val="0"/>
          <w:numId w:val="10"/>
        </w:numPr>
        <w:spacing w:before="60" w:line="360" w:lineRule="auto"/>
        <w:jc w:val="both"/>
        <w:rPr>
          <w:bCs/>
          <w:iCs/>
        </w:rPr>
      </w:pPr>
      <w:r w:rsidRPr="00F615AF">
        <w:rPr>
          <w:b/>
          <w:bCs/>
        </w:rPr>
        <w:t>Karel Svoboda</w:t>
      </w:r>
      <w:r w:rsidRPr="00F615AF">
        <w:t>:</w:t>
      </w:r>
      <w:r w:rsidRPr="00F615AF">
        <w:rPr>
          <w:bCs/>
          <w:i/>
        </w:rPr>
        <w:t xml:space="preserve"> Kapitoly z vývoje české syntaxe hlavně souvětné</w:t>
      </w:r>
      <w:r w:rsidRPr="00F615AF">
        <w:rPr>
          <w:bCs/>
        </w:rPr>
        <w:t xml:space="preserve"> (1988)</w:t>
      </w:r>
    </w:p>
    <w:p w14:paraId="318E4AB5" w14:textId="516AC79B" w:rsidR="008A1FBC" w:rsidRPr="00F615AF" w:rsidRDefault="008A1FBC" w:rsidP="00762A28">
      <w:pPr>
        <w:pStyle w:val="Zkladntextodsazen2"/>
        <w:numPr>
          <w:ilvl w:val="0"/>
          <w:numId w:val="10"/>
        </w:numPr>
        <w:spacing w:before="60" w:line="360" w:lineRule="auto"/>
        <w:jc w:val="both"/>
        <w:rPr>
          <w:bCs/>
          <w:iCs/>
        </w:rPr>
      </w:pPr>
      <w:r w:rsidRPr="00F615AF">
        <w:rPr>
          <w:b/>
        </w:rPr>
        <w:lastRenderedPageBreak/>
        <w:t xml:space="preserve">Jana </w:t>
      </w:r>
      <w:r w:rsidRPr="00F615AF">
        <w:rPr>
          <w:b/>
          <w:bCs/>
        </w:rPr>
        <w:t>Pleskalová</w:t>
      </w:r>
      <w:r w:rsidRPr="00F615AF">
        <w:t xml:space="preserve">: </w:t>
      </w:r>
      <w:r w:rsidRPr="00F615AF">
        <w:rPr>
          <w:bCs/>
          <w:i/>
        </w:rPr>
        <w:t>Tvoření nejstarších českých osobních jmen</w:t>
      </w:r>
      <w:r w:rsidRPr="00F615AF">
        <w:rPr>
          <w:bCs/>
        </w:rPr>
        <w:t xml:space="preserve"> (1998)</w:t>
      </w:r>
    </w:p>
    <w:p w14:paraId="08785BB4" w14:textId="77EC75D8" w:rsidR="000C11D0" w:rsidRPr="00F615AF" w:rsidRDefault="000C11D0" w:rsidP="00762A28">
      <w:pPr>
        <w:pStyle w:val="Zkladntextodsazen2"/>
        <w:numPr>
          <w:ilvl w:val="0"/>
          <w:numId w:val="10"/>
        </w:numPr>
        <w:spacing w:before="60" w:line="360" w:lineRule="auto"/>
        <w:jc w:val="both"/>
        <w:rPr>
          <w:bCs/>
          <w:iCs/>
        </w:rPr>
      </w:pPr>
      <w:r w:rsidRPr="00F615AF">
        <w:rPr>
          <w:b/>
          <w:bCs/>
        </w:rPr>
        <w:t>Jiří Marvan:</w:t>
      </w:r>
      <w:r w:rsidRPr="00F615AF">
        <w:rPr>
          <w:bCs/>
          <w:i/>
        </w:rPr>
        <w:t xml:space="preserve"> Jazykové milénium. Slovanská kontrakce a její český zdroj</w:t>
      </w:r>
      <w:r w:rsidRPr="00F615AF">
        <w:rPr>
          <w:bCs/>
        </w:rPr>
        <w:t xml:space="preserve"> (2000) </w:t>
      </w:r>
    </w:p>
    <w:p w14:paraId="4571D615" w14:textId="000B13D2" w:rsidR="000C11D0" w:rsidRPr="00F615AF" w:rsidRDefault="000C11D0" w:rsidP="00762A28">
      <w:pPr>
        <w:pStyle w:val="Zkladntextodsazen2"/>
        <w:numPr>
          <w:ilvl w:val="0"/>
          <w:numId w:val="10"/>
        </w:numPr>
        <w:spacing w:before="60" w:line="360" w:lineRule="auto"/>
        <w:jc w:val="both"/>
        <w:rPr>
          <w:bCs/>
          <w:iCs/>
        </w:rPr>
      </w:pPr>
      <w:r w:rsidRPr="00F615AF">
        <w:rPr>
          <w:b/>
          <w:iCs/>
        </w:rPr>
        <w:t>Šárka Zikánová</w:t>
      </w:r>
      <w:r w:rsidRPr="00F615AF">
        <w:rPr>
          <w:bCs/>
          <w:iCs/>
        </w:rPr>
        <w:t xml:space="preserve">: </w:t>
      </w:r>
      <w:r w:rsidRPr="00F615AF">
        <w:rPr>
          <w:i/>
          <w:iCs/>
        </w:rPr>
        <w:t xml:space="preserve">Postavení slovesného přísudku ve starší češtině </w:t>
      </w:r>
      <w:r w:rsidRPr="00F615AF">
        <w:t>(2009)</w:t>
      </w:r>
    </w:p>
    <w:p w14:paraId="34CAF978" w14:textId="77777777" w:rsidR="008A1FBC" w:rsidRPr="00F615AF" w:rsidRDefault="008A1FBC" w:rsidP="00762A28">
      <w:pPr>
        <w:pStyle w:val="Zkladntextodsazen2"/>
        <w:spacing w:before="60" w:line="360" w:lineRule="auto"/>
        <w:ind w:firstLine="0"/>
        <w:jc w:val="both"/>
      </w:pPr>
    </w:p>
    <w:p w14:paraId="1492E377" w14:textId="77777777" w:rsidR="00A8295B" w:rsidRPr="00F615AF" w:rsidRDefault="00A8295B" w:rsidP="00762A28">
      <w:pPr>
        <w:pStyle w:val="Zkladntextodsazen2"/>
        <w:spacing w:before="60" w:line="360" w:lineRule="auto"/>
        <w:ind w:firstLine="0"/>
        <w:jc w:val="both"/>
      </w:pPr>
    </w:p>
    <w:p w14:paraId="4D4AC229" w14:textId="2AF19553" w:rsidR="000266A1" w:rsidRPr="00F615AF" w:rsidRDefault="000266A1" w:rsidP="00762A28">
      <w:pPr>
        <w:pStyle w:val="Zkladntextodsazen2"/>
        <w:spacing w:before="60" w:line="360" w:lineRule="auto"/>
        <w:ind w:firstLine="0"/>
        <w:jc w:val="both"/>
      </w:pPr>
      <w:r w:rsidRPr="00F615AF">
        <w:rPr>
          <w:b/>
          <w:bCs/>
        </w:rPr>
        <w:t>A</w:t>
      </w:r>
      <w:r w:rsidR="00A8295B" w:rsidRPr="00F615AF">
        <w:rPr>
          <w:b/>
          <w:bCs/>
        </w:rPr>
        <w:t>rnošt</w:t>
      </w:r>
      <w:r w:rsidRPr="00F615AF">
        <w:rPr>
          <w:b/>
          <w:bCs/>
        </w:rPr>
        <w:t xml:space="preserve"> Lamprecht</w:t>
      </w:r>
      <w:r w:rsidR="00A8295B" w:rsidRPr="00F615AF">
        <w:rPr>
          <w:b/>
          <w:bCs/>
        </w:rPr>
        <w:t xml:space="preserve">, </w:t>
      </w:r>
      <w:r w:rsidRPr="00F615AF">
        <w:rPr>
          <w:b/>
          <w:bCs/>
        </w:rPr>
        <w:t>D</w:t>
      </w:r>
      <w:r w:rsidR="00A8295B" w:rsidRPr="00F615AF">
        <w:rPr>
          <w:b/>
          <w:bCs/>
        </w:rPr>
        <w:t>ušan</w:t>
      </w:r>
      <w:r w:rsidRPr="00F615AF">
        <w:rPr>
          <w:b/>
          <w:bCs/>
        </w:rPr>
        <w:t xml:space="preserve"> Šlosar</w:t>
      </w:r>
      <w:r w:rsidR="00A8295B" w:rsidRPr="00F615AF">
        <w:rPr>
          <w:b/>
          <w:bCs/>
        </w:rPr>
        <w:t>,</w:t>
      </w:r>
      <w:r w:rsidRPr="00F615AF">
        <w:rPr>
          <w:b/>
          <w:bCs/>
        </w:rPr>
        <w:t xml:space="preserve"> J</w:t>
      </w:r>
      <w:r w:rsidR="00A8295B" w:rsidRPr="00F615AF">
        <w:rPr>
          <w:b/>
          <w:bCs/>
        </w:rPr>
        <w:t>aroslav</w:t>
      </w:r>
      <w:r w:rsidRPr="00F615AF">
        <w:rPr>
          <w:b/>
          <w:bCs/>
        </w:rPr>
        <w:t xml:space="preserve"> Bauer</w:t>
      </w:r>
      <w:r w:rsidR="00A8295B" w:rsidRPr="00F615AF">
        <w:t>:</w:t>
      </w:r>
      <w:r w:rsidRPr="00F615AF">
        <w:t xml:space="preserve"> </w:t>
      </w:r>
      <w:r w:rsidRPr="00F615AF">
        <w:rPr>
          <w:bCs/>
          <w:i/>
        </w:rPr>
        <w:t>Historický vývoj češtiny</w:t>
      </w:r>
      <w:r w:rsidRPr="00F615AF">
        <w:rPr>
          <w:bCs/>
        </w:rPr>
        <w:t xml:space="preserve"> </w:t>
      </w:r>
      <w:r w:rsidRPr="00F615AF">
        <w:t>(</w:t>
      </w:r>
      <w:r w:rsidR="00A8295B" w:rsidRPr="00F615AF">
        <w:t xml:space="preserve">skripta </w:t>
      </w:r>
      <w:r w:rsidRPr="00F615AF">
        <w:t>1965, 1968,</w:t>
      </w:r>
      <w:r w:rsidR="001F52BC">
        <w:t xml:space="preserve"> </w:t>
      </w:r>
      <w:r w:rsidRPr="00F615AF">
        <w:t>1970</w:t>
      </w:r>
      <w:r w:rsidR="00A8295B" w:rsidRPr="00F615AF">
        <w:t xml:space="preserve">, učebnice </w:t>
      </w:r>
      <w:r w:rsidR="00A8295B" w:rsidRPr="00F615AF">
        <w:rPr>
          <w:bCs/>
        </w:rPr>
        <w:t>1977</w:t>
      </w:r>
      <w:r w:rsidRPr="00F615AF">
        <w:t>)</w:t>
      </w:r>
      <w:r w:rsidR="00A8295B" w:rsidRPr="00F615AF">
        <w:t>, na to navazují</w:t>
      </w:r>
      <w:r w:rsidR="001F52BC">
        <w:t>cí</w:t>
      </w:r>
      <w:r w:rsidR="00A8295B" w:rsidRPr="00F615AF">
        <w:t xml:space="preserve"> </w:t>
      </w:r>
      <w:r w:rsidRPr="00F615AF">
        <w:rPr>
          <w:i/>
        </w:rPr>
        <w:t xml:space="preserve">Historická mluvnice češtiny </w:t>
      </w:r>
      <w:r w:rsidRPr="00F615AF">
        <w:t xml:space="preserve">(1986) </w:t>
      </w:r>
    </w:p>
    <w:p w14:paraId="7FB37CA5" w14:textId="567425EC" w:rsidR="00A8295B" w:rsidRPr="00F615AF" w:rsidRDefault="00A8295B" w:rsidP="00762A28">
      <w:pPr>
        <w:pStyle w:val="Zkladntextodsazen2"/>
        <w:spacing w:before="60"/>
        <w:ind w:firstLine="0"/>
        <w:jc w:val="both"/>
      </w:pPr>
      <w:r w:rsidRPr="00F615AF">
        <w:t xml:space="preserve">Systémový pohled na </w:t>
      </w:r>
      <w:r w:rsidR="008A1FBC" w:rsidRPr="00F615AF">
        <w:t xml:space="preserve">celkový </w:t>
      </w:r>
      <w:r w:rsidRPr="00F615AF">
        <w:t>vývoj českého jazykového systému</w:t>
      </w:r>
      <w:r w:rsidR="008A1FBC" w:rsidRPr="00F615AF">
        <w:t xml:space="preserve">, včetně nářečí: v prvních vydáních fonologie, morfologie a syntax, ve vydání z r. 1986 </w:t>
      </w:r>
      <w:r w:rsidR="001F52BC">
        <w:t xml:space="preserve">doplněno o </w:t>
      </w:r>
      <w:r w:rsidR="008A1FBC" w:rsidRPr="00F615AF">
        <w:t>prv</w:t>
      </w:r>
      <w:r w:rsidR="001F52BC">
        <w:t>ní</w:t>
      </w:r>
      <w:r w:rsidR="008A1FBC" w:rsidRPr="00F615AF">
        <w:t xml:space="preserve"> ucelený vývoj české slovotvorby (derivační slovotvorby). </w:t>
      </w:r>
    </w:p>
    <w:p w14:paraId="17A57710" w14:textId="77777777" w:rsidR="008A1FBC" w:rsidRPr="00F615AF" w:rsidRDefault="008A1FBC" w:rsidP="00762A28">
      <w:pPr>
        <w:pStyle w:val="Zkladntextodsazen2"/>
        <w:spacing w:before="60" w:line="360" w:lineRule="auto"/>
        <w:ind w:firstLine="0"/>
        <w:jc w:val="both"/>
      </w:pPr>
    </w:p>
    <w:p w14:paraId="0E325F8B" w14:textId="7BE2F870" w:rsidR="000266A1" w:rsidRPr="00F615AF" w:rsidRDefault="000266A1" w:rsidP="00762A28">
      <w:pPr>
        <w:pStyle w:val="Zkladntextodsazen2"/>
        <w:spacing w:before="60" w:line="360" w:lineRule="auto"/>
        <w:ind w:firstLine="0"/>
        <w:jc w:val="both"/>
      </w:pPr>
    </w:p>
    <w:p w14:paraId="43B4F036" w14:textId="7CA46D4E" w:rsidR="000266A1" w:rsidRPr="00F615AF" w:rsidRDefault="000266A1" w:rsidP="00762A28">
      <w:pPr>
        <w:pStyle w:val="Zkladntextodsazen2"/>
        <w:spacing w:before="60" w:line="360" w:lineRule="auto"/>
        <w:ind w:firstLine="0"/>
        <w:jc w:val="both"/>
        <w:rPr>
          <w:bCs/>
        </w:rPr>
      </w:pPr>
      <w:r w:rsidRPr="00F615AF">
        <w:rPr>
          <w:b/>
          <w:bCs/>
        </w:rPr>
        <w:t>Josef Vintr</w:t>
      </w:r>
      <w:r w:rsidR="004601CD" w:rsidRPr="00F615AF">
        <w:t>:</w:t>
      </w:r>
      <w:r w:rsidRPr="00F615AF">
        <w:t xml:space="preserve"> </w:t>
      </w:r>
      <w:r w:rsidRPr="00F615AF">
        <w:rPr>
          <w:bCs/>
          <w:i/>
        </w:rPr>
        <w:t>Das Tschechische. Hauptzüge seiner Sprachstruktur in Gegenwart und Geschichte</w:t>
      </w:r>
      <w:r w:rsidRPr="00F615AF">
        <w:rPr>
          <w:bCs/>
        </w:rPr>
        <w:t xml:space="preserve"> (2001)</w:t>
      </w:r>
      <w:r w:rsidR="001F52BC">
        <w:rPr>
          <w:bCs/>
        </w:rPr>
        <w:t xml:space="preserve"> </w:t>
      </w:r>
    </w:p>
    <w:p w14:paraId="20DCD9EF" w14:textId="178E1B0B" w:rsidR="004601CD" w:rsidRPr="00F615AF" w:rsidRDefault="004601CD" w:rsidP="00762A28">
      <w:pPr>
        <w:pStyle w:val="Zkladntextodsazen2"/>
        <w:spacing w:before="60"/>
        <w:ind w:firstLine="0"/>
        <w:jc w:val="both"/>
        <w:rPr>
          <w:bCs/>
        </w:rPr>
      </w:pPr>
      <w:r w:rsidRPr="00F615AF">
        <w:rPr>
          <w:bCs/>
        </w:rPr>
        <w:t>Další strukturalistický výklad vývoje fonologického a morfologického vývoje češtiny navazující na výklady Vachkovy a Marešovy.</w:t>
      </w:r>
    </w:p>
    <w:p w14:paraId="6CF747DD" w14:textId="77777777" w:rsidR="000C11D0" w:rsidRPr="00F615AF" w:rsidRDefault="000C11D0" w:rsidP="00762A28">
      <w:pPr>
        <w:pStyle w:val="Zkladntextodsazen2"/>
        <w:spacing w:before="60" w:line="360" w:lineRule="auto"/>
        <w:ind w:firstLine="0"/>
        <w:jc w:val="both"/>
      </w:pPr>
    </w:p>
    <w:p w14:paraId="0B8B6E63" w14:textId="44041DC8" w:rsidR="004601CD" w:rsidRPr="00F615AF" w:rsidRDefault="000C11D0" w:rsidP="00762A28">
      <w:pPr>
        <w:pStyle w:val="Zkladntextodsazen2"/>
        <w:spacing w:before="60" w:line="360" w:lineRule="auto"/>
        <w:ind w:firstLine="0"/>
        <w:jc w:val="both"/>
      </w:pPr>
      <w:r w:rsidRPr="00F615AF">
        <w:t>Skripta</w:t>
      </w:r>
    </w:p>
    <w:p w14:paraId="792831A7" w14:textId="63B6F18D" w:rsidR="000C11D0" w:rsidRPr="00F615AF" w:rsidRDefault="000C11D0" w:rsidP="00762A28">
      <w:pPr>
        <w:pStyle w:val="Zkladntextodsazen2"/>
        <w:numPr>
          <w:ilvl w:val="0"/>
          <w:numId w:val="9"/>
        </w:numPr>
        <w:spacing w:before="60" w:line="360" w:lineRule="auto"/>
        <w:jc w:val="both"/>
        <w:rPr>
          <w:bCs/>
          <w:iCs/>
        </w:rPr>
      </w:pPr>
      <w:r w:rsidRPr="00F615AF">
        <w:rPr>
          <w:b/>
          <w:bCs/>
        </w:rPr>
        <w:t>Vladimír Šmilauer</w:t>
      </w:r>
      <w:r w:rsidRPr="00F615AF">
        <w:rPr>
          <w:bCs/>
        </w:rPr>
        <w:t xml:space="preserve">: </w:t>
      </w:r>
      <w:r w:rsidRPr="00F615AF">
        <w:rPr>
          <w:bCs/>
          <w:i/>
        </w:rPr>
        <w:t xml:space="preserve">České historické tvarosloví s přídavkem skladebním </w:t>
      </w:r>
      <w:r w:rsidRPr="00F615AF">
        <w:rPr>
          <w:bCs/>
        </w:rPr>
        <w:t xml:space="preserve">(1954) </w:t>
      </w:r>
    </w:p>
    <w:p w14:paraId="7029353E" w14:textId="391DF212" w:rsidR="000C11D0" w:rsidRPr="00F615AF" w:rsidRDefault="000C11D0" w:rsidP="00762A28">
      <w:pPr>
        <w:pStyle w:val="Zkladntextodsazen2"/>
        <w:numPr>
          <w:ilvl w:val="0"/>
          <w:numId w:val="9"/>
        </w:numPr>
        <w:spacing w:before="60" w:line="360" w:lineRule="auto"/>
        <w:jc w:val="both"/>
        <w:rPr>
          <w:bCs/>
          <w:iCs/>
        </w:rPr>
      </w:pPr>
      <w:r w:rsidRPr="00F615AF">
        <w:rPr>
          <w:b/>
        </w:rPr>
        <w:t>Miroslav Komárek</w:t>
      </w:r>
      <w:r w:rsidRPr="00F615AF">
        <w:t xml:space="preserve">: </w:t>
      </w:r>
      <w:r w:rsidRPr="00F615AF">
        <w:rPr>
          <w:bCs/>
          <w:i/>
        </w:rPr>
        <w:t>Nástin morfologického vývoje českého jazyka</w:t>
      </w:r>
      <w:r w:rsidRPr="00F615AF">
        <w:rPr>
          <w:bCs/>
        </w:rPr>
        <w:t xml:space="preserve"> (1976, 1981), </w:t>
      </w:r>
      <w:r w:rsidRPr="00F615AF">
        <w:rPr>
          <w:bCs/>
          <w:i/>
        </w:rPr>
        <w:t xml:space="preserve">Nástin fonologického vývoje českého jazyka </w:t>
      </w:r>
      <w:r w:rsidRPr="00F615AF">
        <w:rPr>
          <w:bCs/>
        </w:rPr>
        <w:t>(1982),</w:t>
      </w:r>
      <w:r w:rsidRPr="00F615AF">
        <w:t xml:space="preserve"> </w:t>
      </w:r>
    </w:p>
    <w:p w14:paraId="5A7907B3" w14:textId="15007DEE" w:rsidR="000C11D0" w:rsidRPr="00F615AF" w:rsidRDefault="000C11D0" w:rsidP="00762A28">
      <w:pPr>
        <w:pStyle w:val="Zkladntextodsazen2"/>
        <w:numPr>
          <w:ilvl w:val="0"/>
          <w:numId w:val="9"/>
        </w:numPr>
        <w:spacing w:before="60" w:line="360" w:lineRule="auto"/>
        <w:jc w:val="both"/>
      </w:pPr>
      <w:r w:rsidRPr="00F615AF">
        <w:rPr>
          <w:b/>
          <w:bCs/>
        </w:rPr>
        <w:t>Jana Pleskalová:</w:t>
      </w:r>
      <w:r w:rsidRPr="00F615AF">
        <w:rPr>
          <w:bCs/>
          <w:i/>
        </w:rPr>
        <w:t xml:space="preserve"> Stará čeština pro nefilology</w:t>
      </w:r>
      <w:r w:rsidRPr="00F615AF">
        <w:rPr>
          <w:b/>
          <w:bCs/>
        </w:rPr>
        <w:t xml:space="preserve"> </w:t>
      </w:r>
      <w:r w:rsidRPr="00F615AF">
        <w:rPr>
          <w:bCs/>
        </w:rPr>
        <w:t>(2001</w:t>
      </w:r>
      <w:r w:rsidRPr="00F615AF">
        <w:t>)</w:t>
      </w:r>
    </w:p>
    <w:p w14:paraId="4EEBCC55" w14:textId="77777777" w:rsidR="000C11D0" w:rsidRPr="00F615AF" w:rsidRDefault="000C11D0" w:rsidP="00762A28">
      <w:pPr>
        <w:pStyle w:val="Zkladntextodsazen2"/>
        <w:spacing w:before="60" w:line="360" w:lineRule="auto"/>
        <w:ind w:left="720" w:firstLine="0"/>
        <w:jc w:val="both"/>
      </w:pPr>
    </w:p>
    <w:p w14:paraId="3B764058" w14:textId="5D9041DF" w:rsidR="00DD20CE" w:rsidRPr="00F615AF" w:rsidRDefault="00DD20CE" w:rsidP="00762A28">
      <w:pPr>
        <w:spacing w:before="60" w:after="0"/>
        <w:rPr>
          <w:rFonts w:ascii="Times New Roman" w:hAnsi="Times New Roman"/>
          <w:sz w:val="24"/>
          <w:szCs w:val="24"/>
          <w:u w:val="single"/>
        </w:rPr>
      </w:pPr>
      <w:r w:rsidRPr="00F615AF">
        <w:rPr>
          <w:rFonts w:ascii="Times New Roman" w:hAnsi="Times New Roman"/>
          <w:sz w:val="24"/>
          <w:szCs w:val="24"/>
          <w:u w:val="single"/>
        </w:rPr>
        <w:t>1.2 Historická lexikografie – historické slovníky</w:t>
      </w:r>
    </w:p>
    <w:p w14:paraId="3208CEEF" w14:textId="2B527ADF" w:rsidR="00DD20CE" w:rsidRPr="00F615AF" w:rsidRDefault="00DD20CE" w:rsidP="00E5214B">
      <w:pPr>
        <w:spacing w:before="60" w:after="0" w:line="240" w:lineRule="auto"/>
        <w:jc w:val="both"/>
        <w:rPr>
          <w:rFonts w:ascii="Times New Roman" w:hAnsi="Times New Roman"/>
          <w:sz w:val="24"/>
          <w:szCs w:val="24"/>
        </w:rPr>
      </w:pPr>
      <w:r w:rsidRPr="00F615AF">
        <w:rPr>
          <w:rFonts w:ascii="Times New Roman" w:hAnsi="Times New Roman"/>
          <w:sz w:val="24"/>
          <w:szCs w:val="24"/>
        </w:rPr>
        <w:t>Historická lexikografie zpracovává slovní zásobu prameny doložených starších vývojových fází jazyka (původem slovní zásoby se zabývají slovníky etymologické).</w:t>
      </w:r>
    </w:p>
    <w:p w14:paraId="16408193" w14:textId="561D71A1" w:rsidR="00DD20CE" w:rsidRPr="00F615AF" w:rsidRDefault="00DD20CE" w:rsidP="00762A28">
      <w:pPr>
        <w:spacing w:before="60" w:after="0" w:line="240" w:lineRule="auto"/>
        <w:rPr>
          <w:rFonts w:ascii="Times New Roman" w:hAnsi="Times New Roman"/>
          <w:sz w:val="24"/>
          <w:szCs w:val="24"/>
        </w:rPr>
      </w:pPr>
      <w:r w:rsidRPr="00F615AF">
        <w:rPr>
          <w:rFonts w:ascii="Times New Roman" w:hAnsi="Times New Roman"/>
          <w:sz w:val="24"/>
          <w:szCs w:val="24"/>
        </w:rPr>
        <w:t xml:space="preserve">Objevuje se </w:t>
      </w:r>
      <w:r w:rsidR="000A5FA2" w:rsidRPr="00F615AF">
        <w:rPr>
          <w:rFonts w:ascii="Times New Roman" w:hAnsi="Times New Roman"/>
          <w:sz w:val="24"/>
          <w:szCs w:val="24"/>
        </w:rPr>
        <w:t>v následujících dílech</w:t>
      </w:r>
    </w:p>
    <w:p w14:paraId="1C741B99" w14:textId="25C967FE" w:rsidR="000A5FA2" w:rsidRPr="00F615AF" w:rsidRDefault="000A5FA2" w:rsidP="00762A28">
      <w:pPr>
        <w:pStyle w:val="Odstavecseseznamem"/>
        <w:numPr>
          <w:ilvl w:val="0"/>
          <w:numId w:val="12"/>
        </w:numPr>
        <w:spacing w:before="60" w:after="0" w:line="240" w:lineRule="auto"/>
        <w:jc w:val="both"/>
        <w:rPr>
          <w:rFonts w:ascii="Times New Roman" w:hAnsi="Times New Roman"/>
          <w:sz w:val="24"/>
          <w:szCs w:val="24"/>
        </w:rPr>
      </w:pPr>
      <w:r w:rsidRPr="00F615AF">
        <w:rPr>
          <w:rFonts w:ascii="Times New Roman" w:hAnsi="Times New Roman"/>
          <w:sz w:val="24"/>
          <w:szCs w:val="24"/>
        </w:rPr>
        <w:t>specializovan</w:t>
      </w:r>
      <w:r w:rsidR="00E5214B">
        <w:rPr>
          <w:rFonts w:ascii="Times New Roman" w:hAnsi="Times New Roman"/>
          <w:sz w:val="24"/>
          <w:szCs w:val="24"/>
        </w:rPr>
        <w:t>é</w:t>
      </w:r>
      <w:r w:rsidRPr="00F615AF">
        <w:rPr>
          <w:rFonts w:ascii="Times New Roman" w:hAnsi="Times New Roman"/>
          <w:sz w:val="24"/>
          <w:szCs w:val="24"/>
        </w:rPr>
        <w:t xml:space="preserve"> historick</w:t>
      </w:r>
      <w:r w:rsidR="00E5214B">
        <w:rPr>
          <w:rFonts w:ascii="Times New Roman" w:hAnsi="Times New Roman"/>
          <w:sz w:val="24"/>
          <w:szCs w:val="24"/>
        </w:rPr>
        <w:t>é</w:t>
      </w:r>
      <w:r w:rsidR="00991554" w:rsidRPr="00F615AF">
        <w:rPr>
          <w:rFonts w:ascii="Times New Roman" w:hAnsi="Times New Roman"/>
          <w:sz w:val="24"/>
          <w:szCs w:val="24"/>
        </w:rPr>
        <w:t xml:space="preserve"> slovník</w:t>
      </w:r>
      <w:r w:rsidR="00E5214B">
        <w:rPr>
          <w:rFonts w:ascii="Times New Roman" w:hAnsi="Times New Roman"/>
          <w:sz w:val="24"/>
          <w:szCs w:val="24"/>
        </w:rPr>
        <w:t>y</w:t>
      </w:r>
    </w:p>
    <w:p w14:paraId="471528D5" w14:textId="53F437D7" w:rsidR="00DD20CE" w:rsidRPr="00F615AF" w:rsidRDefault="000A5FA2" w:rsidP="00762A28">
      <w:pPr>
        <w:pStyle w:val="Odstavecseseznamem"/>
        <w:numPr>
          <w:ilvl w:val="0"/>
          <w:numId w:val="12"/>
        </w:num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synchronní </w:t>
      </w:r>
      <w:r w:rsidR="00DD20CE" w:rsidRPr="00F615AF">
        <w:rPr>
          <w:rFonts w:ascii="Times New Roman" w:hAnsi="Times New Roman"/>
          <w:sz w:val="24"/>
          <w:szCs w:val="24"/>
        </w:rPr>
        <w:t>lexikografick</w:t>
      </w:r>
      <w:r w:rsidR="00E5214B">
        <w:rPr>
          <w:rFonts w:ascii="Times New Roman" w:hAnsi="Times New Roman"/>
          <w:sz w:val="24"/>
          <w:szCs w:val="24"/>
        </w:rPr>
        <w:t>á</w:t>
      </w:r>
      <w:r w:rsidR="00DD20CE" w:rsidRPr="00F615AF">
        <w:rPr>
          <w:rFonts w:ascii="Times New Roman" w:hAnsi="Times New Roman"/>
          <w:sz w:val="24"/>
          <w:szCs w:val="24"/>
        </w:rPr>
        <w:t xml:space="preserve"> díl</w:t>
      </w:r>
      <w:r w:rsidR="00E5214B">
        <w:rPr>
          <w:rFonts w:ascii="Times New Roman" w:hAnsi="Times New Roman"/>
          <w:sz w:val="24"/>
          <w:szCs w:val="24"/>
        </w:rPr>
        <w:t>a</w:t>
      </w:r>
      <w:r w:rsidRPr="00F615AF">
        <w:rPr>
          <w:rFonts w:ascii="Times New Roman" w:hAnsi="Times New Roman"/>
          <w:sz w:val="24"/>
          <w:szCs w:val="24"/>
        </w:rPr>
        <w:t>, kter</w:t>
      </w:r>
      <w:r w:rsidR="00E5214B">
        <w:rPr>
          <w:rFonts w:ascii="Times New Roman" w:hAnsi="Times New Roman"/>
          <w:sz w:val="24"/>
          <w:szCs w:val="24"/>
        </w:rPr>
        <w:t>á</w:t>
      </w:r>
      <w:r w:rsidRPr="00F615AF">
        <w:rPr>
          <w:rFonts w:ascii="Times New Roman" w:hAnsi="Times New Roman"/>
          <w:sz w:val="24"/>
          <w:szCs w:val="24"/>
        </w:rPr>
        <w:t xml:space="preserve"> hledají doklady s</w:t>
      </w:r>
      <w:r w:rsidR="00E5214B">
        <w:rPr>
          <w:rFonts w:ascii="Times New Roman" w:hAnsi="Times New Roman"/>
          <w:sz w:val="24"/>
          <w:szCs w:val="24"/>
        </w:rPr>
        <w:t>lovního bohatství v minulé době</w:t>
      </w:r>
    </w:p>
    <w:p w14:paraId="39EB4700" w14:textId="640BED1D" w:rsidR="000A5FA2" w:rsidRPr="00F615AF" w:rsidRDefault="000A5FA2" w:rsidP="00762A28">
      <w:pPr>
        <w:pStyle w:val="Odstavecseseznamem"/>
        <w:numPr>
          <w:ilvl w:val="0"/>
          <w:numId w:val="12"/>
        </w:numPr>
        <w:spacing w:before="60" w:after="0" w:line="240" w:lineRule="auto"/>
        <w:jc w:val="both"/>
        <w:rPr>
          <w:rFonts w:ascii="Times New Roman" w:hAnsi="Times New Roman"/>
          <w:sz w:val="24"/>
          <w:szCs w:val="24"/>
        </w:rPr>
      </w:pPr>
      <w:r w:rsidRPr="00F615AF">
        <w:rPr>
          <w:rFonts w:ascii="Times New Roman" w:hAnsi="Times New Roman"/>
          <w:sz w:val="24"/>
          <w:szCs w:val="24"/>
        </w:rPr>
        <w:t>edice starých slovníků,</w:t>
      </w:r>
    </w:p>
    <w:p w14:paraId="1B4DCFDC" w14:textId="1CB0F7D6" w:rsidR="00DD20CE" w:rsidRPr="00F615AF" w:rsidRDefault="00DD20CE" w:rsidP="00762A28">
      <w:pPr>
        <w:pStyle w:val="Odstavecseseznamem"/>
        <w:numPr>
          <w:ilvl w:val="0"/>
          <w:numId w:val="12"/>
        </w:num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diferenční slovníky edic </w:t>
      </w:r>
      <w:r w:rsidR="00E5214B">
        <w:rPr>
          <w:rFonts w:ascii="Times New Roman" w:hAnsi="Times New Roman"/>
          <w:sz w:val="24"/>
          <w:szCs w:val="24"/>
        </w:rPr>
        <w:t>konkrétních pramenů / výborů</w:t>
      </w:r>
    </w:p>
    <w:p w14:paraId="052A3ABF" w14:textId="21FDDF08" w:rsidR="00DD20CE" w:rsidRPr="00F615AF" w:rsidRDefault="00DD20CE" w:rsidP="00762A28">
      <w:pPr>
        <w:spacing w:before="60" w:after="0" w:line="360" w:lineRule="auto"/>
        <w:jc w:val="both"/>
        <w:rPr>
          <w:rFonts w:ascii="Times New Roman" w:hAnsi="Times New Roman"/>
          <w:sz w:val="24"/>
          <w:szCs w:val="24"/>
        </w:rPr>
      </w:pPr>
    </w:p>
    <w:p w14:paraId="0179414A" w14:textId="6DE05E01" w:rsidR="000A5FA2" w:rsidRPr="00F615AF" w:rsidRDefault="000A5FA2" w:rsidP="00762A28">
      <w:pPr>
        <w:spacing w:before="60" w:after="0" w:line="360" w:lineRule="auto"/>
        <w:jc w:val="both"/>
        <w:rPr>
          <w:rFonts w:ascii="Times New Roman" w:hAnsi="Times New Roman"/>
          <w:i/>
          <w:iCs/>
          <w:sz w:val="24"/>
          <w:szCs w:val="24"/>
        </w:rPr>
      </w:pPr>
      <w:r w:rsidRPr="00F615AF">
        <w:rPr>
          <w:rFonts w:ascii="Times New Roman" w:hAnsi="Times New Roman"/>
          <w:i/>
          <w:iCs/>
          <w:sz w:val="24"/>
          <w:szCs w:val="24"/>
        </w:rPr>
        <w:t>1.2.1 Počátky odborných zájmu o starší slovní zásobu</w:t>
      </w:r>
    </w:p>
    <w:p w14:paraId="6A7B205D" w14:textId="2098C337" w:rsidR="00DD20CE" w:rsidRPr="00F615AF" w:rsidRDefault="00DD20CE" w:rsidP="00762A28">
      <w:pPr>
        <w:spacing w:before="60" w:after="0" w:line="240" w:lineRule="auto"/>
        <w:jc w:val="both"/>
        <w:rPr>
          <w:rFonts w:ascii="Times New Roman" w:hAnsi="Times New Roman"/>
          <w:sz w:val="24"/>
          <w:szCs w:val="24"/>
        </w:rPr>
      </w:pPr>
      <w:proofErr w:type="spellStart"/>
      <w:r w:rsidRPr="00F615AF">
        <w:rPr>
          <w:rFonts w:ascii="Times New Roman" w:hAnsi="Times New Roman"/>
          <w:b/>
          <w:sz w:val="24"/>
          <w:szCs w:val="24"/>
        </w:rPr>
        <w:t>Gelasius</w:t>
      </w:r>
      <w:proofErr w:type="spellEnd"/>
      <w:r w:rsidRPr="00F615AF">
        <w:rPr>
          <w:rFonts w:ascii="Times New Roman" w:hAnsi="Times New Roman"/>
          <w:b/>
          <w:sz w:val="24"/>
          <w:szCs w:val="24"/>
        </w:rPr>
        <w:t xml:space="preserve"> </w:t>
      </w:r>
      <w:proofErr w:type="spellStart"/>
      <w:r w:rsidRPr="00F615AF">
        <w:rPr>
          <w:rFonts w:ascii="Times New Roman" w:hAnsi="Times New Roman"/>
          <w:b/>
          <w:sz w:val="24"/>
          <w:szCs w:val="24"/>
        </w:rPr>
        <w:t>Dobner</w:t>
      </w:r>
      <w:proofErr w:type="spellEnd"/>
      <w:r w:rsidR="000A5FA2" w:rsidRPr="00F615AF">
        <w:rPr>
          <w:rFonts w:ascii="Times New Roman" w:hAnsi="Times New Roman"/>
          <w:b/>
          <w:sz w:val="24"/>
          <w:szCs w:val="24"/>
        </w:rPr>
        <w:t xml:space="preserve"> </w:t>
      </w:r>
      <w:r w:rsidR="001F52BC" w:rsidRPr="001F52BC">
        <w:rPr>
          <w:rFonts w:ascii="Times New Roman" w:hAnsi="Times New Roman"/>
          <w:sz w:val="24"/>
          <w:szCs w:val="24"/>
        </w:rPr>
        <w:t>–</w:t>
      </w:r>
      <w:r w:rsidR="001F52BC">
        <w:rPr>
          <w:rFonts w:ascii="Times New Roman" w:hAnsi="Times New Roman"/>
          <w:b/>
          <w:sz w:val="24"/>
          <w:szCs w:val="24"/>
        </w:rPr>
        <w:t xml:space="preserve"> </w:t>
      </w:r>
      <w:r w:rsidR="000A5FA2" w:rsidRPr="00F615AF">
        <w:rPr>
          <w:rFonts w:ascii="Times New Roman" w:hAnsi="Times New Roman"/>
          <w:sz w:val="24"/>
          <w:szCs w:val="24"/>
        </w:rPr>
        <w:t xml:space="preserve">edice </w:t>
      </w:r>
      <w:r w:rsidRPr="00F615AF">
        <w:rPr>
          <w:rFonts w:ascii="Times New Roman" w:hAnsi="Times New Roman"/>
          <w:sz w:val="24"/>
          <w:szCs w:val="24"/>
        </w:rPr>
        <w:t>Hájkov</w:t>
      </w:r>
      <w:r w:rsidR="000A5FA2" w:rsidRPr="00F615AF">
        <w:rPr>
          <w:rFonts w:ascii="Times New Roman" w:hAnsi="Times New Roman"/>
          <w:sz w:val="24"/>
          <w:szCs w:val="24"/>
        </w:rPr>
        <w:t>y</w:t>
      </w:r>
      <w:r w:rsidRPr="00F615AF">
        <w:rPr>
          <w:rFonts w:ascii="Times New Roman" w:hAnsi="Times New Roman"/>
          <w:sz w:val="24"/>
          <w:szCs w:val="24"/>
        </w:rPr>
        <w:t xml:space="preserve"> kroni</w:t>
      </w:r>
      <w:r w:rsidR="000A5FA2" w:rsidRPr="00F615AF">
        <w:rPr>
          <w:rFonts w:ascii="Times New Roman" w:hAnsi="Times New Roman"/>
          <w:sz w:val="24"/>
          <w:szCs w:val="24"/>
        </w:rPr>
        <w:t xml:space="preserve">ky, </w:t>
      </w:r>
      <w:r w:rsidRPr="00F615AF">
        <w:rPr>
          <w:rFonts w:ascii="Times New Roman" w:hAnsi="Times New Roman"/>
          <w:b/>
          <w:sz w:val="24"/>
          <w:szCs w:val="24"/>
        </w:rPr>
        <w:t>Josef Bonaventura Pitr</w:t>
      </w:r>
      <w:r w:rsidRPr="00F615AF">
        <w:rPr>
          <w:rFonts w:ascii="Times New Roman" w:hAnsi="Times New Roman"/>
          <w:sz w:val="24"/>
          <w:szCs w:val="24"/>
        </w:rPr>
        <w:t xml:space="preserve"> </w:t>
      </w:r>
      <w:r w:rsidR="001F52BC" w:rsidRPr="001F52BC">
        <w:rPr>
          <w:rFonts w:ascii="Times New Roman" w:hAnsi="Times New Roman"/>
          <w:sz w:val="24"/>
          <w:szCs w:val="24"/>
        </w:rPr>
        <w:t>–</w:t>
      </w:r>
      <w:r w:rsidR="000A5FA2" w:rsidRPr="00F615AF">
        <w:rPr>
          <w:rFonts w:ascii="Times New Roman" w:hAnsi="Times New Roman"/>
          <w:sz w:val="24"/>
          <w:szCs w:val="24"/>
        </w:rPr>
        <w:t xml:space="preserve"> rozsáhlý materiál starých pramenů, včetně </w:t>
      </w:r>
      <w:r w:rsidRPr="00F615AF">
        <w:rPr>
          <w:rFonts w:ascii="Times New Roman" w:hAnsi="Times New Roman"/>
          <w:sz w:val="24"/>
          <w:szCs w:val="24"/>
        </w:rPr>
        <w:t xml:space="preserve">Klaretova </w:t>
      </w:r>
      <w:r w:rsidRPr="00F615AF">
        <w:rPr>
          <w:rFonts w:ascii="Times New Roman" w:hAnsi="Times New Roman"/>
          <w:i/>
          <w:sz w:val="24"/>
          <w:szCs w:val="24"/>
        </w:rPr>
        <w:t>Glosáře</w:t>
      </w:r>
      <w:r w:rsidR="000A5FA2" w:rsidRPr="00F615AF">
        <w:rPr>
          <w:rFonts w:ascii="Times New Roman" w:hAnsi="Times New Roman"/>
          <w:sz w:val="24"/>
          <w:szCs w:val="24"/>
        </w:rPr>
        <w:t xml:space="preserve">, </w:t>
      </w:r>
      <w:r w:rsidRPr="00F615AF">
        <w:rPr>
          <w:rFonts w:ascii="Times New Roman" w:hAnsi="Times New Roman"/>
          <w:b/>
          <w:sz w:val="24"/>
          <w:szCs w:val="24"/>
        </w:rPr>
        <w:t xml:space="preserve">Jan Karel </w:t>
      </w:r>
      <w:proofErr w:type="spellStart"/>
      <w:r w:rsidRPr="00F615AF">
        <w:rPr>
          <w:rFonts w:ascii="Times New Roman" w:hAnsi="Times New Roman"/>
          <w:b/>
          <w:sz w:val="24"/>
          <w:szCs w:val="24"/>
        </w:rPr>
        <w:t>Rohn</w:t>
      </w:r>
      <w:proofErr w:type="spellEnd"/>
      <w:r w:rsidR="001F52BC">
        <w:rPr>
          <w:rFonts w:ascii="Times New Roman" w:hAnsi="Times New Roman"/>
          <w:sz w:val="24"/>
          <w:szCs w:val="24"/>
        </w:rPr>
        <w:t xml:space="preserve"> </w:t>
      </w:r>
      <w:r w:rsidR="001F52BC" w:rsidRPr="001F52BC">
        <w:rPr>
          <w:rFonts w:ascii="Times New Roman" w:hAnsi="Times New Roman"/>
          <w:sz w:val="24"/>
          <w:szCs w:val="24"/>
        </w:rPr>
        <w:t>–</w:t>
      </w:r>
      <w:r w:rsidRPr="00F615AF">
        <w:rPr>
          <w:rFonts w:ascii="Times New Roman" w:hAnsi="Times New Roman"/>
          <w:sz w:val="24"/>
          <w:szCs w:val="24"/>
        </w:rPr>
        <w:t xml:space="preserve"> trojjazyčný slovník s názvem </w:t>
      </w:r>
      <w:r w:rsidRPr="00F615AF">
        <w:rPr>
          <w:rFonts w:ascii="Times New Roman" w:hAnsi="Times New Roman"/>
          <w:i/>
          <w:sz w:val="24"/>
          <w:szCs w:val="24"/>
        </w:rPr>
        <w:lastRenderedPageBreak/>
        <w:t>Nomenclator, to jest Jmenovatel, aneb rozličných jmen jak v české, latinské tak i v německé řeči oznamitel</w:t>
      </w:r>
      <w:r w:rsidRPr="00F615AF">
        <w:rPr>
          <w:rFonts w:ascii="Times New Roman" w:hAnsi="Times New Roman"/>
          <w:sz w:val="24"/>
          <w:szCs w:val="24"/>
        </w:rPr>
        <w:t xml:space="preserve"> (1764, 1765, 1766, 1768), který je </w:t>
      </w:r>
      <w:r w:rsidR="000A5FA2" w:rsidRPr="00F615AF">
        <w:rPr>
          <w:rFonts w:ascii="Times New Roman" w:hAnsi="Times New Roman"/>
          <w:sz w:val="24"/>
          <w:szCs w:val="24"/>
        </w:rPr>
        <w:t xml:space="preserve">rozdělen tradičním způsobem podle významových okruhů </w:t>
      </w:r>
    </w:p>
    <w:p w14:paraId="307D811C" w14:textId="6A797B9D" w:rsidR="000A5FA2" w:rsidRPr="00F615AF" w:rsidRDefault="000A5FA2" w:rsidP="00762A28">
      <w:pPr>
        <w:spacing w:before="60" w:after="0" w:line="240" w:lineRule="auto"/>
        <w:jc w:val="both"/>
        <w:rPr>
          <w:rFonts w:ascii="Times New Roman" w:hAnsi="Times New Roman"/>
          <w:sz w:val="24"/>
          <w:szCs w:val="24"/>
        </w:rPr>
      </w:pPr>
    </w:p>
    <w:p w14:paraId="6D908221" w14:textId="77777777" w:rsidR="00DA1A93" w:rsidRPr="00F615AF" w:rsidRDefault="00DA1A93" w:rsidP="00762A28">
      <w:pPr>
        <w:spacing w:before="60" w:after="0" w:line="240" w:lineRule="auto"/>
        <w:jc w:val="both"/>
        <w:rPr>
          <w:rFonts w:ascii="Times New Roman" w:hAnsi="Times New Roman"/>
          <w:sz w:val="24"/>
          <w:szCs w:val="24"/>
        </w:rPr>
      </w:pPr>
      <w:r w:rsidRPr="00F615AF">
        <w:rPr>
          <w:rFonts w:ascii="Times New Roman" w:hAnsi="Times New Roman"/>
          <w:b/>
          <w:bCs/>
          <w:sz w:val="24"/>
          <w:szCs w:val="24"/>
        </w:rPr>
        <w:t>Josef Dobrovský</w:t>
      </w:r>
      <w:r w:rsidRPr="00F615AF">
        <w:rPr>
          <w:rFonts w:ascii="Times New Roman" w:hAnsi="Times New Roman"/>
          <w:sz w:val="24"/>
          <w:szCs w:val="24"/>
        </w:rPr>
        <w:t xml:space="preserve"> </w:t>
      </w:r>
      <w:r w:rsidRPr="00F615AF">
        <w:rPr>
          <w:rFonts w:ascii="Times New Roman" w:hAnsi="Times New Roman"/>
          <w:i/>
          <w:iCs/>
          <w:sz w:val="24"/>
          <w:szCs w:val="24"/>
        </w:rPr>
        <w:t>Deutsch-böhmisches Wörterbuch</w:t>
      </w:r>
      <w:r w:rsidRPr="00F615AF">
        <w:rPr>
          <w:rFonts w:ascii="Times New Roman" w:hAnsi="Times New Roman"/>
          <w:sz w:val="24"/>
          <w:szCs w:val="24"/>
        </w:rPr>
        <w:t xml:space="preserve"> (1802) – zařazení materiálu starších slovníků (např. Rosova). Nejde o specializovaný historický slovník.</w:t>
      </w:r>
    </w:p>
    <w:p w14:paraId="4C57ABF3" w14:textId="77777777" w:rsidR="00762A28" w:rsidRDefault="00762A28" w:rsidP="00762A28">
      <w:pPr>
        <w:spacing w:before="60" w:after="0" w:line="240" w:lineRule="auto"/>
        <w:jc w:val="both"/>
        <w:rPr>
          <w:rFonts w:ascii="Times New Roman" w:hAnsi="Times New Roman"/>
          <w:b/>
          <w:bCs/>
          <w:sz w:val="24"/>
          <w:szCs w:val="24"/>
        </w:rPr>
      </w:pPr>
    </w:p>
    <w:p w14:paraId="5BDD16E9" w14:textId="6BB9A765" w:rsidR="00DA1A93" w:rsidRPr="00F615AF" w:rsidRDefault="00DA1A93" w:rsidP="00762A28">
      <w:pPr>
        <w:spacing w:before="60" w:after="0" w:line="240" w:lineRule="auto"/>
        <w:jc w:val="both"/>
        <w:rPr>
          <w:rFonts w:ascii="Times New Roman" w:hAnsi="Times New Roman"/>
          <w:sz w:val="24"/>
          <w:szCs w:val="24"/>
        </w:rPr>
      </w:pPr>
      <w:r w:rsidRPr="00F615AF">
        <w:rPr>
          <w:rFonts w:ascii="Times New Roman" w:hAnsi="Times New Roman"/>
          <w:b/>
          <w:bCs/>
          <w:sz w:val="24"/>
          <w:szCs w:val="24"/>
        </w:rPr>
        <w:t>Josef Jungmann</w:t>
      </w:r>
      <w:r w:rsidRPr="00F615AF">
        <w:rPr>
          <w:rFonts w:ascii="Times New Roman" w:hAnsi="Times New Roman"/>
          <w:sz w:val="24"/>
          <w:szCs w:val="24"/>
        </w:rPr>
        <w:t xml:space="preserve"> </w:t>
      </w:r>
      <w:r w:rsidRPr="00F615AF">
        <w:rPr>
          <w:rFonts w:ascii="Times New Roman" w:hAnsi="Times New Roman"/>
          <w:i/>
          <w:iCs/>
          <w:sz w:val="24"/>
          <w:szCs w:val="24"/>
        </w:rPr>
        <w:t xml:space="preserve">Slovník česko-německý </w:t>
      </w:r>
      <w:r w:rsidRPr="00F615AF">
        <w:rPr>
          <w:rFonts w:ascii="Times New Roman" w:hAnsi="Times New Roman"/>
          <w:sz w:val="24"/>
          <w:szCs w:val="24"/>
        </w:rPr>
        <w:t>(1834–1839) – zařazení materiálu starších slovníků (např. Rosova + vlastní materiálová analýza starších pramenů). Opět nejde o specializovaný historický slovník.</w:t>
      </w:r>
    </w:p>
    <w:p w14:paraId="51881B6A" w14:textId="77777777" w:rsidR="00DA1A93" w:rsidRPr="00F615AF" w:rsidRDefault="00DA1A93" w:rsidP="00762A28">
      <w:pPr>
        <w:spacing w:before="60" w:after="0" w:line="240" w:lineRule="auto"/>
        <w:jc w:val="both"/>
        <w:rPr>
          <w:rFonts w:ascii="Times New Roman" w:hAnsi="Times New Roman"/>
          <w:sz w:val="24"/>
          <w:szCs w:val="24"/>
        </w:rPr>
      </w:pPr>
    </w:p>
    <w:p w14:paraId="3C64515A" w14:textId="5F898601" w:rsidR="00DD20CE" w:rsidRPr="00F615AF" w:rsidRDefault="00881040"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Zejména terminologické okruhy právní a společenské jsou reflektovány historiky ve specifických studií</w:t>
      </w:r>
      <w:r w:rsidR="00991554" w:rsidRPr="00F615AF">
        <w:rPr>
          <w:rFonts w:ascii="Times New Roman" w:hAnsi="Times New Roman"/>
          <w:sz w:val="24"/>
          <w:szCs w:val="24"/>
        </w:rPr>
        <w:t>ch</w:t>
      </w:r>
      <w:r w:rsidRPr="00F615AF">
        <w:rPr>
          <w:rFonts w:ascii="Times New Roman" w:hAnsi="Times New Roman"/>
          <w:sz w:val="24"/>
          <w:szCs w:val="24"/>
        </w:rPr>
        <w:t xml:space="preserve"> či edicích: </w:t>
      </w:r>
      <w:r w:rsidR="00DD20CE" w:rsidRPr="00F615AF">
        <w:rPr>
          <w:rFonts w:ascii="Times New Roman" w:hAnsi="Times New Roman"/>
          <w:b/>
          <w:sz w:val="24"/>
          <w:szCs w:val="24"/>
        </w:rPr>
        <w:t>František Palacký</w:t>
      </w:r>
      <w:r w:rsidR="000A5FA2" w:rsidRPr="00F615AF">
        <w:rPr>
          <w:rFonts w:ascii="Times New Roman" w:hAnsi="Times New Roman"/>
          <w:sz w:val="24"/>
          <w:szCs w:val="24"/>
        </w:rPr>
        <w:t xml:space="preserve"> </w:t>
      </w:r>
      <w:r w:rsidR="00DD20CE" w:rsidRPr="00F615AF">
        <w:rPr>
          <w:rFonts w:ascii="Times New Roman" w:hAnsi="Times New Roman"/>
          <w:i/>
          <w:sz w:val="24"/>
          <w:szCs w:val="24"/>
        </w:rPr>
        <w:t xml:space="preserve">Příspěvky ku glossarium řeči </w:t>
      </w:r>
      <w:r w:rsidR="00DD20CE" w:rsidRPr="00F615AF">
        <w:rPr>
          <w:rFonts w:ascii="Times New Roman" w:hAnsi="Times New Roman"/>
          <w:sz w:val="24"/>
          <w:szCs w:val="24"/>
        </w:rPr>
        <w:t>(1827)</w:t>
      </w:r>
      <w:r w:rsidRPr="00F615AF">
        <w:rPr>
          <w:rFonts w:ascii="Times New Roman" w:hAnsi="Times New Roman"/>
          <w:sz w:val="24"/>
          <w:szCs w:val="24"/>
        </w:rPr>
        <w:t xml:space="preserve">, </w:t>
      </w:r>
      <w:r w:rsidR="00DD20CE" w:rsidRPr="00F615AF">
        <w:rPr>
          <w:rFonts w:ascii="Times New Roman" w:hAnsi="Times New Roman"/>
          <w:b/>
          <w:sz w:val="24"/>
          <w:szCs w:val="24"/>
        </w:rPr>
        <w:t>Vincenc Brandl</w:t>
      </w:r>
      <w:r w:rsidRPr="00F615AF">
        <w:rPr>
          <w:rFonts w:ascii="Times New Roman" w:hAnsi="Times New Roman"/>
          <w:b/>
          <w:sz w:val="24"/>
          <w:szCs w:val="24"/>
        </w:rPr>
        <w:t xml:space="preserve"> </w:t>
      </w:r>
      <w:proofErr w:type="spellStart"/>
      <w:r w:rsidR="00DD20CE" w:rsidRPr="00F615AF">
        <w:rPr>
          <w:rFonts w:ascii="Times New Roman" w:hAnsi="Times New Roman"/>
          <w:i/>
          <w:sz w:val="24"/>
          <w:szCs w:val="24"/>
        </w:rPr>
        <w:t>Glossarium</w:t>
      </w:r>
      <w:proofErr w:type="spellEnd"/>
      <w:r w:rsidR="00DD20CE" w:rsidRPr="00F615AF">
        <w:rPr>
          <w:rFonts w:ascii="Times New Roman" w:hAnsi="Times New Roman"/>
          <w:i/>
          <w:sz w:val="24"/>
          <w:szCs w:val="24"/>
        </w:rPr>
        <w:t xml:space="preserve"> </w:t>
      </w:r>
      <w:proofErr w:type="spellStart"/>
      <w:r w:rsidR="00DD20CE" w:rsidRPr="00F615AF">
        <w:rPr>
          <w:rFonts w:ascii="Times New Roman" w:hAnsi="Times New Roman"/>
          <w:i/>
          <w:sz w:val="24"/>
          <w:szCs w:val="24"/>
        </w:rPr>
        <w:t>illustrans</w:t>
      </w:r>
      <w:proofErr w:type="spellEnd"/>
      <w:r w:rsidR="00DD20CE" w:rsidRPr="00F615AF">
        <w:rPr>
          <w:rFonts w:ascii="Times New Roman" w:hAnsi="Times New Roman"/>
          <w:i/>
          <w:sz w:val="24"/>
          <w:szCs w:val="24"/>
        </w:rPr>
        <w:t xml:space="preserve"> </w:t>
      </w:r>
      <w:proofErr w:type="spellStart"/>
      <w:r w:rsidR="00DD20CE" w:rsidRPr="00F615AF">
        <w:rPr>
          <w:rFonts w:ascii="Times New Roman" w:hAnsi="Times New Roman"/>
          <w:i/>
          <w:sz w:val="24"/>
          <w:szCs w:val="24"/>
        </w:rPr>
        <w:t>bohemico-moravicae</w:t>
      </w:r>
      <w:proofErr w:type="spellEnd"/>
      <w:r w:rsidR="00DD20CE" w:rsidRPr="00F615AF">
        <w:rPr>
          <w:rFonts w:ascii="Times New Roman" w:hAnsi="Times New Roman"/>
          <w:i/>
          <w:sz w:val="24"/>
          <w:szCs w:val="24"/>
        </w:rPr>
        <w:t xml:space="preserve"> </w:t>
      </w:r>
      <w:proofErr w:type="spellStart"/>
      <w:r w:rsidR="00DD20CE" w:rsidRPr="00F615AF">
        <w:rPr>
          <w:rFonts w:ascii="Times New Roman" w:hAnsi="Times New Roman"/>
          <w:i/>
          <w:sz w:val="24"/>
          <w:szCs w:val="24"/>
        </w:rPr>
        <w:t>historiae</w:t>
      </w:r>
      <w:proofErr w:type="spellEnd"/>
      <w:r w:rsidR="00DD20CE" w:rsidRPr="00F615AF">
        <w:rPr>
          <w:rFonts w:ascii="Times New Roman" w:hAnsi="Times New Roman"/>
          <w:i/>
          <w:sz w:val="24"/>
          <w:szCs w:val="24"/>
        </w:rPr>
        <w:t xml:space="preserve"> </w:t>
      </w:r>
      <w:proofErr w:type="spellStart"/>
      <w:r w:rsidR="00DD20CE" w:rsidRPr="00F615AF">
        <w:rPr>
          <w:rFonts w:ascii="Times New Roman" w:hAnsi="Times New Roman"/>
          <w:i/>
          <w:sz w:val="24"/>
          <w:szCs w:val="24"/>
        </w:rPr>
        <w:t>fontes</w:t>
      </w:r>
      <w:proofErr w:type="spellEnd"/>
      <w:r w:rsidR="00762A28">
        <w:rPr>
          <w:rFonts w:ascii="Times New Roman" w:hAnsi="Times New Roman"/>
          <w:i/>
          <w:sz w:val="24"/>
          <w:szCs w:val="24"/>
        </w:rPr>
        <w:t xml:space="preserve"> </w:t>
      </w:r>
      <w:r w:rsidRPr="00F615AF">
        <w:rPr>
          <w:rFonts w:ascii="Times New Roman" w:hAnsi="Times New Roman"/>
          <w:iCs/>
          <w:sz w:val="24"/>
          <w:szCs w:val="24"/>
        </w:rPr>
        <w:t>(</w:t>
      </w:r>
      <w:r w:rsidRPr="00F615AF">
        <w:rPr>
          <w:rFonts w:ascii="Times New Roman" w:hAnsi="Times New Roman"/>
          <w:sz w:val="24"/>
          <w:szCs w:val="24"/>
        </w:rPr>
        <w:t>1876</w:t>
      </w:r>
      <w:r w:rsidRPr="00F615AF">
        <w:rPr>
          <w:rFonts w:ascii="Times New Roman" w:hAnsi="Times New Roman"/>
          <w:iCs/>
          <w:sz w:val="24"/>
          <w:szCs w:val="24"/>
        </w:rPr>
        <w:t>)</w:t>
      </w:r>
      <w:r w:rsidRPr="00F615AF">
        <w:rPr>
          <w:rFonts w:ascii="Times New Roman" w:hAnsi="Times New Roman"/>
          <w:sz w:val="24"/>
          <w:szCs w:val="24"/>
        </w:rPr>
        <w:t xml:space="preserve">, </w:t>
      </w:r>
      <w:proofErr w:type="spellStart"/>
      <w:r w:rsidR="00DD20CE" w:rsidRPr="00F615AF">
        <w:rPr>
          <w:rFonts w:ascii="Times New Roman" w:hAnsi="Times New Roman"/>
          <w:b/>
          <w:sz w:val="24"/>
          <w:szCs w:val="24"/>
        </w:rPr>
        <w:t>Hermenegild</w:t>
      </w:r>
      <w:proofErr w:type="spellEnd"/>
      <w:r w:rsidR="00DD20CE" w:rsidRPr="00F615AF">
        <w:rPr>
          <w:rFonts w:ascii="Times New Roman" w:hAnsi="Times New Roman"/>
          <w:b/>
          <w:sz w:val="24"/>
          <w:szCs w:val="24"/>
        </w:rPr>
        <w:t xml:space="preserve"> </w:t>
      </w:r>
      <w:proofErr w:type="spellStart"/>
      <w:r w:rsidR="00DD20CE" w:rsidRPr="00F615AF">
        <w:rPr>
          <w:rFonts w:ascii="Times New Roman" w:hAnsi="Times New Roman"/>
          <w:b/>
          <w:sz w:val="24"/>
          <w:szCs w:val="24"/>
        </w:rPr>
        <w:t>Jireč</w:t>
      </w:r>
      <w:r w:rsidRPr="00F615AF">
        <w:rPr>
          <w:rFonts w:ascii="Times New Roman" w:hAnsi="Times New Roman"/>
          <w:b/>
          <w:sz w:val="24"/>
          <w:szCs w:val="24"/>
        </w:rPr>
        <w:t>e</w:t>
      </w:r>
      <w:r w:rsidR="00DD20CE" w:rsidRPr="00F615AF">
        <w:rPr>
          <w:rFonts w:ascii="Times New Roman" w:hAnsi="Times New Roman"/>
          <w:b/>
          <w:sz w:val="24"/>
          <w:szCs w:val="24"/>
        </w:rPr>
        <w:t>k</w:t>
      </w:r>
      <w:proofErr w:type="spellEnd"/>
      <w:r w:rsidRPr="00F615AF">
        <w:rPr>
          <w:rFonts w:ascii="Times New Roman" w:hAnsi="Times New Roman"/>
          <w:sz w:val="24"/>
          <w:szCs w:val="24"/>
        </w:rPr>
        <w:t xml:space="preserve"> </w:t>
      </w:r>
      <w:proofErr w:type="spellStart"/>
      <w:r w:rsidR="00DD20CE" w:rsidRPr="00F615AF">
        <w:rPr>
          <w:rFonts w:ascii="Times New Roman" w:hAnsi="Times New Roman"/>
          <w:i/>
          <w:sz w:val="24"/>
          <w:szCs w:val="24"/>
        </w:rPr>
        <w:t>Prove</w:t>
      </w:r>
      <w:proofErr w:type="spellEnd"/>
      <w:r w:rsidR="00DD20CE" w:rsidRPr="00F615AF">
        <w:rPr>
          <w:rFonts w:ascii="Times New Roman" w:hAnsi="Times New Roman"/>
          <w:i/>
          <w:sz w:val="24"/>
          <w:szCs w:val="24"/>
        </w:rPr>
        <w:t>. Historický slovar slovanského práva</w:t>
      </w:r>
      <w:r w:rsidRPr="00F615AF">
        <w:rPr>
          <w:rFonts w:ascii="Times New Roman" w:hAnsi="Times New Roman"/>
          <w:sz w:val="24"/>
          <w:szCs w:val="24"/>
        </w:rPr>
        <w:t xml:space="preserve"> (</w:t>
      </w:r>
      <w:r w:rsidR="00DD20CE" w:rsidRPr="00F615AF">
        <w:rPr>
          <w:rFonts w:ascii="Times New Roman" w:hAnsi="Times New Roman"/>
          <w:sz w:val="24"/>
          <w:szCs w:val="24"/>
        </w:rPr>
        <w:t xml:space="preserve">1904) </w:t>
      </w:r>
    </w:p>
    <w:p w14:paraId="21D4A368" w14:textId="77777777" w:rsidR="00881040" w:rsidRPr="00F615AF" w:rsidRDefault="00881040" w:rsidP="00762A28">
      <w:pPr>
        <w:spacing w:before="60" w:after="0" w:line="240" w:lineRule="auto"/>
        <w:jc w:val="both"/>
        <w:rPr>
          <w:rFonts w:ascii="Times New Roman" w:hAnsi="Times New Roman"/>
          <w:sz w:val="24"/>
          <w:szCs w:val="24"/>
        </w:rPr>
      </w:pPr>
    </w:p>
    <w:p w14:paraId="439B2ECC" w14:textId="459867FB" w:rsidR="000E7A67" w:rsidRPr="00F615AF" w:rsidRDefault="00DD20CE" w:rsidP="00762A28">
      <w:pPr>
        <w:spacing w:before="60" w:after="0" w:line="240" w:lineRule="auto"/>
        <w:jc w:val="both"/>
        <w:rPr>
          <w:rFonts w:ascii="Times New Roman" w:hAnsi="Times New Roman"/>
          <w:iCs/>
          <w:sz w:val="24"/>
          <w:szCs w:val="24"/>
        </w:rPr>
      </w:pPr>
      <w:r w:rsidRPr="00F615AF">
        <w:rPr>
          <w:rFonts w:ascii="Times New Roman" w:hAnsi="Times New Roman"/>
          <w:b/>
          <w:sz w:val="24"/>
          <w:szCs w:val="24"/>
        </w:rPr>
        <w:t>Václav Hanka</w:t>
      </w:r>
      <w:r w:rsidR="00881040" w:rsidRPr="00F615AF">
        <w:rPr>
          <w:rFonts w:ascii="Times New Roman" w:hAnsi="Times New Roman"/>
          <w:b/>
          <w:sz w:val="24"/>
          <w:szCs w:val="24"/>
        </w:rPr>
        <w:t xml:space="preserve"> </w:t>
      </w:r>
      <w:r w:rsidR="000E7A67" w:rsidRPr="00762A28">
        <w:rPr>
          <w:rFonts w:ascii="Times New Roman" w:hAnsi="Times New Roman"/>
          <w:sz w:val="24"/>
          <w:szCs w:val="24"/>
        </w:rPr>
        <w:t>antologie</w:t>
      </w:r>
      <w:r w:rsidR="000E7A67" w:rsidRPr="00F615AF">
        <w:rPr>
          <w:rFonts w:ascii="Times New Roman" w:hAnsi="Times New Roman"/>
          <w:b/>
          <w:sz w:val="24"/>
          <w:szCs w:val="24"/>
        </w:rPr>
        <w:t xml:space="preserve"> </w:t>
      </w:r>
      <w:r w:rsidR="00881040" w:rsidRPr="00F615AF">
        <w:rPr>
          <w:rFonts w:ascii="Times New Roman" w:hAnsi="Times New Roman"/>
          <w:i/>
          <w:sz w:val="24"/>
          <w:szCs w:val="24"/>
        </w:rPr>
        <w:t>Starobylá skládanie</w:t>
      </w:r>
      <w:r w:rsidR="00881040" w:rsidRPr="00F615AF">
        <w:rPr>
          <w:rFonts w:ascii="Times New Roman" w:hAnsi="Times New Roman"/>
          <w:sz w:val="24"/>
          <w:szCs w:val="24"/>
        </w:rPr>
        <w:t xml:space="preserve"> (</w:t>
      </w:r>
      <w:r w:rsidRPr="00F615AF">
        <w:rPr>
          <w:rFonts w:ascii="Times New Roman" w:hAnsi="Times New Roman"/>
          <w:sz w:val="24"/>
          <w:szCs w:val="24"/>
        </w:rPr>
        <w:t>181</w:t>
      </w:r>
      <w:r w:rsidR="000E7A67" w:rsidRPr="00F615AF">
        <w:rPr>
          <w:rFonts w:ascii="Times New Roman" w:hAnsi="Times New Roman"/>
          <w:sz w:val="24"/>
          <w:szCs w:val="24"/>
        </w:rPr>
        <w:t>7</w:t>
      </w:r>
      <w:r w:rsidR="00881040" w:rsidRPr="00F615AF">
        <w:rPr>
          <w:rFonts w:ascii="Times New Roman" w:hAnsi="Times New Roman"/>
          <w:sz w:val="24"/>
          <w:szCs w:val="24"/>
        </w:rPr>
        <w:t>–</w:t>
      </w:r>
      <w:r w:rsidRPr="00F615AF">
        <w:rPr>
          <w:rFonts w:ascii="Times New Roman" w:hAnsi="Times New Roman"/>
          <w:sz w:val="24"/>
          <w:szCs w:val="24"/>
        </w:rPr>
        <w:t>1824)</w:t>
      </w:r>
      <w:r w:rsidR="000E7A67" w:rsidRPr="00F615AF">
        <w:rPr>
          <w:rFonts w:ascii="Times New Roman" w:hAnsi="Times New Roman"/>
          <w:sz w:val="24"/>
          <w:szCs w:val="24"/>
        </w:rPr>
        <w:t xml:space="preserve"> obsahují v každém díle diferenční slovník</w:t>
      </w:r>
      <w:r w:rsidRPr="00F615AF">
        <w:rPr>
          <w:rFonts w:ascii="Times New Roman" w:hAnsi="Times New Roman"/>
          <w:sz w:val="24"/>
          <w:szCs w:val="24"/>
        </w:rPr>
        <w:t xml:space="preserve"> </w:t>
      </w:r>
      <w:r w:rsidRPr="00F615AF">
        <w:rPr>
          <w:rFonts w:ascii="Times New Roman" w:hAnsi="Times New Roman"/>
          <w:i/>
          <w:sz w:val="24"/>
          <w:szCs w:val="24"/>
        </w:rPr>
        <w:t>Vysvětlení zastaralejších a zatmělejších slov</w:t>
      </w:r>
      <w:r w:rsidR="000E7A67" w:rsidRPr="00F615AF">
        <w:rPr>
          <w:rFonts w:ascii="Times New Roman" w:hAnsi="Times New Roman"/>
          <w:iCs/>
          <w:sz w:val="24"/>
          <w:szCs w:val="24"/>
        </w:rPr>
        <w:t>.</w:t>
      </w:r>
    </w:p>
    <w:p w14:paraId="2F284202" w14:textId="488C2958" w:rsidR="00DD20CE" w:rsidRPr="00F615AF" w:rsidRDefault="000E7A67" w:rsidP="00762A28">
      <w:pPr>
        <w:spacing w:before="60" w:after="0" w:line="240" w:lineRule="auto"/>
        <w:jc w:val="both"/>
        <w:rPr>
          <w:rFonts w:ascii="Times New Roman" w:hAnsi="Times New Roman"/>
          <w:sz w:val="24"/>
          <w:szCs w:val="24"/>
        </w:rPr>
      </w:pPr>
      <w:r w:rsidRPr="00F615AF">
        <w:rPr>
          <w:rFonts w:ascii="Times New Roman" w:hAnsi="Times New Roman"/>
          <w:iCs/>
          <w:sz w:val="24"/>
          <w:szCs w:val="24"/>
        </w:rPr>
        <w:t xml:space="preserve">Další reflexi staročeské slovní zásoby najdeme ve </w:t>
      </w:r>
      <w:r w:rsidR="00DD20CE" w:rsidRPr="00F615AF">
        <w:rPr>
          <w:rFonts w:ascii="Times New Roman" w:hAnsi="Times New Roman"/>
          <w:i/>
          <w:sz w:val="24"/>
          <w:szCs w:val="24"/>
        </w:rPr>
        <w:t>Vysvětlení slov</w:t>
      </w:r>
      <w:r w:rsidR="00DD20CE" w:rsidRPr="00F615AF">
        <w:rPr>
          <w:rFonts w:ascii="Times New Roman" w:hAnsi="Times New Roman"/>
          <w:sz w:val="24"/>
          <w:szCs w:val="24"/>
        </w:rPr>
        <w:t xml:space="preserve"> v prvním dílu </w:t>
      </w:r>
      <w:r w:rsidRPr="00F615AF">
        <w:rPr>
          <w:rFonts w:ascii="Times New Roman" w:hAnsi="Times New Roman"/>
          <w:sz w:val="24"/>
          <w:szCs w:val="24"/>
        </w:rPr>
        <w:t xml:space="preserve">matičního </w:t>
      </w:r>
      <w:r w:rsidR="00DD20CE" w:rsidRPr="00F615AF">
        <w:rPr>
          <w:rFonts w:ascii="Times New Roman" w:hAnsi="Times New Roman"/>
          <w:i/>
          <w:sz w:val="24"/>
          <w:szCs w:val="24"/>
        </w:rPr>
        <w:t xml:space="preserve">Výboru z literatury české </w:t>
      </w:r>
      <w:r w:rsidR="00DD20CE" w:rsidRPr="00F615AF">
        <w:rPr>
          <w:rFonts w:ascii="Times New Roman" w:hAnsi="Times New Roman"/>
          <w:sz w:val="24"/>
          <w:szCs w:val="24"/>
        </w:rPr>
        <w:t>(1845)</w:t>
      </w:r>
      <w:r w:rsidRPr="00F615AF">
        <w:rPr>
          <w:rFonts w:ascii="Times New Roman" w:hAnsi="Times New Roman"/>
          <w:sz w:val="24"/>
          <w:szCs w:val="24"/>
        </w:rPr>
        <w:t>.</w:t>
      </w:r>
      <w:r w:rsidR="00DD20CE" w:rsidRPr="00F615AF">
        <w:rPr>
          <w:rFonts w:ascii="Times New Roman" w:hAnsi="Times New Roman"/>
          <w:sz w:val="24"/>
          <w:szCs w:val="24"/>
        </w:rPr>
        <w:t xml:space="preserve"> </w:t>
      </w:r>
    </w:p>
    <w:p w14:paraId="451FE4CB" w14:textId="197B8FBD" w:rsidR="00DD20CE" w:rsidRPr="00F615AF" w:rsidRDefault="00DD20CE" w:rsidP="00762A28">
      <w:pPr>
        <w:spacing w:before="60" w:after="0" w:line="360" w:lineRule="auto"/>
        <w:jc w:val="both"/>
        <w:rPr>
          <w:rFonts w:ascii="Times New Roman" w:hAnsi="Times New Roman"/>
          <w:sz w:val="24"/>
          <w:szCs w:val="24"/>
        </w:rPr>
      </w:pPr>
      <w:r w:rsidRPr="00F615AF">
        <w:rPr>
          <w:rFonts w:ascii="Times New Roman" w:hAnsi="Times New Roman"/>
          <w:sz w:val="24"/>
          <w:szCs w:val="24"/>
        </w:rPr>
        <w:t xml:space="preserve"> </w:t>
      </w:r>
    </w:p>
    <w:p w14:paraId="70472608" w14:textId="050E7850" w:rsidR="00901E7A" w:rsidRPr="00F615AF" w:rsidRDefault="00901E7A" w:rsidP="00762A28">
      <w:pPr>
        <w:spacing w:before="60" w:after="0" w:line="360" w:lineRule="auto"/>
        <w:jc w:val="both"/>
        <w:rPr>
          <w:rFonts w:ascii="Times New Roman" w:hAnsi="Times New Roman"/>
          <w:i/>
          <w:iCs/>
          <w:sz w:val="24"/>
          <w:szCs w:val="24"/>
        </w:rPr>
      </w:pPr>
      <w:r w:rsidRPr="00F615AF">
        <w:rPr>
          <w:rFonts w:ascii="Times New Roman" w:hAnsi="Times New Roman"/>
          <w:i/>
          <w:iCs/>
          <w:sz w:val="24"/>
          <w:szCs w:val="24"/>
        </w:rPr>
        <w:t>1.2.</w:t>
      </w:r>
      <w:r w:rsidR="00DA1A93" w:rsidRPr="00F615AF">
        <w:rPr>
          <w:rFonts w:ascii="Times New Roman" w:hAnsi="Times New Roman"/>
          <w:i/>
          <w:iCs/>
          <w:sz w:val="24"/>
          <w:szCs w:val="24"/>
        </w:rPr>
        <w:t>2</w:t>
      </w:r>
      <w:r w:rsidRPr="00F615AF">
        <w:rPr>
          <w:rFonts w:ascii="Times New Roman" w:hAnsi="Times New Roman"/>
          <w:i/>
          <w:iCs/>
          <w:sz w:val="24"/>
          <w:szCs w:val="24"/>
        </w:rPr>
        <w:t xml:space="preserve"> Gebauerův </w:t>
      </w:r>
      <w:r w:rsidR="00DA1A93" w:rsidRPr="00F615AF">
        <w:rPr>
          <w:rFonts w:ascii="Times New Roman" w:hAnsi="Times New Roman"/>
          <w:sz w:val="24"/>
          <w:szCs w:val="24"/>
        </w:rPr>
        <w:t>S</w:t>
      </w:r>
      <w:r w:rsidRPr="00F615AF">
        <w:rPr>
          <w:rFonts w:ascii="Times New Roman" w:hAnsi="Times New Roman"/>
          <w:sz w:val="24"/>
          <w:szCs w:val="24"/>
        </w:rPr>
        <w:t>lovník staročeský</w:t>
      </w:r>
    </w:p>
    <w:p w14:paraId="72989AB7" w14:textId="5A7D77BC" w:rsidR="00901E7A" w:rsidRPr="00F615AF" w:rsidRDefault="00901E7A" w:rsidP="00762A28">
      <w:pPr>
        <w:spacing w:before="60" w:after="0" w:line="240" w:lineRule="auto"/>
        <w:jc w:val="both"/>
        <w:rPr>
          <w:rFonts w:ascii="Times New Roman" w:hAnsi="Times New Roman"/>
          <w:sz w:val="24"/>
          <w:szCs w:val="24"/>
        </w:rPr>
      </w:pPr>
      <w:proofErr w:type="gramStart"/>
      <w:r w:rsidRPr="00F615AF">
        <w:rPr>
          <w:rFonts w:ascii="Times New Roman" w:hAnsi="Times New Roman"/>
          <w:sz w:val="24"/>
          <w:szCs w:val="24"/>
        </w:rPr>
        <w:t>Od</w:t>
      </w:r>
      <w:proofErr w:type="gramEnd"/>
      <w:r w:rsidRPr="00F615AF">
        <w:rPr>
          <w:rFonts w:ascii="Times New Roman" w:hAnsi="Times New Roman"/>
          <w:sz w:val="24"/>
          <w:szCs w:val="24"/>
        </w:rPr>
        <w:t xml:space="preserve"> počátku koncipovaný </w:t>
      </w:r>
      <w:r w:rsidR="00991554" w:rsidRPr="00F615AF">
        <w:rPr>
          <w:rFonts w:ascii="Times New Roman" w:hAnsi="Times New Roman"/>
          <w:sz w:val="24"/>
          <w:szCs w:val="24"/>
        </w:rPr>
        <w:t xml:space="preserve">jako </w:t>
      </w:r>
      <w:r w:rsidRPr="00F615AF">
        <w:rPr>
          <w:rFonts w:ascii="Times New Roman" w:hAnsi="Times New Roman"/>
          <w:sz w:val="24"/>
          <w:szCs w:val="24"/>
        </w:rPr>
        <w:t xml:space="preserve">historický slovník češtiny, který mě pokrýt celou slovní </w:t>
      </w:r>
      <w:proofErr w:type="gramStart"/>
      <w:r w:rsidRPr="00F615AF">
        <w:rPr>
          <w:rFonts w:ascii="Times New Roman" w:hAnsi="Times New Roman"/>
          <w:sz w:val="24"/>
          <w:szCs w:val="24"/>
        </w:rPr>
        <w:t>zásobu.</w:t>
      </w:r>
      <w:proofErr w:type="gramEnd"/>
      <w:r w:rsidRPr="00F615AF">
        <w:rPr>
          <w:rFonts w:ascii="Times New Roman" w:hAnsi="Times New Roman"/>
          <w:sz w:val="24"/>
          <w:szCs w:val="24"/>
        </w:rPr>
        <w:t xml:space="preserve"> Zaměřený na jazyk nejstarších textů (především 14. a 15. stol.</w:t>
      </w:r>
      <w:r w:rsidR="00D242CD" w:rsidRPr="00F615AF">
        <w:rPr>
          <w:rFonts w:ascii="Times New Roman" w:hAnsi="Times New Roman"/>
          <w:sz w:val="24"/>
          <w:szCs w:val="24"/>
        </w:rPr>
        <w:t>, výběrově i textů 16. stol.</w:t>
      </w:r>
      <w:r w:rsidRPr="00F615AF">
        <w:rPr>
          <w:rFonts w:ascii="Times New Roman" w:hAnsi="Times New Roman"/>
          <w:sz w:val="24"/>
          <w:szCs w:val="24"/>
        </w:rPr>
        <w:t>). Bohatá materiálová základna, spolehlivá prezentace autentického historického materiálu</w:t>
      </w:r>
      <w:r w:rsidR="00E5214B">
        <w:rPr>
          <w:rFonts w:ascii="Times New Roman" w:hAnsi="Times New Roman"/>
          <w:sz w:val="24"/>
          <w:szCs w:val="24"/>
        </w:rPr>
        <w:t>.</w:t>
      </w:r>
    </w:p>
    <w:p w14:paraId="56811186" w14:textId="47928C35" w:rsidR="00DD20CE" w:rsidRPr="00F615AF" w:rsidRDefault="00901E7A"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Vycházel formou sešitů od roku </w:t>
      </w:r>
      <w:r w:rsidR="00DD20CE" w:rsidRPr="00F615AF">
        <w:rPr>
          <w:rFonts w:ascii="Times New Roman" w:hAnsi="Times New Roman"/>
          <w:sz w:val="24"/>
          <w:szCs w:val="24"/>
        </w:rPr>
        <w:t>1903</w:t>
      </w:r>
      <w:r w:rsidRPr="00F615AF">
        <w:rPr>
          <w:rFonts w:ascii="Times New Roman" w:hAnsi="Times New Roman"/>
          <w:sz w:val="24"/>
          <w:szCs w:val="24"/>
        </w:rPr>
        <w:t xml:space="preserve">. Gebauer zpracoval lexikografický materiál po heslo </w:t>
      </w:r>
      <w:r w:rsidRPr="00F615AF">
        <w:rPr>
          <w:rFonts w:ascii="Times New Roman" w:hAnsi="Times New Roman"/>
          <w:i/>
          <w:iCs/>
          <w:sz w:val="24"/>
          <w:szCs w:val="24"/>
        </w:rPr>
        <w:t xml:space="preserve">moře. </w:t>
      </w:r>
      <w:r w:rsidRPr="00F615AF">
        <w:rPr>
          <w:rFonts w:ascii="Times New Roman" w:hAnsi="Times New Roman"/>
          <w:sz w:val="24"/>
          <w:szCs w:val="24"/>
        </w:rPr>
        <w:t xml:space="preserve">Za jeho života vyšlo 14 sešitů (poslední 1907), první fáze práce byla ukončena vydáním 1. dílu obsahujícího </w:t>
      </w:r>
      <w:proofErr w:type="gramStart"/>
      <w:r w:rsidRPr="00F615AF">
        <w:rPr>
          <w:rFonts w:ascii="Times New Roman" w:hAnsi="Times New Roman"/>
          <w:sz w:val="24"/>
          <w:szCs w:val="24"/>
        </w:rPr>
        <w:t>sešity 1.–9.</w:t>
      </w:r>
      <w:proofErr w:type="gramEnd"/>
      <w:r w:rsidR="00762A28">
        <w:rPr>
          <w:rFonts w:ascii="Times New Roman" w:hAnsi="Times New Roman"/>
          <w:sz w:val="24"/>
          <w:szCs w:val="24"/>
        </w:rPr>
        <w:t xml:space="preserve"> </w:t>
      </w:r>
      <w:proofErr w:type="gramStart"/>
      <w:r w:rsidR="00EE00FE" w:rsidRPr="00F615AF">
        <w:rPr>
          <w:rFonts w:ascii="Times New Roman" w:hAnsi="Times New Roman"/>
          <w:sz w:val="24"/>
          <w:szCs w:val="24"/>
        </w:rPr>
        <w:t>(A–N)</w:t>
      </w:r>
      <w:r w:rsidR="00762A28">
        <w:rPr>
          <w:rFonts w:ascii="Times New Roman" w:hAnsi="Times New Roman"/>
          <w:sz w:val="24"/>
          <w:szCs w:val="24"/>
        </w:rPr>
        <w:t>. Končil</w:t>
      </w:r>
      <w:proofErr w:type="gramEnd"/>
      <w:r w:rsidR="00762A28" w:rsidRPr="00F615AF">
        <w:rPr>
          <w:rFonts w:ascii="Times New Roman" w:hAnsi="Times New Roman"/>
          <w:sz w:val="24"/>
          <w:szCs w:val="24"/>
        </w:rPr>
        <w:t xml:space="preserve"> </w:t>
      </w:r>
      <w:r w:rsidR="00762A28">
        <w:rPr>
          <w:rFonts w:ascii="Times New Roman" w:hAnsi="Times New Roman"/>
          <w:sz w:val="24"/>
          <w:szCs w:val="24"/>
        </w:rPr>
        <w:t xml:space="preserve">u </w:t>
      </w:r>
      <w:r w:rsidR="00762A28" w:rsidRPr="00F615AF">
        <w:rPr>
          <w:rFonts w:ascii="Times New Roman" w:hAnsi="Times New Roman"/>
          <w:sz w:val="24"/>
          <w:szCs w:val="24"/>
        </w:rPr>
        <w:t>čtrnáctého sešitu</w:t>
      </w:r>
      <w:r w:rsidR="00DD20CE" w:rsidRPr="00F615AF">
        <w:rPr>
          <w:rFonts w:ascii="Times New Roman" w:hAnsi="Times New Roman"/>
          <w:sz w:val="24"/>
          <w:szCs w:val="24"/>
        </w:rPr>
        <w:t xml:space="preserve">, sešit patnáctý vyšel v r. 1907 </w:t>
      </w:r>
      <w:r w:rsidR="00762A28">
        <w:rPr>
          <w:rFonts w:ascii="Times New Roman" w:hAnsi="Times New Roman"/>
          <w:sz w:val="24"/>
          <w:szCs w:val="24"/>
        </w:rPr>
        <w:t>již</w:t>
      </w:r>
      <w:r w:rsidR="00DD20CE" w:rsidRPr="00F615AF">
        <w:rPr>
          <w:rFonts w:ascii="Times New Roman" w:hAnsi="Times New Roman"/>
          <w:sz w:val="24"/>
          <w:szCs w:val="24"/>
        </w:rPr>
        <w:t xml:space="preserve"> po jeho smrti. </w:t>
      </w:r>
      <w:r w:rsidRPr="00F615AF">
        <w:rPr>
          <w:rFonts w:ascii="Times New Roman" w:hAnsi="Times New Roman"/>
          <w:sz w:val="24"/>
          <w:szCs w:val="24"/>
        </w:rPr>
        <w:t xml:space="preserve">Od 15. sešitu na slovníku pracoval </w:t>
      </w:r>
      <w:r w:rsidR="00DD20CE" w:rsidRPr="00F615AF">
        <w:rPr>
          <w:rFonts w:ascii="Times New Roman" w:hAnsi="Times New Roman"/>
          <w:b/>
          <w:bCs/>
          <w:sz w:val="24"/>
          <w:szCs w:val="24"/>
        </w:rPr>
        <w:t>Emil Smetánka</w:t>
      </w:r>
      <w:r w:rsidRPr="00762A28">
        <w:rPr>
          <w:rFonts w:ascii="Times New Roman" w:hAnsi="Times New Roman"/>
          <w:bCs/>
          <w:sz w:val="24"/>
          <w:szCs w:val="24"/>
        </w:rPr>
        <w:t>, který vydal</w:t>
      </w:r>
      <w:r w:rsidRPr="00F615AF">
        <w:rPr>
          <w:rFonts w:ascii="Times New Roman" w:hAnsi="Times New Roman"/>
          <w:b/>
          <w:bCs/>
          <w:sz w:val="24"/>
          <w:szCs w:val="24"/>
        </w:rPr>
        <w:t xml:space="preserve"> </w:t>
      </w:r>
      <w:proofErr w:type="gramStart"/>
      <w:r w:rsidRPr="00F615AF">
        <w:rPr>
          <w:rFonts w:ascii="Times New Roman" w:hAnsi="Times New Roman"/>
          <w:sz w:val="24"/>
          <w:szCs w:val="24"/>
        </w:rPr>
        <w:t>15.–1</w:t>
      </w:r>
      <w:r w:rsidR="00EE00FE" w:rsidRPr="00F615AF">
        <w:rPr>
          <w:rFonts w:ascii="Times New Roman" w:hAnsi="Times New Roman"/>
          <w:sz w:val="24"/>
          <w:szCs w:val="24"/>
        </w:rPr>
        <w:t>7</w:t>
      </w:r>
      <w:proofErr w:type="gramEnd"/>
      <w:r w:rsidRPr="00F615AF">
        <w:rPr>
          <w:rFonts w:ascii="Times New Roman" w:hAnsi="Times New Roman"/>
          <w:sz w:val="24"/>
          <w:szCs w:val="24"/>
        </w:rPr>
        <w:t xml:space="preserve">. sešit </w:t>
      </w:r>
      <w:r w:rsidR="00DD20CE" w:rsidRPr="00F615AF">
        <w:rPr>
          <w:rFonts w:ascii="Times New Roman" w:hAnsi="Times New Roman"/>
          <w:sz w:val="24"/>
          <w:szCs w:val="24"/>
        </w:rPr>
        <w:t xml:space="preserve"> (s. 473</w:t>
      </w:r>
      <w:r w:rsidR="00762A28" w:rsidRPr="00F615AF">
        <w:rPr>
          <w:rFonts w:ascii="Times New Roman" w:hAnsi="Times New Roman"/>
          <w:sz w:val="24"/>
          <w:szCs w:val="24"/>
        </w:rPr>
        <w:t>–</w:t>
      </w:r>
      <w:r w:rsidR="00DD20CE" w:rsidRPr="00F615AF">
        <w:rPr>
          <w:rFonts w:ascii="Times New Roman" w:hAnsi="Times New Roman"/>
          <w:sz w:val="24"/>
          <w:szCs w:val="24"/>
        </w:rPr>
        <w:t>552)</w:t>
      </w:r>
      <w:r w:rsidR="00EE00FE" w:rsidRPr="00F615AF">
        <w:rPr>
          <w:rFonts w:ascii="Times New Roman" w:hAnsi="Times New Roman"/>
          <w:sz w:val="24"/>
          <w:szCs w:val="24"/>
        </w:rPr>
        <w:t>.</w:t>
      </w:r>
      <w:r w:rsidR="00DD20CE" w:rsidRPr="00F615AF">
        <w:rPr>
          <w:rFonts w:ascii="Times New Roman" w:hAnsi="Times New Roman"/>
          <w:sz w:val="24"/>
          <w:szCs w:val="24"/>
        </w:rPr>
        <w:t xml:space="preserve"> </w:t>
      </w:r>
      <w:r w:rsidR="00EE00FE" w:rsidRPr="00F615AF">
        <w:rPr>
          <w:rFonts w:ascii="Times New Roman" w:hAnsi="Times New Roman"/>
          <w:sz w:val="24"/>
          <w:szCs w:val="24"/>
        </w:rPr>
        <w:t xml:space="preserve">Druhý (neúplný) díl vyšel v </w:t>
      </w:r>
      <w:r w:rsidR="00DD20CE" w:rsidRPr="00F615AF">
        <w:rPr>
          <w:rFonts w:ascii="Times New Roman" w:hAnsi="Times New Roman"/>
          <w:sz w:val="24"/>
          <w:szCs w:val="24"/>
        </w:rPr>
        <w:t>r. 1916</w:t>
      </w:r>
      <w:r w:rsidR="00EE00FE" w:rsidRPr="00F615AF">
        <w:rPr>
          <w:rFonts w:ascii="Times New Roman" w:hAnsi="Times New Roman"/>
          <w:sz w:val="24"/>
          <w:szCs w:val="24"/>
        </w:rPr>
        <w:t xml:space="preserve"> – obsahuje sešity </w:t>
      </w:r>
      <w:proofErr w:type="gramStart"/>
      <w:r w:rsidR="00EE00FE" w:rsidRPr="00F615AF">
        <w:rPr>
          <w:rFonts w:ascii="Times New Roman" w:hAnsi="Times New Roman"/>
          <w:sz w:val="24"/>
          <w:szCs w:val="24"/>
        </w:rPr>
        <w:t>10.–17</w:t>
      </w:r>
      <w:proofErr w:type="gramEnd"/>
      <w:r w:rsidR="00EE00FE" w:rsidRPr="00F615AF">
        <w:rPr>
          <w:rFonts w:ascii="Times New Roman" w:hAnsi="Times New Roman"/>
          <w:sz w:val="24"/>
          <w:szCs w:val="24"/>
        </w:rPr>
        <w:t xml:space="preserve">. </w:t>
      </w:r>
      <w:proofErr w:type="gramStart"/>
      <w:r w:rsidR="00EE00FE" w:rsidRPr="00F615AF">
        <w:rPr>
          <w:rFonts w:ascii="Times New Roman" w:hAnsi="Times New Roman"/>
          <w:sz w:val="24"/>
          <w:szCs w:val="24"/>
        </w:rPr>
        <w:t>(</w:t>
      </w:r>
      <w:r w:rsidR="00DD20CE" w:rsidRPr="00F615AF">
        <w:rPr>
          <w:rFonts w:ascii="Times New Roman" w:hAnsi="Times New Roman"/>
          <w:sz w:val="24"/>
          <w:szCs w:val="24"/>
        </w:rPr>
        <w:t>K</w:t>
      </w:r>
      <w:r w:rsidR="00EE00FE" w:rsidRPr="00F615AF">
        <w:rPr>
          <w:rFonts w:ascii="Times New Roman" w:hAnsi="Times New Roman"/>
          <w:sz w:val="24"/>
          <w:szCs w:val="24"/>
        </w:rPr>
        <w:t>–</w:t>
      </w:r>
      <w:proofErr w:type="spellStart"/>
      <w:r w:rsidR="00DD20CE" w:rsidRPr="00F615AF">
        <w:rPr>
          <w:rFonts w:ascii="Times New Roman" w:hAnsi="Times New Roman"/>
          <w:i/>
          <w:sz w:val="24"/>
          <w:szCs w:val="24"/>
        </w:rPr>
        <w:t>netbalivost</w:t>
      </w:r>
      <w:proofErr w:type="spellEnd"/>
      <w:proofErr w:type="gramEnd"/>
      <w:r w:rsidR="00DD20CE" w:rsidRPr="00F615AF">
        <w:rPr>
          <w:rFonts w:ascii="Times New Roman" w:hAnsi="Times New Roman"/>
          <w:i/>
          <w:sz w:val="24"/>
          <w:szCs w:val="24"/>
        </w:rPr>
        <w:t xml:space="preserve"> / </w:t>
      </w:r>
      <w:proofErr w:type="spellStart"/>
      <w:r w:rsidR="00DD20CE" w:rsidRPr="00F615AF">
        <w:rPr>
          <w:rFonts w:ascii="Times New Roman" w:hAnsi="Times New Roman"/>
          <w:i/>
          <w:sz w:val="24"/>
          <w:szCs w:val="24"/>
        </w:rPr>
        <w:t>netbánlivost</w:t>
      </w:r>
      <w:proofErr w:type="spellEnd"/>
      <w:r w:rsidR="00EE00FE" w:rsidRPr="00F615AF">
        <w:rPr>
          <w:rFonts w:ascii="Times New Roman" w:hAnsi="Times New Roman"/>
          <w:iCs/>
          <w:sz w:val="24"/>
          <w:szCs w:val="24"/>
        </w:rPr>
        <w:t>)</w:t>
      </w:r>
      <w:r w:rsidR="00762A28">
        <w:rPr>
          <w:rFonts w:ascii="Times New Roman" w:hAnsi="Times New Roman"/>
          <w:iCs/>
          <w:sz w:val="24"/>
          <w:szCs w:val="24"/>
        </w:rPr>
        <w:t>,</w:t>
      </w:r>
    </w:p>
    <w:p w14:paraId="1D3CD6DE" w14:textId="4033B137" w:rsidR="00DD20CE" w:rsidRPr="00F615AF" w:rsidRDefault="00D242CD"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V meziválečném období se </w:t>
      </w:r>
      <w:r w:rsidR="00DA1A93" w:rsidRPr="00F615AF">
        <w:rPr>
          <w:rFonts w:ascii="Times New Roman" w:hAnsi="Times New Roman"/>
          <w:sz w:val="24"/>
          <w:szCs w:val="24"/>
        </w:rPr>
        <w:t>Smetánka soustředil na excerpce stč. textů – k sepsání dalších hesel se však bohužel nedostal.</w:t>
      </w:r>
    </w:p>
    <w:p w14:paraId="3C949207" w14:textId="4BC4CA47" w:rsidR="00DD20CE" w:rsidRPr="00F615AF" w:rsidRDefault="00DD20CE" w:rsidP="00762A28">
      <w:pPr>
        <w:spacing w:before="60" w:after="0" w:line="360" w:lineRule="auto"/>
        <w:jc w:val="both"/>
        <w:rPr>
          <w:rFonts w:ascii="Times New Roman" w:hAnsi="Times New Roman"/>
          <w:sz w:val="24"/>
          <w:szCs w:val="24"/>
        </w:rPr>
      </w:pPr>
      <w:r w:rsidRPr="00F615AF">
        <w:rPr>
          <w:rFonts w:ascii="Times New Roman" w:hAnsi="Times New Roman"/>
          <w:sz w:val="24"/>
          <w:szCs w:val="24"/>
        </w:rPr>
        <w:t xml:space="preserve"> </w:t>
      </w:r>
    </w:p>
    <w:p w14:paraId="4AEBB64A" w14:textId="55F1D1AC" w:rsidR="00DA1A93" w:rsidRPr="00F615AF" w:rsidRDefault="00DA1A93" w:rsidP="00762A28">
      <w:pPr>
        <w:spacing w:before="60" w:after="0" w:line="240" w:lineRule="auto"/>
        <w:jc w:val="both"/>
        <w:rPr>
          <w:rFonts w:ascii="Times New Roman" w:hAnsi="Times New Roman"/>
          <w:i/>
          <w:iCs/>
          <w:sz w:val="24"/>
          <w:szCs w:val="24"/>
        </w:rPr>
      </w:pPr>
      <w:r w:rsidRPr="00F615AF">
        <w:rPr>
          <w:rFonts w:ascii="Times New Roman" w:hAnsi="Times New Roman"/>
          <w:i/>
          <w:iCs/>
          <w:sz w:val="24"/>
          <w:szCs w:val="24"/>
        </w:rPr>
        <w:t xml:space="preserve">1.2.3 Šimkův </w:t>
      </w:r>
      <w:r w:rsidR="00E12317" w:rsidRPr="00F615AF">
        <w:rPr>
          <w:rFonts w:ascii="Times New Roman" w:hAnsi="Times New Roman"/>
          <w:sz w:val="24"/>
          <w:szCs w:val="24"/>
        </w:rPr>
        <w:t>Slovníček staré češtiny</w:t>
      </w:r>
    </w:p>
    <w:p w14:paraId="749EDCEA" w14:textId="7AF7BA60" w:rsidR="00DD20CE" w:rsidRPr="00F615AF" w:rsidRDefault="00E12317"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Byl vydán v r. 1947. Vznikl jako jeden z vedlejší</w:t>
      </w:r>
      <w:r w:rsidR="00991554" w:rsidRPr="00F615AF">
        <w:rPr>
          <w:rFonts w:ascii="Times New Roman" w:hAnsi="Times New Roman"/>
          <w:sz w:val="24"/>
          <w:szCs w:val="24"/>
        </w:rPr>
        <w:t>ch</w:t>
      </w:r>
      <w:r w:rsidRPr="00F615AF">
        <w:rPr>
          <w:rFonts w:ascii="Times New Roman" w:hAnsi="Times New Roman"/>
          <w:sz w:val="24"/>
          <w:szCs w:val="24"/>
        </w:rPr>
        <w:t xml:space="preserve"> produktů ediční řady </w:t>
      </w:r>
      <w:r w:rsidR="00DD20CE" w:rsidRPr="00F615AF">
        <w:rPr>
          <w:rFonts w:ascii="Times New Roman" w:hAnsi="Times New Roman"/>
          <w:i/>
          <w:iCs/>
          <w:sz w:val="24"/>
          <w:szCs w:val="24"/>
        </w:rPr>
        <w:t>Památky staré literatury české</w:t>
      </w:r>
      <w:r w:rsidR="00DD20CE" w:rsidRPr="00F615AF">
        <w:rPr>
          <w:rFonts w:ascii="Times New Roman" w:hAnsi="Times New Roman"/>
          <w:sz w:val="24"/>
          <w:szCs w:val="24"/>
        </w:rPr>
        <w:t xml:space="preserve">, </w:t>
      </w:r>
      <w:r w:rsidRPr="00F615AF">
        <w:rPr>
          <w:rFonts w:ascii="Times New Roman" w:hAnsi="Times New Roman"/>
          <w:sz w:val="24"/>
          <w:szCs w:val="24"/>
        </w:rPr>
        <w:t>hlásící se k tradici</w:t>
      </w:r>
      <w:r w:rsidR="00DD20CE" w:rsidRPr="00F615AF">
        <w:rPr>
          <w:rFonts w:ascii="Times New Roman" w:hAnsi="Times New Roman"/>
          <w:sz w:val="24"/>
          <w:szCs w:val="24"/>
        </w:rPr>
        <w:t xml:space="preserve"> stejnojmenn</w:t>
      </w:r>
      <w:r w:rsidRPr="00F615AF">
        <w:rPr>
          <w:rFonts w:ascii="Times New Roman" w:hAnsi="Times New Roman"/>
          <w:sz w:val="24"/>
          <w:szCs w:val="24"/>
        </w:rPr>
        <w:t>é</w:t>
      </w:r>
      <w:r w:rsidR="00DD20CE" w:rsidRPr="00F615AF">
        <w:rPr>
          <w:rFonts w:ascii="Times New Roman" w:hAnsi="Times New Roman"/>
          <w:sz w:val="24"/>
          <w:szCs w:val="24"/>
        </w:rPr>
        <w:t xml:space="preserve"> </w:t>
      </w:r>
      <w:r w:rsidRPr="00F615AF">
        <w:rPr>
          <w:rFonts w:ascii="Times New Roman" w:hAnsi="Times New Roman"/>
          <w:sz w:val="24"/>
          <w:szCs w:val="24"/>
        </w:rPr>
        <w:t>knižnice</w:t>
      </w:r>
      <w:r w:rsidR="00DD20CE" w:rsidRPr="00F615AF">
        <w:rPr>
          <w:rFonts w:ascii="Times New Roman" w:hAnsi="Times New Roman"/>
          <w:sz w:val="24"/>
          <w:szCs w:val="24"/>
        </w:rPr>
        <w:t xml:space="preserve"> z let 1876–1890</w:t>
      </w:r>
      <w:r w:rsidRPr="00F615AF">
        <w:rPr>
          <w:rFonts w:ascii="Times New Roman" w:hAnsi="Times New Roman"/>
          <w:sz w:val="24"/>
          <w:szCs w:val="24"/>
        </w:rPr>
        <w:t xml:space="preserve">. Šlo o staročeský </w:t>
      </w:r>
      <w:r w:rsidR="00DD20CE" w:rsidRPr="00F615AF">
        <w:rPr>
          <w:rFonts w:ascii="Times New Roman" w:hAnsi="Times New Roman"/>
          <w:sz w:val="24"/>
          <w:szCs w:val="24"/>
        </w:rPr>
        <w:t>diferenční slovník</w:t>
      </w:r>
      <w:r w:rsidRPr="00F615AF">
        <w:rPr>
          <w:rFonts w:ascii="Times New Roman" w:hAnsi="Times New Roman"/>
          <w:bCs/>
          <w:sz w:val="24"/>
          <w:szCs w:val="24"/>
        </w:rPr>
        <w:t>, který čerpal z dílčích diferenčních slovníků starších kritických edic stč. textů</w:t>
      </w:r>
      <w:r w:rsidR="006654DB" w:rsidRPr="00F615AF">
        <w:rPr>
          <w:rFonts w:ascii="Times New Roman" w:hAnsi="Times New Roman"/>
          <w:bCs/>
          <w:sz w:val="24"/>
          <w:szCs w:val="24"/>
        </w:rPr>
        <w:t>, cca 11 tisíc hesel, končí rokem</w:t>
      </w:r>
      <w:r w:rsidR="006654DB" w:rsidRPr="00F615AF">
        <w:rPr>
          <w:rFonts w:ascii="Times New Roman" w:hAnsi="Times New Roman"/>
          <w:sz w:val="24"/>
          <w:szCs w:val="24"/>
        </w:rPr>
        <w:t xml:space="preserve"> </w:t>
      </w:r>
      <w:r w:rsidR="00DD20CE" w:rsidRPr="00F615AF">
        <w:rPr>
          <w:rFonts w:ascii="Times New Roman" w:hAnsi="Times New Roman"/>
          <w:sz w:val="24"/>
          <w:szCs w:val="24"/>
        </w:rPr>
        <w:t xml:space="preserve">1500. </w:t>
      </w:r>
      <w:r w:rsidR="006654DB" w:rsidRPr="00F615AF">
        <w:rPr>
          <w:rFonts w:ascii="Times New Roman" w:hAnsi="Times New Roman"/>
          <w:sz w:val="24"/>
          <w:szCs w:val="24"/>
        </w:rPr>
        <w:t xml:space="preserve">Rezignuje na </w:t>
      </w:r>
      <w:r w:rsidR="00DD20CE" w:rsidRPr="00F615AF">
        <w:rPr>
          <w:rFonts w:ascii="Times New Roman" w:hAnsi="Times New Roman"/>
          <w:sz w:val="24"/>
          <w:szCs w:val="24"/>
        </w:rPr>
        <w:t>málo frekventovaná</w:t>
      </w:r>
      <w:r w:rsidR="006654DB" w:rsidRPr="00F615AF">
        <w:rPr>
          <w:rFonts w:ascii="Times New Roman" w:hAnsi="Times New Roman"/>
          <w:sz w:val="24"/>
          <w:szCs w:val="24"/>
        </w:rPr>
        <w:t xml:space="preserve"> slova a na specifické terminologické okruhy. Obsahuje velmi jednoduché gramatické informace. Velmi jednoduché vysvětlení významu, zpravidla prostřednictvím novočeského ekvivalentu, základní informace o frazémech a kolokacích. Bez autentických staročeských příkladových vět.</w:t>
      </w:r>
    </w:p>
    <w:p w14:paraId="544E8F59" w14:textId="77777777" w:rsidR="006654DB" w:rsidRPr="00F615AF" w:rsidRDefault="006654DB" w:rsidP="00762A28">
      <w:pPr>
        <w:spacing w:before="60" w:after="0" w:line="360" w:lineRule="auto"/>
        <w:jc w:val="both"/>
        <w:rPr>
          <w:rFonts w:ascii="Times New Roman" w:hAnsi="Times New Roman"/>
          <w:b/>
          <w:sz w:val="24"/>
          <w:szCs w:val="24"/>
        </w:rPr>
      </w:pPr>
    </w:p>
    <w:p w14:paraId="5A709F55" w14:textId="43A3272A" w:rsidR="00DD20CE" w:rsidRPr="00F615AF" w:rsidRDefault="006654DB" w:rsidP="00762A28">
      <w:pPr>
        <w:spacing w:before="60" w:after="0" w:line="240" w:lineRule="auto"/>
        <w:jc w:val="both"/>
        <w:rPr>
          <w:rFonts w:ascii="Times New Roman" w:hAnsi="Times New Roman"/>
          <w:sz w:val="24"/>
          <w:szCs w:val="24"/>
        </w:rPr>
      </w:pPr>
      <w:r w:rsidRPr="00F615AF">
        <w:rPr>
          <w:rFonts w:ascii="Times New Roman" w:hAnsi="Times New Roman"/>
          <w:i/>
          <w:iCs/>
          <w:sz w:val="24"/>
          <w:szCs w:val="24"/>
        </w:rPr>
        <w:t xml:space="preserve">1.2.4 </w:t>
      </w:r>
      <w:r w:rsidR="00762A28">
        <w:rPr>
          <w:rFonts w:ascii="Times New Roman" w:hAnsi="Times New Roman"/>
          <w:i/>
          <w:iCs/>
          <w:sz w:val="24"/>
          <w:szCs w:val="24"/>
        </w:rPr>
        <w:t xml:space="preserve">Akademický </w:t>
      </w:r>
      <w:r w:rsidR="00DD20CE" w:rsidRPr="00762A28">
        <w:rPr>
          <w:rFonts w:ascii="Times New Roman" w:hAnsi="Times New Roman"/>
          <w:sz w:val="24"/>
          <w:szCs w:val="24"/>
        </w:rPr>
        <w:t>Staročeský slovník</w:t>
      </w:r>
    </w:p>
    <w:p w14:paraId="56954B2E" w14:textId="36F3C764" w:rsidR="00DD20CE" w:rsidRPr="00F615AF" w:rsidRDefault="006654DB"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lastRenderedPageBreak/>
        <w:t xml:space="preserve">Od konce 40. let bylo na nově zorganizované akademii věd vytvořeno v rámci </w:t>
      </w:r>
      <w:r w:rsidR="00DD20CE" w:rsidRPr="00F615AF">
        <w:rPr>
          <w:rFonts w:ascii="Times New Roman" w:hAnsi="Times New Roman"/>
          <w:sz w:val="24"/>
          <w:szCs w:val="24"/>
        </w:rPr>
        <w:t>Ústavu pro jazyk český oddělení pro studium vývoje jazyka</w:t>
      </w:r>
      <w:r w:rsidRPr="00F615AF">
        <w:rPr>
          <w:rFonts w:ascii="Times New Roman" w:hAnsi="Times New Roman"/>
          <w:sz w:val="24"/>
          <w:szCs w:val="24"/>
        </w:rPr>
        <w:t xml:space="preserve">, které se mělo soustředit na vydání nového slovníku staré češtiny. Po delší diskuzi se oddělení rozhodlo začít tam, kde končí Gebauerův slovník (tj. náslovím </w:t>
      </w:r>
      <w:r w:rsidRPr="00F615AF">
        <w:rPr>
          <w:rFonts w:ascii="Times New Roman" w:hAnsi="Times New Roman"/>
          <w:i/>
          <w:iCs/>
          <w:sz w:val="24"/>
          <w:szCs w:val="24"/>
        </w:rPr>
        <w:t>ná-</w:t>
      </w:r>
      <w:r w:rsidRPr="00F615AF">
        <w:rPr>
          <w:rFonts w:ascii="Times New Roman" w:hAnsi="Times New Roman"/>
          <w:sz w:val="24"/>
          <w:szCs w:val="24"/>
        </w:rPr>
        <w:t>), ale podle jiné lexikografické metody. Ta vyšla z teoretických představ I. Němce</w:t>
      </w:r>
      <w:r w:rsidR="00CB4ED5" w:rsidRPr="00F615AF">
        <w:rPr>
          <w:rFonts w:ascii="Times New Roman" w:hAnsi="Times New Roman"/>
          <w:sz w:val="24"/>
          <w:szCs w:val="24"/>
        </w:rPr>
        <w:t xml:space="preserve"> a vedla autory hesel k tomu, aby každé heslo představovalo lexikologickou analýzu daného lexému. </w:t>
      </w:r>
      <w:r w:rsidRPr="00F615AF">
        <w:rPr>
          <w:rFonts w:ascii="Times New Roman" w:hAnsi="Times New Roman"/>
          <w:sz w:val="24"/>
          <w:szCs w:val="24"/>
        </w:rPr>
        <w:t xml:space="preserve"> </w:t>
      </w:r>
    </w:p>
    <w:p w14:paraId="04EED0B3" w14:textId="4DFC1222" w:rsidR="00DD20CE" w:rsidRPr="00F615AF" w:rsidRDefault="00CB4ED5"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Teoretické základy slovníku byly publikovány v knižní publikaci </w:t>
      </w:r>
      <w:r w:rsidRPr="00F615AF">
        <w:rPr>
          <w:rFonts w:ascii="Times New Roman" w:hAnsi="Times New Roman"/>
          <w:i/>
          <w:iCs/>
          <w:sz w:val="24"/>
          <w:szCs w:val="24"/>
        </w:rPr>
        <w:t xml:space="preserve">Staročeský slovník. </w:t>
      </w:r>
      <w:r w:rsidRPr="00F615AF">
        <w:rPr>
          <w:rFonts w:ascii="Times New Roman" w:hAnsi="Times New Roman"/>
          <w:i/>
          <w:sz w:val="24"/>
          <w:szCs w:val="24"/>
        </w:rPr>
        <w:t>Úvodní stati, soupis pramenů a zkratek</w:t>
      </w:r>
      <w:r w:rsidRPr="00F615AF">
        <w:rPr>
          <w:rFonts w:ascii="Times New Roman" w:hAnsi="Times New Roman"/>
          <w:sz w:val="24"/>
          <w:szCs w:val="24"/>
        </w:rPr>
        <w:t xml:space="preserve"> (1968). </w:t>
      </w:r>
      <w:r w:rsidRPr="00F615AF">
        <w:rPr>
          <w:rFonts w:ascii="Times New Roman" w:hAnsi="Times New Roman"/>
          <w:i/>
          <w:iCs/>
          <w:sz w:val="24"/>
          <w:szCs w:val="24"/>
        </w:rPr>
        <w:t>Staročeský slovník</w:t>
      </w:r>
      <w:r w:rsidRPr="00F615AF">
        <w:rPr>
          <w:rFonts w:ascii="Times New Roman" w:hAnsi="Times New Roman"/>
          <w:sz w:val="24"/>
          <w:szCs w:val="24"/>
        </w:rPr>
        <w:t xml:space="preserve"> byl koncipován jako výkladový slovník, který se snaží zachytit staročeskou slov</w:t>
      </w:r>
      <w:r w:rsidR="00991554" w:rsidRPr="00F615AF">
        <w:rPr>
          <w:rFonts w:ascii="Times New Roman" w:hAnsi="Times New Roman"/>
          <w:sz w:val="24"/>
          <w:szCs w:val="24"/>
        </w:rPr>
        <w:t>ní zásobu pokud možno v úplnosti</w:t>
      </w:r>
      <w:r w:rsidRPr="00F615AF">
        <w:rPr>
          <w:rFonts w:ascii="Times New Roman" w:hAnsi="Times New Roman"/>
          <w:sz w:val="24"/>
          <w:szCs w:val="24"/>
        </w:rPr>
        <w:t>. Kromě gramatických informací obsahuje výklad významu, frazeologii, kolokace, vazby</w:t>
      </w:r>
      <w:r w:rsidR="00940A86" w:rsidRPr="00F615AF">
        <w:rPr>
          <w:rFonts w:ascii="Times New Roman" w:hAnsi="Times New Roman"/>
          <w:sz w:val="24"/>
          <w:szCs w:val="24"/>
        </w:rPr>
        <w:t xml:space="preserve">, slovotvorně příbuzná slova </w:t>
      </w:r>
      <w:r w:rsidRPr="00F615AF">
        <w:rPr>
          <w:rFonts w:ascii="Times New Roman" w:hAnsi="Times New Roman"/>
          <w:sz w:val="24"/>
          <w:szCs w:val="24"/>
        </w:rPr>
        <w:t xml:space="preserve">a bohatý dokladový materiál. Zčásti také reflektuje původ jednotlivých slov. </w:t>
      </w:r>
    </w:p>
    <w:p w14:paraId="50B4456D" w14:textId="389C83EA" w:rsidR="00940A86" w:rsidRPr="00F615AF" w:rsidRDefault="00940A86"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Náročnost zvoleného postupu však bohužel vedla k tomu, že slovník vydávaný od 70. let po sešitech jen pomalu pokrýval slovní zásobu. V roce 2005 byly práce na slovníku zastaveny a jako poslední byl r. 2008 vydán 26. sešit končící náslovím </w:t>
      </w:r>
      <w:r w:rsidRPr="00F615AF">
        <w:rPr>
          <w:rFonts w:ascii="Times New Roman" w:hAnsi="Times New Roman"/>
          <w:i/>
          <w:iCs/>
          <w:sz w:val="24"/>
          <w:szCs w:val="24"/>
        </w:rPr>
        <w:t xml:space="preserve">při </w:t>
      </w:r>
      <w:r w:rsidRPr="00F615AF">
        <w:rPr>
          <w:rFonts w:ascii="Times New Roman" w:hAnsi="Times New Roman"/>
          <w:sz w:val="24"/>
          <w:szCs w:val="24"/>
        </w:rPr>
        <w:t xml:space="preserve">(celkově tedy </w:t>
      </w:r>
      <w:r w:rsidRPr="00F615AF">
        <w:rPr>
          <w:rFonts w:ascii="Times New Roman" w:hAnsi="Times New Roman"/>
          <w:i/>
          <w:iCs/>
          <w:sz w:val="24"/>
          <w:szCs w:val="24"/>
        </w:rPr>
        <w:t xml:space="preserve">Staročeský slovník </w:t>
      </w:r>
      <w:r w:rsidRPr="00F615AF">
        <w:rPr>
          <w:rFonts w:ascii="Times New Roman" w:hAnsi="Times New Roman"/>
          <w:sz w:val="24"/>
          <w:szCs w:val="24"/>
        </w:rPr>
        <w:t xml:space="preserve">pokrývá slovní zásobu od násloví </w:t>
      </w:r>
      <w:r w:rsidRPr="00F615AF">
        <w:rPr>
          <w:rFonts w:ascii="Times New Roman" w:hAnsi="Times New Roman"/>
          <w:i/>
          <w:iCs/>
          <w:sz w:val="24"/>
          <w:szCs w:val="24"/>
        </w:rPr>
        <w:t xml:space="preserve">na </w:t>
      </w:r>
      <w:r w:rsidRPr="00F615AF">
        <w:rPr>
          <w:rFonts w:ascii="Times New Roman" w:hAnsi="Times New Roman"/>
          <w:sz w:val="24"/>
          <w:szCs w:val="24"/>
        </w:rPr>
        <w:t xml:space="preserve">po násloví </w:t>
      </w:r>
      <w:r w:rsidRPr="00F615AF">
        <w:rPr>
          <w:rFonts w:ascii="Times New Roman" w:hAnsi="Times New Roman"/>
          <w:i/>
          <w:iCs/>
          <w:sz w:val="24"/>
          <w:szCs w:val="24"/>
        </w:rPr>
        <w:t>při</w:t>
      </w:r>
      <w:r w:rsidRPr="00F615AF">
        <w:rPr>
          <w:rFonts w:ascii="Times New Roman" w:hAnsi="Times New Roman"/>
          <w:sz w:val="24"/>
          <w:szCs w:val="24"/>
        </w:rPr>
        <w:t>).</w:t>
      </w:r>
    </w:p>
    <w:p w14:paraId="1E6D6702" w14:textId="677D7B7A" w:rsidR="00DD20CE" w:rsidRPr="00F615AF" w:rsidRDefault="00DD20CE"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 </w:t>
      </w:r>
    </w:p>
    <w:p w14:paraId="6615843A" w14:textId="5AF42E84" w:rsidR="00DD20CE" w:rsidRPr="00F615AF" w:rsidRDefault="00940A86" w:rsidP="00762A28">
      <w:pPr>
        <w:spacing w:before="60" w:after="0" w:line="240" w:lineRule="auto"/>
        <w:ind w:left="709" w:hanging="709"/>
        <w:rPr>
          <w:rFonts w:ascii="Times New Roman" w:hAnsi="Times New Roman"/>
          <w:b/>
          <w:sz w:val="24"/>
          <w:szCs w:val="24"/>
        </w:rPr>
      </w:pPr>
      <w:r w:rsidRPr="00F615AF">
        <w:rPr>
          <w:rFonts w:ascii="Times New Roman" w:hAnsi="Times New Roman"/>
          <w:i/>
          <w:iCs/>
          <w:sz w:val="24"/>
          <w:szCs w:val="24"/>
        </w:rPr>
        <w:t xml:space="preserve">1.2.5 </w:t>
      </w:r>
      <w:r w:rsidR="00762A28">
        <w:rPr>
          <w:rFonts w:ascii="Times New Roman" w:hAnsi="Times New Roman"/>
          <w:i/>
          <w:iCs/>
          <w:sz w:val="24"/>
          <w:szCs w:val="24"/>
        </w:rPr>
        <w:t xml:space="preserve">Vysokoškolský </w:t>
      </w:r>
      <w:r w:rsidR="00DD20CE" w:rsidRPr="00762A28">
        <w:rPr>
          <w:rFonts w:ascii="Times New Roman" w:hAnsi="Times New Roman"/>
          <w:sz w:val="24"/>
          <w:szCs w:val="24"/>
        </w:rPr>
        <w:t>Malý staročeský slovník</w:t>
      </w:r>
    </w:p>
    <w:p w14:paraId="1C4BBD66" w14:textId="20B84670" w:rsidR="00DD20CE" w:rsidRPr="00F615AF" w:rsidRDefault="00940A86" w:rsidP="00762A28">
      <w:pPr>
        <w:spacing w:before="60" w:after="0" w:line="240" w:lineRule="auto"/>
        <w:jc w:val="both"/>
        <w:rPr>
          <w:rFonts w:ascii="Times New Roman" w:hAnsi="Times New Roman"/>
          <w:sz w:val="24"/>
          <w:szCs w:val="24"/>
        </w:rPr>
      </w:pPr>
      <w:r w:rsidRPr="00F615AF">
        <w:rPr>
          <w:rFonts w:ascii="Times New Roman" w:hAnsi="Times New Roman"/>
          <w:sz w:val="24"/>
          <w:szCs w:val="24"/>
        </w:rPr>
        <w:t xml:space="preserve">Pro potřeby vysokoškolské výuky vývoje </w:t>
      </w:r>
      <w:r w:rsidR="00DD20CE" w:rsidRPr="00F615AF">
        <w:rPr>
          <w:rFonts w:ascii="Times New Roman" w:hAnsi="Times New Roman"/>
          <w:sz w:val="24"/>
          <w:szCs w:val="24"/>
        </w:rPr>
        <w:t>české</w:t>
      </w:r>
      <w:r w:rsidRPr="00F615AF">
        <w:rPr>
          <w:rFonts w:ascii="Times New Roman" w:hAnsi="Times New Roman"/>
          <w:sz w:val="24"/>
          <w:szCs w:val="24"/>
        </w:rPr>
        <w:t>ho</w:t>
      </w:r>
      <w:r w:rsidR="00DD20CE" w:rsidRPr="00F615AF">
        <w:rPr>
          <w:rFonts w:ascii="Times New Roman" w:hAnsi="Times New Roman"/>
          <w:sz w:val="24"/>
          <w:szCs w:val="24"/>
        </w:rPr>
        <w:t xml:space="preserve"> jazyka a literatury</w:t>
      </w:r>
      <w:r w:rsidRPr="00F615AF">
        <w:rPr>
          <w:rFonts w:ascii="Times New Roman" w:hAnsi="Times New Roman"/>
          <w:sz w:val="24"/>
          <w:szCs w:val="24"/>
        </w:rPr>
        <w:t xml:space="preserve"> připravil autorský kolektiv univerzitních </w:t>
      </w:r>
      <w:r w:rsidR="00DD20CE" w:rsidRPr="00F615AF">
        <w:rPr>
          <w:rFonts w:ascii="Times New Roman" w:hAnsi="Times New Roman"/>
          <w:sz w:val="24"/>
          <w:szCs w:val="24"/>
        </w:rPr>
        <w:t xml:space="preserve">pedagogů </w:t>
      </w:r>
      <w:r w:rsidR="00762A28">
        <w:rPr>
          <w:rFonts w:ascii="Times New Roman" w:hAnsi="Times New Roman"/>
          <w:sz w:val="24"/>
          <w:szCs w:val="24"/>
        </w:rPr>
        <w:t>tvořený Jaromírem B</w:t>
      </w:r>
      <w:r w:rsidRPr="00F615AF">
        <w:rPr>
          <w:rFonts w:ascii="Times New Roman" w:hAnsi="Times New Roman"/>
          <w:sz w:val="24"/>
          <w:szCs w:val="24"/>
        </w:rPr>
        <w:t>ěličem, Adolfem Kamišem a Karlem Kučerou diferenční slovník staré češtiny</w:t>
      </w:r>
      <w:r w:rsidRPr="00F615AF">
        <w:rPr>
          <w:rFonts w:ascii="Times New Roman" w:hAnsi="Times New Roman"/>
          <w:bCs/>
          <w:sz w:val="24"/>
          <w:szCs w:val="24"/>
        </w:rPr>
        <w:t>, který vyšel</w:t>
      </w:r>
      <w:r w:rsidRPr="00F615AF">
        <w:rPr>
          <w:rFonts w:ascii="Times New Roman" w:hAnsi="Times New Roman"/>
          <w:b/>
          <w:sz w:val="24"/>
          <w:szCs w:val="24"/>
        </w:rPr>
        <w:t xml:space="preserve"> </w:t>
      </w:r>
      <w:r w:rsidR="00DD20CE" w:rsidRPr="00F615AF">
        <w:rPr>
          <w:rFonts w:ascii="Times New Roman" w:hAnsi="Times New Roman"/>
          <w:sz w:val="24"/>
          <w:szCs w:val="24"/>
        </w:rPr>
        <w:t>r. 1979</w:t>
      </w:r>
      <w:r w:rsidR="00AA4C5A" w:rsidRPr="00F615AF">
        <w:rPr>
          <w:rFonts w:ascii="Times New Roman" w:hAnsi="Times New Roman"/>
          <w:sz w:val="24"/>
          <w:szCs w:val="24"/>
        </w:rPr>
        <w:t>.</w:t>
      </w:r>
      <w:r w:rsidR="00DD20CE" w:rsidRPr="00F615AF">
        <w:rPr>
          <w:rFonts w:ascii="Times New Roman" w:hAnsi="Times New Roman"/>
          <w:sz w:val="24"/>
          <w:szCs w:val="24"/>
        </w:rPr>
        <w:t xml:space="preserve"> </w:t>
      </w:r>
      <w:r w:rsidR="00AA4C5A" w:rsidRPr="00F615AF">
        <w:rPr>
          <w:rFonts w:ascii="Times New Roman" w:hAnsi="Times New Roman"/>
          <w:sz w:val="24"/>
          <w:szCs w:val="24"/>
        </w:rPr>
        <w:t xml:space="preserve">Podobně jako </w:t>
      </w:r>
      <w:r w:rsidR="00AA4C5A" w:rsidRPr="00F615AF">
        <w:rPr>
          <w:rFonts w:ascii="Times New Roman" w:hAnsi="Times New Roman"/>
          <w:i/>
          <w:iCs/>
          <w:sz w:val="24"/>
          <w:szCs w:val="24"/>
        </w:rPr>
        <w:t xml:space="preserve">Staročeský slovník </w:t>
      </w:r>
      <w:r w:rsidR="00AA4C5A" w:rsidRPr="00F615AF">
        <w:rPr>
          <w:rFonts w:ascii="Times New Roman" w:hAnsi="Times New Roman"/>
          <w:sz w:val="24"/>
          <w:szCs w:val="24"/>
        </w:rPr>
        <w:t xml:space="preserve">končí rokem 1500 a podobně jako Šimkův </w:t>
      </w:r>
      <w:r w:rsidR="00AA4C5A" w:rsidRPr="00F615AF">
        <w:rPr>
          <w:rFonts w:ascii="Times New Roman" w:hAnsi="Times New Roman"/>
          <w:i/>
          <w:iCs/>
          <w:sz w:val="24"/>
          <w:szCs w:val="24"/>
        </w:rPr>
        <w:t xml:space="preserve">Slovníček </w:t>
      </w:r>
      <w:r w:rsidR="00AA4C5A" w:rsidRPr="00F615AF">
        <w:rPr>
          <w:rFonts w:ascii="Times New Roman" w:hAnsi="Times New Roman"/>
          <w:sz w:val="24"/>
          <w:szCs w:val="24"/>
        </w:rPr>
        <w:t xml:space="preserve">je zaměřen jen na tu část staročeské slovní zásoby, která se liší od novočeské. Je tvořen necelými 19000 hesel. Každého heslo obsahuje velmi stručné gramatické informace, včetně vazby, významy vysvětluje opisem, popř. novočeskými ekvivalenty, příležitostně reflektuje frazeologii. Zcela výjimečně cituje autentické příkladové věty. </w:t>
      </w:r>
    </w:p>
    <w:p w14:paraId="4A5E9F61" w14:textId="775627A0" w:rsidR="00DD20CE" w:rsidRPr="00F615AF" w:rsidRDefault="00DD20CE" w:rsidP="00762A28">
      <w:pPr>
        <w:spacing w:before="60" w:after="0" w:line="240" w:lineRule="auto"/>
        <w:ind w:left="709" w:hanging="709"/>
        <w:rPr>
          <w:rFonts w:ascii="Times New Roman" w:hAnsi="Times New Roman"/>
          <w:i/>
          <w:sz w:val="24"/>
          <w:szCs w:val="24"/>
        </w:rPr>
      </w:pPr>
    </w:p>
    <w:p w14:paraId="5C69E9F2" w14:textId="6C7061D3" w:rsidR="006F3E97" w:rsidRPr="00F615AF" w:rsidRDefault="006F3E97" w:rsidP="00762A28">
      <w:pPr>
        <w:spacing w:before="60" w:after="0" w:line="240" w:lineRule="auto"/>
        <w:ind w:left="709" w:hanging="709"/>
        <w:rPr>
          <w:rFonts w:ascii="Times New Roman" w:hAnsi="Times New Roman"/>
          <w:b/>
          <w:sz w:val="24"/>
          <w:szCs w:val="24"/>
        </w:rPr>
      </w:pPr>
      <w:r w:rsidRPr="00F615AF">
        <w:rPr>
          <w:rFonts w:ascii="Times New Roman" w:hAnsi="Times New Roman"/>
          <w:i/>
          <w:iCs/>
          <w:sz w:val="24"/>
          <w:szCs w:val="24"/>
        </w:rPr>
        <w:t xml:space="preserve">1.2.6 </w:t>
      </w:r>
      <w:r w:rsidR="004D14C7">
        <w:rPr>
          <w:rFonts w:ascii="Times New Roman" w:hAnsi="Times New Roman"/>
          <w:i/>
          <w:iCs/>
          <w:sz w:val="24"/>
          <w:szCs w:val="24"/>
        </w:rPr>
        <w:t xml:space="preserve">Akademický </w:t>
      </w:r>
      <w:r w:rsidRPr="00F615AF">
        <w:rPr>
          <w:rFonts w:ascii="Times New Roman" w:hAnsi="Times New Roman"/>
          <w:iCs/>
          <w:sz w:val="24"/>
          <w:szCs w:val="24"/>
        </w:rPr>
        <w:t>Elektronický slovník staré češtiny</w:t>
      </w:r>
    </w:p>
    <w:p w14:paraId="78502585" w14:textId="6CC95DC0" w:rsidR="006F3E97" w:rsidRPr="00F615AF" w:rsidRDefault="006F3E97" w:rsidP="00762A28">
      <w:pPr>
        <w:spacing w:before="60" w:after="0" w:line="240" w:lineRule="auto"/>
        <w:jc w:val="both"/>
        <w:rPr>
          <w:rFonts w:ascii="Times New Roman" w:hAnsi="Times New Roman"/>
          <w:iCs/>
          <w:sz w:val="24"/>
          <w:szCs w:val="24"/>
        </w:rPr>
      </w:pPr>
      <w:r w:rsidRPr="00F615AF">
        <w:rPr>
          <w:rFonts w:ascii="Times New Roman" w:hAnsi="Times New Roman"/>
          <w:iCs/>
          <w:sz w:val="24"/>
          <w:szCs w:val="24"/>
        </w:rPr>
        <w:t xml:space="preserve">Po ukončení prací na </w:t>
      </w:r>
      <w:r w:rsidRPr="00F615AF">
        <w:rPr>
          <w:rFonts w:ascii="Times New Roman" w:hAnsi="Times New Roman"/>
          <w:i/>
          <w:sz w:val="24"/>
          <w:szCs w:val="24"/>
        </w:rPr>
        <w:t xml:space="preserve">Staročeském slovníku </w:t>
      </w:r>
      <w:r w:rsidRPr="00F615AF">
        <w:rPr>
          <w:rFonts w:ascii="Times New Roman" w:hAnsi="Times New Roman"/>
          <w:iCs/>
          <w:sz w:val="24"/>
          <w:szCs w:val="24"/>
        </w:rPr>
        <w:t xml:space="preserve">se oddělení vývoje jazyka Ústavu pro český jazyk AV ČR zaměřilo na vytvoření webového portálu </w:t>
      </w:r>
      <w:r w:rsidRPr="00F615AF">
        <w:rPr>
          <w:rFonts w:ascii="Times New Roman" w:hAnsi="Times New Roman"/>
          <w:i/>
          <w:sz w:val="24"/>
          <w:szCs w:val="24"/>
        </w:rPr>
        <w:t>Vokabulář webový</w:t>
      </w:r>
      <w:r w:rsidRPr="00F615AF">
        <w:rPr>
          <w:rFonts w:ascii="Times New Roman" w:hAnsi="Times New Roman"/>
          <w:iCs/>
          <w:sz w:val="24"/>
          <w:szCs w:val="24"/>
        </w:rPr>
        <w:t xml:space="preserve">, který nabízí 1. modul se staršími lexikografickými díly reflektujícími starou češtinu, 2. elektronické edice staročeských textů, 3. elektronické edice vybrané sekundární literatury, 4. diachronní korpus. Tento web je dostupný na adrese </w:t>
      </w:r>
    </w:p>
    <w:p w14:paraId="041E81C5" w14:textId="785DB1B1" w:rsidR="006F3E97" w:rsidRPr="00F615AF" w:rsidRDefault="007A621C" w:rsidP="00762A28">
      <w:pPr>
        <w:spacing w:before="60" w:after="0" w:line="240" w:lineRule="auto"/>
        <w:jc w:val="both"/>
        <w:rPr>
          <w:rFonts w:ascii="Times New Roman" w:hAnsi="Times New Roman"/>
          <w:iCs/>
          <w:sz w:val="24"/>
          <w:szCs w:val="24"/>
        </w:rPr>
      </w:pPr>
      <w:hyperlink r:id="rId7" w:history="1">
        <w:r w:rsidR="006F3E97" w:rsidRPr="00F615AF">
          <w:rPr>
            <w:rStyle w:val="Hypertextovodkaz"/>
            <w:rFonts w:ascii="Times New Roman" w:hAnsi="Times New Roman"/>
            <w:iCs/>
            <w:sz w:val="24"/>
            <w:szCs w:val="24"/>
          </w:rPr>
          <w:t>https://vokabular.ujc.cas.cz/</w:t>
        </w:r>
      </w:hyperlink>
    </w:p>
    <w:p w14:paraId="5CEE1C76" w14:textId="3B5D6EA8" w:rsidR="006F3E97" w:rsidRPr="00F615AF" w:rsidRDefault="006F3E97" w:rsidP="00762A28">
      <w:pPr>
        <w:spacing w:before="60" w:after="0" w:line="240" w:lineRule="auto"/>
        <w:jc w:val="both"/>
        <w:rPr>
          <w:rFonts w:ascii="Times New Roman" w:hAnsi="Times New Roman"/>
          <w:sz w:val="24"/>
          <w:szCs w:val="24"/>
        </w:rPr>
      </w:pPr>
      <w:r w:rsidRPr="00F615AF">
        <w:rPr>
          <w:rFonts w:ascii="Times New Roman" w:hAnsi="Times New Roman"/>
          <w:iCs/>
          <w:sz w:val="24"/>
          <w:szCs w:val="24"/>
        </w:rPr>
        <w:t xml:space="preserve">V rámci prací na lexikografickém modulu zahájili členové oddělení vývoje jazyka práci na novém slovníku staré češtiny, který má výhradní online podobu, a který proto nese název </w:t>
      </w:r>
      <w:r w:rsidRPr="00F615AF">
        <w:rPr>
          <w:rFonts w:ascii="Times New Roman" w:hAnsi="Times New Roman"/>
          <w:i/>
          <w:sz w:val="24"/>
          <w:szCs w:val="24"/>
        </w:rPr>
        <w:t>Elektronický slovník staré češtiny</w:t>
      </w:r>
      <w:r w:rsidRPr="00F615AF">
        <w:rPr>
          <w:rFonts w:ascii="Times New Roman" w:hAnsi="Times New Roman"/>
          <w:iCs/>
          <w:sz w:val="24"/>
          <w:szCs w:val="24"/>
        </w:rPr>
        <w:t xml:space="preserve">. Lexikografickou metodou je podobný </w:t>
      </w:r>
      <w:r w:rsidRPr="00F615AF">
        <w:rPr>
          <w:rFonts w:ascii="Times New Roman" w:hAnsi="Times New Roman"/>
          <w:i/>
          <w:iCs/>
          <w:sz w:val="24"/>
          <w:szCs w:val="24"/>
        </w:rPr>
        <w:t xml:space="preserve">Slovníčku staré češtiny </w:t>
      </w:r>
      <w:r w:rsidRPr="00F615AF">
        <w:rPr>
          <w:rFonts w:ascii="Times New Roman" w:hAnsi="Times New Roman"/>
          <w:sz w:val="24"/>
          <w:szCs w:val="24"/>
        </w:rPr>
        <w:t xml:space="preserve">a </w:t>
      </w:r>
      <w:r w:rsidRPr="00F615AF">
        <w:rPr>
          <w:rFonts w:ascii="Times New Roman" w:hAnsi="Times New Roman"/>
          <w:i/>
          <w:iCs/>
          <w:sz w:val="24"/>
          <w:szCs w:val="24"/>
        </w:rPr>
        <w:t>Malému staročeskému slovníku</w:t>
      </w:r>
      <w:r w:rsidR="004D14C7">
        <w:rPr>
          <w:rFonts w:ascii="Times New Roman" w:hAnsi="Times New Roman"/>
          <w:sz w:val="24"/>
          <w:szCs w:val="24"/>
        </w:rPr>
        <w:t xml:space="preserve">, </w:t>
      </w:r>
      <w:proofErr w:type="gramStart"/>
      <w:r w:rsidR="004D14C7">
        <w:rPr>
          <w:rFonts w:ascii="Times New Roman" w:hAnsi="Times New Roman"/>
          <w:sz w:val="24"/>
          <w:szCs w:val="24"/>
        </w:rPr>
        <w:t xml:space="preserve">tzn. </w:t>
      </w:r>
      <w:r w:rsidRPr="00F615AF">
        <w:rPr>
          <w:rFonts w:ascii="Times New Roman" w:hAnsi="Times New Roman"/>
          <w:sz w:val="24"/>
          <w:szCs w:val="24"/>
        </w:rPr>
        <w:t>jde</w:t>
      </w:r>
      <w:proofErr w:type="gramEnd"/>
      <w:r w:rsidRPr="00F615AF">
        <w:rPr>
          <w:rFonts w:ascii="Times New Roman" w:hAnsi="Times New Roman"/>
          <w:sz w:val="24"/>
          <w:szCs w:val="24"/>
        </w:rPr>
        <w:t xml:space="preserve"> o jednoduchý výkladový slovník, který </w:t>
      </w:r>
      <w:r w:rsidR="009D3C46" w:rsidRPr="00F615AF">
        <w:rPr>
          <w:rFonts w:ascii="Times New Roman" w:hAnsi="Times New Roman"/>
          <w:sz w:val="24"/>
          <w:szCs w:val="24"/>
        </w:rPr>
        <w:t>obsahuje základní informace o gramatických vlastnostech a významové stránce heslového lexému. K tomu jsou připojeny informace o frazeologii, původu a slovotvorné motivaci daného lexému. Scházejí autentické dokladové věty. Na rozdíl od jmenovaných diferenčních slovníčků se však soustřeďuje na popis staročeské slovní zásoby v</w:t>
      </w:r>
      <w:r w:rsidR="006432C5" w:rsidRPr="00F615AF">
        <w:rPr>
          <w:rFonts w:ascii="Times New Roman" w:hAnsi="Times New Roman"/>
          <w:sz w:val="24"/>
          <w:szCs w:val="24"/>
        </w:rPr>
        <w:t> </w:t>
      </w:r>
      <w:r w:rsidR="009D3C46" w:rsidRPr="00F615AF">
        <w:rPr>
          <w:rFonts w:ascii="Times New Roman" w:hAnsi="Times New Roman"/>
          <w:sz w:val="24"/>
          <w:szCs w:val="24"/>
        </w:rPr>
        <w:t>úplnosti</w:t>
      </w:r>
      <w:r w:rsidR="006432C5" w:rsidRPr="00F615AF">
        <w:rPr>
          <w:rFonts w:ascii="Times New Roman" w:hAnsi="Times New Roman"/>
          <w:sz w:val="24"/>
          <w:szCs w:val="24"/>
        </w:rPr>
        <w:t xml:space="preserve"> a snaží se pomocí hesla rekonstruovat významový vývoj dané lexikální jednotky</w:t>
      </w:r>
      <w:r w:rsidR="009D3C46" w:rsidRPr="00F615AF">
        <w:rPr>
          <w:rFonts w:ascii="Times New Roman" w:hAnsi="Times New Roman"/>
          <w:sz w:val="24"/>
          <w:szCs w:val="24"/>
        </w:rPr>
        <w:t xml:space="preserve">. Abecedně začíná tam, kde končí </w:t>
      </w:r>
      <w:r w:rsidR="009D3C46" w:rsidRPr="00F615AF">
        <w:rPr>
          <w:rFonts w:ascii="Times New Roman" w:hAnsi="Times New Roman"/>
          <w:i/>
          <w:iCs/>
          <w:sz w:val="24"/>
          <w:szCs w:val="24"/>
        </w:rPr>
        <w:t>Staročeský slovník</w:t>
      </w:r>
      <w:r w:rsidR="009D3C46" w:rsidRPr="00F615AF">
        <w:rPr>
          <w:rFonts w:ascii="Times New Roman" w:hAnsi="Times New Roman"/>
          <w:sz w:val="24"/>
          <w:szCs w:val="24"/>
        </w:rPr>
        <w:t xml:space="preserve">, a to proto, aby byla v daném webovém portále staročeská zásoba prezentována v relativní úplnosti. V násloví </w:t>
      </w:r>
      <w:r w:rsidR="009D3C46" w:rsidRPr="00F615AF">
        <w:rPr>
          <w:rFonts w:ascii="Times New Roman" w:hAnsi="Times New Roman"/>
          <w:i/>
          <w:iCs/>
          <w:sz w:val="24"/>
          <w:szCs w:val="24"/>
        </w:rPr>
        <w:t>při</w:t>
      </w:r>
      <w:r w:rsidR="009D3C46" w:rsidRPr="00F615AF">
        <w:rPr>
          <w:rFonts w:ascii="Times New Roman" w:hAnsi="Times New Roman"/>
          <w:sz w:val="24"/>
          <w:szCs w:val="24"/>
        </w:rPr>
        <w:t xml:space="preserve"> </w:t>
      </w:r>
      <w:r w:rsidR="009D3C46" w:rsidRPr="00F615AF">
        <w:rPr>
          <w:rFonts w:ascii="Times New Roman" w:hAnsi="Times New Roman"/>
          <w:i/>
          <w:iCs/>
          <w:sz w:val="24"/>
          <w:szCs w:val="24"/>
        </w:rPr>
        <w:t>– Ž</w:t>
      </w:r>
      <w:r w:rsidR="009D3C46" w:rsidRPr="00F615AF">
        <w:rPr>
          <w:rFonts w:ascii="Times New Roman" w:hAnsi="Times New Roman"/>
          <w:sz w:val="24"/>
          <w:szCs w:val="24"/>
        </w:rPr>
        <w:t xml:space="preserve"> však</w:t>
      </w:r>
      <w:r w:rsidR="009D3C46" w:rsidRPr="00F615AF">
        <w:rPr>
          <w:rFonts w:ascii="Times New Roman" w:hAnsi="Times New Roman"/>
          <w:i/>
          <w:iCs/>
          <w:sz w:val="24"/>
          <w:szCs w:val="24"/>
        </w:rPr>
        <w:t xml:space="preserve"> </w:t>
      </w:r>
      <w:r w:rsidR="009D3C46" w:rsidRPr="00F615AF">
        <w:rPr>
          <w:rFonts w:ascii="Times New Roman" w:hAnsi="Times New Roman"/>
          <w:sz w:val="24"/>
          <w:szCs w:val="24"/>
        </w:rPr>
        <w:t>vybírá jen ta hesla, která se nevyskytují v </w:t>
      </w:r>
      <w:r w:rsidR="009D3C46" w:rsidRPr="00F615AF">
        <w:rPr>
          <w:rFonts w:ascii="Times New Roman" w:hAnsi="Times New Roman"/>
          <w:i/>
          <w:iCs/>
          <w:sz w:val="24"/>
          <w:szCs w:val="24"/>
        </w:rPr>
        <w:t>Malém staročeském slovníku</w:t>
      </w:r>
      <w:r w:rsidR="009D3C46" w:rsidRPr="00F615AF">
        <w:rPr>
          <w:rFonts w:ascii="Times New Roman" w:hAnsi="Times New Roman"/>
          <w:sz w:val="24"/>
          <w:szCs w:val="24"/>
        </w:rPr>
        <w:t xml:space="preserve">. Pokračuje pak od písmene </w:t>
      </w:r>
      <w:r w:rsidR="009D3C46" w:rsidRPr="00F615AF">
        <w:rPr>
          <w:rFonts w:ascii="Times New Roman" w:hAnsi="Times New Roman"/>
          <w:i/>
          <w:iCs/>
          <w:sz w:val="24"/>
          <w:szCs w:val="24"/>
        </w:rPr>
        <w:t>A</w:t>
      </w:r>
      <w:r w:rsidR="009D3C46" w:rsidRPr="00F615AF">
        <w:rPr>
          <w:rFonts w:ascii="Times New Roman" w:hAnsi="Times New Roman"/>
          <w:sz w:val="24"/>
          <w:szCs w:val="24"/>
        </w:rPr>
        <w:t xml:space="preserve">, zde však </w:t>
      </w:r>
      <w:r w:rsidR="00991554" w:rsidRPr="00F615AF">
        <w:rPr>
          <w:rFonts w:ascii="Times New Roman" w:hAnsi="Times New Roman"/>
          <w:sz w:val="24"/>
          <w:szCs w:val="24"/>
        </w:rPr>
        <w:t>pokrývá slovní zásobu v úplnosti</w:t>
      </w:r>
      <w:r w:rsidR="009D3C46" w:rsidRPr="00F615AF">
        <w:rPr>
          <w:rFonts w:ascii="Times New Roman" w:hAnsi="Times New Roman"/>
          <w:sz w:val="24"/>
          <w:szCs w:val="24"/>
        </w:rPr>
        <w:t xml:space="preserve">, a to proto, aby doplnila materiál prezentovaný Gebauerem.  V budoucnu plánuje doplnit slovní zásobu </w:t>
      </w:r>
      <w:r w:rsidR="009D3C46" w:rsidRPr="00F615AF">
        <w:rPr>
          <w:rFonts w:ascii="Times New Roman" w:hAnsi="Times New Roman"/>
          <w:i/>
          <w:iCs/>
          <w:sz w:val="24"/>
          <w:szCs w:val="24"/>
        </w:rPr>
        <w:t xml:space="preserve">při – Ž </w:t>
      </w:r>
      <w:r w:rsidR="009D3C46" w:rsidRPr="00F615AF">
        <w:rPr>
          <w:rFonts w:ascii="Times New Roman" w:hAnsi="Times New Roman"/>
          <w:sz w:val="24"/>
          <w:szCs w:val="24"/>
        </w:rPr>
        <w:t>i o hesla obsažená v </w:t>
      </w:r>
      <w:r w:rsidR="009D3C46" w:rsidRPr="00F615AF">
        <w:rPr>
          <w:rFonts w:ascii="Times New Roman" w:hAnsi="Times New Roman"/>
          <w:i/>
          <w:iCs/>
          <w:sz w:val="24"/>
          <w:szCs w:val="24"/>
        </w:rPr>
        <w:t xml:space="preserve">Malém staročeském slovníku </w:t>
      </w:r>
      <w:r w:rsidR="009D3C46" w:rsidRPr="00F615AF">
        <w:rPr>
          <w:rFonts w:ascii="Times New Roman" w:hAnsi="Times New Roman"/>
          <w:sz w:val="24"/>
          <w:szCs w:val="24"/>
        </w:rPr>
        <w:t>(aby prezentovala staročeskou slovní zásobu v úplnosti totožnou lexikografickou metodou).</w:t>
      </w:r>
    </w:p>
    <w:p w14:paraId="1FF4AA3B" w14:textId="77777777" w:rsidR="009D3C46" w:rsidRPr="00F615AF" w:rsidRDefault="009D3C46" w:rsidP="00762A28">
      <w:pPr>
        <w:spacing w:before="60" w:after="0" w:line="240" w:lineRule="auto"/>
        <w:jc w:val="both"/>
        <w:rPr>
          <w:rFonts w:ascii="Times New Roman" w:hAnsi="Times New Roman"/>
          <w:iCs/>
          <w:sz w:val="24"/>
          <w:szCs w:val="24"/>
        </w:rPr>
      </w:pPr>
    </w:p>
    <w:p w14:paraId="1FC7BDDA" w14:textId="2E004AC6" w:rsidR="006432C5" w:rsidRPr="00F615AF" w:rsidRDefault="006432C5" w:rsidP="00762A28">
      <w:pPr>
        <w:spacing w:before="60" w:after="0" w:line="240" w:lineRule="auto"/>
        <w:ind w:left="709" w:hanging="709"/>
        <w:rPr>
          <w:rFonts w:ascii="Times New Roman" w:hAnsi="Times New Roman"/>
          <w:i/>
          <w:sz w:val="24"/>
          <w:szCs w:val="24"/>
        </w:rPr>
      </w:pPr>
      <w:r w:rsidRPr="00F615AF">
        <w:rPr>
          <w:rFonts w:ascii="Times New Roman" w:hAnsi="Times New Roman"/>
          <w:i/>
          <w:iCs/>
          <w:sz w:val="24"/>
          <w:szCs w:val="24"/>
        </w:rPr>
        <w:t xml:space="preserve">1.2.7 </w:t>
      </w:r>
      <w:r w:rsidRPr="00F615AF">
        <w:rPr>
          <w:rFonts w:ascii="Times New Roman" w:hAnsi="Times New Roman"/>
          <w:i/>
          <w:sz w:val="24"/>
          <w:szCs w:val="24"/>
        </w:rPr>
        <w:t>Co ve slovnících nenajdete</w:t>
      </w:r>
    </w:p>
    <w:p w14:paraId="5C414693" w14:textId="594B9FF5" w:rsidR="006432C5" w:rsidRPr="00F615AF" w:rsidRDefault="006432C5" w:rsidP="004D14C7">
      <w:pPr>
        <w:spacing w:before="60" w:after="0" w:line="240" w:lineRule="auto"/>
        <w:jc w:val="both"/>
        <w:rPr>
          <w:rFonts w:ascii="Times New Roman" w:hAnsi="Times New Roman"/>
          <w:iCs/>
          <w:sz w:val="24"/>
          <w:szCs w:val="24"/>
        </w:rPr>
      </w:pPr>
      <w:r w:rsidRPr="00F615AF">
        <w:rPr>
          <w:rFonts w:ascii="Times New Roman" w:hAnsi="Times New Roman"/>
          <w:iCs/>
          <w:sz w:val="24"/>
          <w:szCs w:val="24"/>
        </w:rPr>
        <w:t>Vývoj slovní zásoby češtiny je lexikograficky zachycen torzovitě. Citelně schází dva historické slovníky:</w:t>
      </w:r>
    </w:p>
    <w:p w14:paraId="45445976" w14:textId="34980C9F" w:rsidR="006432C5" w:rsidRPr="00F615AF" w:rsidRDefault="006432C5" w:rsidP="00762A28">
      <w:pPr>
        <w:pStyle w:val="Odstavecseseznamem"/>
        <w:numPr>
          <w:ilvl w:val="0"/>
          <w:numId w:val="14"/>
        </w:numPr>
        <w:spacing w:before="60" w:after="0" w:line="240" w:lineRule="auto"/>
        <w:rPr>
          <w:rFonts w:ascii="Times New Roman" w:hAnsi="Times New Roman"/>
          <w:iCs/>
          <w:sz w:val="24"/>
          <w:szCs w:val="24"/>
        </w:rPr>
      </w:pPr>
      <w:r w:rsidRPr="00F615AF">
        <w:rPr>
          <w:rFonts w:ascii="Times New Roman" w:hAnsi="Times New Roman"/>
          <w:iCs/>
          <w:sz w:val="24"/>
          <w:szCs w:val="24"/>
        </w:rPr>
        <w:t>slovník střední češtiny (1500–1775),</w:t>
      </w:r>
    </w:p>
    <w:p w14:paraId="48290D92" w14:textId="5E0A5672" w:rsidR="006432C5" w:rsidRPr="00F615AF" w:rsidRDefault="006432C5" w:rsidP="00762A28">
      <w:pPr>
        <w:pStyle w:val="Odstavecseseznamem"/>
        <w:numPr>
          <w:ilvl w:val="0"/>
          <w:numId w:val="14"/>
        </w:numPr>
        <w:spacing w:before="60" w:after="0" w:line="240" w:lineRule="auto"/>
        <w:rPr>
          <w:rFonts w:ascii="Times New Roman" w:hAnsi="Times New Roman"/>
          <w:iCs/>
          <w:sz w:val="24"/>
          <w:szCs w:val="24"/>
        </w:rPr>
      </w:pPr>
      <w:r w:rsidRPr="00F615AF">
        <w:rPr>
          <w:rFonts w:ascii="Times New Roman" w:hAnsi="Times New Roman"/>
          <w:iCs/>
          <w:sz w:val="24"/>
          <w:szCs w:val="24"/>
        </w:rPr>
        <w:t xml:space="preserve">slovník češtiny </w:t>
      </w:r>
      <w:r w:rsidR="00010CE8">
        <w:rPr>
          <w:rFonts w:ascii="Times New Roman" w:hAnsi="Times New Roman"/>
          <w:iCs/>
          <w:sz w:val="24"/>
          <w:szCs w:val="24"/>
        </w:rPr>
        <w:t xml:space="preserve">obrozenské a </w:t>
      </w:r>
      <w:proofErr w:type="spellStart"/>
      <w:r w:rsidR="00010CE8">
        <w:rPr>
          <w:rFonts w:ascii="Times New Roman" w:hAnsi="Times New Roman"/>
          <w:iCs/>
          <w:sz w:val="24"/>
          <w:szCs w:val="24"/>
        </w:rPr>
        <w:t>poobrozenské</w:t>
      </w:r>
      <w:proofErr w:type="spellEnd"/>
      <w:r w:rsidR="00010CE8">
        <w:rPr>
          <w:rFonts w:ascii="Times New Roman" w:hAnsi="Times New Roman"/>
          <w:iCs/>
          <w:sz w:val="24"/>
          <w:szCs w:val="24"/>
        </w:rPr>
        <w:t xml:space="preserve"> (1775</w:t>
      </w:r>
      <w:r w:rsidRPr="00F615AF">
        <w:rPr>
          <w:rFonts w:ascii="Times New Roman" w:hAnsi="Times New Roman"/>
          <w:iCs/>
          <w:sz w:val="24"/>
          <w:szCs w:val="24"/>
        </w:rPr>
        <w:t>–1918).</w:t>
      </w:r>
    </w:p>
    <w:p w14:paraId="5451D7A1" w14:textId="52B7CE9C" w:rsidR="006432C5" w:rsidRPr="00F615AF" w:rsidRDefault="006432C5" w:rsidP="00762A28">
      <w:pPr>
        <w:spacing w:before="60" w:after="0" w:line="240" w:lineRule="auto"/>
        <w:jc w:val="both"/>
        <w:rPr>
          <w:rFonts w:ascii="Times New Roman" w:hAnsi="Times New Roman"/>
          <w:bCs/>
          <w:iCs/>
          <w:sz w:val="24"/>
          <w:szCs w:val="24"/>
        </w:rPr>
      </w:pPr>
      <w:r w:rsidRPr="00F615AF">
        <w:rPr>
          <w:rFonts w:ascii="Times New Roman" w:hAnsi="Times New Roman"/>
          <w:bCs/>
          <w:iCs/>
          <w:sz w:val="24"/>
          <w:szCs w:val="24"/>
        </w:rPr>
        <w:t>Informace o slovní zásobě střední doby a počátků obrození lze nalézt v Jungmannově slovníku, avšak jde o slovník starý více než 180 let. Informace o češtině obrozenské a poobrozenské jsou zčásti reflektovány v </w:t>
      </w:r>
      <w:r w:rsidRPr="00F615AF">
        <w:rPr>
          <w:rFonts w:ascii="Times New Roman" w:hAnsi="Times New Roman"/>
          <w:bCs/>
          <w:i/>
          <w:sz w:val="24"/>
          <w:szCs w:val="24"/>
        </w:rPr>
        <w:t>Příručním slovníku jazyka českého</w:t>
      </w:r>
      <w:r w:rsidRPr="00F615AF">
        <w:rPr>
          <w:rFonts w:ascii="Times New Roman" w:hAnsi="Times New Roman"/>
          <w:bCs/>
          <w:iCs/>
          <w:sz w:val="24"/>
          <w:szCs w:val="24"/>
        </w:rPr>
        <w:t>, zejména užitečná je jeho webová verze s naskenovanými excepčními lístky:</w:t>
      </w:r>
    </w:p>
    <w:p w14:paraId="77F87DB4" w14:textId="6D533814" w:rsidR="006432C5" w:rsidRPr="00F615AF" w:rsidRDefault="007A621C" w:rsidP="00762A28">
      <w:pPr>
        <w:spacing w:before="60" w:after="0" w:line="240" w:lineRule="auto"/>
        <w:jc w:val="both"/>
        <w:rPr>
          <w:rFonts w:ascii="Times New Roman" w:hAnsi="Times New Roman"/>
          <w:bCs/>
          <w:iCs/>
          <w:sz w:val="24"/>
          <w:szCs w:val="24"/>
        </w:rPr>
      </w:pPr>
      <w:hyperlink r:id="rId8" w:history="1">
        <w:r w:rsidR="006432C5" w:rsidRPr="00F615AF">
          <w:rPr>
            <w:rStyle w:val="Hypertextovodkaz"/>
            <w:rFonts w:ascii="Times New Roman" w:hAnsi="Times New Roman"/>
            <w:bCs/>
            <w:iCs/>
            <w:sz w:val="24"/>
            <w:szCs w:val="24"/>
          </w:rPr>
          <w:t>https://bara.ujc.cas.cz/psjc/</w:t>
        </w:r>
      </w:hyperlink>
    </w:p>
    <w:p w14:paraId="293BB86F" w14:textId="102C586E" w:rsidR="006432C5" w:rsidRPr="00F615AF" w:rsidRDefault="006432C5" w:rsidP="00762A28">
      <w:pPr>
        <w:spacing w:before="60" w:after="0" w:line="240" w:lineRule="auto"/>
        <w:jc w:val="both"/>
        <w:rPr>
          <w:rFonts w:ascii="Times New Roman" w:hAnsi="Times New Roman"/>
          <w:bCs/>
          <w:iCs/>
          <w:sz w:val="24"/>
          <w:szCs w:val="24"/>
        </w:rPr>
      </w:pPr>
      <w:r w:rsidRPr="00F615AF">
        <w:rPr>
          <w:rFonts w:ascii="Times New Roman" w:hAnsi="Times New Roman"/>
          <w:bCs/>
          <w:iCs/>
          <w:sz w:val="24"/>
          <w:szCs w:val="24"/>
        </w:rPr>
        <w:t>Nicméně primárně jde o slovník synchronní, nikoli historický.</w:t>
      </w:r>
    </w:p>
    <w:p w14:paraId="30E4427D" w14:textId="4322B638" w:rsidR="006432C5" w:rsidRPr="00F615AF" w:rsidRDefault="00FD5E10" w:rsidP="00762A28">
      <w:pPr>
        <w:spacing w:before="60" w:after="0" w:line="240" w:lineRule="auto"/>
        <w:jc w:val="both"/>
        <w:rPr>
          <w:rFonts w:ascii="Times New Roman" w:hAnsi="Times New Roman"/>
          <w:bCs/>
          <w:iCs/>
          <w:sz w:val="24"/>
          <w:szCs w:val="24"/>
        </w:rPr>
      </w:pPr>
      <w:r w:rsidRPr="00F615AF">
        <w:rPr>
          <w:rFonts w:ascii="Times New Roman" w:hAnsi="Times New Roman"/>
          <w:bCs/>
          <w:iCs/>
          <w:sz w:val="24"/>
          <w:szCs w:val="24"/>
        </w:rPr>
        <w:t xml:space="preserve">Slovní zásoba střední doby je reflektována skeny lístkové databáze </w:t>
      </w:r>
      <w:r w:rsidRPr="00F615AF">
        <w:rPr>
          <w:rFonts w:ascii="Times New Roman" w:hAnsi="Times New Roman"/>
          <w:bCs/>
          <w:i/>
          <w:sz w:val="24"/>
          <w:szCs w:val="24"/>
        </w:rPr>
        <w:t xml:space="preserve">Lexikální databáze humanistické a barokní češtiny </w:t>
      </w:r>
      <w:r w:rsidRPr="00F615AF">
        <w:rPr>
          <w:rFonts w:ascii="Times New Roman" w:hAnsi="Times New Roman"/>
          <w:bCs/>
          <w:iCs/>
          <w:sz w:val="24"/>
          <w:szCs w:val="24"/>
        </w:rPr>
        <w:t>dostupné na adrese</w:t>
      </w:r>
    </w:p>
    <w:p w14:paraId="25B56D7E" w14:textId="5D1E354C" w:rsidR="00FD5E10" w:rsidRPr="00F615AF" w:rsidRDefault="007A621C" w:rsidP="00762A28">
      <w:pPr>
        <w:spacing w:before="60" w:after="0" w:line="240" w:lineRule="auto"/>
        <w:jc w:val="both"/>
        <w:rPr>
          <w:rFonts w:ascii="Times New Roman" w:hAnsi="Times New Roman"/>
          <w:bCs/>
          <w:iCs/>
          <w:sz w:val="24"/>
          <w:szCs w:val="24"/>
        </w:rPr>
      </w:pPr>
      <w:hyperlink r:id="rId9" w:history="1">
        <w:r w:rsidR="00FD5E10" w:rsidRPr="00F615AF">
          <w:rPr>
            <w:rStyle w:val="Hypertextovodkaz"/>
            <w:rFonts w:ascii="Times New Roman" w:hAnsi="Times New Roman"/>
            <w:bCs/>
            <w:iCs/>
            <w:sz w:val="24"/>
            <w:szCs w:val="24"/>
          </w:rPr>
          <w:t>http://madla.ujc.cas.cz/</w:t>
        </w:r>
      </w:hyperlink>
    </w:p>
    <w:p w14:paraId="612D300D" w14:textId="6522A5D2" w:rsidR="00FD5E10" w:rsidRPr="00F615AF" w:rsidRDefault="00FD5E10" w:rsidP="00762A28">
      <w:pPr>
        <w:spacing w:before="60" w:after="0" w:line="240" w:lineRule="auto"/>
        <w:jc w:val="both"/>
        <w:rPr>
          <w:rFonts w:ascii="Times New Roman" w:hAnsi="Times New Roman"/>
          <w:bCs/>
          <w:iCs/>
          <w:sz w:val="24"/>
          <w:szCs w:val="24"/>
        </w:rPr>
      </w:pPr>
      <w:r w:rsidRPr="00F615AF">
        <w:rPr>
          <w:rFonts w:ascii="Times New Roman" w:hAnsi="Times New Roman"/>
          <w:bCs/>
          <w:iCs/>
          <w:sz w:val="24"/>
          <w:szCs w:val="24"/>
        </w:rPr>
        <w:t>Nicméně zde není slovní zásoba češtiny střední doby prezentována ve formě lexikografického popisu, pouze jako soubor dokladových vět s jednoduchými ekvivalenty</w:t>
      </w:r>
      <w:r w:rsidR="00010CE8">
        <w:rPr>
          <w:rFonts w:ascii="Times New Roman" w:hAnsi="Times New Roman"/>
          <w:bCs/>
          <w:iCs/>
          <w:sz w:val="24"/>
          <w:szCs w:val="24"/>
        </w:rPr>
        <w:t xml:space="preserve"> (navíc jde o výběrovou excerpci jen vybraných textů – frekvence excerpčních lístků nevypovídá o skutečné četnosti  slova v dobové slovní zásobě</w:t>
      </w:r>
      <w:r w:rsidRPr="00F615AF">
        <w:rPr>
          <w:rFonts w:ascii="Times New Roman" w:hAnsi="Times New Roman"/>
          <w:bCs/>
          <w:iCs/>
          <w:sz w:val="24"/>
          <w:szCs w:val="24"/>
        </w:rPr>
        <w:t>.</w:t>
      </w:r>
    </w:p>
    <w:p w14:paraId="251A7DE4" w14:textId="492C2B17" w:rsidR="006F3E97" w:rsidRPr="00F615AF" w:rsidRDefault="006F3E97" w:rsidP="00762A28">
      <w:pPr>
        <w:spacing w:before="60" w:after="0" w:line="360" w:lineRule="auto"/>
        <w:rPr>
          <w:rFonts w:ascii="Times New Roman" w:hAnsi="Times New Roman"/>
          <w:iCs/>
          <w:sz w:val="24"/>
          <w:szCs w:val="24"/>
        </w:rPr>
      </w:pPr>
    </w:p>
    <w:p w14:paraId="3E7DE4E7" w14:textId="7EC339B2" w:rsidR="00EB28FB" w:rsidRPr="00F615AF" w:rsidRDefault="00EB28FB" w:rsidP="00762A28">
      <w:pPr>
        <w:spacing w:before="60" w:after="0" w:line="360" w:lineRule="auto"/>
        <w:rPr>
          <w:rFonts w:ascii="Times New Roman" w:hAnsi="Times New Roman"/>
          <w:iCs/>
          <w:sz w:val="24"/>
          <w:szCs w:val="24"/>
        </w:rPr>
      </w:pPr>
    </w:p>
    <w:p w14:paraId="22896251" w14:textId="1A1382CA" w:rsidR="00EB28FB" w:rsidRPr="00F615AF" w:rsidRDefault="00EB28FB" w:rsidP="00762A28">
      <w:pPr>
        <w:spacing w:before="60" w:after="0"/>
        <w:rPr>
          <w:rFonts w:ascii="Times New Roman" w:hAnsi="Times New Roman"/>
          <w:sz w:val="24"/>
          <w:szCs w:val="24"/>
          <w:u w:val="single"/>
        </w:rPr>
      </w:pPr>
      <w:r w:rsidRPr="00F615AF">
        <w:rPr>
          <w:rFonts w:ascii="Times New Roman" w:hAnsi="Times New Roman"/>
          <w:sz w:val="24"/>
          <w:szCs w:val="24"/>
          <w:u w:val="single"/>
        </w:rPr>
        <w:t xml:space="preserve">1.3 </w:t>
      </w:r>
      <w:r w:rsidR="000F7441" w:rsidRPr="00F615AF">
        <w:rPr>
          <w:rFonts w:ascii="Times New Roman" w:hAnsi="Times New Roman"/>
          <w:sz w:val="24"/>
          <w:szCs w:val="24"/>
          <w:u w:val="single"/>
        </w:rPr>
        <w:t>Dějiny jazyka – výklad vývoje spisovné češtiny</w:t>
      </w:r>
    </w:p>
    <w:p w14:paraId="3B65932A" w14:textId="726D4660" w:rsidR="00AD72DC" w:rsidRPr="00F615AF" w:rsidRDefault="00EB28FB" w:rsidP="00762A28">
      <w:pPr>
        <w:spacing w:before="60" w:after="0"/>
        <w:jc w:val="both"/>
        <w:rPr>
          <w:rFonts w:ascii="Times New Roman" w:hAnsi="Times New Roman"/>
          <w:iCs/>
          <w:sz w:val="24"/>
          <w:szCs w:val="24"/>
        </w:rPr>
      </w:pPr>
      <w:r w:rsidRPr="00F615AF">
        <w:rPr>
          <w:rFonts w:ascii="Times New Roman" w:hAnsi="Times New Roman"/>
          <w:iCs/>
          <w:sz w:val="24"/>
          <w:szCs w:val="24"/>
        </w:rPr>
        <w:t>Pohled na vnější vývoj (dějiny) jazyka se nachází na pomezí mezi lingvistikou, historiografií a literární historií. Pokouší se o výklad vývoje funkcí</w:t>
      </w:r>
      <w:r w:rsidR="00010CE8">
        <w:rPr>
          <w:rFonts w:ascii="Times New Roman" w:hAnsi="Times New Roman"/>
          <w:iCs/>
          <w:sz w:val="24"/>
          <w:szCs w:val="24"/>
        </w:rPr>
        <w:t xml:space="preserve"> nejprve psaného standardu, později spisovného jazyka</w:t>
      </w:r>
      <w:r w:rsidRPr="00F615AF">
        <w:rPr>
          <w:rFonts w:ascii="Times New Roman" w:hAnsi="Times New Roman"/>
          <w:iCs/>
          <w:sz w:val="24"/>
          <w:szCs w:val="24"/>
        </w:rPr>
        <w:t xml:space="preserve">, </w:t>
      </w:r>
      <w:r w:rsidR="00010CE8">
        <w:rPr>
          <w:rFonts w:ascii="Times New Roman" w:hAnsi="Times New Roman"/>
          <w:iCs/>
          <w:sz w:val="24"/>
          <w:szCs w:val="24"/>
        </w:rPr>
        <w:t xml:space="preserve">jeho </w:t>
      </w:r>
      <w:r w:rsidRPr="00F615AF">
        <w:rPr>
          <w:rFonts w:ascii="Times New Roman" w:hAnsi="Times New Roman"/>
          <w:iCs/>
          <w:sz w:val="24"/>
          <w:szCs w:val="24"/>
        </w:rPr>
        <w:t xml:space="preserve">sociální báze, výrazových prostředků a </w:t>
      </w:r>
      <w:r w:rsidR="00010CE8">
        <w:rPr>
          <w:rFonts w:ascii="Times New Roman" w:hAnsi="Times New Roman"/>
          <w:iCs/>
          <w:sz w:val="24"/>
          <w:szCs w:val="24"/>
        </w:rPr>
        <w:t xml:space="preserve">konečně také dobové </w:t>
      </w:r>
      <w:r w:rsidRPr="00F615AF">
        <w:rPr>
          <w:rFonts w:ascii="Times New Roman" w:hAnsi="Times New Roman"/>
          <w:iCs/>
          <w:sz w:val="24"/>
          <w:szCs w:val="24"/>
        </w:rPr>
        <w:t xml:space="preserve">péče o </w:t>
      </w:r>
      <w:r w:rsidR="00010CE8">
        <w:rPr>
          <w:rFonts w:ascii="Times New Roman" w:hAnsi="Times New Roman"/>
          <w:iCs/>
          <w:sz w:val="24"/>
          <w:szCs w:val="24"/>
        </w:rPr>
        <w:t xml:space="preserve">kultivovaný / </w:t>
      </w:r>
      <w:r w:rsidRPr="00F615AF">
        <w:rPr>
          <w:rFonts w:ascii="Times New Roman" w:hAnsi="Times New Roman"/>
          <w:iCs/>
          <w:sz w:val="24"/>
          <w:szCs w:val="24"/>
        </w:rPr>
        <w:t>spisovný jazyk</w:t>
      </w:r>
      <w:r w:rsidR="00AD72DC" w:rsidRPr="00F615AF">
        <w:rPr>
          <w:rFonts w:ascii="Times New Roman" w:hAnsi="Times New Roman"/>
          <w:iCs/>
          <w:sz w:val="24"/>
          <w:szCs w:val="24"/>
        </w:rPr>
        <w:t>.</w:t>
      </w:r>
    </w:p>
    <w:p w14:paraId="392CDEFB" w14:textId="5FC6EC16" w:rsidR="00AD72DC" w:rsidRPr="00F615AF" w:rsidRDefault="00AD72DC" w:rsidP="00762A28">
      <w:pPr>
        <w:spacing w:before="60" w:after="0"/>
        <w:jc w:val="both"/>
        <w:rPr>
          <w:rFonts w:ascii="Times New Roman" w:hAnsi="Times New Roman"/>
          <w:i/>
          <w:sz w:val="24"/>
          <w:szCs w:val="24"/>
        </w:rPr>
      </w:pPr>
    </w:p>
    <w:p w14:paraId="6D5C0293" w14:textId="1E7A0C21" w:rsidR="002E1EC3" w:rsidRPr="00F615AF" w:rsidRDefault="002E1EC3" w:rsidP="00762A28">
      <w:pPr>
        <w:spacing w:before="60" w:after="0"/>
        <w:jc w:val="both"/>
        <w:rPr>
          <w:rFonts w:ascii="Times New Roman" w:hAnsi="Times New Roman"/>
          <w:i/>
          <w:sz w:val="24"/>
          <w:szCs w:val="24"/>
        </w:rPr>
      </w:pPr>
      <w:r w:rsidRPr="00F615AF">
        <w:rPr>
          <w:rFonts w:ascii="Times New Roman" w:hAnsi="Times New Roman"/>
          <w:i/>
          <w:sz w:val="24"/>
          <w:szCs w:val="24"/>
        </w:rPr>
        <w:t>1.3.1 Počátky – soupisové práce</w:t>
      </w:r>
    </w:p>
    <w:p w14:paraId="28879166" w14:textId="77777777" w:rsidR="00AD72DC" w:rsidRPr="00F615AF" w:rsidRDefault="00AD72DC" w:rsidP="00762A28">
      <w:pPr>
        <w:pStyle w:val="Zkladntext"/>
        <w:spacing w:before="60" w:after="0" w:line="360" w:lineRule="auto"/>
        <w:jc w:val="both"/>
      </w:pPr>
      <w:r w:rsidRPr="00F615AF">
        <w:t xml:space="preserve">Na začátku úzce spojeno s pohledem na dějiny literatury. </w:t>
      </w:r>
    </w:p>
    <w:p w14:paraId="0267895C" w14:textId="72D984C0" w:rsidR="00AD72DC" w:rsidRPr="00F615AF" w:rsidRDefault="00AD72DC" w:rsidP="00762A28">
      <w:pPr>
        <w:pStyle w:val="Zkladntext"/>
        <w:spacing w:before="60" w:after="0" w:line="360" w:lineRule="auto"/>
        <w:jc w:val="both"/>
      </w:pPr>
    </w:p>
    <w:p w14:paraId="12B5924B" w14:textId="426A4861" w:rsidR="00AD72DC" w:rsidRPr="00F615AF" w:rsidRDefault="00AD72DC" w:rsidP="00762A28">
      <w:pPr>
        <w:pStyle w:val="Zkladntext"/>
        <w:spacing w:before="60" w:after="0" w:line="360" w:lineRule="auto"/>
        <w:jc w:val="both"/>
      </w:pPr>
      <w:r w:rsidRPr="00F615AF">
        <w:rPr>
          <w:b/>
          <w:bCs/>
        </w:rPr>
        <w:t>Mikuláš Adaukt Voigt</w:t>
      </w:r>
      <w:r w:rsidRPr="00F615AF">
        <w:t>:</w:t>
      </w:r>
      <w:r w:rsidRPr="00F615AF">
        <w:rPr>
          <w:b/>
          <w:bCs/>
        </w:rPr>
        <w:t xml:space="preserve"> </w:t>
      </w:r>
      <w:r w:rsidRPr="00F615AF">
        <w:rPr>
          <w:bCs/>
          <w:i/>
        </w:rPr>
        <w:t>Effigies virorum eruditorum atque artificum Bohemiae et Moraviae…</w:t>
      </w:r>
      <w:r w:rsidRPr="00F615AF">
        <w:rPr>
          <w:bCs/>
        </w:rPr>
        <w:t xml:space="preserve"> (1773, 1775) </w:t>
      </w:r>
    </w:p>
    <w:p w14:paraId="1E5C7F1D" w14:textId="77777777" w:rsidR="00AD72DC" w:rsidRPr="00F615AF" w:rsidRDefault="00AD72DC" w:rsidP="00762A28">
      <w:pPr>
        <w:pStyle w:val="Zkladntext"/>
        <w:spacing w:before="60" w:after="0" w:line="360" w:lineRule="auto"/>
        <w:jc w:val="both"/>
        <w:rPr>
          <w:bCs/>
        </w:rPr>
      </w:pPr>
      <w:r w:rsidRPr="00F615AF">
        <w:rPr>
          <w:b/>
          <w:bCs/>
        </w:rPr>
        <w:t>František Faustin Procházka</w:t>
      </w:r>
      <w:r w:rsidRPr="00F615AF">
        <w:t>:</w:t>
      </w:r>
      <w:r w:rsidRPr="00F615AF">
        <w:rPr>
          <w:bCs/>
        </w:rPr>
        <w:t xml:space="preserve"> </w:t>
      </w:r>
      <w:r w:rsidRPr="00F615AF">
        <w:rPr>
          <w:bCs/>
          <w:i/>
        </w:rPr>
        <w:t>De saecularibus liberalium artium in Bohemia et Moravia fatis commentarius</w:t>
      </w:r>
      <w:r w:rsidRPr="00F615AF">
        <w:rPr>
          <w:bCs/>
        </w:rPr>
        <w:t xml:space="preserve"> (1782)</w:t>
      </w:r>
    </w:p>
    <w:p w14:paraId="6B379EA1" w14:textId="1A1AF67A" w:rsidR="00AD72DC" w:rsidRPr="002B71B9" w:rsidRDefault="002B71B9" w:rsidP="002B71B9">
      <w:pPr>
        <w:pStyle w:val="Zkladntext"/>
        <w:spacing w:before="60" w:after="0" w:line="360" w:lineRule="auto"/>
        <w:jc w:val="both"/>
        <w:rPr>
          <w:b/>
          <w:bCs/>
        </w:rPr>
      </w:pPr>
      <w:r w:rsidRPr="002B71B9">
        <w:rPr>
          <w:b/>
          <w:bCs/>
        </w:rPr>
        <w:t xml:space="preserve">Jan Petr </w:t>
      </w:r>
      <w:proofErr w:type="spellStart"/>
      <w:r w:rsidRPr="002B71B9">
        <w:rPr>
          <w:b/>
          <w:bCs/>
        </w:rPr>
        <w:t>Cerroni</w:t>
      </w:r>
      <w:proofErr w:type="spellEnd"/>
      <w:r>
        <w:rPr>
          <w:b/>
          <w:bCs/>
        </w:rPr>
        <w:t xml:space="preserve">: </w:t>
      </w:r>
      <w:r>
        <w:rPr>
          <w:i/>
          <w:iCs/>
        </w:rPr>
        <w:t xml:space="preserve">Bohemia </w:t>
      </w:r>
      <w:proofErr w:type="spellStart"/>
      <w:r>
        <w:rPr>
          <w:i/>
          <w:iCs/>
        </w:rPr>
        <w:t>litterata</w:t>
      </w:r>
      <w:proofErr w:type="spellEnd"/>
      <w:r>
        <w:rPr>
          <w:i/>
          <w:iCs/>
        </w:rPr>
        <w:t xml:space="preserve"> </w:t>
      </w:r>
      <w:r>
        <w:rPr>
          <w:iCs/>
        </w:rPr>
        <w:t>(rkp.)</w:t>
      </w:r>
    </w:p>
    <w:p w14:paraId="0D063E2F" w14:textId="77777777" w:rsidR="00AD72DC" w:rsidRPr="00F615AF" w:rsidRDefault="00AD72DC" w:rsidP="00762A28">
      <w:pPr>
        <w:pStyle w:val="Zkladntext"/>
        <w:spacing w:before="60" w:after="0" w:line="360" w:lineRule="auto"/>
        <w:jc w:val="both"/>
      </w:pPr>
    </w:p>
    <w:p w14:paraId="16065C0E" w14:textId="13EE5754" w:rsidR="00AD72DC" w:rsidRPr="00F615AF" w:rsidRDefault="00AD72DC" w:rsidP="00762A28">
      <w:pPr>
        <w:pStyle w:val="Zkladntext"/>
        <w:spacing w:before="60" w:after="0" w:line="360" w:lineRule="auto"/>
        <w:jc w:val="both"/>
      </w:pPr>
      <w:r w:rsidRPr="00F615AF">
        <w:t xml:space="preserve">Tyto práce mají spíše charakter bibliografických soupisů. </w:t>
      </w:r>
    </w:p>
    <w:p w14:paraId="3998E6CA" w14:textId="77777777" w:rsidR="00AD72DC" w:rsidRPr="00F615AF" w:rsidRDefault="00AD72DC" w:rsidP="00762A28">
      <w:pPr>
        <w:pStyle w:val="Zkladntext"/>
        <w:spacing w:before="60" w:after="0" w:line="360" w:lineRule="auto"/>
        <w:jc w:val="both"/>
        <w:rPr>
          <w:b/>
          <w:bCs/>
        </w:rPr>
      </w:pPr>
    </w:p>
    <w:p w14:paraId="09702EF6" w14:textId="40087A66" w:rsidR="00AD72DC" w:rsidRPr="00F615AF" w:rsidRDefault="00AD72DC" w:rsidP="002B71B9">
      <w:pPr>
        <w:pStyle w:val="Zkladntext"/>
        <w:spacing w:before="60" w:after="0"/>
        <w:jc w:val="both"/>
        <w:rPr>
          <w:b/>
          <w:bCs/>
        </w:rPr>
      </w:pPr>
      <w:r w:rsidRPr="00F615AF">
        <w:rPr>
          <w:b/>
          <w:bCs/>
        </w:rPr>
        <w:lastRenderedPageBreak/>
        <w:t>Václav Maximilián Šimek</w:t>
      </w:r>
      <w:r w:rsidRPr="00F615AF">
        <w:t>:</w:t>
      </w:r>
      <w:r w:rsidRPr="00F615AF">
        <w:rPr>
          <w:b/>
          <w:bCs/>
        </w:rPr>
        <w:t xml:space="preserve"> </w:t>
      </w:r>
      <w:r w:rsidRPr="00F615AF">
        <w:rPr>
          <w:bCs/>
          <w:i/>
        </w:rPr>
        <w:t>Handbuch für einen Lehrer der böhmischen Literatur</w:t>
      </w:r>
      <w:r w:rsidRPr="00F615AF">
        <w:rPr>
          <w:bCs/>
        </w:rPr>
        <w:t xml:space="preserve"> (1785)</w:t>
      </w:r>
      <w:r w:rsidRPr="00F615AF">
        <w:rPr>
          <w:b/>
          <w:bCs/>
        </w:rPr>
        <w:t xml:space="preserve"> </w:t>
      </w:r>
      <w:r w:rsidRPr="00F615AF">
        <w:t>Nejde o syntetický výklad celkového vývoje, spíš o přehled zásadních momentů vývoje české literatury</w:t>
      </w:r>
      <w:r w:rsidRPr="00F615AF">
        <w:rPr>
          <w:bCs/>
        </w:rPr>
        <w:t>.</w:t>
      </w:r>
    </w:p>
    <w:p w14:paraId="2FC65994" w14:textId="4B300210" w:rsidR="00AD72DC" w:rsidRPr="00F615AF" w:rsidRDefault="00AD72DC" w:rsidP="00762A28">
      <w:pPr>
        <w:spacing w:before="60" w:after="0" w:line="360" w:lineRule="auto"/>
        <w:jc w:val="both"/>
        <w:rPr>
          <w:rFonts w:ascii="Times New Roman" w:hAnsi="Times New Roman"/>
          <w:sz w:val="24"/>
          <w:szCs w:val="24"/>
        </w:rPr>
      </w:pPr>
    </w:p>
    <w:p w14:paraId="0BCC02DF" w14:textId="6ADA2B0E" w:rsidR="002E1EC3" w:rsidRDefault="002E1EC3" w:rsidP="00762A28">
      <w:pPr>
        <w:spacing w:before="60" w:after="0"/>
        <w:jc w:val="both"/>
        <w:rPr>
          <w:rFonts w:ascii="Times New Roman" w:hAnsi="Times New Roman"/>
          <w:i/>
          <w:sz w:val="24"/>
          <w:szCs w:val="24"/>
        </w:rPr>
      </w:pPr>
      <w:r w:rsidRPr="00F615AF">
        <w:rPr>
          <w:rFonts w:ascii="Times New Roman" w:hAnsi="Times New Roman"/>
          <w:i/>
          <w:sz w:val="24"/>
          <w:szCs w:val="24"/>
        </w:rPr>
        <w:t>1.3.2 Od filologie k nacionálnímu romantismu a zpět</w:t>
      </w:r>
    </w:p>
    <w:p w14:paraId="4EB2AFD2" w14:textId="77777777" w:rsidR="002B71B9" w:rsidRPr="00F615AF" w:rsidRDefault="002B71B9" w:rsidP="00762A28">
      <w:pPr>
        <w:spacing w:before="60" w:after="0"/>
        <w:jc w:val="both"/>
        <w:rPr>
          <w:rFonts w:ascii="Times New Roman" w:hAnsi="Times New Roman"/>
          <w:sz w:val="24"/>
          <w:szCs w:val="24"/>
        </w:rPr>
      </w:pPr>
    </w:p>
    <w:p w14:paraId="44B38F4C" w14:textId="68DB2B3F" w:rsidR="00AD72DC" w:rsidRPr="00F615AF" w:rsidRDefault="00AD72DC" w:rsidP="00762A28">
      <w:pPr>
        <w:spacing w:before="60" w:after="0" w:line="360" w:lineRule="auto"/>
        <w:jc w:val="both"/>
        <w:rPr>
          <w:rFonts w:ascii="Times New Roman" w:hAnsi="Times New Roman"/>
          <w:sz w:val="24"/>
          <w:szCs w:val="24"/>
        </w:rPr>
      </w:pPr>
      <w:r w:rsidRPr="00F615AF">
        <w:rPr>
          <w:rFonts w:ascii="Times New Roman" w:hAnsi="Times New Roman"/>
          <w:b/>
          <w:bCs/>
          <w:sz w:val="24"/>
          <w:szCs w:val="24"/>
        </w:rPr>
        <w:t>Josef Dobrovský</w:t>
      </w:r>
      <w:r w:rsidRPr="00F615AF">
        <w:rPr>
          <w:rFonts w:ascii="Times New Roman" w:hAnsi="Times New Roman"/>
          <w:bCs/>
          <w:sz w:val="24"/>
          <w:szCs w:val="24"/>
        </w:rPr>
        <w:t>:</w:t>
      </w:r>
      <w:r w:rsidRPr="00F615AF">
        <w:rPr>
          <w:rFonts w:ascii="Times New Roman" w:hAnsi="Times New Roman"/>
          <w:b/>
          <w:bCs/>
          <w:sz w:val="24"/>
          <w:szCs w:val="24"/>
        </w:rPr>
        <w:t xml:space="preserve"> </w:t>
      </w:r>
      <w:r w:rsidRPr="00F615AF">
        <w:rPr>
          <w:rFonts w:ascii="Times New Roman" w:hAnsi="Times New Roman"/>
          <w:bCs/>
          <w:i/>
          <w:sz w:val="24"/>
          <w:szCs w:val="24"/>
        </w:rPr>
        <w:t>Geschichte der Böhmischen Sprache und Litteratur</w:t>
      </w:r>
      <w:r w:rsidRPr="00F615AF">
        <w:rPr>
          <w:rFonts w:ascii="Times New Roman" w:hAnsi="Times New Roman"/>
          <w:sz w:val="24"/>
          <w:szCs w:val="24"/>
        </w:rPr>
        <w:t xml:space="preserve"> (</w:t>
      </w:r>
      <w:r w:rsidRPr="00F615AF">
        <w:rPr>
          <w:rFonts w:ascii="Times New Roman" w:hAnsi="Times New Roman"/>
          <w:bCs/>
          <w:sz w:val="24"/>
          <w:szCs w:val="24"/>
        </w:rPr>
        <w:t>1792)</w:t>
      </w:r>
      <w:r w:rsidR="00226F5A" w:rsidRPr="00F615AF">
        <w:rPr>
          <w:rFonts w:ascii="Times New Roman" w:hAnsi="Times New Roman"/>
          <w:bCs/>
          <w:sz w:val="24"/>
          <w:szCs w:val="24"/>
        </w:rPr>
        <w:t xml:space="preserve">, </w:t>
      </w:r>
      <w:r w:rsidR="00226F5A" w:rsidRPr="00F615AF">
        <w:rPr>
          <w:rFonts w:ascii="Times New Roman" w:hAnsi="Times New Roman"/>
          <w:bCs/>
          <w:i/>
          <w:sz w:val="24"/>
          <w:szCs w:val="24"/>
        </w:rPr>
        <w:t>Geschichte der Böhmischen Sprache und ältern Literatur</w:t>
      </w:r>
      <w:r w:rsidR="00226F5A" w:rsidRPr="00F615AF">
        <w:rPr>
          <w:rFonts w:ascii="Times New Roman" w:hAnsi="Times New Roman"/>
          <w:sz w:val="24"/>
          <w:szCs w:val="24"/>
        </w:rPr>
        <w:t xml:space="preserve"> (2. přepracované vydání 1818)</w:t>
      </w:r>
    </w:p>
    <w:p w14:paraId="7EBB0D21" w14:textId="61C9CD25" w:rsidR="00AD72DC" w:rsidRPr="00F615AF" w:rsidRDefault="00AD72DC" w:rsidP="00762A28">
      <w:pPr>
        <w:spacing w:before="60" w:after="0" w:line="240" w:lineRule="auto"/>
        <w:jc w:val="both"/>
        <w:rPr>
          <w:rFonts w:ascii="Times New Roman" w:hAnsi="Times New Roman"/>
          <w:b/>
          <w:bCs/>
          <w:sz w:val="24"/>
          <w:szCs w:val="24"/>
        </w:rPr>
      </w:pPr>
      <w:r w:rsidRPr="00F615AF">
        <w:rPr>
          <w:rFonts w:ascii="Times New Roman" w:hAnsi="Times New Roman"/>
          <w:bCs/>
          <w:sz w:val="24"/>
          <w:szCs w:val="24"/>
        </w:rPr>
        <w:t>Základní dílo dějin českého jazyka a literatury.</w:t>
      </w:r>
      <w:r w:rsidR="00226F5A" w:rsidRPr="00F615AF">
        <w:rPr>
          <w:rFonts w:ascii="Times New Roman" w:hAnsi="Times New Roman"/>
          <w:bCs/>
          <w:sz w:val="24"/>
          <w:szCs w:val="24"/>
        </w:rPr>
        <w:t xml:space="preserve"> Primární je jazykové hledisko. První periodizace dějin českého jazyka, která je v 1. vydání dovedena do </w:t>
      </w:r>
      <w:proofErr w:type="gramStart"/>
      <w:r w:rsidR="00226F5A" w:rsidRPr="00F615AF">
        <w:rPr>
          <w:rFonts w:ascii="Times New Roman" w:hAnsi="Times New Roman"/>
          <w:bCs/>
          <w:sz w:val="24"/>
          <w:szCs w:val="24"/>
        </w:rPr>
        <w:t>Dobrovského</w:t>
      </w:r>
      <w:proofErr w:type="gramEnd"/>
      <w:r w:rsidR="00226F5A" w:rsidRPr="00F615AF">
        <w:rPr>
          <w:rFonts w:ascii="Times New Roman" w:hAnsi="Times New Roman"/>
          <w:bCs/>
          <w:sz w:val="24"/>
          <w:szCs w:val="24"/>
        </w:rPr>
        <w:t xml:space="preserve"> doby, ve 2. vydání končí rokem 1526.</w:t>
      </w:r>
    </w:p>
    <w:p w14:paraId="66A54153" w14:textId="583181A7" w:rsidR="00AD72DC" w:rsidRPr="00F615AF" w:rsidRDefault="00AD72DC" w:rsidP="00762A28">
      <w:pPr>
        <w:pStyle w:val="Zkladntext"/>
        <w:spacing w:before="60" w:after="0" w:line="360" w:lineRule="auto"/>
        <w:jc w:val="both"/>
      </w:pPr>
    </w:p>
    <w:p w14:paraId="727236F4" w14:textId="77777777" w:rsidR="00226F5A" w:rsidRPr="00F615AF" w:rsidRDefault="00AD72DC" w:rsidP="00762A28">
      <w:pPr>
        <w:pStyle w:val="Zkladntext"/>
        <w:spacing w:before="60" w:after="0" w:line="360" w:lineRule="auto"/>
        <w:jc w:val="both"/>
      </w:pPr>
      <w:r w:rsidRPr="00F615AF">
        <w:rPr>
          <w:b/>
          <w:bCs/>
        </w:rPr>
        <w:t>Josef</w:t>
      </w:r>
      <w:r w:rsidR="00226F5A" w:rsidRPr="00F615AF">
        <w:rPr>
          <w:b/>
          <w:bCs/>
        </w:rPr>
        <w:t xml:space="preserve"> </w:t>
      </w:r>
      <w:r w:rsidRPr="00F615AF">
        <w:rPr>
          <w:b/>
          <w:bCs/>
        </w:rPr>
        <w:t>Jungmann</w:t>
      </w:r>
      <w:r w:rsidR="00226F5A" w:rsidRPr="00F615AF">
        <w:t>:</w:t>
      </w:r>
      <w:r w:rsidRPr="00F615AF">
        <w:t xml:space="preserve"> v </w:t>
      </w:r>
      <w:r w:rsidRPr="00F615AF">
        <w:rPr>
          <w:bCs/>
          <w:i/>
        </w:rPr>
        <w:t>Histori</w:t>
      </w:r>
      <w:r w:rsidR="00226F5A" w:rsidRPr="00F615AF">
        <w:rPr>
          <w:bCs/>
          <w:i/>
        </w:rPr>
        <w:t>e</w:t>
      </w:r>
      <w:r w:rsidRPr="00F615AF">
        <w:rPr>
          <w:bCs/>
          <w:i/>
        </w:rPr>
        <w:t xml:space="preserve"> literatury české</w:t>
      </w:r>
      <w:r w:rsidR="00226F5A" w:rsidRPr="00F615AF">
        <w:rPr>
          <w:bCs/>
          <w:i/>
        </w:rPr>
        <w:t xml:space="preserve"> </w:t>
      </w:r>
      <w:r w:rsidRPr="00F615AF">
        <w:rPr>
          <w:bCs/>
        </w:rPr>
        <w:t xml:space="preserve">(1825, </w:t>
      </w:r>
      <w:r w:rsidR="00226F5A" w:rsidRPr="00F615AF">
        <w:rPr>
          <w:bCs/>
        </w:rPr>
        <w:t>2.</w:t>
      </w:r>
      <w:r w:rsidRPr="00F615AF">
        <w:rPr>
          <w:bCs/>
        </w:rPr>
        <w:t xml:space="preserve"> </w:t>
      </w:r>
      <w:r w:rsidR="00226F5A" w:rsidRPr="00F615AF">
        <w:rPr>
          <w:bCs/>
          <w:highlight w:val="yellow"/>
        </w:rPr>
        <w:t>přepracované</w:t>
      </w:r>
      <w:r w:rsidR="00226F5A" w:rsidRPr="00F615AF">
        <w:rPr>
          <w:bCs/>
        </w:rPr>
        <w:t xml:space="preserve"> </w:t>
      </w:r>
      <w:r w:rsidRPr="00F615AF">
        <w:rPr>
          <w:bCs/>
        </w:rPr>
        <w:t>vyd</w:t>
      </w:r>
      <w:r w:rsidR="00226F5A" w:rsidRPr="00F615AF">
        <w:rPr>
          <w:bCs/>
        </w:rPr>
        <w:t>ání</w:t>
      </w:r>
      <w:r w:rsidRPr="00F615AF">
        <w:rPr>
          <w:bCs/>
        </w:rPr>
        <w:t xml:space="preserve"> 1849)</w:t>
      </w:r>
      <w:r w:rsidRPr="00F615AF">
        <w:t xml:space="preserve"> však </w:t>
      </w:r>
    </w:p>
    <w:p w14:paraId="644B38E9" w14:textId="034F4FD1" w:rsidR="00226F5A" w:rsidRPr="00F615AF" w:rsidRDefault="00226F5A" w:rsidP="00762A28">
      <w:pPr>
        <w:pStyle w:val="Zkladntext"/>
        <w:spacing w:before="60" w:after="0" w:line="360" w:lineRule="auto"/>
        <w:jc w:val="both"/>
      </w:pPr>
      <w:r w:rsidRPr="00F615AF">
        <w:t>Dominantní je literární hledisko. Kombinuje syntetickou složku se složkou bibliografickou.</w:t>
      </w:r>
    </w:p>
    <w:p w14:paraId="460DB1D0" w14:textId="77777777" w:rsidR="00226F5A" w:rsidRPr="00F615AF" w:rsidRDefault="00226F5A" w:rsidP="00762A28">
      <w:pPr>
        <w:pStyle w:val="Zkladntext"/>
        <w:spacing w:before="60" w:after="0" w:line="360" w:lineRule="auto"/>
        <w:jc w:val="both"/>
        <w:rPr>
          <w:b/>
          <w:bCs/>
        </w:rPr>
      </w:pPr>
    </w:p>
    <w:p w14:paraId="15CF31AA" w14:textId="666B8657" w:rsidR="00226F5A" w:rsidRPr="00F615AF" w:rsidRDefault="00226F5A" w:rsidP="00762A28">
      <w:pPr>
        <w:pStyle w:val="Zkladntext"/>
        <w:spacing w:before="60" w:after="0" w:line="360" w:lineRule="auto"/>
        <w:jc w:val="both"/>
        <w:rPr>
          <w:bCs/>
        </w:rPr>
      </w:pPr>
      <w:r w:rsidRPr="00F615AF">
        <w:rPr>
          <w:b/>
          <w:bCs/>
        </w:rPr>
        <w:t>Alois Vojtěch Šembera</w:t>
      </w:r>
      <w:r w:rsidRPr="00F615AF">
        <w:t>:</w:t>
      </w:r>
      <w:r w:rsidRPr="00F615AF">
        <w:rPr>
          <w:bCs/>
          <w:i/>
        </w:rPr>
        <w:t xml:space="preserve"> </w:t>
      </w:r>
      <w:r w:rsidR="00AD72DC" w:rsidRPr="00F615AF">
        <w:rPr>
          <w:bCs/>
          <w:i/>
        </w:rPr>
        <w:t xml:space="preserve">Dějiny řeči a literatury československé </w:t>
      </w:r>
      <w:r w:rsidR="00AD72DC" w:rsidRPr="00F615AF">
        <w:rPr>
          <w:bCs/>
        </w:rPr>
        <w:t>(</w:t>
      </w:r>
      <w:r w:rsidRPr="00F615AF">
        <w:rPr>
          <w:bCs/>
        </w:rPr>
        <w:t xml:space="preserve">1. vyd. </w:t>
      </w:r>
      <w:r w:rsidR="00AD72DC" w:rsidRPr="00F615AF">
        <w:rPr>
          <w:bCs/>
        </w:rPr>
        <w:t>1858</w:t>
      </w:r>
      <w:r w:rsidRPr="00F615AF">
        <w:rPr>
          <w:bCs/>
        </w:rPr>
        <w:t xml:space="preserve">, poté v dalších vydáních, od 3. vyd. 1868 </w:t>
      </w:r>
      <w:r w:rsidRPr="00F615AF">
        <w:t xml:space="preserve">jiný název </w:t>
      </w:r>
      <w:r w:rsidRPr="00F615AF">
        <w:rPr>
          <w:bCs/>
          <w:i/>
        </w:rPr>
        <w:t>Dějiny řeči a literatury české</w:t>
      </w:r>
      <w:r w:rsidR="00AD72DC" w:rsidRPr="00F615AF">
        <w:rPr>
          <w:bCs/>
        </w:rPr>
        <w:t xml:space="preserve">). </w:t>
      </w:r>
    </w:p>
    <w:p w14:paraId="7A68C26F" w14:textId="77777777" w:rsidR="00B011BC" w:rsidRPr="00F615AF" w:rsidRDefault="00226F5A" w:rsidP="00762A28">
      <w:pPr>
        <w:pStyle w:val="Zkladntext"/>
        <w:spacing w:before="60" w:after="0"/>
        <w:jc w:val="both"/>
      </w:pPr>
      <w:r w:rsidRPr="00F615AF">
        <w:rPr>
          <w:bCs/>
        </w:rPr>
        <w:t xml:space="preserve">Důraz na dějiny jazyka: pokus o novou periodizaci češtiny. </w:t>
      </w:r>
      <w:r w:rsidR="00B011BC" w:rsidRPr="00F615AF">
        <w:rPr>
          <w:bCs/>
        </w:rPr>
        <w:t xml:space="preserve">V mladších vydáních </w:t>
      </w:r>
      <w:r w:rsidR="00B011BC" w:rsidRPr="00F615AF">
        <w:t>k</w:t>
      </w:r>
      <w:r w:rsidRPr="00F615AF">
        <w:t xml:space="preserve">riticky nahlíží otázku pravosti </w:t>
      </w:r>
      <w:r w:rsidRPr="00F615AF">
        <w:rPr>
          <w:i/>
          <w:iCs/>
        </w:rPr>
        <w:t>Rukopisů</w:t>
      </w:r>
      <w:r w:rsidR="00B011BC" w:rsidRPr="00F615AF">
        <w:t>.</w:t>
      </w:r>
      <w:r w:rsidRPr="00F615AF">
        <w:rPr>
          <w:i/>
          <w:iCs/>
        </w:rPr>
        <w:t xml:space="preserve"> </w:t>
      </w:r>
    </w:p>
    <w:p w14:paraId="5190D17C" w14:textId="3029B5DD" w:rsidR="00AD72DC" w:rsidRPr="00F615AF" w:rsidRDefault="00AD72DC" w:rsidP="00762A28">
      <w:pPr>
        <w:pStyle w:val="Zkladntext"/>
        <w:spacing w:before="60" w:after="0" w:line="360" w:lineRule="auto"/>
        <w:jc w:val="both"/>
      </w:pPr>
    </w:p>
    <w:p w14:paraId="4B329BD4" w14:textId="31AB9A84" w:rsidR="00B011BC" w:rsidRPr="00F615AF" w:rsidRDefault="00B011BC" w:rsidP="00762A28">
      <w:pPr>
        <w:pStyle w:val="Zkladntext"/>
        <w:spacing w:before="60" w:after="0" w:line="360" w:lineRule="auto"/>
        <w:jc w:val="both"/>
      </w:pPr>
      <w:r w:rsidRPr="00F615AF">
        <w:rPr>
          <w:b/>
          <w:bCs/>
        </w:rPr>
        <w:t>Miloš Weingart</w:t>
      </w:r>
      <w:r w:rsidRPr="00F615AF">
        <w:rPr>
          <w:bCs/>
        </w:rPr>
        <w:t>:</w:t>
      </w:r>
      <w:r w:rsidRPr="00F615AF">
        <w:rPr>
          <w:b/>
          <w:bCs/>
        </w:rPr>
        <w:t xml:space="preserve"> </w:t>
      </w:r>
      <w:r w:rsidRPr="00F615AF">
        <w:rPr>
          <w:bCs/>
          <w:i/>
        </w:rPr>
        <w:t>Vývoj</w:t>
      </w:r>
      <w:r w:rsidRPr="00F615AF">
        <w:rPr>
          <w:i/>
        </w:rPr>
        <w:t xml:space="preserve"> </w:t>
      </w:r>
      <w:r w:rsidRPr="00F615AF">
        <w:rPr>
          <w:bCs/>
          <w:i/>
        </w:rPr>
        <w:t>českého jazyka</w:t>
      </w:r>
      <w:r w:rsidRPr="00F615AF">
        <w:rPr>
          <w:b/>
          <w:bCs/>
        </w:rPr>
        <w:t xml:space="preserve"> </w:t>
      </w:r>
      <w:r w:rsidRPr="00F615AF">
        <w:rPr>
          <w:bCs/>
        </w:rPr>
        <w:t>(1. vyd. 1918, 2. vyd. 1920)</w:t>
      </w:r>
    </w:p>
    <w:p w14:paraId="61FB1FB4" w14:textId="0324C85B" w:rsidR="00B011BC" w:rsidRPr="00F615AF" w:rsidRDefault="00B011BC" w:rsidP="00762A28">
      <w:pPr>
        <w:pStyle w:val="Zkladntext"/>
        <w:spacing w:before="60" w:after="0" w:line="360" w:lineRule="auto"/>
        <w:jc w:val="both"/>
        <w:rPr>
          <w:bCs/>
        </w:rPr>
      </w:pPr>
      <w:r w:rsidRPr="00F615AF">
        <w:rPr>
          <w:bCs/>
        </w:rPr>
        <w:t>Nový pokus o periodizaci.</w:t>
      </w:r>
    </w:p>
    <w:p w14:paraId="70554B46" w14:textId="77777777" w:rsidR="00B011BC" w:rsidRPr="00F615AF" w:rsidRDefault="00B011BC" w:rsidP="00762A28">
      <w:pPr>
        <w:pStyle w:val="Zkladntext"/>
        <w:spacing w:before="60" w:after="0" w:line="360" w:lineRule="auto"/>
        <w:jc w:val="both"/>
        <w:rPr>
          <w:b/>
        </w:rPr>
      </w:pPr>
    </w:p>
    <w:p w14:paraId="6BD60E9E" w14:textId="77777777" w:rsidR="00B011BC" w:rsidRPr="00F615AF" w:rsidRDefault="00AD72DC" w:rsidP="00762A28">
      <w:pPr>
        <w:pStyle w:val="Zkladntext"/>
        <w:spacing w:before="60" w:after="0" w:line="360" w:lineRule="auto"/>
        <w:jc w:val="both"/>
      </w:pPr>
      <w:r w:rsidRPr="00F615AF">
        <w:rPr>
          <w:b/>
          <w:bCs/>
        </w:rPr>
        <w:t>Václav Flajšhans</w:t>
      </w:r>
      <w:r w:rsidR="00B011BC" w:rsidRPr="00F615AF">
        <w:t>:</w:t>
      </w:r>
      <w:r w:rsidRPr="00F615AF">
        <w:rPr>
          <w:b/>
          <w:bCs/>
        </w:rPr>
        <w:t xml:space="preserve"> </w:t>
      </w:r>
      <w:r w:rsidRPr="00F615AF">
        <w:rPr>
          <w:bCs/>
          <w:i/>
        </w:rPr>
        <w:t>Náš jazyk mateřský. Dějiny jazyka českého a vývoj spisovné slovenštiny</w:t>
      </w:r>
      <w:r w:rsidR="00B011BC" w:rsidRPr="00F615AF">
        <w:rPr>
          <w:bCs/>
        </w:rPr>
        <w:t xml:space="preserve"> (</w:t>
      </w:r>
      <w:r w:rsidRPr="00F615AF">
        <w:rPr>
          <w:bCs/>
        </w:rPr>
        <w:t>1924</w:t>
      </w:r>
      <w:r w:rsidRPr="00F615AF">
        <w:rPr>
          <w:b/>
          <w:bCs/>
        </w:rPr>
        <w:t>)</w:t>
      </w:r>
      <w:r w:rsidRPr="00F615AF">
        <w:t xml:space="preserve"> </w:t>
      </w:r>
    </w:p>
    <w:p w14:paraId="27C2E74D" w14:textId="070DF0BA" w:rsidR="00AD72DC" w:rsidRPr="00F615AF" w:rsidRDefault="00B011BC" w:rsidP="00762A28">
      <w:pPr>
        <w:pStyle w:val="Zkladntext"/>
        <w:spacing w:before="60" w:after="0"/>
        <w:jc w:val="both"/>
      </w:pPr>
      <w:r w:rsidRPr="00F615AF">
        <w:t>Vychází z výborné znalosti staročeského materiálu, který tvoří hlavní těžiště práce. Přináší nový pokus o</w:t>
      </w:r>
      <w:r w:rsidR="00AD72DC" w:rsidRPr="00F615AF">
        <w:t xml:space="preserve"> periodizac</w:t>
      </w:r>
      <w:r w:rsidRPr="00F615AF">
        <w:t xml:space="preserve">i. Zaměřuje se také šíření </w:t>
      </w:r>
      <w:r w:rsidR="00AD72DC" w:rsidRPr="00F615AF">
        <w:t xml:space="preserve">spisovné češtiny mimo </w:t>
      </w:r>
      <w:r w:rsidRPr="00F615AF">
        <w:t xml:space="preserve">její jazykové </w:t>
      </w:r>
      <w:r w:rsidR="00AD72DC" w:rsidRPr="00F615AF">
        <w:t xml:space="preserve">území a </w:t>
      </w:r>
      <w:r w:rsidRPr="00F615AF">
        <w:t>na jazykově reflexivní produkci</w:t>
      </w:r>
      <w:r w:rsidR="00AD72DC" w:rsidRPr="00F615AF">
        <w:t xml:space="preserve">. </w:t>
      </w:r>
    </w:p>
    <w:p w14:paraId="1C9B2D53" w14:textId="77777777" w:rsidR="00B011BC" w:rsidRPr="00F615AF" w:rsidRDefault="00B011BC" w:rsidP="00762A28">
      <w:pPr>
        <w:pStyle w:val="Zkladntext"/>
        <w:spacing w:before="60" w:after="0" w:line="360" w:lineRule="auto"/>
        <w:jc w:val="both"/>
        <w:rPr>
          <w:b/>
        </w:rPr>
      </w:pPr>
    </w:p>
    <w:p w14:paraId="57A8212B" w14:textId="77777777" w:rsidR="003E2148" w:rsidRPr="00F615AF" w:rsidRDefault="00AD72DC" w:rsidP="00762A28">
      <w:pPr>
        <w:pStyle w:val="Zkladntext"/>
        <w:spacing w:before="60" w:after="0" w:line="360" w:lineRule="auto"/>
        <w:jc w:val="both"/>
      </w:pPr>
      <w:r w:rsidRPr="00F615AF">
        <w:rPr>
          <w:b/>
          <w:bCs/>
        </w:rPr>
        <w:t>Václav Vondrák</w:t>
      </w:r>
      <w:r w:rsidR="00B011BC" w:rsidRPr="00F615AF">
        <w:t>:</w:t>
      </w:r>
      <w:r w:rsidRPr="00F615AF">
        <w:rPr>
          <w:b/>
          <w:bCs/>
        </w:rPr>
        <w:t xml:space="preserve"> </w:t>
      </w:r>
      <w:r w:rsidRPr="00F615AF">
        <w:rPr>
          <w:bCs/>
          <w:i/>
        </w:rPr>
        <w:t>Vývoj současného spisovného českého jazyka</w:t>
      </w:r>
      <w:r w:rsidR="00B011BC" w:rsidRPr="00F615AF">
        <w:t xml:space="preserve"> (</w:t>
      </w:r>
      <w:r w:rsidR="00B011BC" w:rsidRPr="00F615AF">
        <w:rPr>
          <w:bCs/>
        </w:rPr>
        <w:t>1926)</w:t>
      </w:r>
      <w:r w:rsidR="00B011BC" w:rsidRPr="00F615AF">
        <w:t xml:space="preserve"> </w:t>
      </w:r>
    </w:p>
    <w:p w14:paraId="7B304EE2" w14:textId="059DDC25" w:rsidR="00AD72DC" w:rsidRPr="00F615AF" w:rsidRDefault="00E36BAE" w:rsidP="00762A28">
      <w:pPr>
        <w:pStyle w:val="Zkladntext"/>
        <w:spacing w:before="60" w:after="0" w:line="360" w:lineRule="auto"/>
        <w:jc w:val="both"/>
      </w:pPr>
      <w:r w:rsidRPr="00F615AF">
        <w:t>Zaměřen především</w:t>
      </w:r>
      <w:r w:rsidR="003E2148" w:rsidRPr="00F615AF">
        <w:t xml:space="preserve"> </w:t>
      </w:r>
      <w:r w:rsidRPr="00F615AF">
        <w:t xml:space="preserve">na </w:t>
      </w:r>
      <w:r w:rsidR="003E2148" w:rsidRPr="00F615AF">
        <w:t xml:space="preserve">období obrozenské a poobrozenské.  </w:t>
      </w:r>
    </w:p>
    <w:p w14:paraId="14132DEB" w14:textId="2ADFB23D" w:rsidR="00E36BAE" w:rsidRPr="00F615AF" w:rsidRDefault="00E36BAE" w:rsidP="00762A28">
      <w:pPr>
        <w:pStyle w:val="Zkladntext"/>
        <w:spacing w:before="60" w:after="0" w:line="360" w:lineRule="auto"/>
        <w:jc w:val="both"/>
      </w:pPr>
    </w:p>
    <w:p w14:paraId="59E8E380" w14:textId="5E7A0FED" w:rsidR="002E1EC3" w:rsidRPr="00F615AF" w:rsidRDefault="002E1EC3" w:rsidP="00762A28">
      <w:pPr>
        <w:spacing w:before="60" w:after="0"/>
        <w:jc w:val="both"/>
        <w:rPr>
          <w:rFonts w:ascii="Times New Roman" w:hAnsi="Times New Roman"/>
          <w:sz w:val="24"/>
          <w:szCs w:val="24"/>
        </w:rPr>
      </w:pPr>
      <w:r w:rsidRPr="00F615AF">
        <w:rPr>
          <w:rFonts w:ascii="Times New Roman" w:hAnsi="Times New Roman"/>
          <w:i/>
          <w:sz w:val="24"/>
          <w:szCs w:val="24"/>
        </w:rPr>
        <w:t>1.3.3 Strukturalismus a poststrukturalismus</w:t>
      </w:r>
    </w:p>
    <w:p w14:paraId="3CB43C9C" w14:textId="33EEEC59" w:rsidR="00E36BAE" w:rsidRPr="00F615AF" w:rsidRDefault="00AD72DC" w:rsidP="00762A28">
      <w:pPr>
        <w:pStyle w:val="Zkladntext"/>
        <w:spacing w:before="60" w:after="0" w:line="360" w:lineRule="auto"/>
        <w:jc w:val="both"/>
        <w:rPr>
          <w:bCs/>
        </w:rPr>
      </w:pPr>
      <w:r w:rsidRPr="00F615AF">
        <w:rPr>
          <w:b/>
          <w:bCs/>
        </w:rPr>
        <w:t>Bohuslav Havrán</w:t>
      </w:r>
      <w:r w:rsidR="00E36BAE" w:rsidRPr="00F615AF">
        <w:rPr>
          <w:b/>
          <w:bCs/>
        </w:rPr>
        <w:t>e</w:t>
      </w:r>
      <w:r w:rsidRPr="00F615AF">
        <w:rPr>
          <w:b/>
          <w:bCs/>
        </w:rPr>
        <w:t>k</w:t>
      </w:r>
      <w:r w:rsidR="00E36BAE" w:rsidRPr="00F615AF">
        <w:t>:</w:t>
      </w:r>
      <w:r w:rsidRPr="00F615AF">
        <w:rPr>
          <w:b/>
          <w:bCs/>
        </w:rPr>
        <w:t xml:space="preserve"> </w:t>
      </w:r>
      <w:r w:rsidRPr="00F615AF">
        <w:rPr>
          <w:bCs/>
          <w:i/>
        </w:rPr>
        <w:t xml:space="preserve">Vývoj spisovného jazyka českého </w:t>
      </w:r>
      <w:r w:rsidRPr="00F615AF">
        <w:rPr>
          <w:bCs/>
        </w:rPr>
        <w:t>(</w:t>
      </w:r>
      <w:r w:rsidR="00E36BAE" w:rsidRPr="00F615AF">
        <w:rPr>
          <w:bCs/>
        </w:rPr>
        <w:t xml:space="preserve">1. vyd. </w:t>
      </w:r>
      <w:r w:rsidRPr="00F615AF">
        <w:rPr>
          <w:bCs/>
        </w:rPr>
        <w:t>1936</w:t>
      </w:r>
      <w:r w:rsidR="00E36BAE" w:rsidRPr="00F615AF">
        <w:rPr>
          <w:bCs/>
        </w:rPr>
        <w:t>, 2. přepracované vydání 1980</w:t>
      </w:r>
      <w:r w:rsidRPr="00F615AF">
        <w:rPr>
          <w:bCs/>
        </w:rPr>
        <w:t>)</w:t>
      </w:r>
    </w:p>
    <w:p w14:paraId="2F0F3907" w14:textId="5CEABCCB" w:rsidR="00E36BAE" w:rsidRPr="00F615AF" w:rsidRDefault="00E36BAE" w:rsidP="00762A28">
      <w:pPr>
        <w:pStyle w:val="Zkladntext"/>
        <w:spacing w:before="60" w:after="0"/>
        <w:jc w:val="both"/>
      </w:pPr>
      <w:r w:rsidRPr="00F615AF">
        <w:lastRenderedPageBreak/>
        <w:t xml:space="preserve">První vydání vyšlo jako součást </w:t>
      </w:r>
      <w:r w:rsidR="00AD72DC" w:rsidRPr="00F615AF">
        <w:rPr>
          <w:i/>
        </w:rPr>
        <w:t>Československ</w:t>
      </w:r>
      <w:r w:rsidRPr="00F615AF">
        <w:rPr>
          <w:i/>
        </w:rPr>
        <w:t>é</w:t>
      </w:r>
      <w:r w:rsidR="00AD72DC" w:rsidRPr="00F615AF">
        <w:rPr>
          <w:i/>
        </w:rPr>
        <w:t xml:space="preserve"> vlastivěd</w:t>
      </w:r>
      <w:r w:rsidRPr="00F615AF">
        <w:rPr>
          <w:i/>
        </w:rPr>
        <w:t>y</w:t>
      </w:r>
      <w:r w:rsidR="00AD72DC" w:rsidRPr="00F615AF">
        <w:t xml:space="preserve">. </w:t>
      </w:r>
      <w:r w:rsidRPr="00F615AF">
        <w:t xml:space="preserve">Zásadní obrat ve výkladu dějin jazyka – první pokus o naplnění koncepcí jazykové správnosti / jazykové kultury pražského funkcionalistického strukturalismu: důraz na funkční spektrum a sociální bázi spisovného jazyka. </w:t>
      </w:r>
      <w:r w:rsidR="002B71B9">
        <w:t xml:space="preserve">Dynamický </w:t>
      </w:r>
      <w:r w:rsidR="005B7732" w:rsidRPr="00F615AF">
        <w:t xml:space="preserve">pohled na </w:t>
      </w:r>
      <w:r w:rsidR="002B71B9">
        <w:t>vývoj</w:t>
      </w:r>
      <w:r w:rsidR="005B7732" w:rsidRPr="00F615AF">
        <w:t xml:space="preserve"> básnického jazyka, který se věnuje rozvoji jeho výrazových možností.</w:t>
      </w:r>
    </w:p>
    <w:p w14:paraId="64831C95" w14:textId="77777777" w:rsidR="005B7732" w:rsidRPr="00F615AF" w:rsidRDefault="005B7732" w:rsidP="00762A28">
      <w:pPr>
        <w:pStyle w:val="Zkladntext"/>
        <w:spacing w:before="60" w:after="0" w:line="360" w:lineRule="auto"/>
        <w:jc w:val="both"/>
      </w:pPr>
    </w:p>
    <w:p w14:paraId="7230BE3D" w14:textId="77777777" w:rsidR="005B7732" w:rsidRPr="00F615AF" w:rsidRDefault="00AD72DC" w:rsidP="00762A28">
      <w:pPr>
        <w:pStyle w:val="Zkladntext"/>
        <w:spacing w:before="60" w:after="0" w:line="360" w:lineRule="auto"/>
        <w:jc w:val="both"/>
      </w:pPr>
      <w:r w:rsidRPr="00F615AF">
        <w:rPr>
          <w:b/>
          <w:bCs/>
        </w:rPr>
        <w:t>František Cuřín</w:t>
      </w:r>
      <w:r w:rsidR="005B7732" w:rsidRPr="00F615AF">
        <w:t>:</w:t>
      </w:r>
      <w:r w:rsidRPr="00F615AF">
        <w:rPr>
          <w:b/>
          <w:bCs/>
        </w:rPr>
        <w:t xml:space="preserve"> </w:t>
      </w:r>
      <w:r w:rsidRPr="00F615AF">
        <w:rPr>
          <w:bCs/>
          <w:i/>
        </w:rPr>
        <w:t>Vývoj spisovné češtiny</w:t>
      </w:r>
      <w:r w:rsidR="005B7732" w:rsidRPr="00F615AF">
        <w:rPr>
          <w:bCs/>
        </w:rPr>
        <w:t xml:space="preserve"> (</w:t>
      </w:r>
      <w:r w:rsidR="005B7732" w:rsidRPr="00F615AF">
        <w:t xml:space="preserve">1985) </w:t>
      </w:r>
      <w:r w:rsidRPr="00F615AF">
        <w:t xml:space="preserve"> </w:t>
      </w:r>
    </w:p>
    <w:p w14:paraId="472090B4" w14:textId="19F4C75E" w:rsidR="00AD72DC" w:rsidRPr="00F615AF" w:rsidRDefault="005B7732" w:rsidP="00762A28">
      <w:pPr>
        <w:pStyle w:val="Zkladntext"/>
        <w:spacing w:before="60" w:after="0" w:line="360" w:lineRule="auto"/>
        <w:jc w:val="both"/>
      </w:pPr>
      <w:r w:rsidRPr="00F615AF">
        <w:t xml:space="preserve">Vysokoškolská učebnice, která sklouzává k hodnotícímu schematismu. </w:t>
      </w:r>
    </w:p>
    <w:p w14:paraId="5C39726A" w14:textId="77777777" w:rsidR="00AD72DC" w:rsidRPr="00F615AF" w:rsidRDefault="00AD72DC" w:rsidP="00762A28">
      <w:pPr>
        <w:pStyle w:val="Zkladntext"/>
        <w:spacing w:before="60" w:after="0" w:line="360" w:lineRule="auto"/>
        <w:jc w:val="both"/>
      </w:pPr>
    </w:p>
    <w:p w14:paraId="5C0580B4" w14:textId="6ADBE39D" w:rsidR="005B7732" w:rsidRPr="00F615AF" w:rsidRDefault="00AD72DC" w:rsidP="00762A28">
      <w:pPr>
        <w:pStyle w:val="Zkladntext"/>
        <w:spacing w:before="60" w:after="0" w:line="360" w:lineRule="auto"/>
        <w:jc w:val="both"/>
        <w:rPr>
          <w:b/>
          <w:bCs/>
        </w:rPr>
      </w:pPr>
      <w:r w:rsidRPr="00F615AF">
        <w:rPr>
          <w:b/>
          <w:bCs/>
        </w:rPr>
        <w:t>Dušan Šlosar</w:t>
      </w:r>
      <w:r w:rsidR="005B7732" w:rsidRPr="00F615AF">
        <w:rPr>
          <w:b/>
          <w:bCs/>
        </w:rPr>
        <w:t>,</w:t>
      </w:r>
      <w:r w:rsidRPr="00F615AF">
        <w:rPr>
          <w:b/>
          <w:bCs/>
        </w:rPr>
        <w:t xml:space="preserve"> Radoslav Večerka</w:t>
      </w:r>
      <w:r w:rsidR="005B7732" w:rsidRPr="00F615AF">
        <w:t>:</w:t>
      </w:r>
      <w:r w:rsidRPr="00F615AF">
        <w:t xml:space="preserve"> </w:t>
      </w:r>
      <w:r w:rsidR="005B7732" w:rsidRPr="00F615AF">
        <w:rPr>
          <w:bCs/>
          <w:i/>
        </w:rPr>
        <w:t xml:space="preserve">Spisovný jazyk v dějinách české společnosti </w:t>
      </w:r>
      <w:r w:rsidRPr="00F615AF">
        <w:rPr>
          <w:bCs/>
        </w:rPr>
        <w:t>(</w:t>
      </w:r>
      <w:r w:rsidR="005B7732" w:rsidRPr="00F615AF">
        <w:rPr>
          <w:bCs/>
        </w:rPr>
        <w:t xml:space="preserve">1. vydání </w:t>
      </w:r>
      <w:r w:rsidRPr="00F615AF">
        <w:rPr>
          <w:bCs/>
        </w:rPr>
        <w:t>19</w:t>
      </w:r>
      <w:r w:rsidR="005B7732" w:rsidRPr="00F615AF">
        <w:rPr>
          <w:bCs/>
        </w:rPr>
        <w:t>79, 2. přepracované vydání společně s Petrem Malčíkem a Janem Dvořákem 2009</w:t>
      </w:r>
      <w:r w:rsidRPr="00F615AF">
        <w:rPr>
          <w:bCs/>
        </w:rPr>
        <w:t>)</w:t>
      </w:r>
      <w:r w:rsidR="00460669" w:rsidRPr="00F615AF">
        <w:rPr>
          <w:bCs/>
        </w:rPr>
        <w:t xml:space="preserve">, </w:t>
      </w:r>
      <w:r w:rsidR="00460669" w:rsidRPr="00F615AF">
        <w:rPr>
          <w:bCs/>
          <w:i/>
          <w:iCs/>
        </w:rPr>
        <w:t xml:space="preserve">Encyklopedický slovník češtiny </w:t>
      </w:r>
      <w:r w:rsidR="00460669" w:rsidRPr="00F615AF">
        <w:rPr>
          <w:bCs/>
        </w:rPr>
        <w:t xml:space="preserve">(2002), </w:t>
      </w:r>
      <w:r w:rsidR="00460669" w:rsidRPr="00F615AF">
        <w:rPr>
          <w:bCs/>
          <w:i/>
          <w:iCs/>
        </w:rPr>
        <w:t xml:space="preserve">Nový encyklopedický slovník češtiny </w:t>
      </w:r>
      <w:r w:rsidR="00460669" w:rsidRPr="00F615AF">
        <w:rPr>
          <w:bCs/>
        </w:rPr>
        <w:t>(společně s J. Pleskalovou, P. Koskem 2017)</w:t>
      </w:r>
    </w:p>
    <w:p w14:paraId="18A00281" w14:textId="10B7F1CD" w:rsidR="00AD72DC" w:rsidRPr="00F615AF" w:rsidRDefault="005B7732" w:rsidP="00762A28">
      <w:pPr>
        <w:pStyle w:val="Zkladntext"/>
        <w:spacing w:before="60" w:after="0"/>
        <w:jc w:val="both"/>
      </w:pPr>
      <w:r w:rsidRPr="00F615AF">
        <w:t>Navazuje na Havránkovu syntézu, kterou doplňuje o nové poznatky. Zaměřeno především</w:t>
      </w:r>
      <w:r w:rsidRPr="00F615AF">
        <w:rPr>
          <w:b/>
          <w:bCs/>
        </w:rPr>
        <w:t xml:space="preserve"> </w:t>
      </w:r>
      <w:r w:rsidRPr="00F615AF">
        <w:t>na starší vývojové fáze</w:t>
      </w:r>
      <w:r w:rsidR="00426EFB" w:rsidRPr="00F615AF">
        <w:t xml:space="preserve">. Důraz na rozvoj stylistických prostředků, reflexe vztahů češtiny s jinými zemskými jazyky </w:t>
      </w:r>
      <w:r w:rsidR="00AD72DC" w:rsidRPr="00F615AF">
        <w:t>(staroslověnština, latina, němčina</w:t>
      </w:r>
      <w:r w:rsidR="00426EFB" w:rsidRPr="00F615AF">
        <w:t>, zčásti i hebrejština</w:t>
      </w:r>
      <w:r w:rsidR="00AD72DC" w:rsidRPr="00F615AF">
        <w:t>).</w:t>
      </w:r>
      <w:r w:rsidR="00426EFB" w:rsidRPr="00F615AF">
        <w:t xml:space="preserve"> Zohlednění dobové gramatografické a lexikografické produkce.</w:t>
      </w:r>
    </w:p>
    <w:p w14:paraId="7BC4115F" w14:textId="36F73FC6" w:rsidR="00460669" w:rsidRPr="00F615AF" w:rsidRDefault="00460669" w:rsidP="00762A28">
      <w:pPr>
        <w:pStyle w:val="Zkladntext"/>
        <w:spacing w:before="60" w:after="0"/>
        <w:jc w:val="both"/>
      </w:pPr>
      <w:r w:rsidRPr="00F615AF">
        <w:t xml:space="preserve">Tematicky znova zpracováno v </w:t>
      </w:r>
      <w:r w:rsidRPr="00F615AF">
        <w:rPr>
          <w:bCs/>
          <w:i/>
          <w:iCs/>
        </w:rPr>
        <w:t xml:space="preserve">Encyklopedickém slovníku češtiny </w:t>
      </w:r>
      <w:r w:rsidRPr="00F615AF">
        <w:rPr>
          <w:bCs/>
        </w:rPr>
        <w:t xml:space="preserve">a </w:t>
      </w:r>
      <w:r w:rsidRPr="00F615AF">
        <w:rPr>
          <w:bCs/>
          <w:i/>
          <w:iCs/>
        </w:rPr>
        <w:t>Novém encyklopedickém slovníku češtiny</w:t>
      </w:r>
      <w:r w:rsidRPr="00F615AF">
        <w:rPr>
          <w:bCs/>
        </w:rPr>
        <w:t xml:space="preserve">. V </w:t>
      </w:r>
      <w:r w:rsidRPr="00F615AF">
        <w:rPr>
          <w:bCs/>
          <w:i/>
          <w:iCs/>
        </w:rPr>
        <w:t xml:space="preserve">Novém encyklopedickém slovníku češtiny </w:t>
      </w:r>
      <w:r w:rsidR="002B71B9">
        <w:rPr>
          <w:bCs/>
          <w:iCs/>
        </w:rPr>
        <w:t xml:space="preserve">v původních heslech rozšířeno o nejnovější poznatky (J. </w:t>
      </w:r>
      <w:proofErr w:type="spellStart"/>
      <w:r w:rsidR="002B71B9">
        <w:rPr>
          <w:bCs/>
          <w:iCs/>
        </w:rPr>
        <w:t>Pleskalovou</w:t>
      </w:r>
      <w:proofErr w:type="spellEnd"/>
      <w:r w:rsidR="002B71B9">
        <w:rPr>
          <w:bCs/>
          <w:iCs/>
        </w:rPr>
        <w:t xml:space="preserve"> a P. Koskem) a </w:t>
      </w:r>
      <w:r w:rsidRPr="00F615AF">
        <w:rPr>
          <w:bCs/>
        </w:rPr>
        <w:t xml:space="preserve">doplněno o </w:t>
      </w:r>
      <w:r w:rsidR="002B71B9">
        <w:rPr>
          <w:bCs/>
        </w:rPr>
        <w:t xml:space="preserve">nová hesla </w:t>
      </w:r>
      <w:r w:rsidRPr="00F615AF">
        <w:rPr>
          <w:bCs/>
        </w:rPr>
        <w:t>týkající se pravopisu a pramenů k nejstarším dějinám (</w:t>
      </w:r>
      <w:r w:rsidR="002B71B9">
        <w:rPr>
          <w:bCs/>
        </w:rPr>
        <w:t xml:space="preserve">J. </w:t>
      </w:r>
      <w:proofErr w:type="spellStart"/>
      <w:r w:rsidR="002B71B9">
        <w:rPr>
          <w:bCs/>
        </w:rPr>
        <w:t>Pleskalovou</w:t>
      </w:r>
      <w:proofErr w:type="spellEnd"/>
      <w:r w:rsidR="002B71B9">
        <w:rPr>
          <w:bCs/>
        </w:rPr>
        <w:t xml:space="preserve"> </w:t>
      </w:r>
      <w:r w:rsidRPr="00F615AF">
        <w:rPr>
          <w:bCs/>
        </w:rPr>
        <w:t>ve spolupráci se Z. Svitákem)</w:t>
      </w:r>
    </w:p>
    <w:p w14:paraId="70D8890F" w14:textId="77777777" w:rsidR="00426EFB" w:rsidRPr="00F615AF" w:rsidRDefault="00426EFB" w:rsidP="00762A28">
      <w:pPr>
        <w:spacing w:before="60" w:after="0" w:line="360" w:lineRule="auto"/>
        <w:jc w:val="both"/>
        <w:rPr>
          <w:rFonts w:ascii="Times New Roman" w:hAnsi="Times New Roman"/>
          <w:b/>
          <w:sz w:val="24"/>
          <w:szCs w:val="24"/>
        </w:rPr>
      </w:pPr>
    </w:p>
    <w:p w14:paraId="5E890B23" w14:textId="77777777" w:rsidR="00426EFB" w:rsidRPr="00F615AF" w:rsidRDefault="00426EFB" w:rsidP="00762A28">
      <w:pPr>
        <w:spacing w:before="60" w:after="0" w:line="360" w:lineRule="auto"/>
        <w:jc w:val="both"/>
        <w:rPr>
          <w:rFonts w:ascii="Times New Roman" w:hAnsi="Times New Roman"/>
          <w:b/>
          <w:sz w:val="24"/>
          <w:szCs w:val="24"/>
        </w:rPr>
      </w:pPr>
    </w:p>
    <w:p w14:paraId="604D3AC8" w14:textId="77777777" w:rsidR="00426EFB" w:rsidRPr="00F615AF" w:rsidRDefault="00426EFB" w:rsidP="00762A28">
      <w:pPr>
        <w:pStyle w:val="Zkladntext"/>
        <w:spacing w:before="60" w:after="0" w:line="360" w:lineRule="auto"/>
        <w:jc w:val="both"/>
        <w:rPr>
          <w:bCs/>
        </w:rPr>
      </w:pPr>
      <w:r w:rsidRPr="00F615AF">
        <w:rPr>
          <w:b/>
          <w:bCs/>
        </w:rPr>
        <w:t>Josef Vintr</w:t>
      </w:r>
      <w:r w:rsidRPr="00F615AF">
        <w:t>:</w:t>
      </w:r>
      <w:r w:rsidRPr="00F615AF">
        <w:rPr>
          <w:b/>
          <w:bCs/>
        </w:rPr>
        <w:t xml:space="preserve"> </w:t>
      </w:r>
      <w:r w:rsidRPr="00F615AF">
        <w:rPr>
          <w:bCs/>
          <w:i/>
        </w:rPr>
        <w:t>Das Tschechische</w:t>
      </w:r>
      <w:r w:rsidRPr="00F615AF">
        <w:t xml:space="preserve"> </w:t>
      </w:r>
      <w:r w:rsidRPr="00F615AF">
        <w:rPr>
          <w:bCs/>
        </w:rPr>
        <w:t>(2001)</w:t>
      </w:r>
    </w:p>
    <w:p w14:paraId="40A65E96" w14:textId="4C46300F" w:rsidR="00426EFB" w:rsidRPr="00F615AF" w:rsidRDefault="00426EFB" w:rsidP="00762A28">
      <w:pPr>
        <w:pStyle w:val="Zkladntext"/>
        <w:spacing w:before="60" w:after="0"/>
        <w:jc w:val="both"/>
      </w:pPr>
      <w:r w:rsidRPr="00F615AF">
        <w:rPr>
          <w:bCs/>
        </w:rPr>
        <w:t xml:space="preserve">Podobně jako Šlosar s Večerkou navazuje na Havránka. Doplňuje výklady předchozích o výsledky vlastního bádání, zejména v oblasti staré a střední češtiny. </w:t>
      </w:r>
      <w:r w:rsidR="00460669" w:rsidRPr="00F615AF">
        <w:rPr>
          <w:bCs/>
        </w:rPr>
        <w:t xml:space="preserve">Důraz na dobovou jazykovědnou produkci. </w:t>
      </w:r>
      <w:r w:rsidRPr="00F615AF">
        <w:rPr>
          <w:bCs/>
        </w:rPr>
        <w:t xml:space="preserve">Jako jeden z prvních hodnotí barokní období bez předchozího schematismu. </w:t>
      </w:r>
    </w:p>
    <w:p w14:paraId="6E4BF196" w14:textId="6AC4BE0B" w:rsidR="00426EFB" w:rsidRPr="00F615AF" w:rsidRDefault="00426EFB" w:rsidP="00762A28">
      <w:pPr>
        <w:pStyle w:val="Zkladntext"/>
        <w:spacing w:before="60" w:after="0" w:line="360" w:lineRule="auto"/>
        <w:jc w:val="both"/>
        <w:rPr>
          <w:b/>
        </w:rPr>
      </w:pPr>
    </w:p>
    <w:p w14:paraId="18BB8E28" w14:textId="093F773F" w:rsidR="00426EFB" w:rsidRPr="00F615AF" w:rsidRDefault="00EE72C7" w:rsidP="00762A28">
      <w:pPr>
        <w:pStyle w:val="Zkladntext"/>
        <w:spacing w:before="60" w:after="0" w:line="360" w:lineRule="auto"/>
        <w:jc w:val="both"/>
        <w:rPr>
          <w:bCs/>
        </w:rPr>
      </w:pPr>
      <w:r w:rsidRPr="00F615AF">
        <w:rPr>
          <w:b/>
        </w:rPr>
        <w:t>Robert Dittmann, Oldřich Uličný</w:t>
      </w:r>
      <w:r w:rsidRPr="00F615AF">
        <w:rPr>
          <w:bCs/>
        </w:rPr>
        <w:t xml:space="preserve">: </w:t>
      </w:r>
      <w:r w:rsidRPr="00F615AF">
        <w:rPr>
          <w:bCs/>
          <w:i/>
          <w:iCs/>
        </w:rPr>
        <w:t xml:space="preserve">Čeština a dějiny </w:t>
      </w:r>
      <w:r w:rsidRPr="00F615AF">
        <w:rPr>
          <w:bCs/>
        </w:rPr>
        <w:t>(2013)</w:t>
      </w:r>
    </w:p>
    <w:p w14:paraId="299FE5B3" w14:textId="1F68122C" w:rsidR="00EE72C7" w:rsidRPr="00F615AF" w:rsidRDefault="00BE78E0" w:rsidP="00762A28">
      <w:pPr>
        <w:pStyle w:val="Zkladntext"/>
        <w:spacing w:before="60" w:after="0"/>
        <w:jc w:val="both"/>
        <w:rPr>
          <w:bCs/>
        </w:rPr>
      </w:pPr>
      <w:r w:rsidRPr="00F615AF">
        <w:rPr>
          <w:bCs/>
        </w:rPr>
        <w:t>Kolektivní monografie věnovaná vybraným aspektům dějin češtiny, které zůstávaly stranou zájmu nebo byly předmětem diskuze</w:t>
      </w:r>
      <w:r w:rsidR="00460669" w:rsidRPr="00F615AF">
        <w:rPr>
          <w:bCs/>
        </w:rPr>
        <w:t xml:space="preserve"> – poprvé rozsáhlejší výklady o židovských pramenech k nejstarším dějinám, o konfesionalizaci češtiny 16. stol.</w:t>
      </w:r>
      <w:r w:rsidR="002B71B9">
        <w:rPr>
          <w:bCs/>
        </w:rPr>
        <w:t xml:space="preserve"> a</w:t>
      </w:r>
      <w:r w:rsidR="00460669" w:rsidRPr="00F615AF">
        <w:rPr>
          <w:bCs/>
        </w:rPr>
        <w:t xml:space="preserve"> jazyku českého pobělohorského exilu.</w:t>
      </w:r>
    </w:p>
    <w:p w14:paraId="6F6B39F5" w14:textId="12FAB6F9" w:rsidR="00EE72C7" w:rsidRPr="00F615AF" w:rsidRDefault="00EE72C7" w:rsidP="00762A28">
      <w:pPr>
        <w:pStyle w:val="Zkladntext"/>
        <w:spacing w:before="60" w:after="0" w:line="360" w:lineRule="auto"/>
        <w:jc w:val="both"/>
        <w:rPr>
          <w:b/>
        </w:rPr>
      </w:pPr>
    </w:p>
    <w:p w14:paraId="374A3976" w14:textId="358B36E4" w:rsidR="00BE6BA7" w:rsidRPr="00F615AF" w:rsidRDefault="00BE6BA7" w:rsidP="00762A28">
      <w:pPr>
        <w:pStyle w:val="Zkladntext"/>
        <w:spacing w:before="60" w:after="0" w:line="360" w:lineRule="auto"/>
        <w:jc w:val="both"/>
        <w:rPr>
          <w:b/>
        </w:rPr>
      </w:pPr>
    </w:p>
    <w:p w14:paraId="38C58632" w14:textId="0CB9FCF1" w:rsidR="00BE6BA7" w:rsidRPr="00F615AF" w:rsidRDefault="00BE6BA7" w:rsidP="00762A28">
      <w:pPr>
        <w:pStyle w:val="Zkladntext"/>
        <w:spacing w:before="60" w:after="0" w:line="360" w:lineRule="auto"/>
        <w:jc w:val="both"/>
        <w:rPr>
          <w:b/>
        </w:rPr>
      </w:pPr>
    </w:p>
    <w:p w14:paraId="47D199C9" w14:textId="77777777" w:rsidR="00FA1DEF" w:rsidRPr="00F615AF" w:rsidRDefault="00FA1DEF" w:rsidP="00762A28">
      <w:pPr>
        <w:pStyle w:val="Zkladntext"/>
        <w:spacing w:before="60" w:after="0" w:line="360" w:lineRule="auto"/>
        <w:jc w:val="both"/>
      </w:pPr>
    </w:p>
    <w:sectPr w:rsidR="00FA1DEF" w:rsidRPr="00F615A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FAFB" w14:textId="77777777" w:rsidR="007A621C" w:rsidRDefault="007A621C" w:rsidP="000266A1">
      <w:pPr>
        <w:spacing w:after="0" w:line="240" w:lineRule="auto"/>
      </w:pPr>
      <w:r>
        <w:separator/>
      </w:r>
    </w:p>
  </w:endnote>
  <w:endnote w:type="continuationSeparator" w:id="0">
    <w:p w14:paraId="557A0AF7" w14:textId="77777777" w:rsidR="007A621C" w:rsidRDefault="007A621C" w:rsidP="0002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099532"/>
      <w:docPartObj>
        <w:docPartGallery w:val="Page Numbers (Bottom of Page)"/>
        <w:docPartUnique/>
      </w:docPartObj>
    </w:sdtPr>
    <w:sdtEndPr/>
    <w:sdtContent>
      <w:p w14:paraId="2AA387A9" w14:textId="18A27573" w:rsidR="00AD72DC" w:rsidRDefault="00AD72DC">
        <w:pPr>
          <w:pStyle w:val="Zpat"/>
          <w:jc w:val="right"/>
        </w:pPr>
        <w:r>
          <w:fldChar w:fldCharType="begin"/>
        </w:r>
        <w:r>
          <w:instrText>PAGE   \* MERGEFORMAT</w:instrText>
        </w:r>
        <w:r>
          <w:fldChar w:fldCharType="separate"/>
        </w:r>
        <w:r w:rsidR="00C27C61">
          <w:rPr>
            <w:noProof/>
          </w:rPr>
          <w:t>1</w:t>
        </w:r>
        <w:r>
          <w:fldChar w:fldCharType="end"/>
        </w:r>
      </w:p>
    </w:sdtContent>
  </w:sdt>
  <w:p w14:paraId="79DE20FD" w14:textId="77777777" w:rsidR="00AD72DC" w:rsidRDefault="00AD72D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FD61" w14:textId="77777777" w:rsidR="007A621C" w:rsidRDefault="007A621C" w:rsidP="000266A1">
      <w:pPr>
        <w:spacing w:after="0" w:line="240" w:lineRule="auto"/>
      </w:pPr>
      <w:r>
        <w:separator/>
      </w:r>
    </w:p>
  </w:footnote>
  <w:footnote w:type="continuationSeparator" w:id="0">
    <w:p w14:paraId="0552D264" w14:textId="77777777" w:rsidR="007A621C" w:rsidRDefault="007A621C" w:rsidP="0002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E55A" w14:textId="45F60648" w:rsidR="00AD72DC" w:rsidRPr="006432C5" w:rsidRDefault="00AD72DC" w:rsidP="000266A1">
    <w:pPr>
      <w:pStyle w:val="Zhlav"/>
      <w:rPr>
        <w:rFonts w:asciiTheme="minorHAnsi" w:hAnsiTheme="minorHAnsi" w:cstheme="minorHAnsi"/>
        <w:sz w:val="20"/>
        <w:szCs w:val="20"/>
      </w:rPr>
    </w:pPr>
    <w:r w:rsidRPr="006432C5">
      <w:rPr>
        <w:rFonts w:asciiTheme="minorHAnsi" w:hAnsiTheme="minorHAnsi" w:cstheme="minorHAnsi"/>
        <w:sz w:val="20"/>
        <w:szCs w:val="20"/>
      </w:rPr>
      <w:t xml:space="preserve">CJDSM001 Stará čeština – </w:t>
    </w:r>
    <w:r w:rsidR="00C27C61">
      <w:rPr>
        <w:rFonts w:asciiTheme="minorHAnsi" w:hAnsiTheme="minorHAnsi" w:cstheme="minorHAnsi"/>
        <w:sz w:val="20"/>
        <w:szCs w:val="20"/>
      </w:rPr>
      <w:t xml:space="preserve">01 </w:t>
    </w:r>
    <w:r w:rsidR="00CC3EC2" w:rsidRPr="00D635D3">
      <w:rPr>
        <w:rFonts w:asciiTheme="minorHAnsi" w:eastAsia="Times New Roman" w:hAnsiTheme="minorHAnsi" w:cstheme="minorHAnsi"/>
        <w:i/>
        <w:color w:val="000000"/>
        <w:sz w:val="20"/>
        <w:szCs w:val="20"/>
        <w:lang w:eastAsia="cs-CZ"/>
      </w:rPr>
      <w:t>D</w:t>
    </w:r>
    <w:r w:rsidRPr="00D635D3">
      <w:rPr>
        <w:rFonts w:asciiTheme="minorHAnsi" w:eastAsia="Times New Roman" w:hAnsiTheme="minorHAnsi" w:cstheme="minorHAnsi"/>
        <w:i/>
        <w:color w:val="000000"/>
        <w:sz w:val="20"/>
        <w:szCs w:val="20"/>
        <w:lang w:eastAsia="cs-CZ"/>
      </w:rPr>
      <w:t>ějiny odborných zájmů o starou češtinu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ECC06F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7F3357C"/>
    <w:multiLevelType w:val="hybridMultilevel"/>
    <w:tmpl w:val="108C1F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B3313"/>
    <w:multiLevelType w:val="hybridMultilevel"/>
    <w:tmpl w:val="21E82A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A37F2"/>
    <w:multiLevelType w:val="hybridMultilevel"/>
    <w:tmpl w:val="F59A9D8C"/>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027055"/>
    <w:multiLevelType w:val="hybridMultilevel"/>
    <w:tmpl w:val="D4E02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F6357"/>
    <w:multiLevelType w:val="hybridMultilevel"/>
    <w:tmpl w:val="EE0E10FA"/>
    <w:lvl w:ilvl="0" w:tplc="5D8AF9D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21A13"/>
    <w:multiLevelType w:val="hybridMultilevel"/>
    <w:tmpl w:val="277AF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3A52B3"/>
    <w:multiLevelType w:val="multilevel"/>
    <w:tmpl w:val="B80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1551B"/>
    <w:multiLevelType w:val="hybridMultilevel"/>
    <w:tmpl w:val="6C08C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5B4FDD"/>
    <w:multiLevelType w:val="hybridMultilevel"/>
    <w:tmpl w:val="340C0B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058BC"/>
    <w:multiLevelType w:val="hybridMultilevel"/>
    <w:tmpl w:val="FB2EC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933FFC"/>
    <w:multiLevelType w:val="hybridMultilevel"/>
    <w:tmpl w:val="B8AAF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8A606F"/>
    <w:multiLevelType w:val="hybridMultilevel"/>
    <w:tmpl w:val="8B2CA8D4"/>
    <w:lvl w:ilvl="0" w:tplc="69FA21F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96091A"/>
    <w:multiLevelType w:val="hybridMultilevel"/>
    <w:tmpl w:val="B2420050"/>
    <w:lvl w:ilvl="0" w:tplc="69FA21F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CC1BA1"/>
    <w:multiLevelType w:val="hybridMultilevel"/>
    <w:tmpl w:val="4A261CDC"/>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8BC6737"/>
    <w:multiLevelType w:val="hybridMultilevel"/>
    <w:tmpl w:val="BF7816E6"/>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B530D"/>
    <w:multiLevelType w:val="hybridMultilevel"/>
    <w:tmpl w:val="F4A623AA"/>
    <w:lvl w:ilvl="0" w:tplc="A614F2C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FCB42A1"/>
    <w:multiLevelType w:val="hybridMultilevel"/>
    <w:tmpl w:val="A5705C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81821"/>
    <w:multiLevelType w:val="hybridMultilevel"/>
    <w:tmpl w:val="C41A93E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1C292B"/>
    <w:multiLevelType w:val="hybridMultilevel"/>
    <w:tmpl w:val="2F426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231933"/>
    <w:multiLevelType w:val="hybridMultilevel"/>
    <w:tmpl w:val="B380C71A"/>
    <w:lvl w:ilvl="0" w:tplc="9AAE790E">
      <w:start w:val="1"/>
      <w:numFmt w:val="upperLetter"/>
      <w:lvlText w:val="%1."/>
      <w:lvlJc w:val="left"/>
      <w:pPr>
        <w:tabs>
          <w:tab w:val="num" w:pos="1818"/>
        </w:tabs>
        <w:ind w:left="1818" w:hanging="990"/>
      </w:pPr>
      <w:rPr>
        <w:rFonts w:hint="default"/>
        <w:b/>
      </w:rPr>
    </w:lvl>
    <w:lvl w:ilvl="1" w:tplc="04050019" w:tentative="1">
      <w:start w:val="1"/>
      <w:numFmt w:val="lowerLetter"/>
      <w:lvlText w:val="%2."/>
      <w:lvlJc w:val="left"/>
      <w:pPr>
        <w:tabs>
          <w:tab w:val="num" w:pos="1908"/>
        </w:tabs>
        <w:ind w:left="1908" w:hanging="360"/>
      </w:pPr>
    </w:lvl>
    <w:lvl w:ilvl="2" w:tplc="0405001B" w:tentative="1">
      <w:start w:val="1"/>
      <w:numFmt w:val="lowerRoman"/>
      <w:lvlText w:val="%3."/>
      <w:lvlJc w:val="right"/>
      <w:pPr>
        <w:tabs>
          <w:tab w:val="num" w:pos="2628"/>
        </w:tabs>
        <w:ind w:left="2628" w:hanging="180"/>
      </w:pPr>
    </w:lvl>
    <w:lvl w:ilvl="3" w:tplc="0405000F" w:tentative="1">
      <w:start w:val="1"/>
      <w:numFmt w:val="decimal"/>
      <w:lvlText w:val="%4."/>
      <w:lvlJc w:val="left"/>
      <w:pPr>
        <w:tabs>
          <w:tab w:val="num" w:pos="3348"/>
        </w:tabs>
        <w:ind w:left="3348" w:hanging="360"/>
      </w:pPr>
    </w:lvl>
    <w:lvl w:ilvl="4" w:tplc="04050019" w:tentative="1">
      <w:start w:val="1"/>
      <w:numFmt w:val="lowerLetter"/>
      <w:lvlText w:val="%5."/>
      <w:lvlJc w:val="left"/>
      <w:pPr>
        <w:tabs>
          <w:tab w:val="num" w:pos="4068"/>
        </w:tabs>
        <w:ind w:left="4068" w:hanging="360"/>
      </w:pPr>
    </w:lvl>
    <w:lvl w:ilvl="5" w:tplc="0405001B" w:tentative="1">
      <w:start w:val="1"/>
      <w:numFmt w:val="lowerRoman"/>
      <w:lvlText w:val="%6."/>
      <w:lvlJc w:val="right"/>
      <w:pPr>
        <w:tabs>
          <w:tab w:val="num" w:pos="4788"/>
        </w:tabs>
        <w:ind w:left="4788" w:hanging="180"/>
      </w:pPr>
    </w:lvl>
    <w:lvl w:ilvl="6" w:tplc="0405000F" w:tentative="1">
      <w:start w:val="1"/>
      <w:numFmt w:val="decimal"/>
      <w:lvlText w:val="%7."/>
      <w:lvlJc w:val="left"/>
      <w:pPr>
        <w:tabs>
          <w:tab w:val="num" w:pos="5508"/>
        </w:tabs>
        <w:ind w:left="5508" w:hanging="360"/>
      </w:pPr>
    </w:lvl>
    <w:lvl w:ilvl="7" w:tplc="04050019" w:tentative="1">
      <w:start w:val="1"/>
      <w:numFmt w:val="lowerLetter"/>
      <w:lvlText w:val="%8."/>
      <w:lvlJc w:val="left"/>
      <w:pPr>
        <w:tabs>
          <w:tab w:val="num" w:pos="6228"/>
        </w:tabs>
        <w:ind w:left="6228" w:hanging="360"/>
      </w:pPr>
    </w:lvl>
    <w:lvl w:ilvl="8" w:tplc="0405001B" w:tentative="1">
      <w:start w:val="1"/>
      <w:numFmt w:val="lowerRoman"/>
      <w:lvlText w:val="%9."/>
      <w:lvlJc w:val="right"/>
      <w:pPr>
        <w:tabs>
          <w:tab w:val="num" w:pos="6948"/>
        </w:tabs>
        <w:ind w:left="6948" w:hanging="180"/>
      </w:pPr>
    </w:lvl>
  </w:abstractNum>
  <w:abstractNum w:abstractNumId="21" w15:restartNumberingAfterBreak="0">
    <w:nsid w:val="66075617"/>
    <w:multiLevelType w:val="hybridMultilevel"/>
    <w:tmpl w:val="74FA0EA4"/>
    <w:lvl w:ilvl="0" w:tplc="CB96C1E2">
      <w:start w:val="1"/>
      <w:numFmt w:val="upperLetter"/>
      <w:lvlText w:val="%1."/>
      <w:lvlJc w:val="left"/>
      <w:pPr>
        <w:tabs>
          <w:tab w:val="num" w:pos="1698"/>
        </w:tabs>
        <w:ind w:left="1698" w:hanging="990"/>
      </w:pPr>
      <w:rPr>
        <w:rFonts w:hint="default"/>
        <w:b/>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6A283F29"/>
    <w:multiLevelType w:val="hybridMultilevel"/>
    <w:tmpl w:val="88CC8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B17A1"/>
    <w:multiLevelType w:val="hybridMultilevel"/>
    <w:tmpl w:val="C2A23D92"/>
    <w:lvl w:ilvl="0" w:tplc="BD06303C">
      <w:start w:val="1"/>
      <w:numFmt w:val="upperLetter"/>
      <w:lvlText w:val="(%1)"/>
      <w:lvlJc w:val="left"/>
      <w:pPr>
        <w:tabs>
          <w:tab w:val="num" w:pos="1788"/>
        </w:tabs>
        <w:ind w:left="1788" w:hanging="108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6F113A11"/>
    <w:multiLevelType w:val="hybridMultilevel"/>
    <w:tmpl w:val="E06075B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556F98"/>
    <w:multiLevelType w:val="hybridMultilevel"/>
    <w:tmpl w:val="ADD8E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F6471B"/>
    <w:multiLevelType w:val="hybridMultilevel"/>
    <w:tmpl w:val="5064A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1D7EBF"/>
    <w:multiLevelType w:val="hybridMultilevel"/>
    <w:tmpl w:val="6D7C8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F3979"/>
    <w:multiLevelType w:val="hybridMultilevel"/>
    <w:tmpl w:val="3E302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1"/>
  </w:num>
  <w:num w:numId="4">
    <w:abstractNumId w:val="26"/>
  </w:num>
  <w:num w:numId="5">
    <w:abstractNumId w:val="25"/>
  </w:num>
  <w:num w:numId="6">
    <w:abstractNumId w:val="10"/>
  </w:num>
  <w:num w:numId="7">
    <w:abstractNumId w:val="8"/>
  </w:num>
  <w:num w:numId="8">
    <w:abstractNumId w:val="4"/>
  </w:num>
  <w:num w:numId="9">
    <w:abstractNumId w:val="28"/>
  </w:num>
  <w:num w:numId="10">
    <w:abstractNumId w:val="6"/>
  </w:num>
  <w:num w:numId="11">
    <w:abstractNumId w:val="11"/>
  </w:num>
  <w:num w:numId="12">
    <w:abstractNumId w:val="13"/>
  </w:num>
  <w:num w:numId="13">
    <w:abstractNumId w:val="22"/>
  </w:num>
  <w:num w:numId="14">
    <w:abstractNumId w:val="12"/>
  </w:num>
  <w:num w:numId="15">
    <w:abstractNumId w:val="18"/>
  </w:num>
  <w:num w:numId="16">
    <w:abstractNumId w:val="3"/>
  </w:num>
  <w:num w:numId="17">
    <w:abstractNumId w:val="15"/>
  </w:num>
  <w:num w:numId="18">
    <w:abstractNumId w:val="24"/>
  </w:num>
  <w:num w:numId="19">
    <w:abstractNumId w:val="5"/>
  </w:num>
  <w:num w:numId="20">
    <w:abstractNumId w:val="14"/>
  </w:num>
  <w:num w:numId="21">
    <w:abstractNumId w:val="0"/>
  </w:num>
  <w:num w:numId="22">
    <w:abstractNumId w:val="23"/>
  </w:num>
  <w:num w:numId="23">
    <w:abstractNumId w:val="16"/>
  </w:num>
  <w:num w:numId="24">
    <w:abstractNumId w:val="27"/>
  </w:num>
  <w:num w:numId="25">
    <w:abstractNumId w:val="1"/>
  </w:num>
  <w:num w:numId="26">
    <w:abstractNumId w:val="2"/>
  </w:num>
  <w:num w:numId="27">
    <w:abstractNumId w:val="9"/>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DE"/>
    <w:rsid w:val="00010CE8"/>
    <w:rsid w:val="000266A1"/>
    <w:rsid w:val="00082B58"/>
    <w:rsid w:val="000A5FA2"/>
    <w:rsid w:val="000C11D0"/>
    <w:rsid w:val="000E7A67"/>
    <w:rsid w:val="000F7441"/>
    <w:rsid w:val="001128A9"/>
    <w:rsid w:val="00126F39"/>
    <w:rsid w:val="00127BDD"/>
    <w:rsid w:val="00130B76"/>
    <w:rsid w:val="00184D9F"/>
    <w:rsid w:val="001E4E8E"/>
    <w:rsid w:val="001F52BC"/>
    <w:rsid w:val="00226F5A"/>
    <w:rsid w:val="00227E20"/>
    <w:rsid w:val="00240E53"/>
    <w:rsid w:val="00241939"/>
    <w:rsid w:val="00243A66"/>
    <w:rsid w:val="00246B52"/>
    <w:rsid w:val="00265FA6"/>
    <w:rsid w:val="002B71B9"/>
    <w:rsid w:val="002E1EC3"/>
    <w:rsid w:val="002F121B"/>
    <w:rsid w:val="00330B77"/>
    <w:rsid w:val="00332EDE"/>
    <w:rsid w:val="0036111F"/>
    <w:rsid w:val="003D6B24"/>
    <w:rsid w:val="003E2148"/>
    <w:rsid w:val="00400815"/>
    <w:rsid w:val="0040669C"/>
    <w:rsid w:val="004168D1"/>
    <w:rsid w:val="00426EFB"/>
    <w:rsid w:val="004601CD"/>
    <w:rsid w:val="00460669"/>
    <w:rsid w:val="00494879"/>
    <w:rsid w:val="004D14C7"/>
    <w:rsid w:val="005067C9"/>
    <w:rsid w:val="005B7732"/>
    <w:rsid w:val="005F4FD1"/>
    <w:rsid w:val="006432C5"/>
    <w:rsid w:val="006654DB"/>
    <w:rsid w:val="00684A10"/>
    <w:rsid w:val="00687BE5"/>
    <w:rsid w:val="006C370C"/>
    <w:rsid w:val="006F3E97"/>
    <w:rsid w:val="00714F37"/>
    <w:rsid w:val="00722D45"/>
    <w:rsid w:val="00761A30"/>
    <w:rsid w:val="00762A28"/>
    <w:rsid w:val="007A621C"/>
    <w:rsid w:val="007B55CB"/>
    <w:rsid w:val="007F0FD0"/>
    <w:rsid w:val="00830F99"/>
    <w:rsid w:val="00873ED7"/>
    <w:rsid w:val="00881040"/>
    <w:rsid w:val="00885780"/>
    <w:rsid w:val="008A1FBC"/>
    <w:rsid w:val="0090157D"/>
    <w:rsid w:val="00901E7A"/>
    <w:rsid w:val="00940A86"/>
    <w:rsid w:val="00981A43"/>
    <w:rsid w:val="00991554"/>
    <w:rsid w:val="00992B06"/>
    <w:rsid w:val="009D3C46"/>
    <w:rsid w:val="009E5995"/>
    <w:rsid w:val="00A51D70"/>
    <w:rsid w:val="00A8295B"/>
    <w:rsid w:val="00AA4C5A"/>
    <w:rsid w:val="00AD72DC"/>
    <w:rsid w:val="00B011BC"/>
    <w:rsid w:val="00B26586"/>
    <w:rsid w:val="00B4589E"/>
    <w:rsid w:val="00B63706"/>
    <w:rsid w:val="00BE6BA7"/>
    <w:rsid w:val="00BE78E0"/>
    <w:rsid w:val="00C16B0B"/>
    <w:rsid w:val="00C22635"/>
    <w:rsid w:val="00C27C61"/>
    <w:rsid w:val="00C35431"/>
    <w:rsid w:val="00C53E60"/>
    <w:rsid w:val="00CB4ED5"/>
    <w:rsid w:val="00CC3EC2"/>
    <w:rsid w:val="00D242CD"/>
    <w:rsid w:val="00D27C09"/>
    <w:rsid w:val="00D57E34"/>
    <w:rsid w:val="00D635D3"/>
    <w:rsid w:val="00D865F9"/>
    <w:rsid w:val="00DA1A93"/>
    <w:rsid w:val="00DD20CE"/>
    <w:rsid w:val="00E12317"/>
    <w:rsid w:val="00E3494F"/>
    <w:rsid w:val="00E36BAE"/>
    <w:rsid w:val="00E5214B"/>
    <w:rsid w:val="00EB28FB"/>
    <w:rsid w:val="00ED36A8"/>
    <w:rsid w:val="00EE00FE"/>
    <w:rsid w:val="00EE72C7"/>
    <w:rsid w:val="00F615AF"/>
    <w:rsid w:val="00F81180"/>
    <w:rsid w:val="00FA1DEF"/>
    <w:rsid w:val="00FD5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F3D0"/>
  <w15:chartTrackingRefBased/>
  <w15:docId w15:val="{D0C567F1-C058-4594-AADE-D1579432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66A1"/>
    <w:rPr>
      <w:rFonts w:ascii="Calibri" w:eastAsia="Calibri" w:hAnsi="Calibri" w:cs="Times New Roman"/>
    </w:rPr>
  </w:style>
  <w:style w:type="paragraph" w:styleId="Nadpis1">
    <w:name w:val="heading 1"/>
    <w:basedOn w:val="Normln"/>
    <w:next w:val="Normln"/>
    <w:link w:val="Nadpis1Char"/>
    <w:qFormat/>
    <w:rsid w:val="00AD72DC"/>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link w:val="Nadpis2Char"/>
    <w:qFormat/>
    <w:rsid w:val="000266A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qFormat/>
    <w:rsid w:val="00AD72DC"/>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266A1"/>
    <w:pPr>
      <w:tabs>
        <w:tab w:val="center" w:pos="4536"/>
        <w:tab w:val="right" w:pos="9072"/>
      </w:tabs>
      <w:spacing w:after="0" w:line="240" w:lineRule="auto"/>
    </w:pPr>
  </w:style>
  <w:style w:type="character" w:customStyle="1" w:styleId="ZhlavChar">
    <w:name w:val="Záhlaví Char"/>
    <w:basedOn w:val="Standardnpsmoodstavce"/>
    <w:link w:val="Zhlav"/>
    <w:rsid w:val="000266A1"/>
    <w:rPr>
      <w:rFonts w:ascii="Calibri" w:eastAsia="Calibri" w:hAnsi="Calibri" w:cs="Times New Roman"/>
    </w:rPr>
  </w:style>
  <w:style w:type="paragraph" w:styleId="Zpat">
    <w:name w:val="footer"/>
    <w:basedOn w:val="Normln"/>
    <w:link w:val="ZpatChar"/>
    <w:unhideWhenUsed/>
    <w:rsid w:val="00026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0266A1"/>
    <w:rPr>
      <w:rFonts w:ascii="Calibri" w:eastAsia="Calibri" w:hAnsi="Calibri" w:cs="Times New Roman"/>
    </w:rPr>
  </w:style>
  <w:style w:type="character" w:customStyle="1" w:styleId="Nadpis2Char">
    <w:name w:val="Nadpis 2 Char"/>
    <w:basedOn w:val="Standardnpsmoodstavce"/>
    <w:link w:val="Nadpis2"/>
    <w:uiPriority w:val="9"/>
    <w:rsid w:val="000266A1"/>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0266A1"/>
    <w:pPr>
      <w:ind w:left="720"/>
      <w:contextualSpacing/>
    </w:pPr>
  </w:style>
  <w:style w:type="paragraph" w:styleId="Zkladntextodsazen">
    <w:name w:val="Body Text Indent"/>
    <w:basedOn w:val="Normln"/>
    <w:link w:val="ZkladntextodsazenChar"/>
    <w:rsid w:val="000266A1"/>
    <w:pPr>
      <w:spacing w:after="0" w:line="240" w:lineRule="auto"/>
      <w:ind w:firstLine="708"/>
    </w:pPr>
    <w:rPr>
      <w:rFonts w:ascii="Times New Roman" w:eastAsia="Times New Roman" w:hAnsi="Times New Roman"/>
      <w:sz w:val="20"/>
      <w:szCs w:val="24"/>
      <w:lang w:eastAsia="cs-CZ"/>
    </w:rPr>
  </w:style>
  <w:style w:type="character" w:customStyle="1" w:styleId="ZkladntextodsazenChar">
    <w:name w:val="Základní text odsazený Char"/>
    <w:basedOn w:val="Standardnpsmoodstavce"/>
    <w:link w:val="Zkladntextodsazen"/>
    <w:rsid w:val="000266A1"/>
    <w:rPr>
      <w:rFonts w:ascii="Times New Roman" w:eastAsia="Times New Roman" w:hAnsi="Times New Roman" w:cs="Times New Roman"/>
      <w:sz w:val="20"/>
      <w:szCs w:val="24"/>
      <w:lang w:eastAsia="cs-CZ"/>
    </w:rPr>
  </w:style>
  <w:style w:type="paragraph" w:styleId="Zkladntextodsazen2">
    <w:name w:val="Body Text Indent 2"/>
    <w:basedOn w:val="Normln"/>
    <w:link w:val="Zkladntextodsazen2Char"/>
    <w:rsid w:val="000266A1"/>
    <w:pPr>
      <w:spacing w:after="0" w:line="240" w:lineRule="auto"/>
      <w:ind w:firstLine="708"/>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0266A1"/>
    <w:rPr>
      <w:rFonts w:ascii="Times New Roman" w:eastAsia="Times New Roman" w:hAnsi="Times New Roman" w:cs="Times New Roman"/>
      <w:sz w:val="24"/>
      <w:szCs w:val="24"/>
      <w:lang w:eastAsia="cs-CZ"/>
    </w:rPr>
  </w:style>
  <w:style w:type="paragraph" w:styleId="Zkladntext">
    <w:name w:val="Body Text"/>
    <w:basedOn w:val="Normln"/>
    <w:link w:val="ZkladntextChar"/>
    <w:rsid w:val="000266A1"/>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0266A1"/>
    <w:rPr>
      <w:rFonts w:ascii="Times New Roman" w:eastAsia="Times New Roman" w:hAnsi="Times New Roman" w:cs="Times New Roman"/>
      <w:sz w:val="24"/>
      <w:szCs w:val="24"/>
      <w:lang w:eastAsia="cs-CZ"/>
    </w:rPr>
  </w:style>
  <w:style w:type="paragraph" w:styleId="Pokraovnseznamu">
    <w:name w:val="List Continue"/>
    <w:basedOn w:val="Normln"/>
    <w:rsid w:val="000266A1"/>
    <w:pPr>
      <w:spacing w:after="120" w:line="240" w:lineRule="auto"/>
      <w:ind w:left="283"/>
    </w:pPr>
    <w:rPr>
      <w:rFonts w:ascii="Times New Roman" w:eastAsia="Times New Roman" w:hAnsi="Times New Roman"/>
      <w:sz w:val="24"/>
      <w:szCs w:val="24"/>
      <w:lang w:eastAsia="cs-CZ"/>
    </w:rPr>
  </w:style>
  <w:style w:type="character" w:styleId="slostrnky">
    <w:name w:val="page number"/>
    <w:basedOn w:val="Standardnpsmoodstavce"/>
    <w:rsid w:val="000266A1"/>
  </w:style>
  <w:style w:type="character" w:styleId="Hypertextovodkaz">
    <w:name w:val="Hyperlink"/>
    <w:basedOn w:val="Standardnpsmoodstavce"/>
    <w:uiPriority w:val="99"/>
    <w:unhideWhenUsed/>
    <w:rsid w:val="006F3E97"/>
    <w:rPr>
      <w:color w:val="0563C1" w:themeColor="hyperlink"/>
      <w:u w:val="single"/>
    </w:rPr>
  </w:style>
  <w:style w:type="character" w:customStyle="1" w:styleId="UnresolvedMention">
    <w:name w:val="Unresolved Mention"/>
    <w:basedOn w:val="Standardnpsmoodstavce"/>
    <w:uiPriority w:val="99"/>
    <w:semiHidden/>
    <w:unhideWhenUsed/>
    <w:rsid w:val="006F3E97"/>
    <w:rPr>
      <w:color w:val="605E5C"/>
      <w:shd w:val="clear" w:color="auto" w:fill="E1DFDD"/>
    </w:rPr>
  </w:style>
  <w:style w:type="paragraph" w:styleId="Seznam">
    <w:name w:val="List"/>
    <w:basedOn w:val="Normln"/>
    <w:unhideWhenUsed/>
    <w:rsid w:val="00AD72DC"/>
    <w:pPr>
      <w:ind w:left="283" w:hanging="283"/>
      <w:contextualSpacing/>
    </w:pPr>
  </w:style>
  <w:style w:type="character" w:customStyle="1" w:styleId="Nadpis1Char">
    <w:name w:val="Nadpis 1 Char"/>
    <w:basedOn w:val="Standardnpsmoodstavce"/>
    <w:link w:val="Nadpis1"/>
    <w:rsid w:val="00AD72DC"/>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sid w:val="00AD72DC"/>
    <w:rPr>
      <w:rFonts w:ascii="Arial" w:eastAsia="Times New Roman" w:hAnsi="Arial" w:cs="Arial"/>
      <w:b/>
      <w:bCs/>
      <w:sz w:val="26"/>
      <w:szCs w:val="26"/>
      <w:lang w:eastAsia="cs-CZ"/>
    </w:rPr>
  </w:style>
  <w:style w:type="paragraph" w:styleId="Seznam2">
    <w:name w:val="List 2"/>
    <w:basedOn w:val="Normln"/>
    <w:rsid w:val="00AD72DC"/>
    <w:pPr>
      <w:spacing w:after="0" w:line="240" w:lineRule="auto"/>
      <w:ind w:left="566" w:hanging="283"/>
    </w:pPr>
    <w:rPr>
      <w:rFonts w:ascii="Times New Roman" w:eastAsia="Times New Roman" w:hAnsi="Times New Roman"/>
      <w:sz w:val="24"/>
      <w:szCs w:val="24"/>
      <w:lang w:eastAsia="cs-CZ"/>
    </w:rPr>
  </w:style>
  <w:style w:type="paragraph" w:styleId="Seznamsodrkami2">
    <w:name w:val="List Bullet 2"/>
    <w:basedOn w:val="Normln"/>
    <w:autoRedefine/>
    <w:rsid w:val="00AD72DC"/>
    <w:pPr>
      <w:numPr>
        <w:numId w:val="21"/>
      </w:numPr>
      <w:spacing w:after="0"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AD72DC"/>
    <w:pPr>
      <w:widowControl w:val="0"/>
      <w:snapToGrid w:val="0"/>
      <w:spacing w:after="0" w:line="240" w:lineRule="auto"/>
      <w:jc w:val="both"/>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AD72DC"/>
    <w:rPr>
      <w:rFonts w:ascii="Times New Roman" w:eastAsia="Times New Roman" w:hAnsi="Times New Roman" w:cs="Times New Roman"/>
      <w:sz w:val="24"/>
      <w:szCs w:val="24"/>
      <w:lang w:eastAsia="cs-CZ"/>
    </w:rPr>
  </w:style>
  <w:style w:type="paragraph" w:customStyle="1" w:styleId="Vchoz">
    <w:name w:val="Výchozí"/>
    <w:rsid w:val="00AD72DC"/>
    <w:pPr>
      <w:widowControl w:val="0"/>
      <w:autoSpaceDE w:val="0"/>
      <w:autoSpaceDN w:val="0"/>
      <w:adjustRightInd w:val="0"/>
      <w:spacing w:after="0" w:line="240" w:lineRule="auto"/>
    </w:pPr>
    <w:rPr>
      <w:rFonts w:ascii="Times New Roman" w:eastAsia="Times New Roman" w:hAnsi="Tahoma" w:cs="Tahoma"/>
      <w:sz w:val="24"/>
      <w:szCs w:val="24"/>
      <w:lang w:eastAsia="cs-CZ"/>
    </w:rPr>
  </w:style>
  <w:style w:type="paragraph" w:styleId="Textpoznpodarou">
    <w:name w:val="footnote text"/>
    <w:basedOn w:val="Normln"/>
    <w:link w:val="TextpoznpodarouChar"/>
    <w:semiHidden/>
    <w:rsid w:val="00F81180"/>
    <w:pPr>
      <w:spacing w:after="0" w:line="240" w:lineRule="auto"/>
    </w:pPr>
    <w:rPr>
      <w:rFonts w:ascii="Times New Roman" w:eastAsia="Times New Roman" w:hAnsi="Times New Roman"/>
      <w:sz w:val="20"/>
      <w:szCs w:val="20"/>
      <w:lang w:val="en-US"/>
    </w:rPr>
  </w:style>
  <w:style w:type="character" w:customStyle="1" w:styleId="TextpoznpodarouChar">
    <w:name w:val="Text pozn. pod čarou Char"/>
    <w:basedOn w:val="Standardnpsmoodstavce"/>
    <w:link w:val="Textpoznpodarou"/>
    <w:semiHidden/>
    <w:rsid w:val="00F81180"/>
    <w:rPr>
      <w:rFonts w:ascii="Times New Roman" w:eastAsia="Times New Roman" w:hAnsi="Times New Roman" w:cs="Times New Roman"/>
      <w:sz w:val="20"/>
      <w:szCs w:val="20"/>
      <w:lang w:val="en-US"/>
    </w:rPr>
  </w:style>
  <w:style w:type="character" w:styleId="Znakapoznpodarou">
    <w:name w:val="footnote reference"/>
    <w:semiHidden/>
    <w:rsid w:val="00F81180"/>
    <w:rPr>
      <w:vertAlign w:val="superscript"/>
    </w:rPr>
  </w:style>
  <w:style w:type="paragraph" w:customStyle="1" w:styleId="ecxmsonormal">
    <w:name w:val="ecxmsonormal"/>
    <w:basedOn w:val="Normln"/>
    <w:rsid w:val="00F81180"/>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59059">
      <w:bodyDiv w:val="1"/>
      <w:marLeft w:val="0"/>
      <w:marRight w:val="0"/>
      <w:marTop w:val="0"/>
      <w:marBottom w:val="0"/>
      <w:divBdr>
        <w:top w:val="none" w:sz="0" w:space="0" w:color="auto"/>
        <w:left w:val="none" w:sz="0" w:space="0" w:color="auto"/>
        <w:bottom w:val="none" w:sz="0" w:space="0" w:color="auto"/>
        <w:right w:val="none" w:sz="0" w:space="0" w:color="auto"/>
      </w:divBdr>
    </w:div>
    <w:div w:id="1714234489">
      <w:bodyDiv w:val="1"/>
      <w:marLeft w:val="0"/>
      <w:marRight w:val="0"/>
      <w:marTop w:val="0"/>
      <w:marBottom w:val="0"/>
      <w:divBdr>
        <w:top w:val="none" w:sz="0" w:space="0" w:color="auto"/>
        <w:left w:val="none" w:sz="0" w:space="0" w:color="auto"/>
        <w:bottom w:val="none" w:sz="0" w:space="0" w:color="auto"/>
        <w:right w:val="none" w:sz="0" w:space="0" w:color="auto"/>
      </w:divBdr>
    </w:div>
    <w:div w:id="19443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a.ujc.cas.cz/psj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kabular.ujc.c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dla.ujc.c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12</Pages>
  <Words>3755</Words>
  <Characters>22161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 Kosek</cp:lastModifiedBy>
  <cp:revision>141</cp:revision>
  <dcterms:created xsi:type="dcterms:W3CDTF">2019-08-02T16:03:00Z</dcterms:created>
  <dcterms:modified xsi:type="dcterms:W3CDTF">2020-11-05T19:58:00Z</dcterms:modified>
</cp:coreProperties>
</file>