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5F6D" w14:textId="543F9980" w:rsidR="00C148AD" w:rsidRPr="00C05459" w:rsidRDefault="00AB7E11" w:rsidP="00516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459">
        <w:rPr>
          <w:rFonts w:ascii="Times New Roman" w:hAnsi="Times New Roman" w:cs="Times New Roman"/>
          <w:b/>
          <w:bCs/>
          <w:sz w:val="28"/>
          <w:szCs w:val="28"/>
        </w:rPr>
        <w:t>Řády selské a instrukce hospodářské</w:t>
      </w:r>
    </w:p>
    <w:p w14:paraId="26F0B5D8" w14:textId="77777777" w:rsidR="00516823" w:rsidRPr="00C96B3D" w:rsidRDefault="00516823" w:rsidP="00516823">
      <w:pPr>
        <w:jc w:val="center"/>
        <w:rPr>
          <w:rFonts w:ascii="Times New Roman" w:hAnsi="Times New Roman" w:cs="Times New Roman"/>
          <w:b/>
          <w:bCs/>
        </w:rPr>
      </w:pPr>
    </w:p>
    <w:p w14:paraId="7BB1A906" w14:textId="77777777" w:rsidR="008B470A" w:rsidRPr="00C96B3D" w:rsidRDefault="00C148AD" w:rsidP="008B47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Vydán</w:t>
      </w:r>
      <w:r w:rsidR="003F77C8" w:rsidRPr="00C96B3D">
        <w:rPr>
          <w:rFonts w:ascii="Times New Roman" w:hAnsi="Times New Roman" w:cs="Times New Roman"/>
          <w:sz w:val="24"/>
          <w:szCs w:val="24"/>
        </w:rPr>
        <w:t xml:space="preserve">y </w:t>
      </w:r>
      <w:r w:rsidRPr="00C96B3D">
        <w:rPr>
          <w:rFonts w:ascii="Times New Roman" w:hAnsi="Times New Roman" w:cs="Times New Roman"/>
          <w:sz w:val="24"/>
          <w:szCs w:val="24"/>
        </w:rPr>
        <w:t>v</w:t>
      </w:r>
      <w:r w:rsidR="008B470A" w:rsidRPr="00C96B3D">
        <w:rPr>
          <w:rFonts w:ascii="Times New Roman" w:hAnsi="Times New Roman" w:cs="Times New Roman"/>
          <w:sz w:val="24"/>
          <w:szCs w:val="24"/>
        </w:rPr>
        <w:t> </w:t>
      </w:r>
      <w:r w:rsidRPr="00C96B3D">
        <w:rPr>
          <w:rFonts w:ascii="Times New Roman" w:hAnsi="Times New Roman" w:cs="Times New Roman"/>
          <w:sz w:val="24"/>
          <w:szCs w:val="24"/>
        </w:rPr>
        <w:t>edici</w:t>
      </w:r>
      <w:r w:rsidR="008B470A" w:rsidRPr="00C96B3D">
        <w:rPr>
          <w:rFonts w:ascii="Times New Roman" w:hAnsi="Times New Roman" w:cs="Times New Roman"/>
          <w:sz w:val="24"/>
          <w:szCs w:val="24"/>
        </w:rPr>
        <w:t>:</w:t>
      </w:r>
      <w:r w:rsidRPr="00C96B3D">
        <w:rPr>
          <w:rFonts w:ascii="Times New Roman" w:hAnsi="Times New Roman" w:cs="Times New Roman"/>
          <w:sz w:val="24"/>
          <w:szCs w:val="24"/>
        </w:rPr>
        <w:t xml:space="preserve"> Archiv</w:t>
      </w:r>
      <w:r w:rsidR="008B470A" w:rsidRPr="00C96B3D">
        <w:rPr>
          <w:rFonts w:ascii="Times New Roman" w:hAnsi="Times New Roman" w:cs="Times New Roman"/>
          <w:sz w:val="24"/>
          <w:szCs w:val="24"/>
        </w:rPr>
        <w:t xml:space="preserve"> </w:t>
      </w:r>
      <w:r w:rsidRPr="00C96B3D">
        <w:rPr>
          <w:rFonts w:ascii="Times New Roman" w:hAnsi="Times New Roman" w:cs="Times New Roman"/>
          <w:sz w:val="24"/>
          <w:szCs w:val="24"/>
        </w:rPr>
        <w:t>česk</w:t>
      </w:r>
      <w:r w:rsidR="008B470A" w:rsidRPr="00C96B3D">
        <w:rPr>
          <w:rFonts w:ascii="Times New Roman" w:hAnsi="Times New Roman" w:cs="Times New Roman"/>
          <w:sz w:val="24"/>
          <w:szCs w:val="24"/>
        </w:rPr>
        <w:t xml:space="preserve">ý </w:t>
      </w:r>
      <w:r w:rsidRPr="00C96B3D">
        <w:rPr>
          <w:rFonts w:ascii="Times New Roman" w:hAnsi="Times New Roman" w:cs="Times New Roman"/>
          <w:sz w:val="24"/>
          <w:szCs w:val="24"/>
        </w:rPr>
        <w:t>čili staré písemné památky české i moravské</w:t>
      </w:r>
      <w:r w:rsidR="00F333E1" w:rsidRPr="00C96B3D">
        <w:rPr>
          <w:rFonts w:ascii="Times New Roman" w:hAnsi="Times New Roman" w:cs="Times New Roman"/>
          <w:sz w:val="24"/>
          <w:szCs w:val="24"/>
        </w:rPr>
        <w:t>.</w:t>
      </w:r>
      <w:r w:rsidR="003F77C8" w:rsidRPr="00C96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91ACB" w14:textId="7835981D" w:rsidR="007146AC" w:rsidRPr="00C96B3D" w:rsidRDefault="008B470A" w:rsidP="007146AC">
      <w:pPr>
        <w:pStyle w:val="Odstavecseseznamem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 xml:space="preserve">Díly I. až VI. práce </w:t>
      </w:r>
      <w:r w:rsidRPr="00C96B3D">
        <w:rPr>
          <w:rFonts w:ascii="Times New Roman" w:hAnsi="Times New Roman" w:cs="Times New Roman"/>
          <w:b/>
          <w:bCs/>
          <w:sz w:val="24"/>
          <w:szCs w:val="24"/>
        </w:rPr>
        <w:t>Františka Palackého</w:t>
      </w:r>
      <w:r w:rsidRPr="00C96B3D">
        <w:rPr>
          <w:rFonts w:ascii="Times New Roman" w:hAnsi="Times New Roman" w:cs="Times New Roman"/>
          <w:sz w:val="24"/>
          <w:szCs w:val="24"/>
        </w:rPr>
        <w:t xml:space="preserve">, VII. díl již z redakce </w:t>
      </w:r>
      <w:r w:rsidRPr="00C96B3D">
        <w:rPr>
          <w:rFonts w:ascii="Times New Roman" w:hAnsi="Times New Roman" w:cs="Times New Roman"/>
          <w:b/>
          <w:bCs/>
          <w:sz w:val="24"/>
          <w:szCs w:val="24"/>
        </w:rPr>
        <w:t>Josefa Kalouska</w:t>
      </w:r>
      <w:r w:rsidRPr="00C96B3D">
        <w:rPr>
          <w:rFonts w:ascii="Times New Roman" w:hAnsi="Times New Roman" w:cs="Times New Roman"/>
          <w:sz w:val="24"/>
          <w:szCs w:val="24"/>
        </w:rPr>
        <w:t xml:space="preserve"> (a dalších - např. J. </w:t>
      </w:r>
      <w:proofErr w:type="spellStart"/>
      <w:r w:rsidRPr="00C96B3D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C96B3D">
        <w:rPr>
          <w:rFonts w:ascii="Times New Roman" w:hAnsi="Times New Roman" w:cs="Times New Roman"/>
          <w:sz w:val="24"/>
          <w:szCs w:val="24"/>
        </w:rPr>
        <w:t>, V. Schulz, H. Gross, …)</w:t>
      </w:r>
    </w:p>
    <w:p w14:paraId="7A89D792" w14:textId="1FDF9203" w:rsidR="008B470A" w:rsidRPr="00C96B3D" w:rsidRDefault="008B470A" w:rsidP="008B47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P</w:t>
      </w:r>
      <w:r w:rsidR="007146AC" w:rsidRPr="00C96B3D">
        <w:rPr>
          <w:rFonts w:ascii="Times New Roman" w:hAnsi="Times New Roman" w:cs="Times New Roman"/>
          <w:sz w:val="24"/>
          <w:szCs w:val="24"/>
        </w:rPr>
        <w:t xml:space="preserve">rameny </w:t>
      </w:r>
      <w:r w:rsidRPr="00C96B3D">
        <w:rPr>
          <w:rFonts w:ascii="Times New Roman" w:hAnsi="Times New Roman" w:cs="Times New Roman"/>
          <w:sz w:val="24"/>
          <w:szCs w:val="24"/>
        </w:rPr>
        <w:t>v češtině, němčině i latině</w:t>
      </w:r>
    </w:p>
    <w:p w14:paraId="393F8207" w14:textId="08F39EB9" w:rsidR="008B470A" w:rsidRPr="00C96B3D" w:rsidRDefault="008B470A" w:rsidP="008B47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Poskládány chronologicky</w:t>
      </w:r>
    </w:p>
    <w:p w14:paraId="074E32DE" w14:textId="05AFCF23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Díl </w:t>
      </w:r>
      <w:r w:rsidR="007149B4"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XXII.</w:t>
      </w: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9B4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(1905)</w:t>
      </w:r>
    </w:p>
    <w:p w14:paraId="30DA9B7E" w14:textId="77777777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Řády selské a instrukce hospodářské 1350-1626</w:t>
      </w:r>
    </w:p>
    <w:p w14:paraId="09471B0F" w14:textId="3C929FA4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Díl </w:t>
      </w:r>
      <w:r w:rsidR="007149B4"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XXIII</w:t>
      </w:r>
      <w:r w:rsidR="007149B4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. (1906)</w:t>
      </w:r>
    </w:p>
    <w:p w14:paraId="3E0146E8" w14:textId="77777777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Řády selské a instrukce hospodářské 1627-1698</w:t>
      </w:r>
    </w:p>
    <w:p w14:paraId="2C694A13" w14:textId="1A1EA160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Díl </w:t>
      </w:r>
      <w:r w:rsidR="007149B4"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XXIV.</w:t>
      </w:r>
      <w:r w:rsidR="007149B4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(1908)</w:t>
      </w:r>
    </w:p>
    <w:p w14:paraId="101DF521" w14:textId="6B50FFDF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Řády selské a instrukce hospodářské 1698-1780</w:t>
      </w:r>
    </w:p>
    <w:p w14:paraId="38A2B01F" w14:textId="15637596" w:rsidR="007149B4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Díl</w:t>
      </w:r>
      <w:r w:rsidR="007149B4"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XXV.</w:t>
      </w:r>
      <w:r w:rsidR="007149B4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(1910)</w:t>
      </w:r>
      <w:r w:rsidR="00F333E1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A2BE1B" w14:textId="1D97C0D3" w:rsidR="003F77C8" w:rsidRPr="00C96B3D" w:rsidRDefault="003F77C8" w:rsidP="003F77C8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Řády selské a instrukce hospodářské 1781-1850</w:t>
      </w:r>
    </w:p>
    <w:p w14:paraId="70E26752" w14:textId="33BD7D33" w:rsidR="007149B4" w:rsidRPr="00C96B3D" w:rsidRDefault="007149B4" w:rsidP="008B470A">
      <w:pPr>
        <w:pStyle w:val="Odstavecseseznamem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Dodatek v díle </w:t>
      </w:r>
      <w:r w:rsidRPr="00C96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XXIX.</w:t>
      </w:r>
      <w:r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(1913</w:t>
      </w:r>
      <w:r w:rsidR="00F333E1" w:rsidRPr="00C96B3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7360550" w14:textId="77777777" w:rsidR="00C05459" w:rsidRPr="00C96B3D" w:rsidRDefault="00673A44" w:rsidP="00C05459">
      <w:pPr>
        <w:rPr>
          <w:rFonts w:ascii="Times New Roman" w:hAnsi="Times New Roman" w:cs="Times New Roman"/>
          <w:u w:val="single"/>
        </w:rPr>
      </w:pPr>
      <w:r w:rsidRPr="00C96B3D">
        <w:rPr>
          <w:rFonts w:ascii="Times New Roman" w:hAnsi="Times New Roman" w:cs="Times New Roman"/>
          <w:u w:val="single"/>
        </w:rPr>
        <w:t>Editor</w:t>
      </w:r>
      <w:r w:rsidR="00430DEB" w:rsidRPr="00C96B3D">
        <w:rPr>
          <w:rFonts w:ascii="Times New Roman" w:hAnsi="Times New Roman" w:cs="Times New Roman"/>
          <w:u w:val="single"/>
        </w:rPr>
        <w:t>:</w:t>
      </w:r>
    </w:p>
    <w:p w14:paraId="138AFCC6" w14:textId="6E76B550" w:rsidR="00C05459" w:rsidRPr="00C96B3D" w:rsidRDefault="006F0C3F" w:rsidP="00C05459">
      <w:pPr>
        <w:rPr>
          <w:rFonts w:ascii="Times New Roman" w:hAnsi="Times New Roman" w:cs="Times New Roman"/>
        </w:rPr>
      </w:pPr>
      <w:r w:rsidRPr="00C96B3D">
        <w:rPr>
          <w:rFonts w:ascii="Times New Roman" w:hAnsi="Times New Roman" w:cs="Times New Roman"/>
          <w:b/>
          <w:bCs/>
        </w:rPr>
        <w:t>Josef Kalousek</w:t>
      </w:r>
      <w:r w:rsidRPr="00C96B3D">
        <w:rPr>
          <w:rFonts w:ascii="Times New Roman" w:hAnsi="Times New Roman" w:cs="Times New Roman"/>
        </w:rPr>
        <w:t xml:space="preserve"> </w:t>
      </w:r>
      <w:r w:rsidR="00C05459" w:rsidRPr="00C96B3D">
        <w:rPr>
          <w:rFonts w:ascii="Times New Roman" w:hAnsi="Times New Roman" w:cs="Times New Roman"/>
          <w:color w:val="000000" w:themeColor="text1"/>
          <w:shd w:val="clear" w:color="auto" w:fill="FFFFFF"/>
        </w:rPr>
        <w:t>*1838 Vamberk † 1915 Praha</w:t>
      </w:r>
    </w:p>
    <w:p w14:paraId="67FD6408" w14:textId="252F04C9" w:rsidR="007146AC" w:rsidRPr="00C96B3D" w:rsidRDefault="006545CC" w:rsidP="00C0545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Č</w:t>
      </w:r>
      <w:r w:rsidR="006F0C3F" w:rsidRPr="00C96B3D">
        <w:rPr>
          <w:rFonts w:ascii="Times New Roman" w:hAnsi="Times New Roman" w:cs="Times New Roman"/>
          <w:sz w:val="24"/>
          <w:szCs w:val="24"/>
        </w:rPr>
        <w:t>eský historik, redaktor (Pražských novin, Národa</w:t>
      </w:r>
      <w:r w:rsidR="007146AC" w:rsidRPr="00C96B3D">
        <w:rPr>
          <w:rFonts w:ascii="Times New Roman" w:hAnsi="Times New Roman" w:cs="Times New Roman"/>
          <w:sz w:val="24"/>
          <w:szCs w:val="24"/>
        </w:rPr>
        <w:t xml:space="preserve"> </w:t>
      </w:r>
      <w:r w:rsidR="006F0C3F" w:rsidRPr="00C96B3D">
        <w:rPr>
          <w:rFonts w:ascii="Times New Roman" w:hAnsi="Times New Roman" w:cs="Times New Roman"/>
          <w:sz w:val="24"/>
          <w:szCs w:val="24"/>
        </w:rPr>
        <w:t>aj.)</w:t>
      </w:r>
      <w:r w:rsidR="006832BE" w:rsidRPr="00C96B3D">
        <w:rPr>
          <w:rFonts w:ascii="Times New Roman" w:hAnsi="Times New Roman" w:cs="Times New Roman"/>
          <w:sz w:val="24"/>
          <w:szCs w:val="24"/>
        </w:rPr>
        <w:t>, poslanec českého zemského sněmu, člen ČAVU a Královské české společnosti nauk, generace pokračovatelů Palackého</w:t>
      </w:r>
    </w:p>
    <w:p w14:paraId="2B7C64FC" w14:textId="77777777" w:rsidR="006832BE" w:rsidRPr="00C96B3D" w:rsidRDefault="006545CC" w:rsidP="00683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R</w:t>
      </w:r>
      <w:r w:rsidR="006F0C3F" w:rsidRPr="00C96B3D">
        <w:rPr>
          <w:rFonts w:ascii="Times New Roman" w:hAnsi="Times New Roman" w:cs="Times New Roman"/>
          <w:sz w:val="24"/>
          <w:szCs w:val="24"/>
        </w:rPr>
        <w:t>edigoval Archiv český, v jehož rámci vyšla několikadílná edice Řády selské a instrukce hospodářské</w:t>
      </w:r>
      <w:r w:rsidRPr="00C96B3D">
        <w:rPr>
          <w:rFonts w:ascii="Times New Roman" w:hAnsi="Times New Roman" w:cs="Times New Roman"/>
          <w:sz w:val="24"/>
          <w:szCs w:val="24"/>
        </w:rPr>
        <w:t>.</w:t>
      </w:r>
    </w:p>
    <w:p w14:paraId="56058BF6" w14:textId="60A2E052" w:rsidR="006832BE" w:rsidRPr="00C96B3D" w:rsidRDefault="006F0C3F" w:rsidP="00683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Zapojoval se do dobových sporů týkajících se starších českých dějin</w:t>
      </w:r>
      <w:r w:rsidR="006832BE" w:rsidRPr="00C96B3D">
        <w:rPr>
          <w:rFonts w:ascii="Times New Roman" w:hAnsi="Times New Roman" w:cs="Times New Roman"/>
          <w:sz w:val="24"/>
          <w:szCs w:val="24"/>
        </w:rPr>
        <w:t xml:space="preserve"> </w:t>
      </w:r>
      <w:r w:rsidRPr="00C96B3D">
        <w:rPr>
          <w:rFonts w:ascii="Times New Roman" w:hAnsi="Times New Roman" w:cs="Times New Roman"/>
          <w:sz w:val="24"/>
          <w:szCs w:val="24"/>
        </w:rPr>
        <w:t>(např.</w:t>
      </w:r>
      <w:r w:rsidR="00C76BCC" w:rsidRPr="00C96B3D">
        <w:rPr>
          <w:rFonts w:ascii="Times New Roman" w:hAnsi="Times New Roman" w:cs="Times New Roman"/>
          <w:sz w:val="24"/>
          <w:szCs w:val="24"/>
        </w:rPr>
        <w:t xml:space="preserve"> </w:t>
      </w:r>
      <w:r w:rsidRPr="00C96B3D">
        <w:rPr>
          <w:rFonts w:ascii="Times New Roman" w:hAnsi="Times New Roman" w:cs="Times New Roman"/>
          <w:sz w:val="24"/>
          <w:szCs w:val="24"/>
        </w:rPr>
        <w:t>RZK, Kristiánovy legendy)</w:t>
      </w:r>
      <w:r w:rsidR="006545CC" w:rsidRPr="00C96B3D">
        <w:rPr>
          <w:rFonts w:ascii="Times New Roman" w:hAnsi="Times New Roman" w:cs="Times New Roman"/>
          <w:sz w:val="24"/>
          <w:szCs w:val="24"/>
        </w:rPr>
        <w:t>.</w:t>
      </w:r>
      <w:r w:rsidR="00256F8D" w:rsidRPr="00C96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E5E1D" w14:textId="1F93F907" w:rsidR="006832BE" w:rsidRPr="00C96B3D" w:rsidRDefault="00C76BCC" w:rsidP="006832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 xml:space="preserve">Obrana myšlenky samostatnosti </w:t>
      </w:r>
      <w:r w:rsidR="006F0C3F" w:rsidRPr="00C96B3D">
        <w:rPr>
          <w:rFonts w:ascii="Times New Roman" w:hAnsi="Times New Roman" w:cs="Times New Roman"/>
          <w:sz w:val="24"/>
          <w:szCs w:val="24"/>
        </w:rPr>
        <w:t>česk</w:t>
      </w:r>
      <w:r w:rsidRPr="00C96B3D">
        <w:rPr>
          <w:rFonts w:ascii="Times New Roman" w:hAnsi="Times New Roman" w:cs="Times New Roman"/>
          <w:sz w:val="24"/>
          <w:szCs w:val="24"/>
        </w:rPr>
        <w:t>é</w:t>
      </w:r>
      <w:r w:rsidR="006F0C3F" w:rsidRPr="00C96B3D">
        <w:rPr>
          <w:rFonts w:ascii="Times New Roman" w:hAnsi="Times New Roman" w:cs="Times New Roman"/>
          <w:sz w:val="24"/>
          <w:szCs w:val="24"/>
        </w:rPr>
        <w:t xml:space="preserve"> minulost</w:t>
      </w:r>
      <w:r w:rsidRPr="00C96B3D">
        <w:rPr>
          <w:rFonts w:ascii="Times New Roman" w:hAnsi="Times New Roman" w:cs="Times New Roman"/>
          <w:sz w:val="24"/>
          <w:szCs w:val="24"/>
        </w:rPr>
        <w:t>i</w:t>
      </w:r>
      <w:r w:rsidR="006F0C3F" w:rsidRPr="00C96B3D">
        <w:rPr>
          <w:rFonts w:ascii="Times New Roman" w:hAnsi="Times New Roman" w:cs="Times New Roman"/>
          <w:sz w:val="24"/>
          <w:szCs w:val="24"/>
        </w:rPr>
        <w:t xml:space="preserve"> </w:t>
      </w:r>
      <w:r w:rsidRPr="00C96B3D">
        <w:rPr>
          <w:rFonts w:ascii="Times New Roman" w:hAnsi="Times New Roman" w:cs="Times New Roman"/>
          <w:sz w:val="24"/>
          <w:szCs w:val="24"/>
        </w:rPr>
        <w:t xml:space="preserve">vůči </w:t>
      </w:r>
      <w:r w:rsidR="006F0C3F" w:rsidRPr="00C96B3D">
        <w:rPr>
          <w:rFonts w:ascii="Times New Roman" w:hAnsi="Times New Roman" w:cs="Times New Roman"/>
          <w:sz w:val="24"/>
          <w:szCs w:val="24"/>
        </w:rPr>
        <w:t xml:space="preserve">německým </w:t>
      </w:r>
      <w:r w:rsidRPr="00C96B3D">
        <w:rPr>
          <w:rFonts w:ascii="Times New Roman" w:hAnsi="Times New Roman" w:cs="Times New Roman"/>
          <w:sz w:val="24"/>
          <w:szCs w:val="24"/>
        </w:rPr>
        <w:t xml:space="preserve">tezím (např. „němectví“ Karla IV. v díle </w:t>
      </w:r>
      <w:r w:rsidRPr="00C96B3D">
        <w:rPr>
          <w:rFonts w:ascii="Times New Roman" w:hAnsi="Times New Roman" w:cs="Times New Roman"/>
          <w:i/>
          <w:iCs/>
          <w:sz w:val="24"/>
          <w:szCs w:val="24"/>
        </w:rPr>
        <w:t>Karel IV. Otec vlasti, 1878)</w:t>
      </w:r>
      <w:r w:rsidR="00C05459" w:rsidRPr="00C96B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FC27BF" w14:textId="55649790" w:rsidR="006F0C3F" w:rsidRPr="00C96B3D" w:rsidRDefault="006F0C3F" w:rsidP="00C76B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Zabýval se studiem českého práva</w:t>
      </w:r>
      <w:r w:rsidR="00C76BCC" w:rsidRPr="00C96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BCC" w:rsidRPr="00C96B3D">
        <w:rPr>
          <w:rFonts w:ascii="Times New Roman" w:hAnsi="Times New Roman" w:cs="Times New Roman"/>
          <w:sz w:val="24"/>
          <w:szCs w:val="24"/>
        </w:rPr>
        <w:t>(</w:t>
      </w:r>
      <w:r w:rsidRPr="00C96B3D">
        <w:rPr>
          <w:rFonts w:ascii="Times New Roman" w:hAnsi="Times New Roman" w:cs="Times New Roman"/>
          <w:i/>
          <w:iCs/>
          <w:sz w:val="24"/>
          <w:szCs w:val="24"/>
        </w:rPr>
        <w:t>České státní právo</w:t>
      </w:r>
      <w:r w:rsidR="00C76BCC" w:rsidRPr="00C96B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96B3D">
        <w:rPr>
          <w:rFonts w:ascii="Times New Roman" w:hAnsi="Times New Roman" w:cs="Times New Roman"/>
          <w:i/>
          <w:iCs/>
          <w:sz w:val="24"/>
          <w:szCs w:val="24"/>
        </w:rPr>
        <w:t>1871)</w:t>
      </w:r>
      <w:r w:rsidR="006545CC" w:rsidRPr="00C96B3D">
        <w:rPr>
          <w:rFonts w:ascii="Times New Roman" w:hAnsi="Times New Roman" w:cs="Times New Roman"/>
          <w:sz w:val="24"/>
          <w:szCs w:val="24"/>
        </w:rPr>
        <w:t>.</w:t>
      </w:r>
    </w:p>
    <w:p w14:paraId="0F17481B" w14:textId="40A1F07E" w:rsidR="00C76BCC" w:rsidRPr="00C96B3D" w:rsidRDefault="00C05459" w:rsidP="00C76B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Své badatelské úsilí směřoval také k selským dějinám.</w:t>
      </w:r>
    </w:p>
    <w:p w14:paraId="4D6190A1" w14:textId="77777777" w:rsidR="006F0C3F" w:rsidRPr="00C96B3D" w:rsidRDefault="006F0C3F" w:rsidP="006F0C3F">
      <w:pPr>
        <w:rPr>
          <w:rFonts w:cstheme="minorHAnsi"/>
        </w:rPr>
      </w:pPr>
    </w:p>
    <w:p w14:paraId="505765B0" w14:textId="1309F0CE" w:rsidR="00C05459" w:rsidRPr="00C96B3D" w:rsidRDefault="00C05459" w:rsidP="00C05459">
      <w:pPr>
        <w:rPr>
          <w:rFonts w:ascii="Times New Roman" w:hAnsi="Times New Roman" w:cs="Times New Roman"/>
          <w:u w:val="single"/>
        </w:rPr>
      </w:pPr>
      <w:r w:rsidRPr="00C96B3D">
        <w:rPr>
          <w:rFonts w:ascii="Times New Roman" w:hAnsi="Times New Roman" w:cs="Times New Roman"/>
          <w:u w:val="single"/>
        </w:rPr>
        <w:t>Charakter edice:</w:t>
      </w:r>
    </w:p>
    <w:p w14:paraId="1DE866E3" w14:textId="619F7253" w:rsidR="006900DB" w:rsidRPr="00C96B3D" w:rsidRDefault="006900DB" w:rsidP="006900D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 xml:space="preserve">Důležitá edice k dějinám poddanství v Čechách. </w:t>
      </w:r>
    </w:p>
    <w:p w14:paraId="404FC1A3" w14:textId="4887F6D3" w:rsidR="00DB1897" w:rsidRPr="00C96B3D" w:rsidRDefault="00DB1897" w:rsidP="006900D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Má sloužit jako pomůcka k sepsání dějin selského stavu v</w:t>
      </w:r>
      <w:r w:rsidR="00FB35A8" w:rsidRPr="00C96B3D">
        <w:rPr>
          <w:rFonts w:ascii="Times New Roman" w:hAnsi="Times New Roman" w:cs="Times New Roman"/>
          <w:sz w:val="24"/>
          <w:szCs w:val="24"/>
        </w:rPr>
        <w:t> </w:t>
      </w:r>
      <w:r w:rsidRPr="00C96B3D">
        <w:rPr>
          <w:rFonts w:ascii="Times New Roman" w:hAnsi="Times New Roman" w:cs="Times New Roman"/>
          <w:sz w:val="24"/>
          <w:szCs w:val="24"/>
        </w:rPr>
        <w:t>Čechách</w:t>
      </w:r>
      <w:r w:rsidR="00FB35A8" w:rsidRPr="00C96B3D">
        <w:rPr>
          <w:rFonts w:ascii="Times New Roman" w:hAnsi="Times New Roman" w:cs="Times New Roman"/>
          <w:sz w:val="24"/>
          <w:szCs w:val="24"/>
        </w:rPr>
        <w:t xml:space="preserve">, jedná o </w:t>
      </w:r>
      <w:r w:rsidRPr="00C96B3D">
        <w:rPr>
          <w:rFonts w:ascii="Times New Roman" w:hAnsi="Times New Roman" w:cs="Times New Roman"/>
          <w:sz w:val="24"/>
          <w:szCs w:val="24"/>
        </w:rPr>
        <w:t>historickém vývoji agrárního práva a sociálních poměrů rolnického obyvatelstva</w:t>
      </w:r>
      <w:r w:rsidR="00576919" w:rsidRPr="00C96B3D">
        <w:rPr>
          <w:rFonts w:ascii="Times New Roman" w:hAnsi="Times New Roman" w:cs="Times New Roman"/>
          <w:sz w:val="24"/>
          <w:szCs w:val="24"/>
        </w:rPr>
        <w:t>.</w:t>
      </w:r>
      <w:r w:rsidR="006900DB" w:rsidRPr="00C96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1D651" w14:textId="26FF5700" w:rsidR="00576919" w:rsidRPr="00C96B3D" w:rsidRDefault="00576919" w:rsidP="006900D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 xml:space="preserve">Obsahuje osobní, místní a věcný rejstřík, který usnadňuje orientaci v publikaci. </w:t>
      </w:r>
    </w:p>
    <w:p w14:paraId="71E47077" w14:textId="77777777" w:rsidR="006900DB" w:rsidRPr="0017484A" w:rsidRDefault="008831E1" w:rsidP="006900D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484A">
        <w:rPr>
          <w:rFonts w:ascii="Times New Roman" w:hAnsi="Times New Roman" w:cs="Times New Roman"/>
          <w:sz w:val="24"/>
          <w:szCs w:val="24"/>
        </w:rPr>
        <w:t>Začíná zemským zákoníkem z roku cca. 1350 (navržen Karlem IV.) a končí v roce 1626 poddanskými řády na Rychmburském, Rosickém a Slatiňanském panství</w:t>
      </w:r>
    </w:p>
    <w:p w14:paraId="2C11C40A" w14:textId="77777777" w:rsidR="006900DB" w:rsidRPr="00C96B3D" w:rsidRDefault="006900DB" w:rsidP="006900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B5AC2F" w14:textId="63BB8608" w:rsidR="007F0344" w:rsidRPr="00C96B3D" w:rsidRDefault="007F0344" w:rsidP="006900DB">
      <w:pPr>
        <w:pStyle w:val="Odstavecseseznamem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C96B3D">
        <w:rPr>
          <w:rFonts w:ascii="Times New Roman" w:hAnsi="Times New Roman" w:cs="Times New Roman"/>
          <w:sz w:val="24"/>
          <w:szCs w:val="24"/>
          <w:u w:val="single"/>
        </w:rPr>
        <w:t>Typ pramene</w:t>
      </w:r>
      <w:r w:rsidR="00805E8E" w:rsidRPr="00C96B3D">
        <w:rPr>
          <w:rFonts w:ascii="Times New Roman" w:hAnsi="Times New Roman" w:cs="Times New Roman"/>
          <w:sz w:val="24"/>
          <w:szCs w:val="24"/>
        </w:rPr>
        <w:t xml:space="preserve"> – písemný, </w:t>
      </w:r>
      <w:r w:rsidR="009C1701" w:rsidRPr="00C96B3D">
        <w:rPr>
          <w:rFonts w:ascii="Times New Roman" w:hAnsi="Times New Roman" w:cs="Times New Roman"/>
          <w:sz w:val="24"/>
          <w:szCs w:val="24"/>
        </w:rPr>
        <w:t>úředního (instituci</w:t>
      </w:r>
      <w:r w:rsidR="0092186D" w:rsidRPr="00C96B3D">
        <w:rPr>
          <w:rFonts w:ascii="Times New Roman" w:hAnsi="Times New Roman" w:cs="Times New Roman"/>
          <w:sz w:val="24"/>
          <w:szCs w:val="24"/>
        </w:rPr>
        <w:t>on</w:t>
      </w:r>
      <w:r w:rsidR="009C1701" w:rsidRPr="00C96B3D">
        <w:rPr>
          <w:rFonts w:ascii="Times New Roman" w:hAnsi="Times New Roman" w:cs="Times New Roman"/>
          <w:sz w:val="24"/>
          <w:szCs w:val="24"/>
        </w:rPr>
        <w:t>álního) původu</w:t>
      </w:r>
      <w:r w:rsidR="00BB5EA5" w:rsidRPr="00C96B3D">
        <w:rPr>
          <w:rFonts w:ascii="Times New Roman" w:hAnsi="Times New Roman" w:cs="Times New Roman"/>
          <w:sz w:val="24"/>
          <w:szCs w:val="24"/>
        </w:rPr>
        <w:t>.</w:t>
      </w:r>
    </w:p>
    <w:p w14:paraId="6E087364" w14:textId="51686414" w:rsidR="000B51E9" w:rsidRPr="00C96B3D" w:rsidRDefault="000B51E9" w:rsidP="00C05459">
      <w:pPr>
        <w:rPr>
          <w:rFonts w:ascii="Times New Roman" w:hAnsi="Times New Roman" w:cs="Times New Roman"/>
          <w:b/>
          <w:bCs/>
        </w:rPr>
      </w:pPr>
      <w:r w:rsidRPr="00C96B3D">
        <w:rPr>
          <w:rFonts w:ascii="Times New Roman" w:hAnsi="Times New Roman" w:cs="Times New Roman"/>
          <w:b/>
          <w:bCs/>
        </w:rPr>
        <w:t>Tři druhy písemností</w:t>
      </w:r>
      <w:r w:rsidR="009903A4" w:rsidRPr="00C96B3D">
        <w:rPr>
          <w:rFonts w:ascii="Times New Roman" w:hAnsi="Times New Roman" w:cs="Times New Roman"/>
          <w:b/>
          <w:bCs/>
        </w:rPr>
        <w:t>:</w:t>
      </w:r>
    </w:p>
    <w:p w14:paraId="553FC2DB" w14:textId="77777777" w:rsidR="000B51E9" w:rsidRPr="00C96B3D" w:rsidRDefault="000B51E9" w:rsidP="00C05459">
      <w:pPr>
        <w:rPr>
          <w:rFonts w:ascii="Times New Roman" w:hAnsi="Times New Roman" w:cs="Times New Roman"/>
        </w:rPr>
      </w:pPr>
      <w:r w:rsidRPr="00C96B3D">
        <w:rPr>
          <w:rFonts w:ascii="Times New Roman" w:hAnsi="Times New Roman" w:cs="Times New Roman"/>
          <w:b/>
          <w:bCs/>
        </w:rPr>
        <w:t>1)</w:t>
      </w:r>
      <w:r w:rsidRPr="00C96B3D">
        <w:rPr>
          <w:rFonts w:ascii="Times New Roman" w:hAnsi="Times New Roman" w:cs="Times New Roman"/>
        </w:rPr>
        <w:t xml:space="preserve"> </w:t>
      </w:r>
      <w:r w:rsidRPr="00C96B3D">
        <w:rPr>
          <w:rFonts w:ascii="Times New Roman" w:hAnsi="Times New Roman" w:cs="Times New Roman"/>
          <w:b/>
          <w:bCs/>
        </w:rPr>
        <w:t>zákonná ustanovení</w:t>
      </w:r>
      <w:r w:rsidRPr="00C96B3D">
        <w:rPr>
          <w:rFonts w:ascii="Times New Roman" w:hAnsi="Times New Roman" w:cs="Times New Roman"/>
        </w:rPr>
        <w:t xml:space="preserve"> pro celé české království, hlavně články zemských zřízení a sněmovní usnesení o selských záležitostech. Zákony upravující vztah mezi pánem, poddaným a půdou. </w:t>
      </w:r>
    </w:p>
    <w:p w14:paraId="0A232B65" w14:textId="1501938A" w:rsidR="000B51E9" w:rsidRPr="00C96B3D" w:rsidRDefault="000B51E9" w:rsidP="00C05459">
      <w:pPr>
        <w:rPr>
          <w:rFonts w:ascii="Times New Roman" w:hAnsi="Times New Roman" w:cs="Times New Roman"/>
        </w:rPr>
      </w:pPr>
      <w:r w:rsidRPr="00C96B3D">
        <w:rPr>
          <w:rFonts w:ascii="Times New Roman" w:hAnsi="Times New Roman" w:cs="Times New Roman"/>
          <w:b/>
          <w:bCs/>
        </w:rPr>
        <w:t>2)</w:t>
      </w:r>
      <w:r w:rsidRPr="00C96B3D">
        <w:rPr>
          <w:rFonts w:ascii="Times New Roman" w:hAnsi="Times New Roman" w:cs="Times New Roman"/>
        </w:rPr>
        <w:t xml:space="preserve"> </w:t>
      </w:r>
      <w:r w:rsidRPr="00C96B3D">
        <w:rPr>
          <w:rFonts w:ascii="Times New Roman" w:hAnsi="Times New Roman" w:cs="Times New Roman"/>
          <w:b/>
          <w:bCs/>
        </w:rPr>
        <w:t>řády a instrukce</w:t>
      </w:r>
      <w:r w:rsidRPr="00C96B3D">
        <w:rPr>
          <w:rFonts w:ascii="Times New Roman" w:hAnsi="Times New Roman" w:cs="Times New Roman"/>
        </w:rPr>
        <w:t xml:space="preserve"> platné pro jednotlivé velkostatky a jejich rozsáhlá teritoria – královské komorní statky, latifundia</w:t>
      </w:r>
      <w:r w:rsidR="00E4191A" w:rsidRPr="00C96B3D">
        <w:rPr>
          <w:rFonts w:ascii="Times New Roman" w:hAnsi="Times New Roman" w:cs="Times New Roman"/>
        </w:rPr>
        <w:t xml:space="preserve"> </w:t>
      </w:r>
      <w:r w:rsidRPr="00C96B3D">
        <w:rPr>
          <w:rFonts w:ascii="Times New Roman" w:hAnsi="Times New Roman" w:cs="Times New Roman"/>
        </w:rPr>
        <w:t xml:space="preserve">rožmberská a pernštejnská. </w:t>
      </w:r>
    </w:p>
    <w:p w14:paraId="02448162" w14:textId="409A7306" w:rsidR="000B51E9" w:rsidRPr="00C96B3D" w:rsidRDefault="000B51E9" w:rsidP="00C05459">
      <w:pPr>
        <w:rPr>
          <w:rFonts w:ascii="Times New Roman" w:hAnsi="Times New Roman" w:cs="Times New Roman"/>
        </w:rPr>
      </w:pPr>
      <w:r w:rsidRPr="00C96B3D">
        <w:rPr>
          <w:rFonts w:ascii="Times New Roman" w:hAnsi="Times New Roman" w:cs="Times New Roman"/>
          <w:b/>
          <w:bCs/>
        </w:rPr>
        <w:lastRenderedPageBreak/>
        <w:t>3)</w:t>
      </w:r>
      <w:r w:rsidRPr="00C96B3D">
        <w:rPr>
          <w:rFonts w:ascii="Times New Roman" w:hAnsi="Times New Roman" w:cs="Times New Roman"/>
        </w:rPr>
        <w:t xml:space="preserve"> </w:t>
      </w:r>
      <w:r w:rsidRPr="00C96B3D">
        <w:rPr>
          <w:rFonts w:ascii="Times New Roman" w:hAnsi="Times New Roman" w:cs="Times New Roman"/>
          <w:b/>
          <w:bCs/>
        </w:rPr>
        <w:t>drobné prameny</w:t>
      </w:r>
      <w:r w:rsidRPr="00C96B3D">
        <w:rPr>
          <w:rFonts w:ascii="Times New Roman" w:hAnsi="Times New Roman" w:cs="Times New Roman"/>
        </w:rPr>
        <w:t xml:space="preserve"> selského práva, listy od vrchností a smlouvy mezi poddanými a vrchnostmi nebo mezi poddanými samými.  </w:t>
      </w:r>
    </w:p>
    <w:p w14:paraId="003B7A49" w14:textId="77777777" w:rsidR="006900DB" w:rsidRPr="00C96B3D" w:rsidRDefault="006900DB" w:rsidP="00C05459">
      <w:pPr>
        <w:rPr>
          <w:rFonts w:ascii="Times New Roman" w:hAnsi="Times New Roman" w:cs="Times New Roman"/>
        </w:rPr>
      </w:pPr>
    </w:p>
    <w:p w14:paraId="0CB59067" w14:textId="47040EF8" w:rsidR="005E534E" w:rsidRPr="00C96B3D" w:rsidRDefault="005E534E" w:rsidP="00C05459">
      <w:pPr>
        <w:rPr>
          <w:rFonts w:ascii="Times New Roman" w:hAnsi="Times New Roman" w:cs="Times New Roman"/>
          <w:u w:val="single"/>
        </w:rPr>
      </w:pPr>
      <w:r w:rsidRPr="00C96B3D">
        <w:rPr>
          <w:rFonts w:ascii="Times New Roman" w:hAnsi="Times New Roman" w:cs="Times New Roman"/>
          <w:u w:val="single"/>
        </w:rPr>
        <w:t>Věcný obsah:</w:t>
      </w:r>
    </w:p>
    <w:p w14:paraId="627019C8" w14:textId="38523C3B" w:rsidR="005E534E" w:rsidRPr="00C96B3D" w:rsidRDefault="005E534E" w:rsidP="00C054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 xml:space="preserve">Podává informace </w:t>
      </w:r>
      <w:r w:rsidR="001629C5" w:rsidRPr="00C96B3D">
        <w:rPr>
          <w:rFonts w:ascii="Times New Roman" w:hAnsi="Times New Roman" w:cs="Times New Roman"/>
          <w:sz w:val="24"/>
          <w:szCs w:val="24"/>
        </w:rPr>
        <w:t>o stavu majetků, jeho transakcích a postupech sepisování a domlouvání smlu</w:t>
      </w:r>
      <w:r w:rsidR="00576919" w:rsidRPr="00C96B3D">
        <w:rPr>
          <w:rFonts w:ascii="Times New Roman" w:hAnsi="Times New Roman" w:cs="Times New Roman"/>
          <w:sz w:val="24"/>
          <w:szCs w:val="24"/>
        </w:rPr>
        <w:t>v</w:t>
      </w:r>
      <w:r w:rsidR="00FB2FE5" w:rsidRPr="00C96B3D">
        <w:rPr>
          <w:rFonts w:ascii="Times New Roman" w:hAnsi="Times New Roman" w:cs="Times New Roman"/>
          <w:sz w:val="24"/>
          <w:szCs w:val="24"/>
        </w:rPr>
        <w:t>, d</w:t>
      </w:r>
      <w:r w:rsidR="001629C5" w:rsidRPr="00C96B3D">
        <w:rPr>
          <w:rFonts w:ascii="Times New Roman" w:hAnsi="Times New Roman" w:cs="Times New Roman"/>
          <w:sz w:val="24"/>
          <w:szCs w:val="24"/>
        </w:rPr>
        <w:t>ále o snahách vypracovat nebo kodifikovat práva a povinnosti poddaných a právní příručky nebo zákony</w:t>
      </w:r>
      <w:r w:rsidR="00020415" w:rsidRPr="00C96B3D">
        <w:rPr>
          <w:rFonts w:ascii="Times New Roman" w:hAnsi="Times New Roman" w:cs="Times New Roman"/>
          <w:sz w:val="24"/>
          <w:szCs w:val="24"/>
        </w:rPr>
        <w:t>,</w:t>
      </w:r>
      <w:r w:rsidR="001629C5" w:rsidRPr="00C96B3D">
        <w:rPr>
          <w:rFonts w:ascii="Times New Roman" w:hAnsi="Times New Roman" w:cs="Times New Roman"/>
          <w:sz w:val="24"/>
          <w:szCs w:val="24"/>
        </w:rPr>
        <w:t xml:space="preserve"> co dělat nebo jak jednat v určitých situacích</w:t>
      </w:r>
      <w:r w:rsidR="001D51FB" w:rsidRPr="00C96B3D">
        <w:rPr>
          <w:rFonts w:ascii="Times New Roman" w:hAnsi="Times New Roman" w:cs="Times New Roman"/>
          <w:sz w:val="24"/>
          <w:szCs w:val="24"/>
        </w:rPr>
        <w:t>,</w:t>
      </w:r>
      <w:r w:rsidR="001629C5" w:rsidRPr="00C96B3D">
        <w:rPr>
          <w:rFonts w:ascii="Times New Roman" w:hAnsi="Times New Roman" w:cs="Times New Roman"/>
          <w:sz w:val="24"/>
          <w:szCs w:val="24"/>
        </w:rPr>
        <w:t xml:space="preserve"> nebo na panství a pozemcích pána</w:t>
      </w:r>
      <w:r w:rsidR="00576919" w:rsidRPr="00C96B3D">
        <w:rPr>
          <w:rFonts w:ascii="Times New Roman" w:hAnsi="Times New Roman" w:cs="Times New Roman"/>
          <w:sz w:val="24"/>
          <w:szCs w:val="24"/>
        </w:rPr>
        <w:t>.</w:t>
      </w:r>
    </w:p>
    <w:p w14:paraId="45DD8717" w14:textId="0BE06BFD" w:rsidR="009A50A5" w:rsidRPr="00C96B3D" w:rsidRDefault="009A50A5" w:rsidP="00C054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Právní a úřední spisy mohou ukazovat sociální postavení šlechty podle toho, jak se navzájem v úředních dokumentech oslovovali, jak oslovovali sami sebe nebo jak komunikovali s úředníky.</w:t>
      </w:r>
    </w:p>
    <w:p w14:paraId="2CF9598D" w14:textId="251A964D" w:rsidR="005873C8" w:rsidRPr="00C96B3D" w:rsidRDefault="00FB2FE5" w:rsidP="00C054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6B3D">
        <w:rPr>
          <w:rFonts w:ascii="Times New Roman" w:hAnsi="Times New Roman" w:cs="Times New Roman"/>
          <w:sz w:val="24"/>
          <w:szCs w:val="24"/>
        </w:rPr>
        <w:t>T</w:t>
      </w:r>
      <w:r w:rsidR="00020415" w:rsidRPr="00C96B3D">
        <w:rPr>
          <w:rFonts w:ascii="Times New Roman" w:hAnsi="Times New Roman" w:cs="Times New Roman"/>
          <w:sz w:val="24"/>
          <w:szCs w:val="24"/>
        </w:rPr>
        <w:t>aké</w:t>
      </w:r>
      <w:r w:rsidR="001629C5" w:rsidRPr="00C96B3D">
        <w:rPr>
          <w:rFonts w:ascii="Times New Roman" w:hAnsi="Times New Roman" w:cs="Times New Roman"/>
          <w:sz w:val="24"/>
          <w:szCs w:val="24"/>
        </w:rPr>
        <w:t xml:space="preserve"> mohou vypovídat jako soupis obyvatel dané lokality nebo soupis pracovníků na statku, což může</w:t>
      </w:r>
      <w:r w:rsidR="00C71206" w:rsidRPr="00C96B3D">
        <w:rPr>
          <w:rFonts w:ascii="Times New Roman" w:hAnsi="Times New Roman" w:cs="Times New Roman"/>
          <w:sz w:val="24"/>
          <w:szCs w:val="24"/>
        </w:rPr>
        <w:t xml:space="preserve"> poukazovat na zaměstnanost</w:t>
      </w:r>
      <w:r w:rsidR="00576919" w:rsidRPr="00C96B3D">
        <w:rPr>
          <w:rFonts w:ascii="Times New Roman" w:hAnsi="Times New Roman" w:cs="Times New Roman"/>
          <w:sz w:val="24"/>
          <w:szCs w:val="24"/>
        </w:rPr>
        <w:t>.</w:t>
      </w:r>
    </w:p>
    <w:p w14:paraId="1D6AC366" w14:textId="77777777" w:rsidR="009A50A5" w:rsidRPr="00C96B3D" w:rsidRDefault="006900DB" w:rsidP="009A50A5">
      <w:pPr>
        <w:rPr>
          <w:rFonts w:ascii="Times New Roman" w:hAnsi="Times New Roman" w:cs="Times New Roman"/>
          <w:u w:val="single"/>
        </w:rPr>
      </w:pPr>
      <w:r w:rsidRPr="00C96B3D">
        <w:rPr>
          <w:rFonts w:ascii="Times New Roman" w:hAnsi="Times New Roman" w:cs="Times New Roman"/>
          <w:u w:val="single"/>
        </w:rPr>
        <w:t>Úskalí edice</w:t>
      </w:r>
      <w:r w:rsidR="005E534E" w:rsidRPr="00C96B3D">
        <w:rPr>
          <w:rFonts w:ascii="Times New Roman" w:hAnsi="Times New Roman" w:cs="Times New Roman"/>
          <w:u w:val="single"/>
        </w:rPr>
        <w:t>:</w:t>
      </w:r>
    </w:p>
    <w:p w14:paraId="6CEEAA86" w14:textId="77777777" w:rsidR="009A50A5" w:rsidRPr="00C96B3D" w:rsidRDefault="005E534E" w:rsidP="009A50A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96B3D">
        <w:rPr>
          <w:rFonts w:ascii="Times New Roman" w:hAnsi="Times New Roman" w:cs="Times New Roman"/>
          <w:sz w:val="24"/>
          <w:szCs w:val="24"/>
        </w:rPr>
        <w:t>Vychází především z</w:t>
      </w:r>
      <w:r w:rsidR="00540263" w:rsidRPr="00C96B3D">
        <w:rPr>
          <w:rFonts w:ascii="Times New Roman" w:hAnsi="Times New Roman" w:cs="Times New Roman"/>
          <w:sz w:val="24"/>
          <w:szCs w:val="24"/>
        </w:rPr>
        <w:t xml:space="preserve"> pramenů </w:t>
      </w:r>
      <w:r w:rsidR="009A50A5" w:rsidRPr="00C96B3D">
        <w:rPr>
          <w:rFonts w:ascii="Times New Roman" w:hAnsi="Times New Roman" w:cs="Times New Roman"/>
          <w:sz w:val="24"/>
          <w:szCs w:val="24"/>
        </w:rPr>
        <w:t>normativně-právního charakteru (zákoníky, kodifikace práva, které vyhlásil šlechtic na svých državách/pozemcích/panstvích)</w:t>
      </w:r>
    </w:p>
    <w:p w14:paraId="6CF7E07C" w14:textId="77777777" w:rsidR="009A50A5" w:rsidRPr="00C96B3D" w:rsidRDefault="00540263" w:rsidP="009A50A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96B3D">
        <w:rPr>
          <w:rFonts w:ascii="Times New Roman" w:hAnsi="Times New Roman" w:cs="Times New Roman"/>
          <w:sz w:val="24"/>
          <w:szCs w:val="24"/>
        </w:rPr>
        <w:t>Nejsou obsaženy všechny relevantní prameny k dějinám selského stavu (např. urbáře, gruntovní knihy, aj.)</w:t>
      </w:r>
    </w:p>
    <w:p w14:paraId="668E679C" w14:textId="468D5DBF" w:rsidR="00540263" w:rsidRPr="00C96B3D" w:rsidRDefault="009A50A5" w:rsidP="00540263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96B3D">
        <w:rPr>
          <w:rFonts w:ascii="Times New Roman" w:hAnsi="Times New Roman" w:cs="Times New Roman"/>
          <w:sz w:val="24"/>
          <w:szCs w:val="24"/>
        </w:rPr>
        <w:t>Nevypovídají o běžném nebo přímém životě na panstvích ani o lidech samotných (jací byli, jak žili).</w:t>
      </w:r>
    </w:p>
    <w:p w14:paraId="1172B7AA" w14:textId="77777777" w:rsidR="005E534E" w:rsidRDefault="005E534E" w:rsidP="00C05459">
      <w:pPr>
        <w:rPr>
          <w:rFonts w:ascii="Times New Roman" w:hAnsi="Times New Roman" w:cs="Times New Roman"/>
        </w:rPr>
      </w:pPr>
    </w:p>
    <w:p w14:paraId="3AB8E53D" w14:textId="28665F72" w:rsidR="006900DB" w:rsidRPr="0064136C" w:rsidRDefault="0064136C" w:rsidP="00C05459">
      <w:pPr>
        <w:rPr>
          <w:rFonts w:ascii="Times New Roman" w:hAnsi="Times New Roman" w:cs="Times New Roman"/>
          <w:u w:val="single"/>
        </w:rPr>
      </w:pPr>
      <w:r w:rsidRPr="0064136C">
        <w:rPr>
          <w:rFonts w:ascii="Times New Roman" w:hAnsi="Times New Roman" w:cs="Times New Roman"/>
          <w:u w:val="single"/>
        </w:rPr>
        <w:t>Dostupnost:</w:t>
      </w:r>
    </w:p>
    <w:p w14:paraId="0E1046E2" w14:textId="44003F9B" w:rsidR="0064136C" w:rsidRPr="001F70D4" w:rsidRDefault="0064136C" w:rsidP="0064136C">
      <w:pPr>
        <w:rPr>
          <w:rFonts w:cstheme="minorHAnsi"/>
          <w:sz w:val="22"/>
          <w:szCs w:val="22"/>
        </w:rPr>
      </w:pPr>
      <w:r>
        <w:rPr>
          <w:rFonts w:ascii="Times New Roman" w:hAnsi="Times New Roman" w:cs="Times New Roman"/>
        </w:rPr>
        <w:t xml:space="preserve">Naskenováno na webu Centra medievalistických studií – dostupné online na adrese: </w:t>
      </w:r>
      <w:r w:rsidRPr="0064136C">
        <w:rPr>
          <w:rFonts w:ascii="Times New Roman" w:hAnsi="Times New Roman" w:cs="Times New Roman"/>
        </w:rPr>
        <w:t>https://sources.cms.flu.cas.cz/src/index.php?s=v&amp;cat=10&amp;bookid=1095&amp;page=298 [2020-10-30</w:t>
      </w:r>
      <w:r w:rsidRPr="001F70D4">
        <w:rPr>
          <w:rFonts w:cstheme="minorHAnsi"/>
          <w:sz w:val="22"/>
          <w:szCs w:val="22"/>
        </w:rPr>
        <w:t>].</w:t>
      </w:r>
      <w:r>
        <w:rPr>
          <w:rFonts w:cstheme="minorHAnsi"/>
          <w:sz w:val="22"/>
          <w:szCs w:val="22"/>
        </w:rPr>
        <w:t xml:space="preserve"> </w:t>
      </w:r>
    </w:p>
    <w:p w14:paraId="217C12FC" w14:textId="2869EC13" w:rsidR="0064136C" w:rsidRPr="00CF5E09" w:rsidRDefault="0064136C" w:rsidP="0064136C">
      <w:pPr>
        <w:rPr>
          <w:rFonts w:cstheme="minorHAnsi"/>
        </w:rPr>
      </w:pPr>
    </w:p>
    <w:p w14:paraId="2EE21ECA" w14:textId="67A52F73" w:rsidR="006900DB" w:rsidRPr="00552F82" w:rsidRDefault="0064136C" w:rsidP="0064136C">
      <w:pPr>
        <w:pStyle w:val="Odstavecseseznamem"/>
        <w:ind w:left="0"/>
        <w:rPr>
          <w:rFonts w:ascii="Times New Roman" w:hAnsi="Times New Roman" w:cs="Times New Roman"/>
          <w:u w:val="single"/>
        </w:rPr>
      </w:pPr>
      <w:r w:rsidRPr="00552F82">
        <w:rPr>
          <w:rFonts w:ascii="Times New Roman" w:hAnsi="Times New Roman" w:cs="Times New Roman"/>
          <w:u w:val="single"/>
        </w:rPr>
        <w:t>Literatura:</w:t>
      </w:r>
    </w:p>
    <w:p w14:paraId="3511D1A5" w14:textId="77777777" w:rsidR="00552F82" w:rsidRDefault="00552F82" w:rsidP="00552F8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Klečacký</w:t>
      </w:r>
      <w:proofErr w:type="spellEnd"/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Martin: </w:t>
      </w:r>
      <w:r w:rsidRPr="00552F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Josef Kalousek: (1838-1915)</w:t>
      </w:r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552F82">
        <w:rPr>
          <w:rStyle w:val="sourcedocument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Akademický bulletin Akademie věd České republiky</w:t>
      </w:r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9, 2015, s. 35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7A4656F" w14:textId="77777777" w:rsidR="00552F82" w:rsidRPr="00552F82" w:rsidRDefault="00552F82" w:rsidP="00552F82">
      <w:pPr>
        <w:spacing w:line="360" w:lineRule="auto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552F82">
        <w:rPr>
          <w:rFonts w:ascii="Times New Roman" w:hAnsi="Times New Roman" w:cs="Times New Roman"/>
          <w:sz w:val="22"/>
          <w:szCs w:val="22"/>
        </w:rPr>
        <w:t>Kutnar</w:t>
      </w:r>
      <w:proofErr w:type="spellEnd"/>
      <w:r w:rsidRPr="00552F82">
        <w:rPr>
          <w:rFonts w:ascii="Times New Roman" w:hAnsi="Times New Roman" w:cs="Times New Roman"/>
          <w:sz w:val="22"/>
          <w:szCs w:val="22"/>
        </w:rPr>
        <w:t xml:space="preserve">, František – Marek, Jaroslav: </w:t>
      </w:r>
      <w:r w:rsidRPr="00552F8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552F8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řehledné dějiny českého a slovenského dějepisectví. Od počátků národní kultury až do sklonku třicátých let 20. století. </w:t>
      </w:r>
      <w:r w:rsidRPr="00552F82">
        <w:rPr>
          <w:rFonts w:ascii="Times New Roman" w:hAnsi="Times New Roman" w:cs="Times New Roman"/>
          <w:sz w:val="22"/>
          <w:szCs w:val="22"/>
          <w:shd w:val="clear" w:color="auto" w:fill="FFFFFF"/>
        </w:rPr>
        <w:t>Praha 1997, s. 298–304.</w:t>
      </w:r>
    </w:p>
    <w:p w14:paraId="48D41988" w14:textId="65CC443F" w:rsidR="00552F82" w:rsidRDefault="00552F82" w:rsidP="00552F8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52F82">
        <w:rPr>
          <w:rFonts w:ascii="Times New Roman" w:hAnsi="Times New Roman" w:cs="Times New Roman"/>
          <w:sz w:val="22"/>
          <w:szCs w:val="22"/>
        </w:rPr>
        <w:t xml:space="preserve">Pekař, Josef: </w:t>
      </w:r>
      <w:r w:rsidRPr="00552F82">
        <w:rPr>
          <w:rFonts w:ascii="Times New Roman" w:hAnsi="Times New Roman" w:cs="Times New Roman"/>
          <w:i/>
          <w:iCs/>
          <w:sz w:val="22"/>
          <w:szCs w:val="22"/>
        </w:rPr>
        <w:t>Josef Kalousek. 1838–1915</w:t>
      </w:r>
      <w:r w:rsidRPr="00552F82">
        <w:rPr>
          <w:rFonts w:ascii="Times New Roman" w:hAnsi="Times New Roman" w:cs="Times New Roman"/>
          <w:sz w:val="22"/>
          <w:szCs w:val="22"/>
        </w:rPr>
        <w:t>. Český časopis historický 22, 1916, s. 1. – 16.</w:t>
      </w:r>
    </w:p>
    <w:p w14:paraId="6863167A" w14:textId="070DCA86" w:rsidR="0017484A" w:rsidRDefault="0017484A" w:rsidP="0017484A">
      <w:pPr>
        <w:pStyle w:val="Bezmez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Archiv </w:t>
      </w:r>
      <w:proofErr w:type="gramStart"/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>český,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>čili, Staré písemné památky české i moravské, sebrané z archivů domácích i cizích. redaktor Josef Kalousek Zpráva:</w:t>
      </w:r>
      <w:r w:rsidRPr="00C96B3D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C96B3D">
        <w:rPr>
          <w:rStyle w:val="sourcedocument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Český časopis historický</w:t>
      </w:r>
      <w:r w:rsidRPr="00C96B3D">
        <w:rPr>
          <w:rStyle w:val="sourcedocument"/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. </w:t>
      </w:r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>(1905</w:t>
      </w:r>
      <w:proofErr w:type="gramStart"/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>),.</w:t>
      </w:r>
      <w:proofErr w:type="gramEnd"/>
      <w:r w:rsidRPr="00C96B3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11, č. 4 s. 460-461</w:t>
      </w:r>
    </w:p>
    <w:p w14:paraId="371F388B" w14:textId="77777777" w:rsidR="0017484A" w:rsidRPr="0017484A" w:rsidRDefault="0017484A" w:rsidP="0017484A">
      <w:pPr>
        <w:pStyle w:val="Bezmezer"/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</w:pPr>
      <w:bookmarkStart w:id="0" w:name="_GoBack"/>
      <w:bookmarkEnd w:id="0"/>
    </w:p>
    <w:p w14:paraId="27D6829A" w14:textId="5853551F" w:rsidR="00552F82" w:rsidRDefault="00552F82" w:rsidP="00552F8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</w:pPr>
      <w:r w:rsidRPr="00552F82">
        <w:rPr>
          <w:rFonts w:ascii="Times New Roman" w:hAnsi="Times New Roman" w:cs="Times New Roman"/>
          <w:color w:val="000000" w:themeColor="text1"/>
          <w:sz w:val="22"/>
          <w:szCs w:val="22"/>
          <w:u w:val="single"/>
          <w:shd w:val="clear" w:color="auto" w:fill="FFFFFF"/>
        </w:rPr>
        <w:t>Prameny:</w:t>
      </w:r>
    </w:p>
    <w:p w14:paraId="54F5C5C9" w14:textId="77777777" w:rsidR="00552F82" w:rsidRDefault="00552F82" w:rsidP="00552F8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552F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Archiv český. Staré písemné památky české i moravské, sebrané z archivů domácích i cizích</w:t>
      </w:r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 XXII. Ed. Josef Kalousek. Praha 1905.</w:t>
      </w:r>
    </w:p>
    <w:p w14:paraId="73B1A0A2" w14:textId="77777777" w:rsidR="00552F82" w:rsidRPr="00552F82" w:rsidRDefault="00552F82" w:rsidP="00552F8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AČ. XXIII. Ed. Josef Kalousek. Praha 1906.</w:t>
      </w:r>
    </w:p>
    <w:p w14:paraId="006C6748" w14:textId="77777777" w:rsidR="00552F82" w:rsidRPr="00552F82" w:rsidRDefault="00552F82" w:rsidP="00552F8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552F8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AČ. XXIV. Ed. Josef Kalousek. Praha 1908.</w:t>
      </w:r>
    </w:p>
    <w:p w14:paraId="264DA269" w14:textId="77777777" w:rsidR="00C96B3D" w:rsidRDefault="00C96B3D" w:rsidP="00C96B3D">
      <w:pPr>
        <w:pStyle w:val="Bezmezer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7005A9D" w14:textId="195F9176" w:rsidR="001F70D4" w:rsidRPr="00C96B3D" w:rsidRDefault="001F70D4" w:rsidP="001F70D4">
      <w:pPr>
        <w:rPr>
          <w:rFonts w:ascii="Times New Roman" w:hAnsi="Times New Roman" w:cs="Times New Roman"/>
          <w:sz w:val="20"/>
          <w:szCs w:val="20"/>
        </w:rPr>
      </w:pPr>
      <w:r w:rsidRPr="00C96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Vypracovali:</w:t>
      </w:r>
      <w:r w:rsidRPr="00C96B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96B3D">
        <w:rPr>
          <w:rFonts w:ascii="Times New Roman" w:hAnsi="Times New Roman" w:cs="Times New Roman"/>
          <w:sz w:val="20"/>
          <w:szCs w:val="20"/>
        </w:rPr>
        <w:t xml:space="preserve">Hana Mužová, Hana </w:t>
      </w:r>
      <w:proofErr w:type="spellStart"/>
      <w:r w:rsidRPr="00C96B3D">
        <w:rPr>
          <w:rFonts w:ascii="Times New Roman" w:hAnsi="Times New Roman" w:cs="Times New Roman"/>
          <w:sz w:val="20"/>
          <w:szCs w:val="20"/>
        </w:rPr>
        <w:t>Zobalová</w:t>
      </w:r>
      <w:proofErr w:type="spellEnd"/>
      <w:r w:rsidRPr="00C96B3D">
        <w:rPr>
          <w:rFonts w:ascii="Times New Roman" w:hAnsi="Times New Roman" w:cs="Times New Roman"/>
          <w:sz w:val="20"/>
          <w:szCs w:val="20"/>
        </w:rPr>
        <w:t>, Gabriela Pavelková, Jakub Vojtek</w:t>
      </w:r>
    </w:p>
    <w:p w14:paraId="094CEBD7" w14:textId="77777777" w:rsidR="001F70D4" w:rsidRPr="00056245" w:rsidRDefault="001F70D4" w:rsidP="001F70D4">
      <w:pPr>
        <w:pStyle w:val="Odstavecseseznamem"/>
        <w:spacing w:after="0" w:line="360" w:lineRule="auto"/>
        <w:rPr>
          <w:rFonts w:cstheme="minorHAnsi"/>
          <w:sz w:val="24"/>
        </w:rPr>
      </w:pPr>
    </w:p>
    <w:p w14:paraId="17160B25" w14:textId="2DEF8DD5" w:rsidR="00770046" w:rsidRDefault="00770046" w:rsidP="00576919">
      <w:pPr>
        <w:rPr>
          <w:rFonts w:cstheme="minorHAnsi"/>
        </w:rPr>
      </w:pPr>
    </w:p>
    <w:p w14:paraId="6CE8B6D0" w14:textId="77777777" w:rsidR="00C148AD" w:rsidRPr="00CF5E09" w:rsidRDefault="00C148AD" w:rsidP="00770046">
      <w:pPr>
        <w:rPr>
          <w:rFonts w:cstheme="minorHAnsi"/>
        </w:rPr>
      </w:pPr>
    </w:p>
    <w:sectPr w:rsidR="00C148AD" w:rsidRPr="00CF5E09" w:rsidSect="00164B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AC8"/>
    <w:multiLevelType w:val="hybridMultilevel"/>
    <w:tmpl w:val="C3505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B30"/>
    <w:multiLevelType w:val="hybridMultilevel"/>
    <w:tmpl w:val="B2BEB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363"/>
    <w:multiLevelType w:val="hybridMultilevel"/>
    <w:tmpl w:val="5296D2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4918"/>
    <w:multiLevelType w:val="hybridMultilevel"/>
    <w:tmpl w:val="BB88D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6CC"/>
    <w:multiLevelType w:val="hybridMultilevel"/>
    <w:tmpl w:val="66CAC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176"/>
    <w:multiLevelType w:val="hybridMultilevel"/>
    <w:tmpl w:val="EC481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5752D"/>
    <w:multiLevelType w:val="hybridMultilevel"/>
    <w:tmpl w:val="F88CD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03E95"/>
    <w:multiLevelType w:val="hybridMultilevel"/>
    <w:tmpl w:val="12BAE29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730913"/>
    <w:multiLevelType w:val="hybridMultilevel"/>
    <w:tmpl w:val="948C2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668"/>
    <w:multiLevelType w:val="hybridMultilevel"/>
    <w:tmpl w:val="9E7693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EE05A1"/>
    <w:multiLevelType w:val="hybridMultilevel"/>
    <w:tmpl w:val="314EDB02"/>
    <w:lvl w:ilvl="0" w:tplc="E320C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F88"/>
    <w:multiLevelType w:val="hybridMultilevel"/>
    <w:tmpl w:val="9580C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415FA"/>
    <w:multiLevelType w:val="hybridMultilevel"/>
    <w:tmpl w:val="B0B4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59BD"/>
    <w:multiLevelType w:val="hybridMultilevel"/>
    <w:tmpl w:val="D0606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54817"/>
    <w:multiLevelType w:val="hybridMultilevel"/>
    <w:tmpl w:val="D6EE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A0C4F"/>
    <w:multiLevelType w:val="hybridMultilevel"/>
    <w:tmpl w:val="6F6A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67B0"/>
    <w:multiLevelType w:val="hybridMultilevel"/>
    <w:tmpl w:val="BC2A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4C61"/>
    <w:multiLevelType w:val="hybridMultilevel"/>
    <w:tmpl w:val="DCE4B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11"/>
  </w:num>
  <w:num w:numId="14">
    <w:abstractNumId w:val="1"/>
  </w:num>
  <w:num w:numId="15">
    <w:abstractNumId w:val="12"/>
  </w:num>
  <w:num w:numId="16">
    <w:abstractNumId w:val="0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1"/>
    <w:rsid w:val="00020415"/>
    <w:rsid w:val="000237CC"/>
    <w:rsid w:val="00056245"/>
    <w:rsid w:val="000B51E9"/>
    <w:rsid w:val="000E539F"/>
    <w:rsid w:val="001375A6"/>
    <w:rsid w:val="001425C0"/>
    <w:rsid w:val="00150417"/>
    <w:rsid w:val="0015060E"/>
    <w:rsid w:val="001617AF"/>
    <w:rsid w:val="001629C5"/>
    <w:rsid w:val="00163A5F"/>
    <w:rsid w:val="00164B41"/>
    <w:rsid w:val="0017484A"/>
    <w:rsid w:val="001770CE"/>
    <w:rsid w:val="001A7C3C"/>
    <w:rsid w:val="001B186A"/>
    <w:rsid w:val="001D51FB"/>
    <w:rsid w:val="001F70D4"/>
    <w:rsid w:val="00226128"/>
    <w:rsid w:val="002531A8"/>
    <w:rsid w:val="00256F8D"/>
    <w:rsid w:val="00387819"/>
    <w:rsid w:val="003F77C8"/>
    <w:rsid w:val="00430DEB"/>
    <w:rsid w:val="004820B8"/>
    <w:rsid w:val="00485117"/>
    <w:rsid w:val="005007C2"/>
    <w:rsid w:val="00516823"/>
    <w:rsid w:val="005174A9"/>
    <w:rsid w:val="0052292E"/>
    <w:rsid w:val="00540263"/>
    <w:rsid w:val="00552F82"/>
    <w:rsid w:val="00567AF8"/>
    <w:rsid w:val="00572DF8"/>
    <w:rsid w:val="00576919"/>
    <w:rsid w:val="005873C8"/>
    <w:rsid w:val="005E534E"/>
    <w:rsid w:val="00635F0C"/>
    <w:rsid w:val="0064136C"/>
    <w:rsid w:val="00642A6D"/>
    <w:rsid w:val="006545CC"/>
    <w:rsid w:val="00673A44"/>
    <w:rsid w:val="006753F4"/>
    <w:rsid w:val="006832BE"/>
    <w:rsid w:val="006900DB"/>
    <w:rsid w:val="006F0C3F"/>
    <w:rsid w:val="007146AC"/>
    <w:rsid w:val="007149B4"/>
    <w:rsid w:val="007313B2"/>
    <w:rsid w:val="00770046"/>
    <w:rsid w:val="007F0344"/>
    <w:rsid w:val="00805E8E"/>
    <w:rsid w:val="008726A5"/>
    <w:rsid w:val="008831E1"/>
    <w:rsid w:val="008B470A"/>
    <w:rsid w:val="008E51A2"/>
    <w:rsid w:val="0092186D"/>
    <w:rsid w:val="009367E8"/>
    <w:rsid w:val="009903A4"/>
    <w:rsid w:val="009A50A5"/>
    <w:rsid w:val="009C1701"/>
    <w:rsid w:val="00A067E3"/>
    <w:rsid w:val="00AB09BF"/>
    <w:rsid w:val="00AB7E11"/>
    <w:rsid w:val="00B02618"/>
    <w:rsid w:val="00B41293"/>
    <w:rsid w:val="00B65A00"/>
    <w:rsid w:val="00B8690C"/>
    <w:rsid w:val="00BB5EA5"/>
    <w:rsid w:val="00C05459"/>
    <w:rsid w:val="00C148AD"/>
    <w:rsid w:val="00C31284"/>
    <w:rsid w:val="00C71206"/>
    <w:rsid w:val="00C76BCC"/>
    <w:rsid w:val="00C96B3D"/>
    <w:rsid w:val="00CB2827"/>
    <w:rsid w:val="00CF5E09"/>
    <w:rsid w:val="00D77881"/>
    <w:rsid w:val="00D97256"/>
    <w:rsid w:val="00DB1897"/>
    <w:rsid w:val="00E37141"/>
    <w:rsid w:val="00E4191A"/>
    <w:rsid w:val="00E77647"/>
    <w:rsid w:val="00EC02F1"/>
    <w:rsid w:val="00EE35AA"/>
    <w:rsid w:val="00F333E1"/>
    <w:rsid w:val="00F41BE0"/>
    <w:rsid w:val="00F83A20"/>
    <w:rsid w:val="00F83B49"/>
    <w:rsid w:val="00FB2FE5"/>
    <w:rsid w:val="00FB35A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1F95"/>
  <w15:chartTrackingRefBased/>
  <w15:docId w15:val="{C4014118-C693-4E4D-BAB8-CA4EF85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E1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sourcedocument">
    <w:name w:val="sourcedocument"/>
    <w:basedOn w:val="Standardnpsmoodstavce"/>
    <w:rsid w:val="001375A6"/>
  </w:style>
  <w:style w:type="paragraph" w:styleId="Bezmezer">
    <w:name w:val="No Spacing"/>
    <w:uiPriority w:val="1"/>
    <w:qFormat/>
    <w:rsid w:val="00C9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Gabriela 4.C</dc:creator>
  <cp:keywords/>
  <dc:description/>
  <cp:lastModifiedBy>Pavelková Gabriela 4.C</cp:lastModifiedBy>
  <cp:revision>4</cp:revision>
  <dcterms:created xsi:type="dcterms:W3CDTF">2020-10-31T22:56:00Z</dcterms:created>
  <dcterms:modified xsi:type="dcterms:W3CDTF">2020-11-01T11:14:00Z</dcterms:modified>
</cp:coreProperties>
</file>