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  <w:t>НАТРАГ У ПРИРОДУ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Потреба да се поново окренемо природи намеће се сваким даном све више. Многи мислиоци, за последњих триста година, упућивали су људе да у природи траже лек за невоље које ствара градски начин живота.</w:t>
      </w:r>
    </w:p>
    <w:p>
      <w:pPr>
        <w:pStyle w:val="Normal"/>
        <w:bidi w:val="0"/>
        <w:jc w:val="both"/>
        <w:rPr/>
      </w:pPr>
      <w:r>
        <w:rPr/>
        <w:t>Данас је ово актуелније него икад. Градско становништво свуда у свету плаћа данак савременој урбанизацији. Брзи темпо живота, загађеност средине, бука и разна ограничења која намеће урбана средина, оштећују психу и здравље градског човека. Бележи се стални раст обољења која су последица нервне напетости или загађеност средине. На селу ових проблема готово и да нема. Тамо је савременатехнологија људима само олакшала рад.</w:t>
      </w:r>
    </w:p>
    <w:p>
      <w:pPr>
        <w:pStyle w:val="Normal"/>
        <w:bidi w:val="0"/>
        <w:jc w:val="both"/>
        <w:rPr/>
      </w:pPr>
      <w:r>
        <w:rPr/>
        <w:t>Већ сама чињеница да су слична обољења ван града ретка, показује да се последице урбанизације могу ублажити враћањем на природнији начин живота, бар у оне дане када нисмо обавезни да остајемо у граду.</w:t>
      </w:r>
    </w:p>
    <w:p>
      <w:pPr>
        <w:pStyle w:val="Normal"/>
        <w:bidi w:val="0"/>
        <w:jc w:val="both"/>
        <w:rPr/>
      </w:pPr>
      <w:r>
        <w:rPr/>
        <w:t>Боравак у природи позитивно утиче на здравље и психу човека. Враћајући се природи, човек се ослобађа напетости и нервозе, што су омогућава да открије своје праве могућности и да дође до објективне предстваве о сопственој личности. Боравећи дуже у природи и бавећи се рекреативним видовима спорта (пешачење, планинарење, пливање) човек стиче кондицију, самопоуздање и схвата да би нарушавањем те хармоније повредио себе и свет око себе.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а)</w:t>
      </w:r>
      <w:r>
        <w:rPr/>
        <w:t xml:space="preserve"> Одговорите на следећа питања.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Зашто позив “Вратимо се природи” постаје за градског човека сваким даном све актуелнији?</w:t>
      </w:r>
    </w:p>
    <w:p>
      <w:pPr>
        <w:pStyle w:val="Normal"/>
        <w:bidi w:val="0"/>
        <w:jc w:val="both"/>
        <w:rPr/>
      </w:pPr>
      <w:r>
        <w:rPr/>
        <w:t>2. Шта угрожава човеков живот у великим градовима?</w:t>
      </w:r>
    </w:p>
    <w:p>
      <w:pPr>
        <w:pStyle w:val="Normal"/>
        <w:bidi w:val="0"/>
        <w:jc w:val="both"/>
        <w:rPr/>
      </w:pPr>
      <w:r>
        <w:rPr/>
        <w:t>3. Како су технички напредак и пораст друштвеног стандарда утицали на понашање људи? Поитивно или негативно?</w:t>
      </w:r>
    </w:p>
    <w:p>
      <w:pPr>
        <w:pStyle w:val="Normal"/>
        <w:bidi w:val="0"/>
        <w:jc w:val="both"/>
        <w:rPr/>
      </w:pPr>
      <w:r>
        <w:rPr/>
        <w:t>4. Да ли је живот у граду постао комфорнији, лакши, а радни дан запосленог човека краћи? Шта је томе допринело?</w:t>
      </w:r>
    </w:p>
    <w:p>
      <w:pPr>
        <w:pStyle w:val="Normal"/>
        <w:bidi w:val="0"/>
        <w:jc w:val="both"/>
        <w:rPr/>
      </w:pPr>
      <w:r>
        <w:rPr/>
        <w:t>5. Прети ли модернизација живота да човек постане роб њених достигнућа? Чему он почиње да тежи?</w:t>
      </w:r>
    </w:p>
    <w:p>
      <w:pPr>
        <w:pStyle w:val="Normal"/>
        <w:bidi w:val="0"/>
        <w:jc w:val="both"/>
        <w:rPr/>
      </w:pPr>
      <w:r>
        <w:rPr/>
        <w:t>6. Да ли му нова техничка средства и уређаји дају више времена за одмор? Уме ли он да користи слободно време? Како га проводи?</w:t>
      </w:r>
    </w:p>
    <w:p>
      <w:pPr>
        <w:pStyle w:val="Normal"/>
        <w:bidi w:val="0"/>
        <w:jc w:val="both"/>
        <w:rPr/>
      </w:pPr>
      <w:r>
        <w:rPr/>
        <w:t>7. Може ли се рећи да је градски човек захваљујући предностима које му је донела цивилизација, постао јачи, сигурнији у себе? Ако није, због чега није?</w:t>
      </w:r>
    </w:p>
    <w:p>
      <w:pPr>
        <w:pStyle w:val="Normal"/>
        <w:bidi w:val="0"/>
        <w:jc w:val="both"/>
        <w:rPr/>
      </w:pPr>
      <w:r>
        <w:rPr/>
        <w:t>8. Шта можете рећи за себе? Јесте ли и Ви жртва урбаног живота или умете да му се супротставите одласциа у природу, физичким активностима, припремањем здраве хране и одмором који се не своди на зурење у телевизијски екран?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б)</w:t>
      </w:r>
      <w:r>
        <w:rPr/>
        <w:t xml:space="preserve"> Довршите започете реченице користећи облике компаратива.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Девиза “Натраг у природу” је све __________ (</w:t>
      </w:r>
      <w:r>
        <w:rPr/>
        <w:t>актуелан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2. Темпо живота је све </w:t>
      </w:r>
      <w:r>
        <w:rPr/>
        <w:t>__________ (</w:t>
      </w:r>
      <w:r>
        <w:rPr/>
        <w:t>брз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3. Животна средина човека је све </w:t>
      </w:r>
      <w:r>
        <w:rPr/>
        <w:t>__________ (</w:t>
      </w:r>
      <w:r>
        <w:rPr/>
        <w:t>загађен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4. Бука је све </w:t>
      </w:r>
      <w:r>
        <w:rPr/>
        <w:t>__________ (</w:t>
      </w:r>
      <w:r>
        <w:rPr/>
        <w:t>велик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5. Психичка обољења су све </w:t>
      </w:r>
      <w:r>
        <w:rPr/>
        <w:t>__________ (</w:t>
      </w:r>
      <w:r>
        <w:rPr/>
        <w:t>чест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6. На селу су овакви проблеми ипак </w:t>
      </w:r>
      <w:r>
        <w:rPr/>
        <w:t>__________ (</w:t>
      </w:r>
      <w:r>
        <w:rPr/>
        <w:t>редак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7. Човек на селу живи </w:t>
      </w:r>
      <w:r>
        <w:rPr/>
        <w:t>__________ (</w:t>
      </w:r>
      <w:r>
        <w:rPr/>
        <w:t>природно</w:t>
      </w:r>
      <w:r>
        <w:rPr/>
        <w:t>) __________ (</w:t>
      </w:r>
      <w:r>
        <w:rPr/>
        <w:t>физички активно</w:t>
      </w:r>
      <w:r>
        <w:rPr/>
        <w:t>) __________ (</w:t>
      </w:r>
      <w:r>
        <w:rPr/>
        <w:t>психички опуштено</w:t>
      </w:r>
      <w:r>
        <w:rPr/>
        <w:t>).</w:t>
      </w:r>
    </w:p>
    <w:p>
      <w:pPr>
        <w:pStyle w:val="Normal"/>
        <w:bidi w:val="0"/>
        <w:jc w:val="both"/>
        <w:rPr/>
      </w:pPr>
      <w:r>
        <w:rPr/>
        <w:t xml:space="preserve">8. Градски човек је све </w:t>
      </w:r>
      <w:r>
        <w:rPr/>
        <w:t>__________ (</w:t>
      </w:r>
      <w:r>
        <w:rPr/>
        <w:t>пасиван</w:t>
      </w:r>
      <w:r>
        <w:rPr/>
        <w:t xml:space="preserve">) </w:t>
      </w:r>
      <w:r>
        <w:rPr/>
        <w:t xml:space="preserve">и </w:t>
      </w:r>
      <w:r>
        <w:rPr/>
        <w:t>__________ (</w:t>
      </w:r>
      <w:r>
        <w:rPr/>
        <w:t>безвољан</w:t>
      </w:r>
      <w:r>
        <w:rPr/>
        <w:t>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в)</w:t>
      </w:r>
      <w:r>
        <w:rPr/>
        <w:t xml:space="preserve"> Проверимо шта је код вас јаче: потреба да одете у природу или да останете у граду.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Шта више волите: да одете у шуму, на реку, у брда или да останете у граду, код куће, и дуже спавате? Д ли вас привлачи чист ваздух, тишина и нови пејзажи или вечерњи изласци, журке, телевизија? Да ли уживате у пешачењу и истражива</w:t>
      </w:r>
      <w:r>
        <w:rPr/>
        <w:t>њ</w:t>
      </w:r>
      <w:r>
        <w:rPr/>
        <w:t xml:space="preserve">у околине или у лежању и читању новина? </w:t>
      </w:r>
      <w:r>
        <w:rPr/>
        <w:t>Чини ли вам задовољство да берете печурке, ложите ватру и сами припремате храну или да све то нађете готово у фрижидеру?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418</TotalTime>
  <Application>LibreOffice/6.3.6.2$Linux_X86_64 LibreOffice_project/30$Build-2</Application>
  <Pages>2</Pages>
  <Words>528</Words>
  <CharactersWithSpaces>3252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2020-04-27T14:37:12Z</dcterms:created>
  <dc:creator/>
  <dc:description/>
  <dc:language>en-US</dc:language>
  <cp:lastModifiedBy/>
  <dcterms:modified xsi:type="dcterms:W3CDTF">2020-10-21T17:40:44Z</dcterms:modified>
  <cp:revision>4</cp:revision>
  <dc:subject/>
  <dc:title/>
</cp:coreProperties>
</file>