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3198" w14:textId="77777777" w:rsidR="00AA017F" w:rsidRPr="00D32292" w:rsidRDefault="00137824" w:rsidP="004558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Okruhy témat diplomových prací</w:t>
      </w:r>
    </w:p>
    <w:p w14:paraId="3E208AD5" w14:textId="77777777" w:rsidR="00D32292" w:rsidRPr="00363AF0" w:rsidRDefault="00D32292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AD577" w14:textId="77777777" w:rsidR="00723382" w:rsidRPr="00363AF0" w:rsidRDefault="00723382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5BDFAA" w14:textId="77777777" w:rsidR="001026D1" w:rsidRPr="00363AF0" w:rsidRDefault="00DF156B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3AF0">
        <w:rPr>
          <w:rFonts w:ascii="Times New Roman" w:eastAsia="Times New Roman" w:hAnsi="Times New Roman" w:cs="Times New Roman"/>
          <w:bCs/>
          <w:sz w:val="24"/>
          <w:szCs w:val="24"/>
        </w:rPr>
        <w:t xml:space="preserve">Každý student kontaktuje některého </w:t>
      </w:r>
      <w:proofErr w:type="gramStart"/>
      <w:r w:rsidRPr="00363AF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gramEnd"/>
      <w:r w:rsidRPr="00363AF0">
        <w:rPr>
          <w:rFonts w:ascii="Times New Roman" w:eastAsia="Times New Roman" w:hAnsi="Times New Roman" w:cs="Times New Roman"/>
          <w:bCs/>
          <w:sz w:val="24"/>
          <w:szCs w:val="24"/>
        </w:rPr>
        <w:t> vyučujících Semináře čínských studií a předběžně si s ním domluví téma diplomové prác</w:t>
      </w:r>
      <w:r w:rsidR="00285ABF" w:rsidRPr="00363AF0">
        <w:rPr>
          <w:rFonts w:ascii="Times New Roman" w:eastAsia="Times New Roman" w:hAnsi="Times New Roman" w:cs="Times New Roman"/>
          <w:bCs/>
          <w:sz w:val="24"/>
          <w:szCs w:val="24"/>
        </w:rPr>
        <w:t>e.</w:t>
      </w:r>
    </w:p>
    <w:p w14:paraId="3FA067C2" w14:textId="77777777" w:rsidR="00DF156B" w:rsidRPr="00DA5BE1" w:rsidRDefault="00DF156B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07B94B1B" w14:textId="77777777" w:rsidR="00B05AE3" w:rsidRPr="00363AF0" w:rsidRDefault="00B05AE3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3AF0">
        <w:rPr>
          <w:rFonts w:ascii="Times New Roman" w:eastAsia="Times New Roman" w:hAnsi="Times New Roman" w:cs="Times New Roman"/>
          <w:bCs/>
          <w:sz w:val="24"/>
          <w:szCs w:val="24"/>
        </w:rPr>
        <w:t>Témata diplomových prací si vybírejte podle následujících okruhů preferovaných jednotlivými vyučujícími:</w:t>
      </w:r>
    </w:p>
    <w:p w14:paraId="6A83052D" w14:textId="77777777" w:rsidR="00B05AE3" w:rsidRDefault="00B05AE3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6A7C4B" w14:textId="77777777" w:rsidR="00137824" w:rsidRPr="00363AF0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2F2721" w14:textId="77777777" w:rsidR="004118F2" w:rsidRDefault="004118F2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Denisa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Hilbertová</w:t>
      </w:r>
      <w:proofErr w:type="spellEnd"/>
      <w:r w:rsidR="0056060E"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72FD0DAD" w14:textId="77777777" w:rsidR="00137824" w:rsidRPr="00137824" w:rsidRDefault="00137824" w:rsidP="004558DB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čínská a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taiwanská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moderní historie (od 19. století) </w:t>
      </w:r>
    </w:p>
    <w:p w14:paraId="7102AD3E" w14:textId="77777777" w:rsidR="00137824" w:rsidRPr="00137824" w:rsidRDefault="00137824" w:rsidP="004558DB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současná čínská a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taiwanská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společnost</w:t>
      </w:r>
    </w:p>
    <w:p w14:paraId="0EBD060F" w14:textId="77777777" w:rsidR="0056060E" w:rsidRDefault="00137824" w:rsidP="004558DB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vztahy ČLR-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Taiwan</w:t>
      </w:r>
      <w:proofErr w:type="spellEnd"/>
    </w:p>
    <w:p w14:paraId="049E1B89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92FF15" w14:textId="77777777" w:rsidR="00137824" w:rsidRP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5097D4" w14:textId="77777777" w:rsidR="0056060E" w:rsidRPr="00137824" w:rsidRDefault="0056060E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Wei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-lun: </w:t>
      </w:r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(thesis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4721F8" w:rsidRPr="0013782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itten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Chinese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8DD79A1" w14:textId="77777777" w:rsidR="0056060E" w:rsidRPr="00137824" w:rsidRDefault="00137824" w:rsidP="004558DB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Comparing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similar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words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idioms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so-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called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near-synonyms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) in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Chinese</w:t>
      </w:r>
      <w:proofErr w:type="spellEnd"/>
    </w:p>
    <w:p w14:paraId="738FF89E" w14:textId="77777777" w:rsidR="00137824" w:rsidRPr="00137824" w:rsidRDefault="00137824" w:rsidP="004558DB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Comparing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word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grammatical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construction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Chinese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another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language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so-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called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translation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equivalent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research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7541AB26" w14:textId="77777777" w:rsidR="00137824" w:rsidRPr="00137824" w:rsidRDefault="00137824" w:rsidP="004558DB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Discourse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analysis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representative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sample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language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(corpus-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based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involves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concept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or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phenomenon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exclusively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Chinese</w:t>
      </w:r>
      <w:proofErr w:type="spellEnd"/>
    </w:p>
    <w:p w14:paraId="734FC46B" w14:textId="77777777" w:rsidR="00137824" w:rsidRPr="00137824" w:rsidRDefault="00137824" w:rsidP="004558DB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Linguistic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creativity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jokes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puns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, humor,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poetry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involves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Chinese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language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as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medium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representation</w:t>
      </w:r>
      <w:proofErr w:type="spellEnd"/>
    </w:p>
    <w:p w14:paraId="562F2133" w14:textId="77777777" w:rsidR="00137824" w:rsidRPr="00137824" w:rsidRDefault="00137824" w:rsidP="004558DB">
      <w:pPr>
        <w:pStyle w:val="Odsekzoznamu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Cross-cultural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difference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processing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between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Taiwanese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Chinese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Czech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people</w:t>
      </w:r>
      <w:proofErr w:type="spellEnd"/>
    </w:p>
    <w:p w14:paraId="691983C2" w14:textId="77777777" w:rsidR="00137824" w:rsidRPr="00363AF0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E08857" w14:textId="77777777" w:rsidR="0056060E" w:rsidRPr="00137824" w:rsidRDefault="0056060E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Lucie Olivová:</w:t>
      </w:r>
    </w:p>
    <w:p w14:paraId="4ADB236F" w14:textId="77777777" w:rsidR="004558DB" w:rsidRPr="004558DB" w:rsidRDefault="004558DB" w:rsidP="004558DB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DB">
        <w:rPr>
          <w:rFonts w:ascii="Times New Roman" w:hAnsi="Times New Roman" w:cs="Times New Roman"/>
          <w:sz w:val="24"/>
          <w:szCs w:val="24"/>
        </w:rPr>
        <w:t xml:space="preserve">čínské výtvarné umění  </w:t>
      </w:r>
    </w:p>
    <w:p w14:paraId="53EB2B25" w14:textId="77777777" w:rsidR="004558DB" w:rsidRPr="004558DB" w:rsidRDefault="004558DB" w:rsidP="004558DB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DB">
        <w:rPr>
          <w:rFonts w:ascii="Times New Roman" w:hAnsi="Times New Roman" w:cs="Times New Roman"/>
          <w:sz w:val="24"/>
          <w:szCs w:val="24"/>
        </w:rPr>
        <w:t>díla klasické literatury</w:t>
      </w:r>
    </w:p>
    <w:p w14:paraId="7FE311C4" w14:textId="77777777" w:rsidR="0056060E" w:rsidRDefault="004558DB" w:rsidP="004558DB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8DB">
        <w:rPr>
          <w:rFonts w:ascii="Times New Roman" w:hAnsi="Times New Roman" w:cs="Times New Roman"/>
          <w:sz w:val="24"/>
          <w:szCs w:val="24"/>
        </w:rPr>
        <w:t>náměty z kulturní antropologie z pohledu tradice a současnosti</w:t>
      </w:r>
    </w:p>
    <w:p w14:paraId="452D788D" w14:textId="77777777" w:rsidR="00137824" w:rsidRDefault="00137824" w:rsidP="00455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685DF" w14:textId="77777777" w:rsidR="004558DB" w:rsidRPr="00363AF0" w:rsidRDefault="004558DB" w:rsidP="004558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AB53E" w14:textId="77777777" w:rsidR="0056060E" w:rsidRPr="00137824" w:rsidRDefault="00D56BCA" w:rsidP="004558D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782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Zuzana </w:t>
      </w:r>
      <w:r w:rsidRPr="00137824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>Pospěchová</w:t>
      </w:r>
      <w:r w:rsidR="0056060E" w:rsidRPr="0013782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20807D4" w14:textId="77777777" w:rsidR="00137824" w:rsidRPr="00137824" w:rsidRDefault="00137824" w:rsidP="004558DB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24">
        <w:rPr>
          <w:rFonts w:ascii="Times New Roman" w:hAnsi="Times New Roman" w:cs="Times New Roman"/>
          <w:sz w:val="24"/>
          <w:szCs w:val="24"/>
        </w:rPr>
        <w:t>fonetika</w:t>
      </w:r>
    </w:p>
    <w:p w14:paraId="192136F8" w14:textId="77777777" w:rsidR="00137824" w:rsidRPr="00137824" w:rsidRDefault="00137824" w:rsidP="004558DB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24">
        <w:rPr>
          <w:rFonts w:ascii="Times New Roman" w:hAnsi="Times New Roman" w:cs="Times New Roman"/>
          <w:sz w:val="24"/>
          <w:szCs w:val="24"/>
        </w:rPr>
        <w:t>fonologie</w:t>
      </w:r>
    </w:p>
    <w:p w14:paraId="2A46919A" w14:textId="77777777" w:rsidR="00137824" w:rsidRPr="00137824" w:rsidRDefault="00137824" w:rsidP="004558DB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824">
        <w:rPr>
          <w:rFonts w:ascii="Times New Roman" w:hAnsi="Times New Roman" w:cs="Times New Roman"/>
          <w:sz w:val="24"/>
          <w:szCs w:val="24"/>
        </w:rPr>
        <w:t>prosodie</w:t>
      </w:r>
      <w:proofErr w:type="spellEnd"/>
    </w:p>
    <w:p w14:paraId="704C7BB0" w14:textId="77777777" w:rsidR="00137824" w:rsidRDefault="00137824" w:rsidP="004558DB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24">
        <w:rPr>
          <w:rFonts w:ascii="Times New Roman" w:hAnsi="Times New Roman" w:cs="Times New Roman"/>
          <w:sz w:val="24"/>
          <w:szCs w:val="24"/>
        </w:rPr>
        <w:t>sociolingvistika</w:t>
      </w:r>
    </w:p>
    <w:p w14:paraId="4131F85D" w14:textId="77777777" w:rsidR="004558DB" w:rsidRDefault="004558DB" w:rsidP="004558DB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D124" w14:textId="77777777" w:rsidR="004558DB" w:rsidRPr="004558DB" w:rsidRDefault="004558DB" w:rsidP="004558DB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12541" w14:textId="77777777" w:rsidR="00B05AE3" w:rsidRPr="00137824" w:rsidRDefault="00B05AE3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Dušan Vávra: </w:t>
      </w:r>
    </w:p>
    <w:p w14:paraId="664ED38D" w14:textId="77777777" w:rsidR="00754FBC" w:rsidRPr="00137824" w:rsidRDefault="00B05AE3" w:rsidP="004558DB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čínské myšlení a kulturní dějiny od starověku dodnes (především starověk a doba od pol. 19. století</w:t>
      </w:r>
      <w:r w:rsidR="00A30C1A"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dodnes</w:t>
      </w:r>
      <w:r w:rsidR="004118F2" w:rsidRPr="0013782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7916B71D" w14:textId="77777777" w:rsidR="00196991" w:rsidRPr="00137824" w:rsidRDefault="00196991" w:rsidP="004558DB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konstruování čínské identity, tj. způsoby, jak Číňané (event.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Taiwanci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) uvažují o své identitě a svém místě ve světě, čínský nacionalismus, současná čínská ideologie</w:t>
      </w:r>
    </w:p>
    <w:p w14:paraId="777BCD24" w14:textId="77777777" w:rsidR="00196991" w:rsidRPr="00137824" w:rsidRDefault="00196991" w:rsidP="004558DB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reflexe čínské identity v čínské literatuře a popkultuře</w:t>
      </w:r>
    </w:p>
    <w:p w14:paraId="6379D6C9" w14:textId="77777777" w:rsidR="00137824" w:rsidRPr="00137824" w:rsidRDefault="00137824" w:rsidP="004558DB">
      <w:pPr>
        <w:pStyle w:val="Odsekzoznamu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práce založené na studiu textů (jen výjimečně může být doplněno výzkumem v terénu)</w:t>
      </w:r>
    </w:p>
    <w:p w14:paraId="5431CED6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D8BE36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05E89F" w14:textId="77777777" w:rsidR="00137824" w:rsidRP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Magdaléna Rychetská:</w:t>
      </w:r>
    </w:p>
    <w:p w14:paraId="78B9EEC7" w14:textId="77777777" w:rsidR="00137824" w:rsidRDefault="00137824" w:rsidP="004558DB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Křesťanství v čínském kontextu</w:t>
      </w:r>
    </w:p>
    <w:p w14:paraId="100A5264" w14:textId="77777777" w:rsidR="00137824" w:rsidRPr="00137824" w:rsidRDefault="00137824" w:rsidP="004558DB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Křesťanství a totalitní režimy Číny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Taiwanu</w:t>
      </w:r>
      <w:proofErr w:type="spellEnd"/>
    </w:p>
    <w:p w14:paraId="770770CF" w14:textId="77777777" w:rsidR="00137824" w:rsidRPr="00137824" w:rsidRDefault="00137824" w:rsidP="004558DB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Náboženství a sociální hnutí</w:t>
      </w:r>
    </w:p>
    <w:p w14:paraId="737FB506" w14:textId="77777777" w:rsidR="00137824" w:rsidRPr="004558DB" w:rsidRDefault="00137824" w:rsidP="004558DB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historický výzkum </w:t>
      </w:r>
      <w:r w:rsidR="004558DB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4558DB">
        <w:rPr>
          <w:rFonts w:ascii="Times New Roman" w:eastAsia="Times New Roman" w:hAnsi="Times New Roman" w:cs="Times New Roman"/>
          <w:bCs/>
          <w:sz w:val="24"/>
          <w:szCs w:val="24"/>
        </w:rPr>
        <w:t>sociologický kvalitativní výzkum (rozhovory)</w:t>
      </w:r>
    </w:p>
    <w:p w14:paraId="0550A2E4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85B41D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5B6141" w14:textId="77777777" w:rsidR="00137824" w:rsidRP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Roman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Shapiro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(thesis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written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Englis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9AEAE3E" w14:textId="77777777" w:rsidR="00137824" w:rsidRPr="00137824" w:rsidRDefault="00137824" w:rsidP="004558DB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Chinese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literature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classical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modern</w:t>
      </w:r>
      <w:proofErr w:type="spellEnd"/>
    </w:p>
    <w:p w14:paraId="2D5F4545" w14:textId="77777777" w:rsidR="00137824" w:rsidRPr="00137824" w:rsidRDefault="00137824" w:rsidP="004558DB">
      <w:pPr>
        <w:pStyle w:val="Odsekzoznamu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Chinese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theatre</w:t>
      </w:r>
      <w:proofErr w:type="spellEnd"/>
    </w:p>
    <w:p w14:paraId="3AF130DC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EC4060" w14:textId="77777777" w:rsidR="00137824" w:rsidRP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E79F0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Ute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Wallenböck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(thesis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written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C48EEEF" w14:textId="77777777" w:rsidR="00137824" w:rsidRPr="00137824" w:rsidRDefault="00137824" w:rsidP="004558DB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issues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related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China’s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ethnic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minorities</w:t>
      </w:r>
      <w:proofErr w:type="spellEnd"/>
    </w:p>
    <w:p w14:paraId="150345AE" w14:textId="77777777" w:rsidR="00137824" w:rsidRPr="00137824" w:rsidRDefault="00137824" w:rsidP="004558DB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Ancient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/New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Silk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Road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(s) </w:t>
      </w:r>
    </w:p>
    <w:p w14:paraId="3994EB9E" w14:textId="77777777" w:rsidR="00137824" w:rsidRPr="00137824" w:rsidRDefault="00137824" w:rsidP="004558DB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migration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issues</w:t>
      </w:r>
      <w:proofErr w:type="spellEnd"/>
    </w:p>
    <w:p w14:paraId="211FEA36" w14:textId="77777777" w:rsidR="00196991" w:rsidRDefault="00137824" w:rsidP="004558DB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methodological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anthropological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approaches</w:t>
      </w:r>
      <w:proofErr w:type="spellEnd"/>
    </w:p>
    <w:p w14:paraId="6068DCFA" w14:textId="77777777" w:rsidR="009C228F" w:rsidRPr="00137824" w:rsidRDefault="009C228F" w:rsidP="009C22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Jakub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Drábik</w:t>
      </w:r>
      <w:proofErr w:type="spellEnd"/>
    </w:p>
    <w:p w14:paraId="31F247FA" w14:textId="77777777" w:rsidR="009C228F" w:rsidRPr="00137824" w:rsidRDefault="009C228F" w:rsidP="009C228F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Moderní historie Číny (19. a 20. století)</w:t>
      </w:r>
    </w:p>
    <w:p w14:paraId="36BFFD8A" w14:textId="77777777" w:rsidR="009C228F" w:rsidRPr="00137824" w:rsidRDefault="009C228F" w:rsidP="009C228F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Historie Jihovýchodní Asie</w:t>
      </w:r>
    </w:p>
    <w:p w14:paraId="7E6E680D" w14:textId="77777777" w:rsidR="009C228F" w:rsidRPr="00137824" w:rsidRDefault="009C228F" w:rsidP="009C228F">
      <w:pPr>
        <w:pStyle w:val="Odsekzoznamu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Mezinárodní vztahy </w:t>
      </w:r>
    </w:p>
    <w:p w14:paraId="6C9AC184" w14:textId="77777777" w:rsidR="009C228F" w:rsidRDefault="009C228F" w:rsidP="009C22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A94E0F" w14:textId="77777777" w:rsidR="00E54807" w:rsidRPr="00363AF0" w:rsidRDefault="00E54807" w:rsidP="00E5480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3AF0">
        <w:rPr>
          <w:rFonts w:ascii="Times New Roman" w:eastAsia="Times New Roman" w:hAnsi="Times New Roman" w:cs="Times New Roman"/>
          <w:bCs/>
          <w:sz w:val="24"/>
          <w:szCs w:val="24"/>
        </w:rPr>
        <w:t xml:space="preserve">Jiná </w:t>
      </w:r>
      <w:proofErr w:type="gramStart"/>
      <w:r w:rsidRPr="00363AF0">
        <w:rPr>
          <w:rFonts w:ascii="Times New Roman" w:eastAsia="Times New Roman" w:hAnsi="Times New Roman" w:cs="Times New Roman"/>
          <w:bCs/>
          <w:sz w:val="24"/>
          <w:szCs w:val="24"/>
        </w:rPr>
        <w:t>témata</w:t>
      </w:r>
      <w:proofErr w:type="gramEnd"/>
      <w:r w:rsidRPr="00363AF0">
        <w:rPr>
          <w:rFonts w:ascii="Times New Roman" w:eastAsia="Times New Roman" w:hAnsi="Times New Roman" w:cs="Times New Roman"/>
          <w:bCs/>
          <w:sz w:val="24"/>
          <w:szCs w:val="24"/>
        </w:rPr>
        <w:t xml:space="preserve"> než z uvedených oblastí mohou vyučující rovněž přijmout, ovšem jedině pokud student prokáže nadprůměrný zájem o dané téma a znalosti v dané oblasti, a pokud bude schopen samostatně a jasně téma vymezit.</w:t>
      </w:r>
    </w:p>
    <w:p w14:paraId="07FEDC78" w14:textId="77777777" w:rsidR="009C228F" w:rsidRDefault="009C228F" w:rsidP="009C22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5C9047" w14:textId="77777777" w:rsidR="009C228F" w:rsidRDefault="009C228F" w:rsidP="009C22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17E5D6" w14:textId="77777777" w:rsidR="009C228F" w:rsidRDefault="009C228F" w:rsidP="009C22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D907C0" w14:textId="77777777" w:rsidR="009C228F" w:rsidRPr="009C228F" w:rsidRDefault="009C228F" w:rsidP="009C22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0B35C1" w14:textId="77777777" w:rsidR="00651594" w:rsidRDefault="00651594" w:rsidP="004558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3782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Externí vyučující, které je rovněž možné zvolit:</w:t>
      </w:r>
    </w:p>
    <w:p w14:paraId="161A0143" w14:textId="77777777" w:rsidR="00651594" w:rsidRDefault="0065159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EAF1A23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1E8AB6C4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Michal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Thim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(pouze pro samostatné studenty)</w:t>
      </w:r>
    </w:p>
    <w:p w14:paraId="4A922F08" w14:textId="77777777" w:rsidR="00137824" w:rsidRPr="00137824" w:rsidRDefault="00137824" w:rsidP="004558DB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Cybersecurity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Taiwan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PRC</w:t>
      </w:r>
    </w:p>
    <w:p w14:paraId="652317BA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5221E6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EB3A89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Evan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Dawley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 (thesis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written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E318CA2" w14:textId="77777777" w:rsidR="00137824" w:rsidRPr="00137824" w:rsidRDefault="00137824" w:rsidP="004558DB">
      <w:pPr>
        <w:pStyle w:val="Odsekzoznamu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topics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Taiwan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China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since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17th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century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19th/20th </w:t>
      </w:r>
      <w:proofErr w:type="spellStart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>century</w:t>
      </w:r>
      <w:proofErr w:type="spellEnd"/>
      <w:r w:rsidRPr="00137824">
        <w:rPr>
          <w:rFonts w:ascii="Times New Roman" w:eastAsia="Times New Roman" w:hAnsi="Times New Roman" w:cs="Times New Roman"/>
          <w:bCs/>
          <w:sz w:val="24"/>
          <w:szCs w:val="24"/>
        </w:rPr>
        <w:t xml:space="preserve"> Japan </w:t>
      </w:r>
    </w:p>
    <w:p w14:paraId="4DED0E39" w14:textId="77777777" w:rsidR="00137824" w:rsidRDefault="00137824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4785CA" w14:textId="77777777" w:rsidR="004A6BBA" w:rsidRDefault="004A6BBA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E44B22" w14:textId="77777777" w:rsidR="004A6BBA" w:rsidRPr="004A6BBA" w:rsidRDefault="004A6BBA" w:rsidP="004A6B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6B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Richard </w:t>
      </w:r>
      <w:proofErr w:type="spellStart"/>
      <w:r w:rsidRPr="004A6B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Turcsanyi</w:t>
      </w:r>
      <w:proofErr w:type="spellEnd"/>
    </w:p>
    <w:p w14:paraId="05232C66" w14:textId="77777777" w:rsidR="004A6BBA" w:rsidRPr="004A6BBA" w:rsidRDefault="004A6BBA" w:rsidP="004A6BBA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>Contemporary</w:t>
      </w:r>
      <w:proofErr w:type="spellEnd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>China</w:t>
      </w:r>
      <w:proofErr w:type="spellEnd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 xml:space="preserve"> - International</w:t>
      </w:r>
      <w:proofErr w:type="gramEnd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 xml:space="preserve"> Relations and </w:t>
      </w:r>
      <w:proofErr w:type="spellStart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>Chinese</w:t>
      </w:r>
      <w:proofErr w:type="spellEnd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>Borders</w:t>
      </w:r>
      <w:proofErr w:type="spellEnd"/>
    </w:p>
    <w:p w14:paraId="316AFEC0" w14:textId="77777777" w:rsidR="004A6BBA" w:rsidRPr="004A6BBA" w:rsidRDefault="004A6BBA" w:rsidP="004A6B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</w:p>
    <w:p w14:paraId="70BBE057" w14:textId="77777777" w:rsidR="004A6BBA" w:rsidRDefault="004A6BBA" w:rsidP="004A6BB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proofErr w:type="spellStart"/>
      <w:r w:rsidRPr="004A6B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Runya</w:t>
      </w:r>
      <w:proofErr w:type="spellEnd"/>
      <w:r w:rsidRPr="004A6B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A6B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Qiaonan</w:t>
      </w:r>
      <w:proofErr w:type="spellEnd"/>
      <w:r w:rsidRPr="004A6B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</w:t>
      </w:r>
      <w:r w:rsidRPr="004A6BBA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(</w:t>
      </w:r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thesis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written</w:t>
      </w:r>
      <w:proofErr w:type="spellEnd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137824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)</w:t>
      </w:r>
    </w:p>
    <w:p w14:paraId="729A6C94" w14:textId="77777777" w:rsidR="004A6BBA" w:rsidRDefault="004A6BBA" w:rsidP="004A6BBA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 xml:space="preserve">PRC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 xml:space="preserve"> Society</w:t>
      </w:r>
    </w:p>
    <w:p w14:paraId="29445716" w14:textId="77777777" w:rsidR="004A6BBA" w:rsidRPr="004A6BBA" w:rsidRDefault="004A6BBA" w:rsidP="004A6BBA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>Social</w:t>
      </w:r>
      <w:proofErr w:type="spellEnd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Media and </w:t>
      </w:r>
      <w:proofErr w:type="spellStart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>State</w:t>
      </w:r>
      <w:proofErr w:type="spellEnd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BBA">
        <w:rPr>
          <w:rFonts w:ascii="Times New Roman" w:eastAsia="Times New Roman" w:hAnsi="Times New Roman" w:cs="Times New Roman"/>
          <w:bCs/>
          <w:sz w:val="24"/>
          <w:szCs w:val="24"/>
        </w:rPr>
        <w:t>Security</w:t>
      </w:r>
      <w:proofErr w:type="spellEnd"/>
    </w:p>
    <w:p w14:paraId="3DCDC16E" w14:textId="77777777" w:rsidR="004118F2" w:rsidRPr="00363AF0" w:rsidRDefault="004118F2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DC843D" w14:textId="77777777" w:rsidR="00535712" w:rsidRDefault="00535712" w:rsidP="004558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C9E962" w14:textId="1F8A5078" w:rsidR="00297EAE" w:rsidRPr="00363AF0" w:rsidRDefault="00723382" w:rsidP="004558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807">
        <w:rPr>
          <w:rFonts w:ascii="Times New Roman" w:eastAsia="Times New Roman" w:hAnsi="Times New Roman" w:cs="Times New Roman"/>
          <w:sz w:val="24"/>
          <w:szCs w:val="24"/>
        </w:rPr>
        <w:t>Externí vyučující vedou jenom témata, která zapadají do jejich tematického a metodologického okruhu.</w:t>
      </w:r>
    </w:p>
    <w:sectPr w:rsidR="00297EAE" w:rsidRPr="00363AF0" w:rsidSect="00412BB8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B3F27" w14:textId="77777777" w:rsidR="001334EF" w:rsidRDefault="001334EF" w:rsidP="00B33973">
      <w:pPr>
        <w:spacing w:after="0" w:line="240" w:lineRule="auto"/>
      </w:pPr>
      <w:r>
        <w:separator/>
      </w:r>
    </w:p>
  </w:endnote>
  <w:endnote w:type="continuationSeparator" w:id="0">
    <w:p w14:paraId="5D7A5B72" w14:textId="77777777" w:rsidR="001334EF" w:rsidRDefault="001334EF" w:rsidP="00B3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3619367"/>
      <w:docPartObj>
        <w:docPartGallery w:val="Page Numbers (Bottom of Page)"/>
        <w:docPartUnique/>
      </w:docPartObj>
    </w:sdtPr>
    <w:sdtEndPr/>
    <w:sdtContent>
      <w:p w14:paraId="323C57BB" w14:textId="77777777" w:rsidR="00B33973" w:rsidRDefault="00B339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BBA">
          <w:rPr>
            <w:noProof/>
          </w:rPr>
          <w:t>3</w:t>
        </w:r>
        <w:r>
          <w:fldChar w:fldCharType="end"/>
        </w:r>
      </w:p>
    </w:sdtContent>
  </w:sdt>
  <w:p w14:paraId="4FFE7B4C" w14:textId="77777777" w:rsidR="00B33973" w:rsidRDefault="00B339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EB876" w14:textId="77777777" w:rsidR="001334EF" w:rsidRDefault="001334EF" w:rsidP="00B33973">
      <w:pPr>
        <w:spacing w:after="0" w:line="240" w:lineRule="auto"/>
      </w:pPr>
      <w:r>
        <w:separator/>
      </w:r>
    </w:p>
  </w:footnote>
  <w:footnote w:type="continuationSeparator" w:id="0">
    <w:p w14:paraId="14286F16" w14:textId="77777777" w:rsidR="001334EF" w:rsidRDefault="001334EF" w:rsidP="00B3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7C49"/>
    <w:multiLevelType w:val="hybridMultilevel"/>
    <w:tmpl w:val="A5788D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8624F"/>
    <w:multiLevelType w:val="hybridMultilevel"/>
    <w:tmpl w:val="68785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B447B"/>
    <w:multiLevelType w:val="hybridMultilevel"/>
    <w:tmpl w:val="C5FAAB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1B3A81"/>
    <w:multiLevelType w:val="hybridMultilevel"/>
    <w:tmpl w:val="7124DA82"/>
    <w:lvl w:ilvl="0" w:tplc="77E861A6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5661F"/>
    <w:multiLevelType w:val="hybridMultilevel"/>
    <w:tmpl w:val="02D282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572D0E"/>
    <w:multiLevelType w:val="hybridMultilevel"/>
    <w:tmpl w:val="3552F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7B76"/>
    <w:multiLevelType w:val="hybridMultilevel"/>
    <w:tmpl w:val="5638FB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5F383A"/>
    <w:multiLevelType w:val="hybridMultilevel"/>
    <w:tmpl w:val="92F40994"/>
    <w:lvl w:ilvl="0" w:tplc="E6B65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934F5"/>
    <w:multiLevelType w:val="hybridMultilevel"/>
    <w:tmpl w:val="D83AB5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060ED2"/>
    <w:multiLevelType w:val="hybridMultilevel"/>
    <w:tmpl w:val="7EBA2E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3A2186"/>
    <w:multiLevelType w:val="hybridMultilevel"/>
    <w:tmpl w:val="3F40F00E"/>
    <w:lvl w:ilvl="0" w:tplc="5FB0606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963A7"/>
    <w:multiLevelType w:val="hybridMultilevel"/>
    <w:tmpl w:val="AA2AA1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A75CC9"/>
    <w:multiLevelType w:val="multilevel"/>
    <w:tmpl w:val="C774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A790D"/>
    <w:multiLevelType w:val="hybridMultilevel"/>
    <w:tmpl w:val="A97A3E7E"/>
    <w:lvl w:ilvl="0" w:tplc="77E861A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54C9A"/>
    <w:multiLevelType w:val="hybridMultilevel"/>
    <w:tmpl w:val="3EC43764"/>
    <w:lvl w:ilvl="0" w:tplc="CDCCC7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721A1"/>
    <w:multiLevelType w:val="hybridMultilevel"/>
    <w:tmpl w:val="90FEEB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EB6044"/>
    <w:multiLevelType w:val="multilevel"/>
    <w:tmpl w:val="A28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80296A"/>
    <w:multiLevelType w:val="hybridMultilevel"/>
    <w:tmpl w:val="054A65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0664312"/>
    <w:multiLevelType w:val="hybridMultilevel"/>
    <w:tmpl w:val="9E524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18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17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D86"/>
    <w:rsid w:val="00000CF7"/>
    <w:rsid w:val="00081698"/>
    <w:rsid w:val="000B0E3A"/>
    <w:rsid w:val="000F624B"/>
    <w:rsid w:val="001026D1"/>
    <w:rsid w:val="001334EF"/>
    <w:rsid w:val="00137824"/>
    <w:rsid w:val="00171156"/>
    <w:rsid w:val="00196991"/>
    <w:rsid w:val="001B6A8D"/>
    <w:rsid w:val="001B7DD8"/>
    <w:rsid w:val="001D669C"/>
    <w:rsid w:val="001E66CE"/>
    <w:rsid w:val="00220524"/>
    <w:rsid w:val="002246A0"/>
    <w:rsid w:val="00252075"/>
    <w:rsid w:val="00276B79"/>
    <w:rsid w:val="00285ABF"/>
    <w:rsid w:val="00290128"/>
    <w:rsid w:val="00297EAE"/>
    <w:rsid w:val="002C1405"/>
    <w:rsid w:val="002F0E39"/>
    <w:rsid w:val="00363AF0"/>
    <w:rsid w:val="003D5314"/>
    <w:rsid w:val="004118F2"/>
    <w:rsid w:val="00412BB8"/>
    <w:rsid w:val="00422017"/>
    <w:rsid w:val="004558DB"/>
    <w:rsid w:val="004721F8"/>
    <w:rsid w:val="00485F46"/>
    <w:rsid w:val="004A6BBA"/>
    <w:rsid w:val="004E72BC"/>
    <w:rsid w:val="00535712"/>
    <w:rsid w:val="00541FE9"/>
    <w:rsid w:val="005444C9"/>
    <w:rsid w:val="0056060E"/>
    <w:rsid w:val="00573E26"/>
    <w:rsid w:val="0058281C"/>
    <w:rsid w:val="005A4EA4"/>
    <w:rsid w:val="005A6CC5"/>
    <w:rsid w:val="006200BA"/>
    <w:rsid w:val="00651594"/>
    <w:rsid w:val="00674D86"/>
    <w:rsid w:val="006A0926"/>
    <w:rsid w:val="006A64FF"/>
    <w:rsid w:val="006F39B1"/>
    <w:rsid w:val="006F51DD"/>
    <w:rsid w:val="00723382"/>
    <w:rsid w:val="007450F1"/>
    <w:rsid w:val="00754FBC"/>
    <w:rsid w:val="007E6913"/>
    <w:rsid w:val="007F56BF"/>
    <w:rsid w:val="00875E5D"/>
    <w:rsid w:val="008812D8"/>
    <w:rsid w:val="008C1B85"/>
    <w:rsid w:val="008F0409"/>
    <w:rsid w:val="008F09DE"/>
    <w:rsid w:val="008F7090"/>
    <w:rsid w:val="00901072"/>
    <w:rsid w:val="00950DF3"/>
    <w:rsid w:val="0095435D"/>
    <w:rsid w:val="009718BE"/>
    <w:rsid w:val="009C228F"/>
    <w:rsid w:val="00A30C1A"/>
    <w:rsid w:val="00A438D4"/>
    <w:rsid w:val="00A54DC5"/>
    <w:rsid w:val="00A67816"/>
    <w:rsid w:val="00AA017F"/>
    <w:rsid w:val="00AC6EAF"/>
    <w:rsid w:val="00AF6247"/>
    <w:rsid w:val="00B05AE3"/>
    <w:rsid w:val="00B26544"/>
    <w:rsid w:val="00B33973"/>
    <w:rsid w:val="00B42346"/>
    <w:rsid w:val="00B56E29"/>
    <w:rsid w:val="00B83E25"/>
    <w:rsid w:val="00B91817"/>
    <w:rsid w:val="00C02971"/>
    <w:rsid w:val="00C4265F"/>
    <w:rsid w:val="00C67C31"/>
    <w:rsid w:val="00CE76CE"/>
    <w:rsid w:val="00CF428E"/>
    <w:rsid w:val="00D013CD"/>
    <w:rsid w:val="00D04DF2"/>
    <w:rsid w:val="00D32292"/>
    <w:rsid w:val="00D456B1"/>
    <w:rsid w:val="00D56BCA"/>
    <w:rsid w:val="00D6363E"/>
    <w:rsid w:val="00DA5BE1"/>
    <w:rsid w:val="00DF156B"/>
    <w:rsid w:val="00E43BE6"/>
    <w:rsid w:val="00E54807"/>
    <w:rsid w:val="00E711D9"/>
    <w:rsid w:val="00E9025D"/>
    <w:rsid w:val="00EA190E"/>
    <w:rsid w:val="00EC6DAB"/>
    <w:rsid w:val="00F27FAA"/>
    <w:rsid w:val="00F311CE"/>
    <w:rsid w:val="00F32DAD"/>
    <w:rsid w:val="00F8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217EE"/>
  <w15:docId w15:val="{91DB86A9-0B08-EE48-A1EC-E856F192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74D8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05AE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3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3973"/>
  </w:style>
  <w:style w:type="paragraph" w:styleId="Pta">
    <w:name w:val="footer"/>
    <w:basedOn w:val="Normlny"/>
    <w:link w:val="PtaChar"/>
    <w:uiPriority w:val="99"/>
    <w:unhideWhenUsed/>
    <w:rsid w:val="00B3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2480</Characters>
  <Application>Microsoft Office Word</Application>
  <DocSecurity>0</DocSecurity>
  <Lines>44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magdalena maslakova</cp:lastModifiedBy>
  <cp:revision>15</cp:revision>
  <cp:lastPrinted>2017-10-08T10:56:00Z</cp:lastPrinted>
  <dcterms:created xsi:type="dcterms:W3CDTF">2017-10-08T10:50:00Z</dcterms:created>
  <dcterms:modified xsi:type="dcterms:W3CDTF">2021-02-05T08:58:00Z</dcterms:modified>
</cp:coreProperties>
</file>