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905E7D" w14:paraId="0E462F0B" wp14:textId="69CAB25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highlight w:val="yellow"/>
          <w:u w:val="single"/>
          <w:lang w:val="cs-CZ"/>
        </w:rPr>
      </w:pPr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HAUSAUFGABE 2: </w:t>
      </w:r>
    </w:p>
    <w:p xmlns:wp14="http://schemas.microsoft.com/office/word/2010/wordml" w:rsidP="1C905E7D" w14:paraId="6D43656C" wp14:textId="6AE652FA">
      <w:pPr>
        <w:pStyle w:val="Normal"/>
        <w:spacing w:after="160" w:line="259" w:lineRule="auto"/>
        <w:ind w:left="0" w:firstLine="708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6.4.1 </w:t>
      </w:r>
      <w:proofErr w:type="spellStart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>Lexikalische</w:t>
      </w:r>
      <w:proofErr w:type="spellEnd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proofErr w:type="spellStart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>Übung</w:t>
      </w:r>
      <w:proofErr w:type="spellEnd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: </w:t>
      </w:r>
      <w:proofErr w:type="spellStart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>Wortfamilien</w:t>
      </w:r>
      <w:proofErr w:type="spellEnd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proofErr w:type="spellStart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>ergänzen</w:t>
      </w:r>
      <w:proofErr w:type="spellEnd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(nach </w:t>
      </w:r>
      <w:proofErr w:type="spellStart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>Graefen</w:t>
      </w:r>
      <w:proofErr w:type="spellEnd"/>
      <w:r w:rsidRPr="1C905E7D" w:rsidR="341509B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/Moll, S. 73-74) </w:t>
      </w:r>
    </w:p>
    <w:p xmlns:wp14="http://schemas.microsoft.com/office/word/2010/wordml" w:rsidP="1C905E7D" w14:paraId="1BD709B4" wp14:textId="57AAB0F7">
      <w:pPr>
        <w:pStyle w:val="Normal"/>
        <w:spacing w:after="160" w:line="259" w:lineRule="auto"/>
        <w:ind w:left="0" w:firstLine="708"/>
        <w:rPr>
          <w:rFonts w:ascii="Calibri" w:hAnsi="Calibri" w:eastAsia="Calibri" w:cs="Calibri"/>
          <w:noProof w:val="0"/>
          <w:sz w:val="24"/>
          <w:szCs w:val="24"/>
          <w:highlight w:val="yellow"/>
          <w:lang w:val="cs-C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1C905E7D" w:rsidTr="1C905E7D" w14:paraId="3EFF26D2">
        <w:tc>
          <w:tcPr>
            <w:tcW w:w="3000" w:type="dxa"/>
            <w:tcMar/>
            <w:vAlign w:val="center"/>
          </w:tcPr>
          <w:p w:rsidR="1C905E7D" w:rsidP="1C905E7D" w:rsidRDefault="1C905E7D" w14:paraId="3DF51ADF" w14:textId="2EF43C0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cs-CZ"/>
              </w:rPr>
              <w:t>SUBSTANTIV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2E994CE9" w14:textId="4869F65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cs-CZ"/>
              </w:rPr>
              <w:t>VERB (+PRÄP + KASUS)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39AA0D70" w14:textId="0B9C2B0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cs-CZ"/>
              </w:rPr>
              <w:t>ADJEKTIVE, PARTIZIPIEN</w:t>
            </w:r>
          </w:p>
        </w:tc>
      </w:tr>
      <w:tr w:rsidR="1C905E7D" w:rsidTr="1C905E7D" w14:paraId="5645DA42">
        <w:tc>
          <w:tcPr>
            <w:tcW w:w="3000" w:type="dxa"/>
            <w:tcMar/>
            <w:vAlign w:val="center"/>
          </w:tcPr>
          <w:p w:rsidR="1C905E7D" w:rsidP="1C905E7D" w:rsidRDefault="1C905E7D" w14:paraId="20496913" w14:textId="334B8EC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Folge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4992F642" w14:textId="3358EC4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folgen D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36911491" w14:textId="7D90A39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folgend</w:t>
            </w:r>
          </w:p>
          <w:p w:rsidR="1C905E7D" w:rsidP="1C905E7D" w:rsidRDefault="1C905E7D" w14:paraId="467EAA45" w14:textId="7FAD86C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folgerichtig</w:t>
            </w:r>
          </w:p>
          <w:p w:rsidR="1C905E7D" w:rsidP="1C905E7D" w:rsidRDefault="1C905E7D" w14:paraId="7F962616" w14:textId="16E18F8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= der Logik entsprechend, konsequent</w:t>
            </w:r>
          </w:p>
          <w:p w:rsidR="1C905E7D" w:rsidP="1C905E7D" w:rsidRDefault="1C905E7D" w14:paraId="6E643E01" w14:textId="17E42F8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Adverb: folglich</w:t>
            </w:r>
          </w:p>
          <w:p w:rsidR="1C905E7D" w:rsidP="1C905E7D" w:rsidRDefault="1C905E7D" w14:paraId="154A81BA" w14:textId="75CD201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= demzufolge</w:t>
            </w:r>
          </w:p>
        </w:tc>
      </w:tr>
      <w:tr w:rsidR="1C905E7D" w:rsidTr="1C905E7D" w14:paraId="0DD8869A">
        <w:tc>
          <w:tcPr>
            <w:tcW w:w="3000" w:type="dxa"/>
            <w:tcMar/>
            <w:vAlign w:val="center"/>
          </w:tcPr>
          <w:p w:rsidR="1C905E7D" w:rsidP="1C905E7D" w:rsidRDefault="1C905E7D" w14:paraId="497B6FFD" w14:textId="34F0995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Folgerung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2302CE70" w14:textId="26987E0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folgern AUS D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41FDCE5C" w14:textId="450C015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folgernd</w:t>
            </w:r>
          </w:p>
          <w:p w:rsidR="1C905E7D" w:rsidP="1C905E7D" w:rsidRDefault="1C905E7D" w14:paraId="02E0623F" w14:textId="03E523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folgerecht</w:t>
            </w:r>
          </w:p>
        </w:tc>
      </w:tr>
      <w:tr w:rsidR="1C905E7D" w:rsidTr="1C905E7D" w14:paraId="5B35345C">
        <w:tc>
          <w:tcPr>
            <w:tcW w:w="3000" w:type="dxa"/>
            <w:tcMar/>
            <w:vAlign w:val="center"/>
          </w:tcPr>
          <w:p w:rsidR="1C905E7D" w:rsidP="1C905E7D" w:rsidRDefault="1C905E7D" w14:paraId="23C58C36" w14:textId="1F84E05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Schlussfolgerung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416B7B7E" w14:textId="1321A8B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schlussfolgern A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7758D3C7" w14:textId="2F5E0D9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---</w:t>
            </w:r>
          </w:p>
        </w:tc>
      </w:tr>
      <w:tr w:rsidR="1C905E7D" w:rsidTr="1C905E7D" w14:paraId="64EA3BFD">
        <w:tc>
          <w:tcPr>
            <w:tcW w:w="3000" w:type="dxa"/>
            <w:tcMar/>
            <w:vAlign w:val="center"/>
          </w:tcPr>
          <w:p w:rsidR="1C905E7D" w:rsidP="1C905E7D" w:rsidRDefault="1C905E7D" w14:paraId="5C5186D1" w14:textId="7DBE7A6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Der Schluss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754C5E84" w14:textId="51A7E3C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schließen A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0A60BF35" w14:textId="63E436B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schließlich</w:t>
            </w:r>
          </w:p>
        </w:tc>
      </w:tr>
      <w:tr w:rsidR="1C905E7D" w:rsidTr="1C905E7D" w14:paraId="5F36991F">
        <w:tc>
          <w:tcPr>
            <w:tcW w:w="3000" w:type="dxa"/>
            <w:tcMar/>
            <w:vAlign w:val="center"/>
          </w:tcPr>
          <w:p w:rsidR="1C905E7D" w:rsidP="1C905E7D" w:rsidRDefault="1C905E7D" w14:paraId="2DD5F498" w14:textId="5C2F541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Wirkung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2BD1D8AC" w14:textId="2198326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wirken AUF A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48CBA78A" w14:textId="2EA260D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wirksam</w:t>
            </w:r>
          </w:p>
          <w:p w:rsidR="1C905E7D" w:rsidP="1C905E7D" w:rsidRDefault="1C905E7D" w14:paraId="65F74C1A" w14:textId="6DE091B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wirkungsvoll</w:t>
            </w:r>
          </w:p>
        </w:tc>
      </w:tr>
      <w:tr w:rsidR="1C905E7D" w:rsidTr="1C905E7D" w14:paraId="62EE6DE3">
        <w:tc>
          <w:tcPr>
            <w:tcW w:w="3000" w:type="dxa"/>
            <w:tcMar/>
            <w:vAlign w:val="center"/>
          </w:tcPr>
          <w:p w:rsidR="1C905E7D" w:rsidP="1C905E7D" w:rsidRDefault="1C905E7D" w14:paraId="5AA40FF7" w14:textId="7F0BD10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Das Resultat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6DD03353" w14:textId="208F88D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resultieren AUS D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38AF15E5" w14:textId="4EF3D86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resultierend</w:t>
            </w:r>
          </w:p>
        </w:tc>
      </w:tr>
      <w:tr w:rsidR="1C905E7D" w:rsidTr="1C905E7D" w14:paraId="331C235B">
        <w:tc>
          <w:tcPr>
            <w:tcW w:w="3000" w:type="dxa"/>
            <w:tcMar/>
            <w:vAlign w:val="center"/>
          </w:tcPr>
          <w:p w:rsidR="1C905E7D" w:rsidP="1C905E7D" w:rsidRDefault="1C905E7D" w14:paraId="09FA517D" w14:textId="792D8B4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Der Grund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5133E53A" w14:textId="5B07429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gründen A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5165472F" w14:textId="6483B67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gründlich</w:t>
            </w:r>
          </w:p>
        </w:tc>
      </w:tr>
      <w:tr w:rsidR="1C905E7D" w:rsidTr="1C905E7D" w14:paraId="456F09BF">
        <w:tc>
          <w:tcPr>
            <w:tcW w:w="3000" w:type="dxa"/>
            <w:tcMar/>
            <w:vAlign w:val="center"/>
          </w:tcPr>
          <w:p w:rsidR="1C905E7D" w:rsidP="1C905E7D" w:rsidRDefault="1C905E7D" w14:paraId="5368B2BE" w14:textId="34E49BE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Begründung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6C54ABFE" w14:textId="0F8AE06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begründen A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5CB5D988" w14:textId="271187E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begründet</w:t>
            </w:r>
          </w:p>
        </w:tc>
      </w:tr>
      <w:tr w:rsidR="1C905E7D" w:rsidTr="1C905E7D" w14:paraId="602C96CE">
        <w:tc>
          <w:tcPr>
            <w:tcW w:w="3000" w:type="dxa"/>
            <w:tcMar/>
            <w:vAlign w:val="center"/>
          </w:tcPr>
          <w:p w:rsidR="1C905E7D" w:rsidP="1C905E7D" w:rsidRDefault="1C905E7D" w14:paraId="45E3D7E8" w14:textId="622E20F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Das Ergebnis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5E9A4134" w14:textId="560D10A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ergeben A</w:t>
            </w:r>
          </w:p>
          <w:p w:rsidR="1C905E7D" w:rsidP="1C905E7D" w:rsidRDefault="1C905E7D" w14:paraId="301F1603" w14:textId="64A2AD7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sich ergeben AUS D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0F5A7D84" w14:textId="523E1ED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ergebnislos</w:t>
            </w:r>
          </w:p>
          <w:p w:rsidR="1C905E7D" w:rsidP="1C905E7D" w:rsidRDefault="1C905E7D" w14:paraId="355CFC55" w14:textId="0267C35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ergiebig</w:t>
            </w:r>
          </w:p>
        </w:tc>
      </w:tr>
      <w:tr w:rsidR="1C905E7D" w:rsidTr="1C905E7D" w14:paraId="37E3DC0A">
        <w:tc>
          <w:tcPr>
            <w:tcW w:w="3000" w:type="dxa"/>
            <w:tcMar/>
            <w:vAlign w:val="center"/>
          </w:tcPr>
          <w:p w:rsidR="1C905E7D" w:rsidP="1C905E7D" w:rsidRDefault="1C905E7D" w14:paraId="26B16862" w14:textId="0C1820E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Grundlage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575E2535" w14:textId="1653CB0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zugrunde liegen GEN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2694FF75" w14:textId="0CA1A8C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zugrundeliegend</w:t>
            </w:r>
          </w:p>
        </w:tc>
      </w:tr>
      <w:tr w:rsidR="1C905E7D" w:rsidTr="1C905E7D" w14:paraId="7E0385EB">
        <w:tc>
          <w:tcPr>
            <w:tcW w:w="3000" w:type="dxa"/>
            <w:tcMar/>
            <w:vAlign w:val="center"/>
          </w:tcPr>
          <w:p w:rsidR="1C905E7D" w:rsidP="1C905E7D" w:rsidRDefault="1C905E7D" w14:paraId="165EC8E1" w14:textId="08E1884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Die Bedingung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2B48DB47" w14:textId="19C3AF0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Bedingen A</w:t>
            </w:r>
          </w:p>
        </w:tc>
        <w:tc>
          <w:tcPr>
            <w:tcW w:w="3000" w:type="dxa"/>
            <w:tcMar/>
            <w:vAlign w:val="center"/>
          </w:tcPr>
          <w:p w:rsidR="1C905E7D" w:rsidP="1C905E7D" w:rsidRDefault="1C905E7D" w14:paraId="4AEE09F5" w14:textId="5029D81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905E7D" w:rsidR="1C905E7D">
              <w:rPr>
                <w:rFonts w:ascii="Calibri" w:hAnsi="Calibri" w:eastAsia="Calibri" w:cs="Calibri"/>
                <w:sz w:val="24"/>
                <w:szCs w:val="24"/>
                <w:lang w:val="cs-CZ"/>
              </w:rPr>
              <w:t>bedingt</w:t>
            </w:r>
          </w:p>
        </w:tc>
      </w:tr>
    </w:tbl>
    <w:p xmlns:wp14="http://schemas.microsoft.com/office/word/2010/wordml" w:rsidP="1C905E7D" w14:paraId="77193EFA" wp14:textId="402660A7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1C905E7D" w14:paraId="075E9EEA" wp14:textId="60495C5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3E76A"/>
    <w:rsid w:val="1C905E7D"/>
    <w:rsid w:val="341509B6"/>
    <w:rsid w:val="5313E76A"/>
    <w:rsid w:val="5C8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E76A"/>
  <w15:chartTrackingRefBased/>
  <w15:docId w15:val="{cf576d73-789b-4198-9e55-41c48ee2b4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afd4b3270ad4b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2021-02-16T21:20:44.6458075Z</dcterms:created>
  <dcterms:modified xsi:type="dcterms:W3CDTF">2021-02-16T21:22:02.0919885Z</dcterms:modified>
  <dc:creator>Martina Trombiková</dc:creator>
  <lastModifiedBy>Martina Trombiková</lastModifiedBy>
</coreProperties>
</file>