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F" w:rsidRPr="00D53D0F" w:rsidRDefault="00D53D0F">
      <w:pPr>
        <w:rPr>
          <w:rFonts w:ascii="Tahoma" w:hAnsi="Tahoma" w:cs="Tahoma"/>
          <w:sz w:val="24"/>
          <w:szCs w:val="24"/>
        </w:rPr>
      </w:pPr>
      <w:r w:rsidRPr="00D53D0F">
        <w:rPr>
          <w:rFonts w:ascii="Tahoma" w:hAnsi="Tahoma" w:cs="Tahoma"/>
          <w:sz w:val="24"/>
          <w:szCs w:val="24"/>
        </w:rPr>
        <w:t>SYLABUS</w:t>
      </w:r>
      <w:r w:rsidR="00737D7F">
        <w:rPr>
          <w:rFonts w:ascii="Tahoma" w:hAnsi="Tahoma" w:cs="Tahoma"/>
          <w:sz w:val="24"/>
          <w:szCs w:val="24"/>
        </w:rPr>
        <w:t xml:space="preserve"> </w:t>
      </w:r>
      <w:r w:rsidRPr="00D53D0F">
        <w:rPr>
          <w:rFonts w:ascii="Tahoma" w:hAnsi="Tahoma" w:cs="Tahoma"/>
          <w:sz w:val="24"/>
          <w:szCs w:val="24"/>
        </w:rPr>
        <w:t>Moderní norská literatura</w:t>
      </w:r>
      <w:r w:rsidR="00C842B1">
        <w:rPr>
          <w:rFonts w:ascii="Tahoma" w:hAnsi="Tahoma" w:cs="Tahoma"/>
          <w:sz w:val="24"/>
          <w:szCs w:val="24"/>
        </w:rPr>
        <w:t xml:space="preserve"> – podzim 2020</w:t>
      </w:r>
      <w:bookmarkStart w:id="0" w:name="_GoBack"/>
      <w:bookmarkEnd w:id="0"/>
    </w:p>
    <w:p w:rsidR="00D53D0F" w:rsidRPr="00737D7F" w:rsidRDefault="00BC3639" w:rsidP="00737D7F">
      <w:pPr>
        <w:spacing w:line="240" w:lineRule="auto"/>
        <w:contextualSpacing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>Přednáška a seminář bude probíhat online, synchronně v lichých týdnech (středa 10 hod)</w:t>
      </w:r>
    </w:p>
    <w:p w:rsidR="00BC3639" w:rsidRPr="00737D7F" w:rsidRDefault="00BC3639" w:rsidP="00737D7F">
      <w:pPr>
        <w:spacing w:line="240" w:lineRule="auto"/>
        <w:contextualSpacing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Náplň předmětu se </w:t>
      </w:r>
      <w:r w:rsidR="00737D7F" w:rsidRPr="00737D7F">
        <w:rPr>
          <w:rFonts w:ascii="Times New Roman" w:hAnsi="Times New Roman" w:cs="Times New Roman"/>
        </w:rPr>
        <w:t xml:space="preserve">vedle krátké přednášky </w:t>
      </w:r>
      <w:r w:rsidRPr="00737D7F">
        <w:rPr>
          <w:rFonts w:ascii="Times New Roman" w:hAnsi="Times New Roman" w:cs="Times New Roman"/>
        </w:rPr>
        <w:t>skládá z následujících vrstev:</w:t>
      </w:r>
    </w:p>
    <w:p w:rsidR="00BC3639" w:rsidRPr="00737D7F" w:rsidRDefault="00BC3639" w:rsidP="00BC36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Vlastní četba norské umělecké literatury v norštině a českých překladech. Horní hranice titulů není stanovena, dolní hranice je 5 (pozor, nikoliv ty, které jste přečetli pro jiné předměty). Jde o následující </w:t>
      </w:r>
      <w:r w:rsidR="005E11CE" w:rsidRPr="00737D7F">
        <w:rPr>
          <w:rFonts w:ascii="Times New Roman" w:hAnsi="Times New Roman" w:cs="Times New Roman"/>
        </w:rPr>
        <w:t xml:space="preserve">doporučené </w:t>
      </w:r>
      <w:r w:rsidRPr="00737D7F">
        <w:rPr>
          <w:rFonts w:ascii="Times New Roman" w:hAnsi="Times New Roman" w:cs="Times New Roman"/>
        </w:rPr>
        <w:t>autory, tituly</w:t>
      </w:r>
      <w:r w:rsidR="003916C6" w:rsidRPr="00737D7F">
        <w:rPr>
          <w:rFonts w:ascii="Times New Roman" w:hAnsi="Times New Roman" w:cs="Times New Roman"/>
        </w:rPr>
        <w:t xml:space="preserve"> doplňte sami podle možností</w:t>
      </w:r>
      <w:r w:rsidR="005E11CE" w:rsidRPr="00737D7F">
        <w:rPr>
          <w:rFonts w:ascii="Times New Roman" w:hAnsi="Times New Roman" w:cs="Times New Roman"/>
        </w:rPr>
        <w:t xml:space="preserve">. Poslední tři uvedené </w:t>
      </w:r>
      <w:r w:rsidR="00CA702E" w:rsidRPr="00737D7F">
        <w:rPr>
          <w:rFonts w:ascii="Times New Roman" w:hAnsi="Times New Roman" w:cs="Times New Roman"/>
        </w:rPr>
        <w:t>knihy</w:t>
      </w:r>
      <w:r w:rsidR="005E11CE" w:rsidRPr="00737D7F">
        <w:rPr>
          <w:rFonts w:ascii="Times New Roman" w:hAnsi="Times New Roman" w:cs="Times New Roman"/>
        </w:rPr>
        <w:t xml:space="preserve"> jsou esejistické</w:t>
      </w:r>
      <w:r w:rsidRPr="00737D7F">
        <w:rPr>
          <w:rFonts w:ascii="Times New Roman" w:hAnsi="Times New Roman" w:cs="Times New Roman"/>
        </w:rPr>
        <w:t xml:space="preserve">: </w:t>
      </w:r>
    </w:p>
    <w:p w:rsidR="00BC3639" w:rsidRPr="00737D7F" w:rsidRDefault="00BC3639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Knut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Hamsun</w:t>
      </w:r>
      <w:proofErr w:type="spellEnd"/>
      <w:r w:rsidRPr="00737D7F">
        <w:rPr>
          <w:rFonts w:ascii="Times New Roman" w:hAnsi="Times New Roman" w:cs="Times New Roman"/>
        </w:rPr>
        <w:t>: Hlad nebo Mystéria nebo Matka země</w:t>
      </w:r>
    </w:p>
    <w:p w:rsidR="003916C6" w:rsidRPr="00737D7F" w:rsidRDefault="003916C6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Lars </w:t>
      </w:r>
      <w:proofErr w:type="spellStart"/>
      <w:r w:rsidRPr="00737D7F">
        <w:rPr>
          <w:rFonts w:ascii="Times New Roman" w:hAnsi="Times New Roman" w:cs="Times New Roman"/>
        </w:rPr>
        <w:t>Saabye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Christensen</w:t>
      </w:r>
      <w:proofErr w:type="spellEnd"/>
      <w:r w:rsidRPr="00737D7F">
        <w:rPr>
          <w:rFonts w:ascii="Times New Roman" w:hAnsi="Times New Roman" w:cs="Times New Roman"/>
        </w:rPr>
        <w:t>: Poloviční bratr nebo ….</w:t>
      </w:r>
    </w:p>
    <w:p w:rsidR="00415924" w:rsidRPr="00737D7F" w:rsidRDefault="00415924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Dag </w:t>
      </w:r>
      <w:proofErr w:type="spellStart"/>
      <w:r w:rsidRPr="00737D7F">
        <w:rPr>
          <w:rFonts w:ascii="Times New Roman" w:hAnsi="Times New Roman" w:cs="Times New Roman"/>
        </w:rPr>
        <w:t>Solstad</w:t>
      </w:r>
      <w:proofErr w:type="spellEnd"/>
      <w:r w:rsidRPr="00737D7F">
        <w:rPr>
          <w:rFonts w:ascii="Times New Roman" w:hAnsi="Times New Roman" w:cs="Times New Roman"/>
        </w:rPr>
        <w:t>: Jedenáctý román, kniha osmnáct nebo Ostych a důstojnost</w:t>
      </w:r>
    </w:p>
    <w:p w:rsidR="00415924" w:rsidRPr="00737D7F" w:rsidRDefault="00415924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Sigurd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Hoel</w:t>
      </w:r>
      <w:proofErr w:type="spellEnd"/>
      <w:r w:rsidRPr="00737D7F">
        <w:rPr>
          <w:rFonts w:ascii="Times New Roman" w:hAnsi="Times New Roman" w:cs="Times New Roman"/>
        </w:rPr>
        <w:t>: Jednoho dne v</w:t>
      </w:r>
      <w:r w:rsidR="003916C6" w:rsidRPr="00737D7F">
        <w:rPr>
          <w:rFonts w:ascii="Times New Roman" w:hAnsi="Times New Roman" w:cs="Times New Roman"/>
        </w:rPr>
        <w:t> </w:t>
      </w:r>
      <w:r w:rsidRPr="00737D7F">
        <w:rPr>
          <w:rFonts w:ascii="Times New Roman" w:hAnsi="Times New Roman" w:cs="Times New Roman"/>
        </w:rPr>
        <w:t>říjnu</w:t>
      </w:r>
    </w:p>
    <w:p w:rsidR="003916C6" w:rsidRPr="00737D7F" w:rsidRDefault="003916C6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Roy </w:t>
      </w:r>
      <w:proofErr w:type="spellStart"/>
      <w:r w:rsidRPr="00737D7F">
        <w:rPr>
          <w:rFonts w:ascii="Times New Roman" w:hAnsi="Times New Roman" w:cs="Times New Roman"/>
        </w:rPr>
        <w:t>Jacobsen</w:t>
      </w:r>
      <w:proofErr w:type="spellEnd"/>
      <w:r w:rsidRPr="00737D7F">
        <w:rPr>
          <w:rFonts w:ascii="Times New Roman" w:hAnsi="Times New Roman" w:cs="Times New Roman"/>
        </w:rPr>
        <w:t>: Ostrov nebo ….</w:t>
      </w:r>
    </w:p>
    <w:p w:rsidR="005E11CE" w:rsidRPr="00737D7F" w:rsidRDefault="005E11CE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 xml:space="preserve">Åsne Seierstad: </w:t>
      </w:r>
    </w:p>
    <w:p w:rsidR="003916C6" w:rsidRPr="00737D7F" w:rsidRDefault="003916C6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Linn</w:t>
      </w:r>
      <w:proofErr w:type="spellEnd"/>
      <w:r w:rsidRPr="00737D7F">
        <w:rPr>
          <w:rFonts w:ascii="Times New Roman" w:hAnsi="Times New Roman" w:cs="Times New Roman"/>
        </w:rPr>
        <w:t xml:space="preserve"> Ullmannová: Neklidní nebo…</w:t>
      </w:r>
    </w:p>
    <w:p w:rsidR="003916C6" w:rsidRPr="00737D7F" w:rsidRDefault="003916C6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Erling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Kagge</w:t>
      </w:r>
      <w:proofErr w:type="spellEnd"/>
      <w:r w:rsidRPr="00737D7F">
        <w:rPr>
          <w:rFonts w:ascii="Times New Roman" w:hAnsi="Times New Roman" w:cs="Times New Roman"/>
        </w:rPr>
        <w:t>: Radost z chůze</w:t>
      </w:r>
    </w:p>
    <w:p w:rsidR="003916C6" w:rsidRPr="00737D7F" w:rsidRDefault="003916C6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Arne </w:t>
      </w:r>
      <w:proofErr w:type="spellStart"/>
      <w:r w:rsidRPr="00737D7F">
        <w:rPr>
          <w:rFonts w:ascii="Times New Roman" w:hAnsi="Times New Roman" w:cs="Times New Roman"/>
        </w:rPr>
        <w:t>Kalv</w:t>
      </w:r>
      <w:proofErr w:type="spellEnd"/>
      <w:r w:rsidRPr="00737D7F">
        <w:rPr>
          <w:rFonts w:ascii="Times New Roman" w:hAnsi="Times New Roman" w:cs="Times New Roman"/>
          <w:lang w:val="nb-NO"/>
        </w:rPr>
        <w:t>ø: Hory peklo ráj</w:t>
      </w:r>
    </w:p>
    <w:p w:rsidR="003916C6" w:rsidRPr="00737D7F" w:rsidRDefault="003916C6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 xml:space="preserve">Morten Strøksnes: </w:t>
      </w:r>
      <w:r w:rsidRPr="00737D7F">
        <w:rPr>
          <w:rFonts w:ascii="Times New Roman" w:hAnsi="Times New Roman" w:cs="Times New Roman"/>
        </w:rPr>
        <w:t>Kniha o moři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11CE" w:rsidRPr="00737D7F" w:rsidTr="005E11CE">
        <w:tc>
          <w:tcPr>
            <w:tcW w:w="9212" w:type="dxa"/>
          </w:tcPr>
          <w:p w:rsidR="005E11CE" w:rsidRPr="00737D7F" w:rsidRDefault="005E11CE" w:rsidP="00737D7F">
            <w:pPr>
              <w:rPr>
                <w:rFonts w:ascii="Times New Roman" w:hAnsi="Times New Roman" w:cs="Times New Roman"/>
              </w:rPr>
            </w:pPr>
            <w:r w:rsidRPr="00737D7F">
              <w:rPr>
                <w:rFonts w:ascii="Times New Roman" w:hAnsi="Times New Roman" w:cs="Times New Roman"/>
              </w:rPr>
              <w:t xml:space="preserve">Výstup: a/ srovnávací esej norsky (min </w:t>
            </w:r>
            <w:r w:rsidR="00737D7F" w:rsidRPr="00737D7F">
              <w:rPr>
                <w:rFonts w:ascii="Times New Roman" w:hAnsi="Times New Roman" w:cs="Times New Roman"/>
              </w:rPr>
              <w:t>3</w:t>
            </w:r>
            <w:r w:rsidRPr="00737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D7F">
              <w:rPr>
                <w:rFonts w:ascii="Times New Roman" w:hAnsi="Times New Roman" w:cs="Times New Roman"/>
              </w:rPr>
              <w:t>str</w:t>
            </w:r>
            <w:proofErr w:type="spellEnd"/>
            <w:r w:rsidRPr="00737D7F">
              <w:rPr>
                <w:rFonts w:ascii="Times New Roman" w:hAnsi="Times New Roman" w:cs="Times New Roman"/>
              </w:rPr>
              <w:t>) b/ústní zápočet o četbě na konci semestru</w:t>
            </w:r>
          </w:p>
        </w:tc>
      </w:tr>
    </w:tbl>
    <w:p w:rsidR="005E11CE" w:rsidRPr="00737D7F" w:rsidRDefault="005E11CE" w:rsidP="005E11CE">
      <w:pPr>
        <w:rPr>
          <w:rFonts w:ascii="Times New Roman" w:hAnsi="Times New Roman" w:cs="Times New Roman"/>
        </w:rPr>
      </w:pPr>
    </w:p>
    <w:p w:rsidR="005E11CE" w:rsidRPr="00737D7F" w:rsidRDefault="005E11CE" w:rsidP="005E1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Společná četba povídek, novel a úryvků </w:t>
      </w:r>
      <w:r w:rsidR="00F76E13" w:rsidRPr="00737D7F">
        <w:rPr>
          <w:rFonts w:ascii="Times New Roman" w:hAnsi="Times New Roman" w:cs="Times New Roman"/>
        </w:rPr>
        <w:t xml:space="preserve">i básní </w:t>
      </w:r>
      <w:r w:rsidRPr="00737D7F">
        <w:rPr>
          <w:rFonts w:ascii="Times New Roman" w:hAnsi="Times New Roman" w:cs="Times New Roman"/>
        </w:rPr>
        <w:t>– norský text vždy 2 týdny dopředu v</w:t>
      </w:r>
      <w:r w:rsidR="00F76E13" w:rsidRPr="00737D7F">
        <w:rPr>
          <w:rFonts w:ascii="Times New Roman" w:hAnsi="Times New Roman" w:cs="Times New Roman"/>
        </w:rPr>
        <w:t> </w:t>
      </w:r>
      <w:r w:rsidRPr="00737D7F">
        <w:rPr>
          <w:rFonts w:ascii="Times New Roman" w:hAnsi="Times New Roman" w:cs="Times New Roman"/>
        </w:rPr>
        <w:t>materiálech</w:t>
      </w:r>
      <w:r w:rsidR="00F76E13" w:rsidRPr="00737D7F">
        <w:rPr>
          <w:rFonts w:ascii="Times New Roman" w:hAnsi="Times New Roman" w:cs="Times New Roman"/>
        </w:rPr>
        <w:t xml:space="preserve"> (8x)</w:t>
      </w:r>
      <w:r w:rsidRPr="00737D7F">
        <w:rPr>
          <w:rFonts w:ascii="Times New Roman" w:hAnsi="Times New Roman" w:cs="Times New Roman"/>
        </w:rPr>
        <w:t xml:space="preserve">. </w:t>
      </w:r>
      <w:r w:rsidR="00F76E13" w:rsidRPr="00737D7F">
        <w:rPr>
          <w:rFonts w:ascii="Times New Roman" w:hAnsi="Times New Roman" w:cs="Times New Roman"/>
        </w:rPr>
        <w:t>Student si pročte text, najde slovíčka, připraví komentář, naformuluje otázky k diskusi. Textu se budeme věnovat jazykově i kontextově.</w:t>
      </w:r>
    </w:p>
    <w:p w:rsidR="00F76E13" w:rsidRPr="00737D7F" w:rsidRDefault="005E11CE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Norsk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folkeeventyr</w:t>
      </w:r>
      <w:proofErr w:type="spellEnd"/>
      <w:r w:rsidR="00F76E13" w:rsidRPr="00737D7F">
        <w:rPr>
          <w:rFonts w:ascii="Times New Roman" w:hAnsi="Times New Roman" w:cs="Times New Roman"/>
        </w:rPr>
        <w:t xml:space="preserve">  + </w:t>
      </w:r>
      <w:proofErr w:type="spellStart"/>
      <w:r w:rsidR="00F76E13" w:rsidRPr="00737D7F">
        <w:rPr>
          <w:rFonts w:ascii="Times New Roman" w:hAnsi="Times New Roman" w:cs="Times New Roman"/>
        </w:rPr>
        <w:t>Sigurd</w:t>
      </w:r>
      <w:proofErr w:type="spellEnd"/>
      <w:r w:rsidR="00F76E13" w:rsidRPr="00737D7F">
        <w:rPr>
          <w:rFonts w:ascii="Times New Roman" w:hAnsi="Times New Roman" w:cs="Times New Roman"/>
        </w:rPr>
        <w:t xml:space="preserve"> </w:t>
      </w:r>
      <w:proofErr w:type="spellStart"/>
      <w:r w:rsidR="00F76E13" w:rsidRPr="00737D7F">
        <w:rPr>
          <w:rFonts w:ascii="Times New Roman" w:hAnsi="Times New Roman" w:cs="Times New Roman"/>
        </w:rPr>
        <w:t>Evensmo</w:t>
      </w:r>
      <w:proofErr w:type="spellEnd"/>
      <w:r w:rsidR="00F76E13" w:rsidRPr="00737D7F">
        <w:rPr>
          <w:rFonts w:ascii="Times New Roman" w:hAnsi="Times New Roman" w:cs="Times New Roman"/>
        </w:rPr>
        <w:t xml:space="preserve"> (14/10)</w:t>
      </w:r>
    </w:p>
    <w:p w:rsidR="005E11CE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Beate </w:t>
      </w:r>
      <w:proofErr w:type="spellStart"/>
      <w:r w:rsidRPr="00737D7F">
        <w:rPr>
          <w:rFonts w:ascii="Times New Roman" w:hAnsi="Times New Roman" w:cs="Times New Roman"/>
        </w:rPr>
        <w:t>Grimsrud</w:t>
      </w:r>
      <w:proofErr w:type="spellEnd"/>
    </w:p>
    <w:p w:rsidR="005E11CE" w:rsidRPr="00737D7F" w:rsidRDefault="005E11CE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Tor </w:t>
      </w:r>
      <w:r w:rsidRPr="00737D7F">
        <w:rPr>
          <w:rFonts w:ascii="Times New Roman" w:hAnsi="Times New Roman" w:cs="Times New Roman"/>
          <w:lang w:val="nb-NO"/>
        </w:rPr>
        <w:t>Åge Bringsværd</w:t>
      </w:r>
    </w:p>
    <w:p w:rsidR="005E11CE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Jens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Bj</w:t>
      </w:r>
      <w:proofErr w:type="spellEnd"/>
      <w:r w:rsidRPr="00737D7F">
        <w:rPr>
          <w:rFonts w:ascii="Times New Roman" w:hAnsi="Times New Roman" w:cs="Times New Roman"/>
          <w:lang w:val="nb-NO"/>
        </w:rPr>
        <w:t>ørneboe</w:t>
      </w:r>
    </w:p>
    <w:p w:rsidR="00F76E13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>Arnulf Øverland</w:t>
      </w:r>
    </w:p>
    <w:p w:rsidR="00F76E13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>Cora Sandel</w:t>
      </w:r>
    </w:p>
    <w:p w:rsidR="00F76E13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>Johan Harstad</w:t>
      </w:r>
    </w:p>
    <w:p w:rsidR="00F76E13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>Finn Carling</w:t>
      </w:r>
    </w:p>
    <w:p w:rsidR="00F76E13" w:rsidRPr="00737D7F" w:rsidRDefault="00F76E13" w:rsidP="00AC0F7F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  <w:lang w:val="nb-NO"/>
        </w:rPr>
        <w:t>Lars Saabye Christensen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6E13" w:rsidRPr="00737D7F" w:rsidTr="00F76E13">
        <w:tc>
          <w:tcPr>
            <w:tcW w:w="9212" w:type="dxa"/>
          </w:tcPr>
          <w:p w:rsidR="00F76E13" w:rsidRPr="00737D7F" w:rsidRDefault="00F76E13" w:rsidP="00F76E13">
            <w:pPr>
              <w:rPr>
                <w:rFonts w:ascii="Times New Roman" w:hAnsi="Times New Roman" w:cs="Times New Roman"/>
              </w:rPr>
            </w:pPr>
            <w:r w:rsidRPr="00737D7F">
              <w:rPr>
                <w:rFonts w:ascii="Times New Roman" w:hAnsi="Times New Roman" w:cs="Times New Roman"/>
              </w:rPr>
              <w:t>Výstup: práce na hodinách online</w:t>
            </w:r>
          </w:p>
        </w:tc>
      </w:tr>
    </w:tbl>
    <w:p w:rsidR="00F76E13" w:rsidRPr="00737D7F" w:rsidRDefault="00F76E13" w:rsidP="00F76E13">
      <w:pPr>
        <w:rPr>
          <w:rFonts w:ascii="Times New Roman" w:hAnsi="Times New Roman" w:cs="Times New Roman"/>
        </w:rPr>
      </w:pPr>
    </w:p>
    <w:p w:rsidR="00F76E13" w:rsidRPr="00737D7F" w:rsidRDefault="00F76E13" w:rsidP="00CA702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Vlastní četba z dějin </w:t>
      </w:r>
      <w:r w:rsidR="00CA702E" w:rsidRPr="00737D7F">
        <w:rPr>
          <w:rFonts w:ascii="Times New Roman" w:hAnsi="Times New Roman" w:cs="Times New Roman"/>
        </w:rPr>
        <w:t xml:space="preserve">a teorie </w:t>
      </w:r>
      <w:r w:rsidRPr="00737D7F">
        <w:rPr>
          <w:rFonts w:ascii="Times New Roman" w:hAnsi="Times New Roman" w:cs="Times New Roman"/>
        </w:rPr>
        <w:t>norské literatury</w:t>
      </w:r>
      <w:r w:rsidR="00CA702E" w:rsidRPr="00737D7F">
        <w:rPr>
          <w:rFonts w:ascii="Times New Roman" w:hAnsi="Times New Roman" w:cs="Times New Roman"/>
        </w:rPr>
        <w:t xml:space="preserve"> – rozsah: 60 stran v norštině</w:t>
      </w:r>
    </w:p>
    <w:p w:rsidR="00CA702E" w:rsidRPr="00737D7F" w:rsidRDefault="00CA702E" w:rsidP="00CA702E">
      <w:pPr>
        <w:spacing w:line="240" w:lineRule="auto"/>
        <w:contextualSpacing/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 xml:space="preserve">Texty: z naší publikace </w:t>
      </w:r>
      <w:proofErr w:type="spellStart"/>
      <w:r w:rsidRPr="00737D7F">
        <w:rPr>
          <w:rFonts w:ascii="Times New Roman" w:hAnsi="Times New Roman" w:cs="Times New Roman"/>
        </w:rPr>
        <w:t>Norges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tekster</w:t>
      </w:r>
      <w:proofErr w:type="spellEnd"/>
      <w:r w:rsidRPr="00737D7F">
        <w:rPr>
          <w:rFonts w:ascii="Times New Roman" w:hAnsi="Times New Roman" w:cs="Times New Roman"/>
        </w:rPr>
        <w:t xml:space="preserve"> (kterou všichni máte) autoři Sylvi Penne, </w:t>
      </w:r>
      <w:proofErr w:type="spellStart"/>
      <w:r w:rsidRPr="00737D7F">
        <w:rPr>
          <w:rFonts w:ascii="Times New Roman" w:hAnsi="Times New Roman" w:cs="Times New Roman"/>
        </w:rPr>
        <w:t>Henning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Waerp</w:t>
      </w:r>
      <w:proofErr w:type="spellEnd"/>
      <w:r w:rsidRPr="00737D7F">
        <w:rPr>
          <w:rFonts w:ascii="Times New Roman" w:hAnsi="Times New Roman" w:cs="Times New Roman"/>
        </w:rPr>
        <w:t>, Svein Slettan.</w:t>
      </w:r>
      <w:r w:rsidR="00737D7F" w:rsidRPr="00737D7F">
        <w:rPr>
          <w:rFonts w:ascii="Times New Roman" w:hAnsi="Times New Roman" w:cs="Times New Roman"/>
        </w:rPr>
        <w:t xml:space="preserve"> Tyto texty jsou asi příliš těžké pro vaši úroveň.</w:t>
      </w:r>
    </w:p>
    <w:p w:rsidR="00CA702E" w:rsidRPr="00737D7F" w:rsidRDefault="00CA702E" w:rsidP="00CA702E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737D7F">
        <w:rPr>
          <w:rFonts w:ascii="Times New Roman" w:hAnsi="Times New Roman" w:cs="Times New Roman"/>
        </w:rPr>
        <w:t>Norges</w:t>
      </w:r>
      <w:proofErr w:type="spellEnd"/>
      <w:r w:rsidRPr="00737D7F">
        <w:rPr>
          <w:rFonts w:ascii="Times New Roman" w:hAnsi="Times New Roman" w:cs="Times New Roman"/>
        </w:rPr>
        <w:t xml:space="preserve"> </w:t>
      </w:r>
      <w:proofErr w:type="spellStart"/>
      <w:r w:rsidRPr="00737D7F">
        <w:rPr>
          <w:rFonts w:ascii="Times New Roman" w:hAnsi="Times New Roman" w:cs="Times New Roman"/>
        </w:rPr>
        <w:t>litteraturhistorie</w:t>
      </w:r>
      <w:proofErr w:type="spellEnd"/>
      <w:r w:rsidRPr="00737D7F">
        <w:rPr>
          <w:rFonts w:ascii="Times New Roman" w:hAnsi="Times New Roman" w:cs="Times New Roman"/>
        </w:rPr>
        <w:t xml:space="preserve"> (knihovna nordistiky)</w:t>
      </w:r>
      <w:r w:rsidR="00737D7F" w:rsidRPr="00737D7F">
        <w:rPr>
          <w:rFonts w:ascii="Times New Roman" w:hAnsi="Times New Roman" w:cs="Times New Roman"/>
        </w:rPr>
        <w:t xml:space="preserve"> – velmi doporučuji si vypůjčit.</w:t>
      </w:r>
    </w:p>
    <w:p w:rsidR="00CA702E" w:rsidRPr="00737D7F" w:rsidRDefault="00CA702E" w:rsidP="00CA702E">
      <w:pPr>
        <w:rPr>
          <w:rFonts w:ascii="Times New Roman" w:hAnsi="Times New Roman" w:cs="Times New Roman"/>
        </w:rPr>
      </w:pPr>
      <w:r w:rsidRPr="00737D7F">
        <w:rPr>
          <w:rFonts w:ascii="Times New Roman" w:hAnsi="Times New Roman" w:cs="Times New Roman"/>
        </w:rPr>
        <w:t>Internetové stránky</w:t>
      </w:r>
      <w:r w:rsidR="00737D7F" w:rsidRPr="00737D7F">
        <w:rPr>
          <w:rFonts w:ascii="Times New Roman" w:hAnsi="Times New Roman" w:cs="Times New Roman"/>
        </w:rPr>
        <w:t xml:space="preserve"> – dobrá příležitost k hledání relevantních zdrojů, mohou být i norské studentské práce (v Norsku)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702E" w:rsidRPr="00737D7F" w:rsidTr="00CA702E">
        <w:tc>
          <w:tcPr>
            <w:tcW w:w="9212" w:type="dxa"/>
          </w:tcPr>
          <w:p w:rsidR="00CA702E" w:rsidRPr="00737D7F" w:rsidRDefault="00CA702E" w:rsidP="00737D7F">
            <w:pPr>
              <w:rPr>
                <w:rFonts w:ascii="Times New Roman" w:hAnsi="Times New Roman" w:cs="Times New Roman"/>
              </w:rPr>
            </w:pPr>
            <w:r w:rsidRPr="00737D7F">
              <w:rPr>
                <w:rFonts w:ascii="Times New Roman" w:hAnsi="Times New Roman" w:cs="Times New Roman"/>
              </w:rPr>
              <w:t xml:space="preserve">Výstup: doporučuje penzum zkombinovat nejméně dvěma </w:t>
            </w:r>
            <w:r w:rsidR="00737D7F" w:rsidRPr="00737D7F">
              <w:rPr>
                <w:rFonts w:ascii="Times New Roman" w:hAnsi="Times New Roman" w:cs="Times New Roman"/>
              </w:rPr>
              <w:t xml:space="preserve">či více </w:t>
            </w:r>
            <w:r w:rsidRPr="00737D7F">
              <w:rPr>
                <w:rFonts w:ascii="Times New Roman" w:hAnsi="Times New Roman" w:cs="Times New Roman"/>
              </w:rPr>
              <w:t>autory. Písemným výstupem je vaše písemná parafráze odborného textu. Rozsah: 3 –</w:t>
            </w:r>
            <w:r w:rsidR="00737D7F" w:rsidRPr="00737D7F">
              <w:rPr>
                <w:rFonts w:ascii="Times New Roman" w:hAnsi="Times New Roman" w:cs="Times New Roman"/>
              </w:rPr>
              <w:t xml:space="preserve"> 4</w:t>
            </w:r>
            <w:r w:rsidRPr="00737D7F">
              <w:rPr>
                <w:rFonts w:ascii="Times New Roman" w:hAnsi="Times New Roman" w:cs="Times New Roman"/>
              </w:rPr>
              <w:t xml:space="preserve"> řádk</w:t>
            </w:r>
            <w:r w:rsidR="00737D7F" w:rsidRPr="00737D7F">
              <w:rPr>
                <w:rFonts w:ascii="Times New Roman" w:hAnsi="Times New Roman" w:cs="Times New Roman"/>
              </w:rPr>
              <w:t>y</w:t>
            </w:r>
            <w:r w:rsidRPr="00737D7F">
              <w:rPr>
                <w:rFonts w:ascii="Times New Roman" w:hAnsi="Times New Roman" w:cs="Times New Roman"/>
              </w:rPr>
              <w:t xml:space="preserve"> o jedné přečtené straně, což mi vychází průměrně 2</w:t>
            </w:r>
            <w:r w:rsidR="00737D7F" w:rsidRPr="00737D7F">
              <w:rPr>
                <w:rFonts w:ascii="Times New Roman" w:hAnsi="Times New Roman" w:cs="Times New Roman"/>
              </w:rPr>
              <w:t>0</w:t>
            </w:r>
            <w:r w:rsidRPr="00737D7F">
              <w:rPr>
                <w:rFonts w:ascii="Times New Roman" w:hAnsi="Times New Roman" w:cs="Times New Roman"/>
              </w:rPr>
              <w:t>0 řádků v</w:t>
            </w:r>
            <w:r w:rsidR="00737D7F" w:rsidRPr="00737D7F">
              <w:rPr>
                <w:rFonts w:ascii="Times New Roman" w:hAnsi="Times New Roman" w:cs="Times New Roman"/>
              </w:rPr>
              <w:t> </w:t>
            </w:r>
            <w:r w:rsidRPr="00737D7F">
              <w:rPr>
                <w:rFonts w:ascii="Times New Roman" w:hAnsi="Times New Roman" w:cs="Times New Roman"/>
              </w:rPr>
              <w:t>norštině</w:t>
            </w:r>
            <w:r w:rsidR="00737D7F" w:rsidRPr="00737D7F">
              <w:rPr>
                <w:rFonts w:ascii="Times New Roman" w:hAnsi="Times New Roman" w:cs="Times New Roman"/>
              </w:rPr>
              <w:t>, což je 5-6 stran anotací</w:t>
            </w:r>
            <w:r w:rsidRPr="00737D7F">
              <w:rPr>
                <w:rFonts w:ascii="Times New Roman" w:hAnsi="Times New Roman" w:cs="Times New Roman"/>
              </w:rPr>
              <w:t>.</w:t>
            </w:r>
            <w:r w:rsidR="00737D7F" w:rsidRPr="00737D7F">
              <w:rPr>
                <w:rFonts w:ascii="Times New Roman" w:hAnsi="Times New Roman" w:cs="Times New Roman"/>
              </w:rPr>
              <w:t xml:space="preserve"> Doporučujeme si samozřejmě dělat poznámky průběžně, jinak se to zvládnout nedá. Datum odevzdání: první týden v lednu 2021. Jazykové obtížnosti můžeme řešit na hodinách.</w:t>
            </w:r>
          </w:p>
        </w:tc>
      </w:tr>
    </w:tbl>
    <w:p w:rsidR="00CA702E" w:rsidRPr="00737D7F" w:rsidRDefault="00CA702E" w:rsidP="00CA702E">
      <w:pPr>
        <w:rPr>
          <w:rFonts w:ascii="Times New Roman" w:hAnsi="Times New Roman" w:cs="Times New Roman"/>
        </w:rPr>
      </w:pPr>
    </w:p>
    <w:sectPr w:rsidR="00CA702E" w:rsidRPr="0073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D66"/>
    <w:multiLevelType w:val="hybridMultilevel"/>
    <w:tmpl w:val="1DBC3C5A"/>
    <w:lvl w:ilvl="0" w:tplc="E43C91B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F7312"/>
    <w:multiLevelType w:val="hybridMultilevel"/>
    <w:tmpl w:val="C4B84D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0F"/>
    <w:rsid w:val="003916C6"/>
    <w:rsid w:val="00415924"/>
    <w:rsid w:val="005C5898"/>
    <w:rsid w:val="005E11CE"/>
    <w:rsid w:val="00737D7F"/>
    <w:rsid w:val="00766EC3"/>
    <w:rsid w:val="00AC0F7F"/>
    <w:rsid w:val="00BC3639"/>
    <w:rsid w:val="00C842B1"/>
    <w:rsid w:val="00CA702E"/>
    <w:rsid w:val="00D53D0F"/>
    <w:rsid w:val="00F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639"/>
    <w:pPr>
      <w:ind w:left="720"/>
      <w:contextualSpacing/>
    </w:pPr>
  </w:style>
  <w:style w:type="table" w:styleId="Mkatabulky">
    <w:name w:val="Table Grid"/>
    <w:basedOn w:val="Normlntabulka"/>
    <w:uiPriority w:val="59"/>
    <w:rsid w:val="005E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639"/>
    <w:pPr>
      <w:ind w:left="720"/>
      <w:contextualSpacing/>
    </w:pPr>
  </w:style>
  <w:style w:type="table" w:styleId="Mkatabulky">
    <w:name w:val="Table Grid"/>
    <w:basedOn w:val="Normlntabulka"/>
    <w:uiPriority w:val="59"/>
    <w:rsid w:val="005E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2020-10-01T19:50:00Z</dcterms:created>
  <dcterms:modified xsi:type="dcterms:W3CDTF">2020-10-01T19:50:00Z</dcterms:modified>
</cp:coreProperties>
</file>