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5E60" w14:textId="16FD6A8A" w:rsidR="00141263" w:rsidRPr="00AE3742" w:rsidRDefault="00AE3742">
      <w:pPr>
        <w:rPr>
          <w:b/>
          <w:bCs/>
          <w:sz w:val="28"/>
          <w:szCs w:val="28"/>
        </w:rPr>
      </w:pPr>
      <w:r w:rsidRPr="00AE3742">
        <w:rPr>
          <w:b/>
          <w:bCs/>
          <w:sz w:val="28"/>
          <w:szCs w:val="28"/>
        </w:rPr>
        <w:t xml:space="preserve">Rozmanitost savců a jejich </w:t>
      </w:r>
      <w:r w:rsidR="00B245E7">
        <w:rPr>
          <w:b/>
          <w:bCs/>
          <w:sz w:val="28"/>
          <w:szCs w:val="28"/>
          <w:u w:val="single"/>
        </w:rPr>
        <w:t>hodnota</w:t>
      </w:r>
      <w:r w:rsidRPr="00AE3742">
        <w:rPr>
          <w:b/>
          <w:bCs/>
          <w:sz w:val="28"/>
          <w:szCs w:val="28"/>
        </w:rPr>
        <w:t xml:space="preserve"> pro zachování </w:t>
      </w:r>
      <w:r w:rsidR="00B245E7" w:rsidRPr="00B245E7">
        <w:rPr>
          <w:b/>
          <w:bCs/>
          <w:sz w:val="28"/>
          <w:szCs w:val="28"/>
          <w:u w:val="single"/>
        </w:rPr>
        <w:t>lesní</w:t>
      </w:r>
      <w:r w:rsidR="00B245E7">
        <w:rPr>
          <w:b/>
          <w:bCs/>
          <w:sz w:val="28"/>
          <w:szCs w:val="28"/>
          <w:u w:val="single"/>
        </w:rPr>
        <w:t>ho</w:t>
      </w:r>
      <w:r w:rsidR="00B245E7" w:rsidRPr="00B245E7">
        <w:rPr>
          <w:b/>
          <w:bCs/>
          <w:sz w:val="28"/>
          <w:szCs w:val="28"/>
          <w:u w:val="single"/>
        </w:rPr>
        <w:t xml:space="preserve"> </w:t>
      </w:r>
      <w:commentRangeStart w:id="0"/>
      <w:r w:rsidR="00B245E7">
        <w:rPr>
          <w:b/>
          <w:bCs/>
          <w:sz w:val="28"/>
          <w:szCs w:val="28"/>
          <w:u w:val="single"/>
        </w:rPr>
        <w:t>bohatství</w:t>
      </w:r>
      <w:r w:rsidR="00B245E7">
        <w:rPr>
          <w:b/>
          <w:bCs/>
          <w:sz w:val="28"/>
          <w:szCs w:val="28"/>
        </w:rPr>
        <w:t xml:space="preserve"> </w:t>
      </w:r>
      <w:commentRangeEnd w:id="0"/>
      <w:r w:rsidR="007768E1">
        <w:rPr>
          <w:rStyle w:val="Odkaznakoment"/>
        </w:rPr>
        <w:commentReference w:id="0"/>
      </w:r>
      <w:commentRangeStart w:id="1"/>
      <w:r w:rsidR="00B245E7" w:rsidRPr="00B245E7">
        <w:rPr>
          <w:b/>
          <w:bCs/>
          <w:sz w:val="28"/>
          <w:szCs w:val="28"/>
          <w:u w:val="single"/>
        </w:rPr>
        <w:t xml:space="preserve">v rámci </w:t>
      </w:r>
      <w:commentRangeEnd w:id="1"/>
      <w:r w:rsidR="00B245E7">
        <w:rPr>
          <w:rStyle w:val="Odkaznakoment"/>
        </w:rPr>
        <w:commentReference w:id="1"/>
      </w:r>
      <w:commentRangeStart w:id="2"/>
      <w:r w:rsidRPr="00B245E7">
        <w:rPr>
          <w:b/>
          <w:bCs/>
          <w:sz w:val="28"/>
          <w:szCs w:val="28"/>
          <w:u w:val="single"/>
        </w:rPr>
        <w:t xml:space="preserve">ústupu </w:t>
      </w:r>
      <w:commentRangeEnd w:id="2"/>
      <w:r w:rsidR="007768E1">
        <w:rPr>
          <w:rStyle w:val="Odkaznakoment"/>
        </w:rPr>
        <w:commentReference w:id="2"/>
      </w:r>
      <w:r w:rsidR="00B245E7" w:rsidRPr="00B245E7">
        <w:rPr>
          <w:b/>
          <w:bCs/>
          <w:sz w:val="28"/>
          <w:szCs w:val="28"/>
          <w:u w:val="single"/>
        </w:rPr>
        <w:t>zemědělskému</w:t>
      </w:r>
      <w:r w:rsidRPr="00B245E7">
        <w:rPr>
          <w:b/>
          <w:bCs/>
          <w:sz w:val="28"/>
          <w:szCs w:val="28"/>
          <w:u w:val="single"/>
        </w:rPr>
        <w:t xml:space="preserve"> průmyslu</w:t>
      </w:r>
      <w:r w:rsidRPr="00AE3742">
        <w:rPr>
          <w:b/>
          <w:bCs/>
          <w:sz w:val="28"/>
          <w:szCs w:val="28"/>
        </w:rPr>
        <w:t xml:space="preserve"> na </w:t>
      </w:r>
      <w:commentRangeStart w:id="3"/>
      <w:r w:rsidRPr="00AE3742">
        <w:rPr>
          <w:b/>
          <w:bCs/>
          <w:sz w:val="28"/>
          <w:szCs w:val="28"/>
        </w:rPr>
        <w:t xml:space="preserve">severo-západě </w:t>
      </w:r>
      <w:commentRangeEnd w:id="3"/>
      <w:r w:rsidR="007768E1">
        <w:rPr>
          <w:rStyle w:val="Odkaznakoment"/>
        </w:rPr>
        <w:commentReference w:id="3"/>
      </w:r>
      <w:r w:rsidRPr="00AE3742">
        <w:rPr>
          <w:b/>
          <w:bCs/>
          <w:sz w:val="28"/>
          <w:szCs w:val="28"/>
        </w:rPr>
        <w:t>Pobřeží slonoviny</w:t>
      </w:r>
    </w:p>
    <w:p w14:paraId="4627FB9B" w14:textId="28B41B59" w:rsidR="00AE3742" w:rsidRDefault="00AE3742">
      <w:r w:rsidRPr="00AE3742">
        <w:t>Kouakou Hilaire Bohoussou, Kouamé Bertin Akpatou, Yao Wa Roland Kouassi et Kouassi Bruno Kpangui</w:t>
      </w:r>
    </w:p>
    <w:p w14:paraId="2089E579" w14:textId="6F65DBD4" w:rsidR="00AE3742" w:rsidRDefault="00AE3742"/>
    <w:p w14:paraId="31AF3EA4" w14:textId="63EC2B31" w:rsidR="00AE3742" w:rsidRPr="00AE6D6A" w:rsidRDefault="00AE3742">
      <w:r w:rsidRPr="007768E1">
        <w:rPr>
          <w:highlight w:val="yellow"/>
        </w:rPr>
        <w:t>Severo-západ</w:t>
      </w:r>
      <w:r>
        <w:t xml:space="preserve"> Pobřeží slonoviny představuje jednu z hlavních oblastí, která </w:t>
      </w:r>
      <w:r w:rsidR="00433E1E">
        <w:t xml:space="preserve">je zásadní pro zachování lesního ekosystému regionu </w:t>
      </w:r>
      <w:r w:rsidR="00433E1E" w:rsidRPr="00433E1E">
        <w:rPr>
          <w:i/>
          <w:iCs/>
        </w:rPr>
        <w:t>Haute Guiné</w:t>
      </w:r>
      <w:r w:rsidR="00433E1E">
        <w:rPr>
          <w:i/>
          <w:iCs/>
        </w:rPr>
        <w:t>e</w:t>
      </w:r>
      <w:r>
        <w:t xml:space="preserve"> (Conservation International, 2001). </w:t>
      </w:r>
      <w:r w:rsidR="00A67DBE">
        <w:t>D</w:t>
      </w:r>
      <w:r w:rsidR="00433E1E">
        <w:t>íky své</w:t>
      </w:r>
      <w:r>
        <w:t xml:space="preserve"> biologick</w:t>
      </w:r>
      <w:r w:rsidR="00433E1E">
        <w:t>é</w:t>
      </w:r>
      <w:r>
        <w:t xml:space="preserve"> diverzit</w:t>
      </w:r>
      <w:r w:rsidR="00433E1E">
        <w:t>ě</w:t>
      </w:r>
      <w:r>
        <w:t xml:space="preserve"> a </w:t>
      </w:r>
      <w:r w:rsidR="00433E1E">
        <w:t>endemitům</w:t>
      </w:r>
      <w:r w:rsidR="001E1E05">
        <w:t>,</w:t>
      </w:r>
      <w:commentRangeStart w:id="4"/>
      <w:r w:rsidR="001E1E05">
        <w:t xml:space="preserve"> kte</w:t>
      </w:r>
      <w:r w:rsidR="00433E1E">
        <w:t>ří</w:t>
      </w:r>
      <w:r w:rsidR="001E1E05">
        <w:t xml:space="preserve"> </w:t>
      </w:r>
      <w:commentRangeEnd w:id="4"/>
      <w:r w:rsidR="007768E1">
        <w:rPr>
          <w:rStyle w:val="Odkaznakoment"/>
        </w:rPr>
        <w:commentReference w:id="4"/>
      </w:r>
      <w:r w:rsidR="001E1E05">
        <w:t>jsou pro tuto oblast typi</w:t>
      </w:r>
      <w:r w:rsidR="00433E1E">
        <w:t>čtí</w:t>
      </w:r>
      <w:r w:rsidR="001E1E05">
        <w:t xml:space="preserve">, </w:t>
      </w:r>
      <w:r w:rsidR="00A67DBE">
        <w:t xml:space="preserve">byla označena </w:t>
      </w:r>
      <w:r w:rsidR="001E1E05">
        <w:t xml:space="preserve">za jeden </w:t>
      </w:r>
      <w:r w:rsidR="00433E1E">
        <w:t>z</w:t>
      </w:r>
      <w:r w:rsidR="001E1E05">
        <w:t xml:space="preserve"> 35 nejdůležitějších „</w:t>
      </w:r>
      <w:r w:rsidR="001E1E05" w:rsidRPr="00433E1E">
        <w:rPr>
          <w:i/>
          <w:iCs/>
        </w:rPr>
        <w:t>hotspotů</w:t>
      </w:r>
      <w:r w:rsidR="001E1E05">
        <w:t xml:space="preserve">“ pro biodiverzitu ve světě </w:t>
      </w:r>
      <w:r w:rsidR="001E1E05" w:rsidRPr="001E1E05">
        <w:t xml:space="preserve">(Mittermeier </w:t>
      </w:r>
      <w:r w:rsidR="001E1E05" w:rsidRPr="001E1E05">
        <w:rPr>
          <w:i/>
          <w:iCs/>
        </w:rPr>
        <w:t>et al</w:t>
      </w:r>
      <w:r w:rsidR="001E1E05" w:rsidRPr="001E1E05">
        <w:t xml:space="preserve">., 2011; Kuper </w:t>
      </w:r>
      <w:r w:rsidR="001E1E05" w:rsidRPr="001E1E05">
        <w:rPr>
          <w:i/>
          <w:iCs/>
        </w:rPr>
        <w:t>et al.</w:t>
      </w:r>
      <w:r w:rsidR="001E1E05" w:rsidRPr="001E1E05">
        <w:t xml:space="preserve">, 2004; Myers </w:t>
      </w:r>
      <w:r w:rsidR="001E1E05" w:rsidRPr="001E1E05">
        <w:rPr>
          <w:i/>
          <w:iCs/>
        </w:rPr>
        <w:t>et al.</w:t>
      </w:r>
      <w:r w:rsidR="001E1E05" w:rsidRPr="001E1E05">
        <w:t>, 2000)</w:t>
      </w:r>
      <w:r w:rsidR="001E1E05">
        <w:t xml:space="preserve">. </w:t>
      </w:r>
      <w:r w:rsidR="001E1E05" w:rsidRPr="002531B1">
        <w:t xml:space="preserve">I přes tuto </w:t>
      </w:r>
      <w:r w:rsidR="00A67DBE" w:rsidRPr="002531B1">
        <w:t>mimořádnou</w:t>
      </w:r>
      <w:r w:rsidR="001E1E05" w:rsidRPr="002531B1">
        <w:t xml:space="preserve"> biodiverzitu je její </w:t>
      </w:r>
      <w:commentRangeStart w:id="5"/>
      <w:r w:rsidR="001E1E05" w:rsidRPr="002531B1">
        <w:rPr>
          <w:u w:val="single"/>
        </w:rPr>
        <w:t xml:space="preserve">stromové </w:t>
      </w:r>
      <w:commentRangeEnd w:id="5"/>
      <w:r w:rsidR="007768E1">
        <w:rPr>
          <w:rStyle w:val="Odkaznakoment"/>
        </w:rPr>
        <w:commentReference w:id="5"/>
      </w:r>
      <w:r w:rsidR="001E1E05" w:rsidRPr="002531B1">
        <w:rPr>
          <w:u w:val="single"/>
        </w:rPr>
        <w:t>pásmo</w:t>
      </w:r>
      <w:r w:rsidR="001E1E05" w:rsidRPr="002531B1">
        <w:t xml:space="preserve"> vystaveno </w:t>
      </w:r>
      <w:r w:rsidR="00F17D59" w:rsidRPr="002531B1">
        <w:t>silnému</w:t>
      </w:r>
      <w:commentRangeStart w:id="6"/>
      <w:r w:rsidR="00F17D59" w:rsidRPr="002531B1">
        <w:t xml:space="preserve"> </w:t>
      </w:r>
      <w:r w:rsidR="00F17D59" w:rsidRPr="00B245E7">
        <w:rPr>
          <w:u w:val="single"/>
        </w:rPr>
        <w:t xml:space="preserve">antropogennímu </w:t>
      </w:r>
      <w:commentRangeEnd w:id="6"/>
      <w:r w:rsidR="007768E1">
        <w:rPr>
          <w:rStyle w:val="Odkaznakoment"/>
        </w:rPr>
        <w:commentReference w:id="6"/>
      </w:r>
      <w:r w:rsidR="00F17D59" w:rsidRPr="00B245E7">
        <w:rPr>
          <w:u w:val="single"/>
        </w:rPr>
        <w:t>tlaku</w:t>
      </w:r>
      <w:r w:rsidR="002531B1" w:rsidRPr="00B245E7">
        <w:rPr>
          <w:u w:val="single"/>
        </w:rPr>
        <w:t>, který je</w:t>
      </w:r>
      <w:r w:rsidR="00B245E7">
        <w:rPr>
          <w:u w:val="single"/>
        </w:rPr>
        <w:t xml:space="preserve"> </w:t>
      </w:r>
      <w:r w:rsidR="001E1E05" w:rsidRPr="00B245E7">
        <w:rPr>
          <w:u w:val="single"/>
        </w:rPr>
        <w:t>následkem</w:t>
      </w:r>
      <w:r w:rsidR="001E1E05" w:rsidRPr="002531B1">
        <w:t xml:space="preserve"> rozrůstajícího se žďáření, </w:t>
      </w:r>
      <w:r w:rsidR="00B245E7">
        <w:t>zemědělsko-průmyslových plantáží</w:t>
      </w:r>
      <w:r w:rsidR="001E1E05" w:rsidRPr="002531B1">
        <w:t xml:space="preserve">, těžby dříví a urbanizace. </w:t>
      </w:r>
      <w:r w:rsidR="002972AD">
        <w:t>Zemědělství je jedn</w:t>
      </w:r>
      <w:r w:rsidR="00F17D59">
        <w:t>ou</w:t>
      </w:r>
      <w:r w:rsidR="002972AD">
        <w:t xml:space="preserve"> z nejhorších forem ničení lesů Pobřeží slonoviny </w:t>
      </w:r>
      <w:r w:rsidR="002972AD" w:rsidRPr="002972AD">
        <w:rPr>
          <w:rFonts w:cs="Times New Roman"/>
          <w:szCs w:val="24"/>
          <w:shd w:val="clear" w:color="auto" w:fill="FFFFFF"/>
        </w:rPr>
        <w:t>(Koné </w:t>
      </w:r>
      <w:r w:rsidR="002972AD" w:rsidRPr="002972AD">
        <w:rPr>
          <w:rStyle w:val="Zvraznn"/>
          <w:rFonts w:cs="Times New Roman"/>
          <w:szCs w:val="24"/>
          <w:shd w:val="clear" w:color="auto" w:fill="FFFFFF"/>
        </w:rPr>
        <w:t>et al</w:t>
      </w:r>
      <w:r w:rsidR="002972AD" w:rsidRPr="002972AD">
        <w:rPr>
          <w:rFonts w:cs="Times New Roman"/>
          <w:szCs w:val="24"/>
          <w:shd w:val="clear" w:color="auto" w:fill="FFFFFF"/>
        </w:rPr>
        <w:t>., 2014; Yéo </w:t>
      </w:r>
      <w:r w:rsidR="002972AD" w:rsidRPr="002972AD">
        <w:rPr>
          <w:rStyle w:val="Zvraznn"/>
          <w:rFonts w:cs="Times New Roman"/>
          <w:szCs w:val="24"/>
          <w:shd w:val="clear" w:color="auto" w:fill="FFFFFF"/>
        </w:rPr>
        <w:t>et al</w:t>
      </w:r>
      <w:r w:rsidR="002972AD" w:rsidRPr="002972AD">
        <w:rPr>
          <w:rFonts w:cs="Times New Roman"/>
          <w:szCs w:val="24"/>
          <w:shd w:val="clear" w:color="auto" w:fill="FFFFFF"/>
        </w:rPr>
        <w:t>., 2011)</w:t>
      </w:r>
      <w:r w:rsidR="002972AD">
        <w:rPr>
          <w:rFonts w:cs="Times New Roman"/>
          <w:szCs w:val="24"/>
          <w:shd w:val="clear" w:color="auto" w:fill="FFFFFF"/>
        </w:rPr>
        <w:t xml:space="preserve">. </w:t>
      </w:r>
      <w:r w:rsidR="00F17D59">
        <w:rPr>
          <w:rFonts w:cs="Times New Roman"/>
          <w:szCs w:val="24"/>
          <w:shd w:val="clear" w:color="auto" w:fill="FFFFFF"/>
        </w:rPr>
        <w:t>Z</w:t>
      </w:r>
      <w:r w:rsidR="002972AD">
        <w:rPr>
          <w:rFonts w:cs="Times New Roman"/>
          <w:szCs w:val="24"/>
          <w:shd w:val="clear" w:color="auto" w:fill="FFFFFF"/>
        </w:rPr>
        <w:t xml:space="preserve">emědělská politika Pobřeží slonoviny </w:t>
      </w:r>
      <w:commentRangeStart w:id="7"/>
      <w:r w:rsidR="00F17D59">
        <w:rPr>
          <w:rFonts w:cs="Times New Roman"/>
          <w:szCs w:val="24"/>
          <w:shd w:val="clear" w:color="auto" w:fill="FFFFFF"/>
        </w:rPr>
        <w:t xml:space="preserve">totiž </w:t>
      </w:r>
      <w:commentRangeEnd w:id="7"/>
      <w:r w:rsidR="007768E1">
        <w:rPr>
          <w:rStyle w:val="Odkaznakoment"/>
        </w:rPr>
        <w:commentReference w:id="7"/>
      </w:r>
      <w:r w:rsidR="002972AD">
        <w:rPr>
          <w:rFonts w:cs="Times New Roman"/>
          <w:szCs w:val="24"/>
          <w:shd w:val="clear" w:color="auto" w:fill="FFFFFF"/>
        </w:rPr>
        <w:t>zapříčinila ztrátu 80</w:t>
      </w:r>
      <w:r w:rsidR="00F17D59">
        <w:rPr>
          <w:rFonts w:cs="Times New Roman"/>
          <w:szCs w:val="24"/>
          <w:shd w:val="clear" w:color="auto" w:fill="FFFFFF"/>
        </w:rPr>
        <w:t xml:space="preserve"> </w:t>
      </w:r>
      <w:r w:rsidR="002972AD">
        <w:rPr>
          <w:rFonts w:cs="Times New Roman"/>
          <w:szCs w:val="24"/>
          <w:shd w:val="clear" w:color="auto" w:fill="FFFFFF"/>
        </w:rPr>
        <w:t xml:space="preserve">% celé zalesněné </w:t>
      </w:r>
      <w:r w:rsidR="002972AD" w:rsidRPr="002972AD">
        <w:rPr>
          <w:rFonts w:cs="Times New Roman"/>
          <w:szCs w:val="24"/>
          <w:shd w:val="clear" w:color="auto" w:fill="FFFFFF"/>
        </w:rPr>
        <w:t>plochy (Chatelain </w:t>
      </w:r>
      <w:r w:rsidR="002972AD" w:rsidRPr="002972AD">
        <w:rPr>
          <w:rStyle w:val="Zvraznn"/>
          <w:rFonts w:cs="Times New Roman"/>
          <w:szCs w:val="24"/>
          <w:shd w:val="clear" w:color="auto" w:fill="FFFFFF"/>
        </w:rPr>
        <w:t>et al</w:t>
      </w:r>
      <w:r w:rsidR="002972AD" w:rsidRPr="002972AD">
        <w:rPr>
          <w:rFonts w:cs="Times New Roman"/>
          <w:szCs w:val="24"/>
          <w:shd w:val="clear" w:color="auto" w:fill="FFFFFF"/>
        </w:rPr>
        <w:t>., 1996)</w:t>
      </w:r>
      <w:r w:rsidR="002972AD">
        <w:rPr>
          <w:rFonts w:cs="Times New Roman"/>
          <w:szCs w:val="24"/>
          <w:shd w:val="clear" w:color="auto" w:fill="FFFFFF"/>
        </w:rPr>
        <w:t xml:space="preserve">. Takové odlesňování může </w:t>
      </w:r>
      <w:r w:rsidR="00F17D59">
        <w:rPr>
          <w:rFonts w:cs="Times New Roman"/>
          <w:szCs w:val="24"/>
          <w:shd w:val="clear" w:color="auto" w:fill="FFFFFF"/>
        </w:rPr>
        <w:t>způsobit</w:t>
      </w:r>
      <w:r w:rsidR="00B245E7">
        <w:rPr>
          <w:rFonts w:cs="Times New Roman"/>
          <w:szCs w:val="24"/>
          <w:shd w:val="clear" w:color="auto" w:fill="FFFFFF"/>
        </w:rPr>
        <w:t xml:space="preserve"> jen</w:t>
      </w:r>
      <w:r w:rsidR="002972AD">
        <w:rPr>
          <w:rFonts w:cs="Times New Roman"/>
          <w:szCs w:val="24"/>
          <w:shd w:val="clear" w:color="auto" w:fill="FFFFFF"/>
        </w:rPr>
        <w:t xml:space="preserve"> závažné dysfunkce </w:t>
      </w:r>
      <w:r w:rsidR="00F17D59">
        <w:rPr>
          <w:rFonts w:cs="Times New Roman"/>
          <w:szCs w:val="24"/>
          <w:shd w:val="clear" w:color="auto" w:fill="FFFFFF"/>
        </w:rPr>
        <w:t xml:space="preserve">uvnitř </w:t>
      </w:r>
      <w:r w:rsidR="002972AD">
        <w:rPr>
          <w:rFonts w:cs="Times New Roman"/>
          <w:szCs w:val="24"/>
          <w:shd w:val="clear" w:color="auto" w:fill="FFFFFF"/>
        </w:rPr>
        <w:t xml:space="preserve">ekosystémů, jako například </w:t>
      </w:r>
      <w:r w:rsidR="00F17D59">
        <w:rPr>
          <w:rFonts w:cs="Times New Roman"/>
          <w:szCs w:val="24"/>
          <w:u w:val="single"/>
          <w:shd w:val="clear" w:color="auto" w:fill="FFFFFF"/>
        </w:rPr>
        <w:t xml:space="preserve">snižování </w:t>
      </w:r>
      <w:r w:rsidR="00F17D59" w:rsidRPr="00F17D59">
        <w:rPr>
          <w:rFonts w:cs="Times New Roman"/>
          <w:szCs w:val="24"/>
          <w:shd w:val="clear" w:color="auto" w:fill="FFFFFF"/>
        </w:rPr>
        <w:t>rozmanitosti</w:t>
      </w:r>
      <w:r w:rsidR="00F17D59">
        <w:rPr>
          <w:rFonts w:cs="Times New Roman"/>
          <w:szCs w:val="24"/>
          <w:shd w:val="clear" w:color="auto" w:fill="FFFFFF"/>
        </w:rPr>
        <w:t xml:space="preserve"> </w:t>
      </w:r>
      <w:commentRangeStart w:id="8"/>
      <w:r w:rsidR="00F17D59">
        <w:rPr>
          <w:rFonts w:cs="Times New Roman"/>
          <w:szCs w:val="24"/>
          <w:shd w:val="clear" w:color="auto" w:fill="FFFFFF"/>
        </w:rPr>
        <w:t>s</w:t>
      </w:r>
      <w:r w:rsidR="002972AD" w:rsidRPr="00F17D59">
        <w:rPr>
          <w:rFonts w:cs="Times New Roman"/>
          <w:szCs w:val="24"/>
          <w:shd w:val="clear" w:color="auto" w:fill="FFFFFF"/>
        </w:rPr>
        <w:t>pecifických</w:t>
      </w:r>
      <w:r w:rsidR="002972AD">
        <w:rPr>
          <w:rFonts w:cs="Times New Roman"/>
          <w:szCs w:val="24"/>
          <w:shd w:val="clear" w:color="auto" w:fill="FFFFFF"/>
        </w:rPr>
        <w:t xml:space="preserve"> druhů</w:t>
      </w:r>
      <w:r w:rsidR="00F17D59">
        <w:rPr>
          <w:rFonts w:cs="Times New Roman"/>
          <w:szCs w:val="24"/>
          <w:shd w:val="clear" w:color="auto" w:fill="FFFFFF"/>
        </w:rPr>
        <w:t xml:space="preserve"> </w:t>
      </w:r>
      <w:commentRangeEnd w:id="8"/>
      <w:r w:rsidR="00520A6F">
        <w:rPr>
          <w:rStyle w:val="Odkaznakoment"/>
        </w:rPr>
        <w:commentReference w:id="8"/>
      </w:r>
      <w:r w:rsidR="00F17D59">
        <w:rPr>
          <w:rFonts w:cs="Times New Roman"/>
          <w:szCs w:val="24"/>
          <w:shd w:val="clear" w:color="auto" w:fill="FFFFFF"/>
        </w:rPr>
        <w:t xml:space="preserve">a </w:t>
      </w:r>
      <w:r w:rsidR="00F17D59" w:rsidRPr="00F17D59">
        <w:rPr>
          <w:rFonts w:cs="Times New Roman"/>
          <w:szCs w:val="24"/>
          <w:u w:val="single"/>
          <w:shd w:val="clear" w:color="auto" w:fill="FFFFFF"/>
        </w:rPr>
        <w:t>zmenšování populací</w:t>
      </w:r>
      <w:r w:rsidR="002972AD">
        <w:rPr>
          <w:rFonts w:cs="Times New Roman"/>
          <w:szCs w:val="24"/>
          <w:shd w:val="clear" w:color="auto" w:fill="FFFFFF"/>
        </w:rPr>
        <w:t xml:space="preserve">. Zároveň také narůstá riziko místního </w:t>
      </w:r>
      <w:r w:rsidR="002531B1">
        <w:rPr>
          <w:rFonts w:cs="Times New Roman"/>
          <w:szCs w:val="24"/>
          <w:shd w:val="clear" w:color="auto" w:fill="FFFFFF"/>
        </w:rPr>
        <w:t>vymření druhů</w:t>
      </w:r>
      <w:r w:rsidR="002972AD">
        <w:rPr>
          <w:rFonts w:cs="Times New Roman"/>
          <w:szCs w:val="24"/>
          <w:shd w:val="clear" w:color="auto" w:fill="FFFFFF"/>
        </w:rPr>
        <w:t xml:space="preserve"> </w:t>
      </w:r>
      <w:r w:rsidR="002972AD" w:rsidRPr="002972AD">
        <w:rPr>
          <w:rFonts w:cs="Times New Roman"/>
          <w:szCs w:val="24"/>
          <w:shd w:val="clear" w:color="auto" w:fill="FFFFFF"/>
        </w:rPr>
        <w:t>(Yéo </w:t>
      </w:r>
      <w:r w:rsidR="002972AD" w:rsidRPr="002972AD">
        <w:rPr>
          <w:rStyle w:val="Zvraznn"/>
          <w:rFonts w:cs="Times New Roman"/>
          <w:szCs w:val="24"/>
          <w:shd w:val="clear" w:color="auto" w:fill="FFFFFF"/>
        </w:rPr>
        <w:t>et al</w:t>
      </w:r>
      <w:r w:rsidR="002972AD" w:rsidRPr="002972AD">
        <w:rPr>
          <w:rFonts w:cs="Times New Roman"/>
          <w:szCs w:val="24"/>
          <w:shd w:val="clear" w:color="auto" w:fill="FFFFFF"/>
        </w:rPr>
        <w:t>., 2013; Fahrig, 2002)</w:t>
      </w:r>
      <w:r w:rsidR="002972AD">
        <w:rPr>
          <w:rFonts w:cs="Times New Roman"/>
          <w:szCs w:val="24"/>
          <w:shd w:val="clear" w:color="auto" w:fill="FFFFFF"/>
        </w:rPr>
        <w:t xml:space="preserve">. </w:t>
      </w:r>
      <w:r w:rsidR="00B245E7">
        <w:rPr>
          <w:rFonts w:cs="Times New Roman"/>
          <w:szCs w:val="24"/>
          <w:u w:val="single"/>
          <w:shd w:val="clear" w:color="auto" w:fill="FFFFFF"/>
        </w:rPr>
        <w:t>Navíc</w:t>
      </w:r>
      <w:r w:rsidR="002972AD">
        <w:rPr>
          <w:rFonts w:cs="Times New Roman"/>
          <w:szCs w:val="24"/>
          <w:shd w:val="clear" w:color="auto" w:fill="FFFFFF"/>
        </w:rPr>
        <w:t xml:space="preserve"> nedávné studie ukázaly, že </w:t>
      </w:r>
      <w:r w:rsidR="00AE6D6A">
        <w:rPr>
          <w:rFonts w:cs="Times New Roman"/>
          <w:szCs w:val="24"/>
          <w:shd w:val="clear" w:color="auto" w:fill="FFFFFF"/>
        </w:rPr>
        <w:t xml:space="preserve">zánik lesů Pobřeží slonoviny </w:t>
      </w:r>
      <w:r w:rsidR="00B245E7">
        <w:rPr>
          <w:rFonts w:cs="Times New Roman"/>
          <w:szCs w:val="24"/>
          <w:shd w:val="clear" w:color="auto" w:fill="FFFFFF"/>
        </w:rPr>
        <w:t>má za příčinu</w:t>
      </w:r>
      <w:r w:rsidR="00AE6D6A">
        <w:rPr>
          <w:rFonts w:cs="Times New Roman"/>
          <w:szCs w:val="24"/>
          <w:shd w:val="clear" w:color="auto" w:fill="FFFFFF"/>
        </w:rPr>
        <w:t xml:space="preserve"> drastick</w:t>
      </w:r>
      <w:r w:rsidR="002531B1">
        <w:rPr>
          <w:rFonts w:cs="Times New Roman"/>
          <w:szCs w:val="24"/>
          <w:shd w:val="clear" w:color="auto" w:fill="FFFFFF"/>
        </w:rPr>
        <w:t>ý</w:t>
      </w:r>
      <w:r w:rsidR="00AE6D6A">
        <w:rPr>
          <w:rFonts w:cs="Times New Roman"/>
          <w:szCs w:val="24"/>
          <w:shd w:val="clear" w:color="auto" w:fill="FFFFFF"/>
        </w:rPr>
        <w:t xml:space="preserve"> </w:t>
      </w:r>
      <w:r w:rsidR="002531B1">
        <w:rPr>
          <w:rFonts w:cs="Times New Roman"/>
          <w:szCs w:val="24"/>
          <w:shd w:val="clear" w:color="auto" w:fill="FFFFFF"/>
        </w:rPr>
        <w:t>úbytek</w:t>
      </w:r>
      <w:r w:rsidR="00AE6D6A">
        <w:rPr>
          <w:rFonts w:cs="Times New Roman"/>
          <w:szCs w:val="24"/>
          <w:shd w:val="clear" w:color="auto" w:fill="FFFFFF"/>
        </w:rPr>
        <w:t xml:space="preserve"> </w:t>
      </w:r>
      <w:commentRangeStart w:id="9"/>
      <w:r w:rsidR="00AE6D6A">
        <w:rPr>
          <w:rFonts w:cs="Times New Roman"/>
          <w:szCs w:val="24"/>
          <w:shd w:val="clear" w:color="auto" w:fill="FFFFFF"/>
        </w:rPr>
        <w:t>rozmanitosti</w:t>
      </w:r>
      <w:commentRangeEnd w:id="9"/>
      <w:r w:rsidR="007768E1">
        <w:rPr>
          <w:rStyle w:val="Odkaznakoment"/>
        </w:rPr>
        <w:commentReference w:id="9"/>
      </w:r>
      <w:r w:rsidR="00AE6D6A">
        <w:rPr>
          <w:rFonts w:cs="Times New Roman"/>
          <w:szCs w:val="24"/>
          <w:shd w:val="clear" w:color="auto" w:fill="FFFFFF"/>
        </w:rPr>
        <w:t xml:space="preserve"> populace </w:t>
      </w:r>
      <w:r w:rsidR="002531B1">
        <w:rPr>
          <w:rFonts w:cs="Times New Roman"/>
          <w:szCs w:val="24"/>
          <w:shd w:val="clear" w:color="auto" w:fill="FFFFFF"/>
        </w:rPr>
        <w:t>několika</w:t>
      </w:r>
      <w:r w:rsidR="00AE6D6A">
        <w:rPr>
          <w:rFonts w:cs="Times New Roman"/>
          <w:szCs w:val="24"/>
          <w:shd w:val="clear" w:color="auto" w:fill="FFFFFF"/>
        </w:rPr>
        <w:t xml:space="preserve"> druhů savců </w:t>
      </w:r>
      <w:r w:rsidR="00AE6D6A" w:rsidRPr="00AE6D6A">
        <w:rPr>
          <w:rFonts w:cs="Times New Roman"/>
          <w:szCs w:val="24"/>
          <w:shd w:val="clear" w:color="auto" w:fill="FFFFFF"/>
        </w:rPr>
        <w:t>(Bitty </w:t>
      </w:r>
      <w:r w:rsidR="00AE6D6A" w:rsidRPr="00AE6D6A">
        <w:rPr>
          <w:rStyle w:val="Zvraznn"/>
          <w:rFonts w:cs="Times New Roman"/>
          <w:szCs w:val="24"/>
          <w:shd w:val="clear" w:color="auto" w:fill="FFFFFF"/>
        </w:rPr>
        <w:t>et al</w:t>
      </w:r>
      <w:r w:rsidR="00AE6D6A" w:rsidRPr="00AE6D6A">
        <w:rPr>
          <w:rFonts w:cs="Times New Roman"/>
          <w:szCs w:val="24"/>
          <w:shd w:val="clear" w:color="auto" w:fill="FFFFFF"/>
        </w:rPr>
        <w:t>., 2015; Kadjo </w:t>
      </w:r>
      <w:r w:rsidR="00AE6D6A" w:rsidRPr="00AE6D6A">
        <w:rPr>
          <w:rStyle w:val="Zvraznn"/>
          <w:rFonts w:cs="Times New Roman"/>
          <w:szCs w:val="24"/>
          <w:shd w:val="clear" w:color="auto" w:fill="FFFFFF"/>
        </w:rPr>
        <w:t>et al.,</w:t>
      </w:r>
      <w:r w:rsidR="00AE6D6A" w:rsidRPr="00AE6D6A">
        <w:rPr>
          <w:rFonts w:cs="Times New Roman"/>
          <w:szCs w:val="24"/>
          <w:shd w:val="clear" w:color="auto" w:fill="FFFFFF"/>
        </w:rPr>
        <w:t> 2014; Koffi </w:t>
      </w:r>
      <w:r w:rsidR="00AE6D6A" w:rsidRPr="00AE6D6A">
        <w:rPr>
          <w:rStyle w:val="Zvraznn"/>
          <w:rFonts w:cs="Times New Roman"/>
          <w:szCs w:val="24"/>
          <w:shd w:val="clear" w:color="auto" w:fill="FFFFFF"/>
        </w:rPr>
        <w:t>et al.,</w:t>
      </w:r>
      <w:r w:rsidR="00AE6D6A" w:rsidRPr="00AE6D6A">
        <w:rPr>
          <w:rFonts w:cs="Times New Roman"/>
          <w:szCs w:val="24"/>
          <w:shd w:val="clear" w:color="auto" w:fill="FFFFFF"/>
        </w:rPr>
        <w:t> 2008)</w:t>
      </w:r>
      <w:r w:rsidR="002531B1">
        <w:rPr>
          <w:rFonts w:cs="Times New Roman"/>
          <w:szCs w:val="24"/>
          <w:shd w:val="clear" w:color="auto" w:fill="FFFFFF"/>
        </w:rPr>
        <w:t>. V některých případech bylo zaznamenáno</w:t>
      </w:r>
      <w:r w:rsidR="00AE6D6A">
        <w:rPr>
          <w:rFonts w:cs="Times New Roman"/>
          <w:szCs w:val="24"/>
          <w:shd w:val="clear" w:color="auto" w:fill="FFFFFF"/>
        </w:rPr>
        <w:t xml:space="preserve"> i místní vymírání </w:t>
      </w:r>
      <w:r w:rsidR="00B245E7">
        <w:rPr>
          <w:rFonts w:cs="Times New Roman"/>
          <w:szCs w:val="24"/>
          <w:u w:val="single"/>
          <w:shd w:val="clear" w:color="auto" w:fill="FFFFFF"/>
        </w:rPr>
        <w:t>jistých</w:t>
      </w:r>
      <w:r w:rsidR="00AE6D6A">
        <w:rPr>
          <w:rFonts w:cs="Times New Roman"/>
          <w:szCs w:val="24"/>
          <w:shd w:val="clear" w:color="auto" w:fill="FFFFFF"/>
        </w:rPr>
        <w:t xml:space="preserve"> druhů </w:t>
      </w:r>
      <w:r w:rsidR="00AE6D6A" w:rsidRPr="00AE6D6A">
        <w:rPr>
          <w:rFonts w:cs="Times New Roman"/>
          <w:szCs w:val="24"/>
          <w:shd w:val="clear" w:color="auto" w:fill="FFFFFF"/>
        </w:rPr>
        <w:t>(Gonedelé bi </w:t>
      </w:r>
      <w:r w:rsidR="00AE6D6A" w:rsidRPr="00AE6D6A">
        <w:rPr>
          <w:rStyle w:val="Zvraznn"/>
          <w:rFonts w:cs="Times New Roman"/>
          <w:szCs w:val="24"/>
          <w:shd w:val="clear" w:color="auto" w:fill="FFFFFF"/>
        </w:rPr>
        <w:t>et al</w:t>
      </w:r>
      <w:r w:rsidR="00AE6D6A" w:rsidRPr="00AE6D6A">
        <w:rPr>
          <w:rFonts w:cs="Times New Roman"/>
          <w:szCs w:val="24"/>
          <w:shd w:val="clear" w:color="auto" w:fill="FFFFFF"/>
        </w:rPr>
        <w:t>., 2014)</w:t>
      </w:r>
      <w:r w:rsidR="00AE6D6A">
        <w:rPr>
          <w:rFonts w:cs="Times New Roman"/>
          <w:szCs w:val="24"/>
          <w:shd w:val="clear" w:color="auto" w:fill="FFFFFF"/>
        </w:rPr>
        <w:t>. Aby tato biodiverzita a zvlášť pak</w:t>
      </w:r>
      <w:commentRangeStart w:id="10"/>
      <w:r w:rsidR="00AE6D6A">
        <w:rPr>
          <w:rFonts w:cs="Times New Roman"/>
          <w:szCs w:val="24"/>
          <w:shd w:val="clear" w:color="auto" w:fill="FFFFFF"/>
        </w:rPr>
        <w:t xml:space="preserve"> její </w:t>
      </w:r>
      <w:commentRangeEnd w:id="10"/>
      <w:r w:rsidR="007768E1">
        <w:rPr>
          <w:rStyle w:val="Odkaznakoment"/>
        </w:rPr>
        <w:commentReference w:id="10"/>
      </w:r>
      <w:r w:rsidR="00AE6D6A">
        <w:rPr>
          <w:rFonts w:cs="Times New Roman"/>
          <w:szCs w:val="24"/>
          <w:shd w:val="clear" w:color="auto" w:fill="FFFFFF"/>
        </w:rPr>
        <w:t xml:space="preserve">fauna byla </w:t>
      </w:r>
      <w:r w:rsidR="00AE6D6A" w:rsidRPr="00433E1E">
        <w:rPr>
          <w:rFonts w:cs="Times New Roman"/>
          <w:szCs w:val="24"/>
          <w:shd w:val="clear" w:color="auto" w:fill="FFFFFF"/>
        </w:rPr>
        <w:t xml:space="preserve">zachována, Pobřeží slonoviny přijalo řadu zákonů, které </w:t>
      </w:r>
      <w:r w:rsidR="002531B1">
        <w:rPr>
          <w:rFonts w:cs="Times New Roman"/>
          <w:szCs w:val="24"/>
          <w:shd w:val="clear" w:color="auto" w:fill="FFFFFF"/>
        </w:rPr>
        <w:t>vedly</w:t>
      </w:r>
      <w:r w:rsidR="00AE6D6A" w:rsidRPr="00433E1E">
        <w:rPr>
          <w:rFonts w:cs="Times New Roman"/>
          <w:szCs w:val="24"/>
          <w:shd w:val="clear" w:color="auto" w:fill="FFFFFF"/>
        </w:rPr>
        <w:t xml:space="preserve"> k zavedení Národních parků, Přírodních rezervací a Chráněných </w:t>
      </w:r>
      <w:commentRangeStart w:id="11"/>
      <w:r w:rsidR="00AE6D6A" w:rsidRPr="00433E1E">
        <w:rPr>
          <w:rFonts w:cs="Times New Roman"/>
          <w:szCs w:val="24"/>
          <w:shd w:val="clear" w:color="auto" w:fill="FFFFFF"/>
        </w:rPr>
        <w:t>krajinných</w:t>
      </w:r>
      <w:commentRangeEnd w:id="11"/>
      <w:r w:rsidR="00C705F6">
        <w:rPr>
          <w:rStyle w:val="Odkaznakoment"/>
        </w:rPr>
        <w:commentReference w:id="11"/>
      </w:r>
      <w:r w:rsidR="00AE6D6A" w:rsidRPr="00433E1E">
        <w:rPr>
          <w:rFonts w:cs="Times New Roman"/>
          <w:szCs w:val="24"/>
          <w:shd w:val="clear" w:color="auto" w:fill="FFFFFF"/>
        </w:rPr>
        <w:t xml:space="preserve"> oblastí (Gone bi </w:t>
      </w:r>
      <w:r w:rsidR="00AE6D6A" w:rsidRPr="00433E1E">
        <w:rPr>
          <w:rStyle w:val="Zvraznn"/>
          <w:rFonts w:cs="Times New Roman"/>
          <w:szCs w:val="24"/>
          <w:shd w:val="clear" w:color="auto" w:fill="FFFFFF"/>
        </w:rPr>
        <w:t>et al.</w:t>
      </w:r>
      <w:r w:rsidR="00AE6D6A" w:rsidRPr="00433E1E">
        <w:rPr>
          <w:rFonts w:cs="Times New Roman"/>
          <w:szCs w:val="24"/>
          <w:shd w:val="clear" w:color="auto" w:fill="FFFFFF"/>
        </w:rPr>
        <w:t>, 2013). I přes tato opatření dnes toto přírodní bohatství</w:t>
      </w:r>
      <w:commentRangeStart w:id="13"/>
      <w:r w:rsidR="00AE6D6A" w:rsidRPr="00433E1E">
        <w:rPr>
          <w:rFonts w:cs="Times New Roman"/>
          <w:szCs w:val="24"/>
          <w:shd w:val="clear" w:color="auto" w:fill="FFFFFF"/>
        </w:rPr>
        <w:t xml:space="preserve"> chátrá </w:t>
      </w:r>
      <w:commentRangeEnd w:id="13"/>
      <w:r w:rsidR="007768E1">
        <w:rPr>
          <w:rStyle w:val="Odkaznakoment"/>
        </w:rPr>
        <w:commentReference w:id="13"/>
      </w:r>
      <w:r w:rsidR="00433E1E" w:rsidRPr="00433E1E">
        <w:rPr>
          <w:rFonts w:cs="Times New Roman"/>
          <w:szCs w:val="24"/>
          <w:shd w:val="clear" w:color="auto" w:fill="FFFFFF"/>
        </w:rPr>
        <w:t>a dochází k</w:t>
      </w:r>
      <w:r w:rsidR="002531B1">
        <w:rPr>
          <w:rFonts w:cs="Times New Roman"/>
          <w:szCs w:val="24"/>
          <w:shd w:val="clear" w:color="auto" w:fill="FFFFFF"/>
        </w:rPr>
        <w:t xml:space="preserve"> celkovému </w:t>
      </w:r>
      <w:r w:rsidR="00433E1E" w:rsidRPr="00433E1E">
        <w:rPr>
          <w:rFonts w:cs="Times New Roman"/>
          <w:szCs w:val="24"/>
          <w:shd w:val="clear" w:color="auto" w:fill="FFFFFF"/>
        </w:rPr>
        <w:t>zhoršení (Zadou </w:t>
      </w:r>
      <w:r w:rsidR="00433E1E" w:rsidRPr="00433E1E">
        <w:rPr>
          <w:rStyle w:val="Zvraznn"/>
          <w:rFonts w:cs="Times New Roman"/>
          <w:szCs w:val="24"/>
          <w:shd w:val="clear" w:color="auto" w:fill="FFFFFF"/>
        </w:rPr>
        <w:t>et al</w:t>
      </w:r>
      <w:r w:rsidR="00433E1E" w:rsidRPr="00433E1E">
        <w:rPr>
          <w:rFonts w:cs="Times New Roman"/>
          <w:szCs w:val="24"/>
          <w:shd w:val="clear" w:color="auto" w:fill="FFFFFF"/>
        </w:rPr>
        <w:t>., 2011).</w:t>
      </w:r>
    </w:p>
    <w:p w14:paraId="410D81EC" w14:textId="77777777" w:rsidR="00AE3742" w:rsidRDefault="00AE3742"/>
    <w:p w14:paraId="3B50BF5F" w14:textId="23CA772E" w:rsidR="00473C1C" w:rsidRDefault="00473C1C"/>
    <w:p w14:paraId="294AE71F" w14:textId="399147B6" w:rsidR="00473C1C" w:rsidRDefault="00473C1C"/>
    <w:p w14:paraId="1578D47B" w14:textId="33BFBE9F" w:rsidR="00473C1C" w:rsidRDefault="00473C1C"/>
    <w:p w14:paraId="5E00B685" w14:textId="6922A686" w:rsidR="00473C1C" w:rsidRDefault="00473C1C"/>
    <w:p w14:paraId="715B4894" w14:textId="55FC572A" w:rsidR="00A67DBE" w:rsidRDefault="00A67DBE"/>
    <w:p w14:paraId="4CA8DAC5" w14:textId="04DDA2B8" w:rsidR="00A67DBE" w:rsidRDefault="00A67DBE"/>
    <w:p w14:paraId="45B81694" w14:textId="42470C46" w:rsidR="00A67DBE" w:rsidRDefault="00A67DBE"/>
    <w:p w14:paraId="3AAEB179" w14:textId="5ADB32D7" w:rsidR="00A67DBE" w:rsidRDefault="00A67DBE"/>
    <w:p w14:paraId="263A51AD" w14:textId="265C1F15" w:rsidR="00A67DBE" w:rsidRDefault="00A67DBE"/>
    <w:p w14:paraId="37213C2D" w14:textId="77777777" w:rsidR="00A67DBE" w:rsidRDefault="00A67DBE"/>
    <w:p w14:paraId="779A6485" w14:textId="5B26F71E" w:rsidR="00473C1C" w:rsidRDefault="00473C1C"/>
    <w:p w14:paraId="00E31D1C" w14:textId="77777777" w:rsidR="00B245E7" w:rsidRDefault="00B245E7"/>
    <w:p w14:paraId="5282D10A" w14:textId="790F4583" w:rsidR="00473C1C" w:rsidRDefault="00473C1C">
      <w:r>
        <w:lastRenderedPageBreak/>
        <w:t>Komentáře k překladu:</w:t>
      </w:r>
    </w:p>
    <w:p w14:paraId="59EAB4E4" w14:textId="77777777" w:rsidR="00473C1C" w:rsidRDefault="00473C1C"/>
    <w:p w14:paraId="6D1CFD30" w14:textId="77777777" w:rsidR="00473C1C" w:rsidRDefault="00473C1C" w:rsidP="00473C1C">
      <w:r w:rsidRPr="00AC183D">
        <w:rPr>
          <w:b/>
          <w:bCs/>
        </w:rPr>
        <w:t>lexikální rovina</w:t>
      </w:r>
      <w:r>
        <w:t>:</w:t>
      </w:r>
    </w:p>
    <w:p w14:paraId="2E8E91A2" w14:textId="2F2789F2" w:rsidR="002531B1" w:rsidRDefault="002531B1" w:rsidP="00433E1E">
      <w:pPr>
        <w:pStyle w:val="Odstavecseseznamem"/>
        <w:numPr>
          <w:ilvl w:val="0"/>
          <w:numId w:val="1"/>
        </w:numPr>
      </w:pPr>
      <w:r>
        <w:t>Podtržená místa jsou opět ta, která vnímám doteď jako ne úplně ideálně vyřešená.</w:t>
      </w:r>
    </w:p>
    <w:p w14:paraId="5CC42DC6" w14:textId="09D0E930" w:rsidR="00473C1C" w:rsidRDefault="00433E1E" w:rsidP="00433E1E">
      <w:pPr>
        <w:pStyle w:val="Odstavecseseznamem"/>
        <w:numPr>
          <w:ilvl w:val="0"/>
          <w:numId w:val="1"/>
        </w:numPr>
      </w:pPr>
      <w:r>
        <w:t xml:space="preserve">Plno odborných pojmů, které je nutné dohledat tak, jak jsou užívané. V opačném případě text působí nevědecky a neprofesionálně. </w:t>
      </w:r>
      <w:r>
        <w:br/>
        <w:t xml:space="preserve">- příklady: </w:t>
      </w:r>
      <w:r w:rsidRPr="00A67DBE">
        <w:rPr>
          <w:i/>
          <w:iCs/>
        </w:rPr>
        <w:t>diversité biologique, agro-industrielle, endémismes, l'agriculture sur brûlis</w:t>
      </w:r>
      <w:r w:rsidR="00A67DBE" w:rsidRPr="00A67DBE">
        <w:rPr>
          <w:i/>
          <w:iCs/>
        </w:rPr>
        <w:t>, exploitation forestière</w:t>
      </w:r>
      <w:r w:rsidR="00A67DBE">
        <w:t>, …</w:t>
      </w:r>
    </w:p>
    <w:p w14:paraId="40F6D079" w14:textId="2752623F" w:rsidR="00A67DBE" w:rsidRDefault="00A67DBE" w:rsidP="00433E1E">
      <w:pPr>
        <w:pStyle w:val="Odstavecseseznamem"/>
        <w:numPr>
          <w:ilvl w:val="0"/>
          <w:numId w:val="1"/>
        </w:numPr>
      </w:pPr>
      <w:r>
        <w:t xml:space="preserve">Problematický překlad hlavně u „agro-industrielle“ </w:t>
      </w:r>
      <w:r w:rsidR="00F17D59">
        <w:t>a „</w:t>
      </w:r>
      <w:r w:rsidR="00F17D59" w:rsidRPr="00F17D59">
        <w:t>réduction de la diversité</w:t>
      </w:r>
      <w:r w:rsidR="00F17D59">
        <w:t>“</w:t>
      </w:r>
      <w:r w:rsidR="00B245E7">
        <w:t xml:space="preserve"> – v nadpisu agro-industrielle přeloženo jako „zemědělský průmysl“.</w:t>
      </w:r>
      <w:r w:rsidR="004C2E6B">
        <w:t xml:space="preserve"> MŮŽE BÝT</w:t>
      </w:r>
    </w:p>
    <w:p w14:paraId="4926EC4F" w14:textId="1071CED1" w:rsidR="00A67DBE" w:rsidRDefault="00A67DBE" w:rsidP="00433E1E">
      <w:pPr>
        <w:pStyle w:val="Odstavecseseznamem"/>
        <w:numPr>
          <w:ilvl w:val="0"/>
          <w:numId w:val="1"/>
        </w:numPr>
      </w:pPr>
      <w:r>
        <w:t>„Hotspots“ jsem nechala v tom stejném tvaru, pouze sklonila, protože ani autoři termín více nerozebírali.</w:t>
      </w:r>
      <w:r w:rsidR="004C2E6B">
        <w:t xml:space="preserve"> ANO</w:t>
      </w:r>
    </w:p>
    <w:p w14:paraId="79EB9145" w14:textId="61E42E4B" w:rsidR="002531B1" w:rsidRDefault="002531B1" w:rsidP="00433E1E">
      <w:pPr>
        <w:pStyle w:val="Odstavecseseznamem"/>
        <w:numPr>
          <w:ilvl w:val="0"/>
          <w:numId w:val="1"/>
        </w:numPr>
      </w:pPr>
      <w:r>
        <w:t>stromové pásmo – nevím, zda vhodně zvolený termín, ale už jsem nestihla dohledat.</w:t>
      </w:r>
    </w:p>
    <w:p w14:paraId="439DD629" w14:textId="44323CDE" w:rsidR="00473C1C" w:rsidRDefault="00F17D59" w:rsidP="00F17D59">
      <w:pPr>
        <w:pStyle w:val="Odstavecseseznamem"/>
        <w:numPr>
          <w:ilvl w:val="0"/>
          <w:numId w:val="1"/>
        </w:numPr>
      </w:pPr>
      <w:r w:rsidRPr="00F17D59">
        <w:t>une forte pression anthropique</w:t>
      </w:r>
      <w:r>
        <w:t xml:space="preserve"> = </w:t>
      </w:r>
    </w:p>
    <w:p w14:paraId="5655E6D1" w14:textId="31B4DDD9" w:rsidR="00F17D59" w:rsidRDefault="00F17D59" w:rsidP="00F17D59">
      <w:pPr>
        <w:pStyle w:val="Odstavecseseznamem"/>
        <w:numPr>
          <w:ilvl w:val="0"/>
          <w:numId w:val="1"/>
        </w:numPr>
      </w:pPr>
      <w:r>
        <w:t xml:space="preserve">„au sein de“ – </w:t>
      </w:r>
      <w:proofErr w:type="gramStart"/>
      <w:r>
        <w:t>problematické</w:t>
      </w:r>
      <w:r w:rsidR="004C2E6B">
        <w:t xml:space="preserve">  ČASTO</w:t>
      </w:r>
      <w:proofErr w:type="gramEnd"/>
      <w:r w:rsidR="004C2E6B">
        <w:t xml:space="preserve"> STAČÍ JEN „V“/ „V RÁMCI“</w:t>
      </w:r>
    </w:p>
    <w:p w14:paraId="1B36DA04" w14:textId="25871CC4" w:rsidR="00F17D59" w:rsidRDefault="00F17D59" w:rsidP="00F17D59">
      <w:pPr>
        <w:pStyle w:val="Odstavecseseznamem"/>
        <w:numPr>
          <w:ilvl w:val="0"/>
          <w:numId w:val="1"/>
        </w:numPr>
      </w:pPr>
      <w:r w:rsidRPr="00F17D59">
        <w:rPr>
          <w:rFonts w:cs="Times New Roman"/>
          <w:szCs w:val="24"/>
          <w:u w:val="single"/>
          <w:shd w:val="clear" w:color="auto" w:fill="FFFFFF"/>
        </w:rPr>
        <w:t>zmenšování populací</w:t>
      </w:r>
      <w:r>
        <w:rPr>
          <w:rFonts w:cs="Times New Roman"/>
          <w:szCs w:val="24"/>
          <w:shd w:val="clear" w:color="auto" w:fill="FFFFFF"/>
        </w:rPr>
        <w:t xml:space="preserve"> = Možná spíše opět „snižování“ populací?</w:t>
      </w:r>
      <w:r w:rsidR="004C2E6B">
        <w:rPr>
          <w:rFonts w:cs="Times New Roman"/>
          <w:szCs w:val="24"/>
          <w:shd w:val="clear" w:color="auto" w:fill="FFFFFF"/>
        </w:rPr>
        <w:t xml:space="preserve">  NE, DOBŘE A VIZ VÝŠE</w:t>
      </w:r>
    </w:p>
    <w:p w14:paraId="236E9897" w14:textId="68FE0338" w:rsidR="00F17D59" w:rsidRDefault="002531B1" w:rsidP="00F17D59">
      <w:pPr>
        <w:pStyle w:val="Odstavecseseznamem"/>
        <w:numPr>
          <w:ilvl w:val="0"/>
          <w:numId w:val="1"/>
        </w:numPr>
      </w:pPr>
      <w:r>
        <w:t>par ailleurs = v opačném případě, ale kontextově nedává smysl</w:t>
      </w:r>
      <w:r w:rsidR="004C2E6B">
        <w:t xml:space="preserve"> NE, TO JE JEN „OSTATNĚ/ MIMOCHODEM/ NADTO“</w:t>
      </w:r>
    </w:p>
    <w:p w14:paraId="257C4ED0" w14:textId="670CDCA2" w:rsidR="002531B1" w:rsidRPr="002531B1" w:rsidRDefault="002531B1" w:rsidP="00F17D59">
      <w:pPr>
        <w:pStyle w:val="Odstavecseseznamem"/>
        <w:numPr>
          <w:ilvl w:val="0"/>
          <w:numId w:val="1"/>
        </w:numPr>
      </w:pPr>
      <w:r w:rsidRPr="002531B1">
        <w:t>„</w:t>
      </w:r>
      <w:r w:rsidRPr="002531B1">
        <w:rPr>
          <w:rFonts w:cs="Times New Roman"/>
          <w:szCs w:val="24"/>
          <w:shd w:val="clear" w:color="auto" w:fill="FFFFFF"/>
        </w:rPr>
        <w:t>Forêts classées“ = Chráněné krajinné oblasti? Terminologie, snad správně dohledaná.</w:t>
      </w:r>
      <w:r w:rsidR="004C2E6B">
        <w:rPr>
          <w:rFonts w:cs="Times New Roman"/>
          <w:szCs w:val="24"/>
          <w:shd w:val="clear" w:color="auto" w:fill="FFFFFF"/>
        </w:rPr>
        <w:t xml:space="preserve"> PŘIBLIŽNĚ; NAPŘ. „CHRÁNĚNÉ LESNÍ POROSTY“ apod.</w:t>
      </w:r>
    </w:p>
    <w:p w14:paraId="1FD3092F" w14:textId="77777777" w:rsidR="002531B1" w:rsidRDefault="002531B1" w:rsidP="002531B1">
      <w:pPr>
        <w:pStyle w:val="Odstavecseseznamem"/>
      </w:pPr>
    </w:p>
    <w:p w14:paraId="33E69832" w14:textId="77777777" w:rsidR="00473C1C" w:rsidRDefault="00473C1C" w:rsidP="00473C1C">
      <w:r w:rsidRPr="00AC183D">
        <w:rPr>
          <w:b/>
          <w:bCs/>
        </w:rPr>
        <w:t>syntaktická</w:t>
      </w:r>
      <w:r>
        <w:rPr>
          <w:b/>
          <w:bCs/>
        </w:rPr>
        <w:t xml:space="preserve"> rovina</w:t>
      </w:r>
      <w:r>
        <w:t>:</w:t>
      </w:r>
    </w:p>
    <w:p w14:paraId="08BD0059" w14:textId="49018A64" w:rsidR="00473C1C" w:rsidRDefault="00A67DBE" w:rsidP="00A67DBE">
      <w:pPr>
        <w:pStyle w:val="Odstavecseseznamem"/>
        <w:numPr>
          <w:ilvl w:val="0"/>
          <w:numId w:val="1"/>
        </w:numPr>
      </w:pPr>
      <w:r>
        <w:t xml:space="preserve">Druhá věta („C’est en raison de…“) opět složitější na překlad. </w:t>
      </w:r>
      <w:r w:rsidR="00B245E7">
        <w:br/>
        <w:t>„qui la caractérisent“ = endemiti</w:t>
      </w:r>
    </w:p>
    <w:p w14:paraId="667B6CE1" w14:textId="73CE593A" w:rsidR="002531B1" w:rsidRDefault="002531B1" w:rsidP="00A67DBE">
      <w:pPr>
        <w:pStyle w:val="Odstavecseseznamem"/>
        <w:numPr>
          <w:ilvl w:val="0"/>
          <w:numId w:val="1"/>
        </w:numPr>
      </w:pPr>
      <w:r>
        <w:t>Věta: „</w:t>
      </w:r>
      <w:r w:rsidRPr="002531B1">
        <w:rPr>
          <w:i/>
          <w:iCs/>
        </w:rPr>
        <w:t>Par ailleurs, des études récentes ont montré que la disparition de la forêt ivoirienne a causé la réduction drastique de la population de plusieurs espèces de Mammifères (Bitty et al., 2015; Kadjo et al., 2014; Koffi et al., 2008) voire même l’extinction locale de certaines espèces (Gonedelé bi et al., 2014)</w:t>
      </w:r>
      <w:r>
        <w:t>“ je také velmi syntakticky výživná. Čtenářsky příjemnější mi tedy přijde ji rozdělit na dvě samostnatné věty.</w:t>
      </w:r>
      <w:r w:rsidR="004C2E6B">
        <w:t xml:space="preserve">  </w:t>
      </w:r>
    </w:p>
    <w:p w14:paraId="3DA23564" w14:textId="34737277" w:rsidR="002531B1" w:rsidRPr="002531B1" w:rsidRDefault="002531B1" w:rsidP="00A67DBE">
      <w:pPr>
        <w:pStyle w:val="Odstavecseseznamem"/>
        <w:numPr>
          <w:ilvl w:val="0"/>
          <w:numId w:val="1"/>
        </w:numPr>
      </w:pPr>
      <w:r>
        <w:t xml:space="preserve">V poslední větě </w:t>
      </w:r>
      <w:r w:rsidRPr="002531B1">
        <w:t>„</w:t>
      </w:r>
      <w:r w:rsidRPr="002531B1">
        <w:rPr>
          <w:rFonts w:cs="Times New Roman"/>
          <w:i/>
          <w:iCs/>
          <w:szCs w:val="24"/>
          <w:shd w:val="clear" w:color="auto" w:fill="FFFFFF"/>
        </w:rPr>
        <w:t>Malgré toutes ces mesures, les ressources naturelles, à ce jour, connaissent un niveau de dégradation élevé</w:t>
      </w:r>
      <w:r>
        <w:rPr>
          <w:rFonts w:cs="Times New Roman"/>
          <w:szCs w:val="24"/>
          <w:shd w:val="clear" w:color="auto" w:fill="FFFFFF"/>
        </w:rPr>
        <w:t>“ jsem se rozhodla pro étoffement.</w:t>
      </w:r>
      <w:r w:rsidR="004C2E6B">
        <w:rPr>
          <w:rFonts w:cs="Times New Roman"/>
          <w:szCs w:val="24"/>
          <w:shd w:val="clear" w:color="auto" w:fill="FFFFFF"/>
        </w:rPr>
        <w:t xml:space="preserve">  MŮŽE BÝT, ALE V RÁMCI TERMINOLOGIE</w:t>
      </w:r>
    </w:p>
    <w:p w14:paraId="59FA883C" w14:textId="7B495BE1" w:rsidR="00473C1C" w:rsidRPr="002531B1" w:rsidRDefault="00473C1C"/>
    <w:p w14:paraId="6B10CE18" w14:textId="77777777" w:rsidR="00473C1C" w:rsidRDefault="00473C1C" w:rsidP="00473C1C">
      <w:r w:rsidRPr="00AC183D">
        <w:rPr>
          <w:b/>
          <w:bCs/>
        </w:rPr>
        <w:t>stylistická</w:t>
      </w:r>
      <w:r>
        <w:t>:</w:t>
      </w:r>
    </w:p>
    <w:p w14:paraId="10966AEB" w14:textId="414B39E0" w:rsidR="00473C1C" w:rsidRDefault="00A67DBE" w:rsidP="00A67DBE">
      <w:pPr>
        <w:pStyle w:val="Odstavecseseznamem"/>
        <w:numPr>
          <w:ilvl w:val="0"/>
          <w:numId w:val="1"/>
        </w:numPr>
      </w:pPr>
      <w:r>
        <w:t>Jedná se o vědeckou publikaci, odborný článek. Nutno zachovat věcnou správnost a přesnost užitých termínů.</w:t>
      </w:r>
    </w:p>
    <w:p w14:paraId="7DF81AC7" w14:textId="15C284CC" w:rsidR="00B245E7" w:rsidRDefault="00B245E7" w:rsidP="00A67DBE">
      <w:pPr>
        <w:pStyle w:val="Odstavecseseznamem"/>
        <w:numPr>
          <w:ilvl w:val="0"/>
          <w:numId w:val="1"/>
        </w:numPr>
      </w:pPr>
      <w:r>
        <w:t>Text byl pro mě velká výzva, jelikož se jedná o specifické lexikum.</w:t>
      </w:r>
      <w:r w:rsidR="00487335">
        <w:t xml:space="preserve"> ANO</w:t>
      </w:r>
    </w:p>
    <w:p w14:paraId="79F5251B" w14:textId="41BF4932" w:rsidR="004C2E6B" w:rsidRDefault="004C2E6B" w:rsidP="004C2E6B">
      <w:r>
        <w:t>NAPŘ. by bylo třeba ještě si upřesnit „koncesi“, dále, že „endemity“ jsou i rostliny, že „populace“ se týká počtu a „rozmanitost“ odlišnosti (tedy ji zde nemůžeme přidat)</w:t>
      </w:r>
    </w:p>
    <w:p w14:paraId="26C98F41" w14:textId="3C588671" w:rsidR="004C2E6B" w:rsidRDefault="004C2E6B" w:rsidP="004C2E6B">
      <w:r>
        <w:lastRenderedPageBreak/>
        <w:t xml:space="preserve">Hodnocení: </w:t>
      </w:r>
    </w:p>
    <w:p w14:paraId="117897E3" w14:textId="64E0A760" w:rsidR="00A67DBE" w:rsidRDefault="004C2E6B" w:rsidP="00A67DBE">
      <w:pPr>
        <w:ind w:left="360"/>
      </w:pPr>
      <w:r>
        <w:t>Přístup k textu správný, pečl</w:t>
      </w:r>
      <w:r w:rsidR="00487335">
        <w:t>ivé dohledávání; místa ke zpřesnění jsou</w:t>
      </w:r>
      <w:r>
        <w:t xml:space="preserve"> v poznámkách výše; posuny smyslu v nadpisu a PD9</w:t>
      </w:r>
      <w:r w:rsidR="00487335">
        <w:t xml:space="preserve">; pozor na světové </w:t>
      </w:r>
      <w:proofErr w:type="gramStart"/>
      <w:r w:rsidR="00487335">
        <w:t>strany...</w:t>
      </w:r>
      <w:proofErr w:type="gramEnd"/>
    </w:p>
    <w:p w14:paraId="1E48AB4F" w14:textId="1981F820" w:rsidR="00487335" w:rsidRDefault="00487335" w:rsidP="00A67DBE">
      <w:pPr>
        <w:ind w:left="360"/>
      </w:pPr>
      <w:r>
        <w:t>celkově B</w:t>
      </w:r>
    </w:p>
    <w:sectPr w:rsidR="00487335" w:rsidSect="0044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19T10:45:00Z" w:initials="PD">
    <w:p w14:paraId="0AFA1A01" w14:textId="2CFCB8E6" w:rsidR="007768E1" w:rsidRDefault="007768E1">
      <w:pPr>
        <w:pStyle w:val="Textkomente"/>
      </w:pPr>
      <w:r>
        <w:rPr>
          <w:rStyle w:val="Odkaznakoment"/>
        </w:rPr>
        <w:annotationRef/>
      </w:r>
      <w:r>
        <w:t>zbytku lesů</w:t>
      </w:r>
    </w:p>
  </w:comment>
  <w:comment w:id="1" w:author="Kristýna Malá" w:date="2021-01-19T10:39:00Z" w:initials="K.M.">
    <w:p w14:paraId="63A46F50" w14:textId="108DBCB5" w:rsidR="00B245E7" w:rsidRDefault="00B245E7">
      <w:pPr>
        <w:pStyle w:val="Textkomente"/>
      </w:pPr>
      <w:r>
        <w:rPr>
          <w:rStyle w:val="Odkaznakoment"/>
        </w:rPr>
        <w:annotationRef/>
      </w:r>
      <w:r>
        <w:t>Možná spíše „v kontextu“?</w:t>
      </w:r>
      <w:r w:rsidR="007768E1">
        <w:t xml:space="preserve"> ANO</w:t>
      </w:r>
    </w:p>
  </w:comment>
  <w:comment w:id="2" w:author="Pavla Doležalová" w:date="2021-01-19T11:06:00Z" w:initials="PD">
    <w:p w14:paraId="288D3243" w14:textId="58AB1301" w:rsidR="007768E1" w:rsidRDefault="007768E1">
      <w:pPr>
        <w:pStyle w:val="Textkomente"/>
      </w:pPr>
      <w:r>
        <w:rPr>
          <w:rStyle w:val="Odkaznakoment"/>
        </w:rPr>
        <w:annotationRef/>
      </w:r>
      <w:r w:rsidR="00487335">
        <w:t>pozor, zde je to termín</w:t>
      </w:r>
    </w:p>
  </w:comment>
  <w:comment w:id="3" w:author="Pavla Doležalová" w:date="2021-01-19T10:46:00Z" w:initials="PD">
    <w:p w14:paraId="764E0DAB" w14:textId="6DF7C01F" w:rsidR="007768E1" w:rsidRDefault="007768E1">
      <w:pPr>
        <w:pStyle w:val="Textkomente"/>
      </w:pPr>
      <w:r>
        <w:rPr>
          <w:rStyle w:val="Odkaznakoment"/>
        </w:rPr>
        <w:annotationRef/>
      </w:r>
      <w:r>
        <w:t>JIHOZÁPAD A dohromady</w:t>
      </w:r>
    </w:p>
  </w:comment>
  <w:comment w:id="4" w:author="Pavla Doležalová" w:date="2021-01-19T10:49:00Z" w:initials="PD">
    <w:p w14:paraId="549269F5" w14:textId="548380B5" w:rsidR="007768E1" w:rsidRDefault="007768E1">
      <w:pPr>
        <w:pStyle w:val="Textkomente"/>
      </w:pPr>
      <w:r>
        <w:rPr>
          <w:rStyle w:val="Odkaznakoment"/>
        </w:rPr>
        <w:annotationRef/>
      </w:r>
      <w:r>
        <w:t xml:space="preserve">raději </w:t>
      </w:r>
      <w:proofErr w:type="gramStart"/>
      <w:r>
        <w:t>neživotně KTERÉ</w:t>
      </w:r>
      <w:proofErr w:type="gramEnd"/>
      <w:r>
        <w:t>, protože výraz platí i pro rostliny</w:t>
      </w:r>
    </w:p>
  </w:comment>
  <w:comment w:id="5" w:author="Pavla Doležalová" w:date="2021-01-19T10:49:00Z" w:initials="PD">
    <w:p w14:paraId="53ED850E" w14:textId="268B867E" w:rsidR="007768E1" w:rsidRDefault="007768E1">
      <w:pPr>
        <w:pStyle w:val="Textkomente"/>
      </w:pPr>
      <w:r>
        <w:rPr>
          <w:rStyle w:val="Odkaznakoment"/>
        </w:rPr>
        <w:annotationRef/>
      </w:r>
      <w:r>
        <w:t>lesnaté/zalesněné</w:t>
      </w:r>
    </w:p>
  </w:comment>
  <w:comment w:id="6" w:author="Pavla Doležalová" w:date="2021-01-19T10:50:00Z" w:initials="PD">
    <w:p w14:paraId="51B34A97" w14:textId="2C2E3FB9" w:rsidR="007768E1" w:rsidRDefault="007768E1">
      <w:pPr>
        <w:pStyle w:val="Textkomente"/>
      </w:pPr>
      <w:r>
        <w:rPr>
          <w:rStyle w:val="Odkaznakoment"/>
        </w:rPr>
        <w:annotationRef/>
      </w:r>
      <w:r>
        <w:t>může být i tento internacionalismus</w:t>
      </w:r>
    </w:p>
  </w:comment>
  <w:comment w:id="7" w:author="Pavla Doležalová" w:date="2021-01-19T10:51:00Z" w:initials="PD">
    <w:p w14:paraId="054F681D" w14:textId="5B2A28A2" w:rsidR="007768E1" w:rsidRDefault="007768E1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8" w:author="Pavla Doležalová" w:date="2021-01-19T11:30:00Z" w:initials="PD">
    <w:p w14:paraId="369D0904" w14:textId="65F482E0" w:rsidR="00520A6F" w:rsidRDefault="00520A6F">
      <w:pPr>
        <w:pStyle w:val="Textkomente"/>
      </w:pPr>
      <w:r>
        <w:rPr>
          <w:rStyle w:val="Odkaznakoment"/>
        </w:rPr>
        <w:annotationRef/>
      </w:r>
      <w:r>
        <w:t>druhové rozmanitosti</w:t>
      </w:r>
    </w:p>
  </w:comment>
  <w:comment w:id="9" w:author="Pavla Doležalová" w:date="2021-01-19T10:53:00Z" w:initials="PD">
    <w:p w14:paraId="7B65A41E" w14:textId="69BFC90F" w:rsidR="007768E1" w:rsidRDefault="007768E1">
      <w:pPr>
        <w:pStyle w:val="Textkomente"/>
      </w:pPr>
      <w:r>
        <w:rPr>
          <w:rStyle w:val="Odkaznakoment"/>
        </w:rPr>
        <w:annotationRef/>
      </w:r>
      <w:r>
        <w:t>D = DELEATUR= vynechat; to ne, „populace“ je tu něco jako „tlupa“ jednoho druhu, takže to znamená početní úbytek</w:t>
      </w:r>
    </w:p>
  </w:comment>
  <w:comment w:id="10" w:author="Pavla Doležalová" w:date="2021-01-19T11:04:00Z" w:initials="PD">
    <w:p w14:paraId="7D913776" w14:textId="440FA3CC" w:rsidR="007768E1" w:rsidRDefault="007768E1">
      <w:pPr>
        <w:pStyle w:val="Textkomente"/>
      </w:pPr>
      <w:r>
        <w:rPr>
          <w:rStyle w:val="Odkaznakoment"/>
        </w:rPr>
        <w:annotationRef/>
      </w:r>
      <w:r>
        <w:t>D</w:t>
      </w:r>
      <w:r w:rsidR="004C2E6B">
        <w:t>, vzath je naopk</w:t>
      </w:r>
    </w:p>
  </w:comment>
  <w:comment w:id="11" w:author="Pavla Doležalová" w:date="2021-01-19T11:36:00Z" w:initials="PD">
    <w:p w14:paraId="7270D4FA" w14:textId="3A8F0386" w:rsidR="00C705F6" w:rsidRDefault="00C705F6">
      <w:pPr>
        <w:pStyle w:val="Textkomente"/>
      </w:pPr>
      <w:r>
        <w:rPr>
          <w:rStyle w:val="Odkaznakoment"/>
        </w:rPr>
        <w:annotationRef/>
      </w:r>
      <w:r>
        <w:t>lesních</w:t>
      </w:r>
      <w:bookmarkStart w:id="12" w:name="_GoBack"/>
      <w:bookmarkEnd w:id="12"/>
    </w:p>
  </w:comment>
  <w:comment w:id="13" w:author="Pavla Doležalová" w:date="2021-01-19T11:05:00Z" w:initials="PD">
    <w:p w14:paraId="6CD3E72C" w14:textId="5C993FC3" w:rsidR="007768E1" w:rsidRDefault="007768E1">
      <w:pPr>
        <w:pStyle w:val="Textkomente"/>
      </w:pPr>
      <w:r>
        <w:rPr>
          <w:rStyle w:val="Odkaznakoment"/>
        </w:rPr>
        <w:annotationRef/>
      </w:r>
      <w:r>
        <w:t xml:space="preserve">u památek; u přírody spíš </w:t>
      </w:r>
      <w:r w:rsidR="00487335">
        <w:t xml:space="preserve">„je ničeno“, </w:t>
      </w:r>
      <w:r>
        <w:t>„vysoký stupeň poškození“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A46F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EF40" w16cex:dateUtc="2021-01-18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A46F50" w16cid:durableId="23AFEF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7A81"/>
    <w:multiLevelType w:val="hybridMultilevel"/>
    <w:tmpl w:val="328A5B86"/>
    <w:lvl w:ilvl="0" w:tplc="5C6AE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istýna Malá">
    <w15:presenceInfo w15:providerId="None" w15:userId="Kristýna Mal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C1"/>
    <w:rsid w:val="00025772"/>
    <w:rsid w:val="00141263"/>
    <w:rsid w:val="001B62F9"/>
    <w:rsid w:val="001E1E05"/>
    <w:rsid w:val="002531B1"/>
    <w:rsid w:val="002972AD"/>
    <w:rsid w:val="002B2D36"/>
    <w:rsid w:val="003C68BA"/>
    <w:rsid w:val="00433E1E"/>
    <w:rsid w:val="00443EA7"/>
    <w:rsid w:val="00473C1C"/>
    <w:rsid w:val="00487335"/>
    <w:rsid w:val="004C2E6B"/>
    <w:rsid w:val="00520A6F"/>
    <w:rsid w:val="007738C1"/>
    <w:rsid w:val="007768E1"/>
    <w:rsid w:val="0096198E"/>
    <w:rsid w:val="00A06A20"/>
    <w:rsid w:val="00A67DBE"/>
    <w:rsid w:val="00AD3CC7"/>
    <w:rsid w:val="00AE3742"/>
    <w:rsid w:val="00AE6D6A"/>
    <w:rsid w:val="00B245E7"/>
    <w:rsid w:val="00B95EB7"/>
    <w:rsid w:val="00C705F6"/>
    <w:rsid w:val="00F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F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8E"/>
    <w:rPr>
      <w:rFonts w:ascii="Times New Roman" w:hAnsi="Times New Roman"/>
      <w:sz w:val="24"/>
    </w:rPr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6198E"/>
    <w:pPr>
      <w:spacing w:after="0" w:line="360" w:lineRule="auto"/>
      <w:contextualSpacing/>
    </w:pPr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98E"/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styleId="Zvraznn">
    <w:name w:val="Emphasis"/>
    <w:basedOn w:val="Standardnpsmoodstavce"/>
    <w:uiPriority w:val="20"/>
    <w:qFormat/>
    <w:rsid w:val="002972AD"/>
    <w:rPr>
      <w:i/>
      <w:iCs/>
    </w:rPr>
  </w:style>
  <w:style w:type="paragraph" w:styleId="Odstavecseseznamem">
    <w:name w:val="List Paragraph"/>
    <w:basedOn w:val="Normln"/>
    <w:uiPriority w:val="34"/>
    <w:qFormat/>
    <w:rsid w:val="00433E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45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5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5E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5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5E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8E"/>
    <w:rPr>
      <w:rFonts w:ascii="Times New Roman" w:hAnsi="Times New Roman"/>
      <w:sz w:val="24"/>
    </w:rPr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6198E"/>
    <w:pPr>
      <w:spacing w:after="0" w:line="360" w:lineRule="auto"/>
      <w:contextualSpacing/>
    </w:pPr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98E"/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styleId="Zvraznn">
    <w:name w:val="Emphasis"/>
    <w:basedOn w:val="Standardnpsmoodstavce"/>
    <w:uiPriority w:val="20"/>
    <w:qFormat/>
    <w:rsid w:val="002972AD"/>
    <w:rPr>
      <w:i/>
      <w:iCs/>
    </w:rPr>
  </w:style>
  <w:style w:type="paragraph" w:styleId="Odstavecseseznamem">
    <w:name w:val="List Paragraph"/>
    <w:basedOn w:val="Normln"/>
    <w:uiPriority w:val="34"/>
    <w:qFormat/>
    <w:rsid w:val="00433E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45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5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5E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5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5E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Malá</dc:creator>
  <cp:keywords/>
  <dc:description/>
  <cp:lastModifiedBy>Pavla Doležalová</cp:lastModifiedBy>
  <cp:revision>6</cp:revision>
  <dcterms:created xsi:type="dcterms:W3CDTF">2021-01-18T08:46:00Z</dcterms:created>
  <dcterms:modified xsi:type="dcterms:W3CDTF">2021-01-19T10:36:00Z</dcterms:modified>
</cp:coreProperties>
</file>