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99" w:rsidRPr="00861BB9" w:rsidRDefault="009D7699" w:rsidP="009D7699">
      <w:pPr>
        <w:shd w:val="clear" w:color="auto" w:fill="FFFFFF"/>
        <w:spacing w:after="0" w:line="300" w:lineRule="atLeast"/>
        <w:textAlignment w:val="baseline"/>
        <w:rPr>
          <w:rFonts w:ascii="Times New Roman" w:eastAsia="Times New Roman" w:hAnsi="Times New Roman" w:cs="Times New Roman"/>
          <w:color w:val="333333"/>
          <w:sz w:val="24"/>
          <w:szCs w:val="24"/>
          <w:lang w:val="fr-CA" w:eastAsia="fr-CA"/>
        </w:rPr>
      </w:pPr>
      <w:r w:rsidRPr="00861BB9">
        <w:rPr>
          <w:rFonts w:ascii="Times New Roman" w:eastAsia="Times New Roman" w:hAnsi="Times New Roman" w:cs="Times New Roman"/>
          <w:b/>
          <w:bCs/>
          <w:color w:val="333333"/>
          <w:sz w:val="24"/>
          <w:szCs w:val="24"/>
          <w:bdr w:val="none" w:sz="0" w:space="0" w:color="auto" w:frame="1"/>
          <w:lang w:val="fr-CA" w:eastAsia="fr-CA"/>
        </w:rPr>
        <w:t>PROBLÈMES POUR LA FORÊT</w:t>
      </w:r>
    </w:p>
    <w:p w:rsidR="009D7699" w:rsidRDefault="009D7699" w:rsidP="009D7699">
      <w:pPr>
        <w:shd w:val="clear" w:color="auto" w:fill="FFFFFF"/>
        <w:spacing w:after="150" w:line="300" w:lineRule="atLeast"/>
        <w:textAlignment w:val="baseline"/>
        <w:rPr>
          <w:rFonts w:ascii="Times New Roman" w:eastAsia="Times New Roman" w:hAnsi="Times New Roman" w:cs="Times New Roman"/>
          <w:color w:val="333333"/>
          <w:sz w:val="24"/>
          <w:szCs w:val="24"/>
          <w:lang w:val="fr-CA" w:eastAsia="fr-CA"/>
        </w:rPr>
      </w:pPr>
      <w:r w:rsidRPr="00861BB9">
        <w:rPr>
          <w:rFonts w:ascii="Times New Roman" w:eastAsia="Times New Roman" w:hAnsi="Times New Roman" w:cs="Times New Roman"/>
          <w:color w:val="333333"/>
          <w:sz w:val="24"/>
          <w:szCs w:val="24"/>
          <w:lang w:val="fr-CA" w:eastAsia="fr-CA"/>
        </w:rPr>
        <w:t>Dans une forêt tournée vers une productivité intensive, le cerf, le chevreuil et le sanglier sont accusés de multiples dégâts et trop souvent jugés indésirables.</w:t>
      </w:r>
    </w:p>
    <w:p w:rsidR="009D7699" w:rsidRPr="00861BB9" w:rsidRDefault="009D7699" w:rsidP="009D7699">
      <w:pPr>
        <w:shd w:val="clear" w:color="auto" w:fill="FFFFFF"/>
        <w:spacing w:after="150" w:line="300" w:lineRule="atLeast"/>
        <w:textAlignment w:val="baseline"/>
        <w:rPr>
          <w:rFonts w:ascii="Times New Roman" w:eastAsia="Times New Roman" w:hAnsi="Times New Roman" w:cs="Times New Roman"/>
          <w:color w:val="333333"/>
          <w:sz w:val="24"/>
          <w:szCs w:val="24"/>
          <w:lang w:val="fr-CA" w:eastAsia="fr-CA"/>
        </w:rPr>
      </w:pPr>
      <w:r w:rsidRPr="00861BB9">
        <w:rPr>
          <w:rFonts w:ascii="Times New Roman" w:eastAsia="Times New Roman" w:hAnsi="Times New Roman" w:cs="Times New Roman"/>
          <w:color w:val="333333"/>
          <w:sz w:val="24"/>
          <w:szCs w:val="24"/>
          <w:lang w:val="fr-CA" w:eastAsia="fr-CA"/>
        </w:rPr>
        <w:t>Cerfs mais plutôt chevreuils, et surtout, sangliers peuvent aller se nourrir dans les cultures à proximité des massifs boisés. Ces dommages sont variables, ceux du sanglier peuvent être importants (céréales, pommes de terre, prairies labourées…).</w:t>
      </w:r>
      <w:r w:rsidRPr="00861BB9">
        <w:rPr>
          <w:rFonts w:ascii="Times New Roman" w:eastAsia="Times New Roman" w:hAnsi="Times New Roman" w:cs="Times New Roman"/>
          <w:color w:val="333333"/>
          <w:sz w:val="24"/>
          <w:szCs w:val="24"/>
          <w:lang w:val="fr-CA" w:eastAsia="fr-CA"/>
        </w:rPr>
        <w:br/>
      </w:r>
      <w:r w:rsidRPr="00861BB9">
        <w:rPr>
          <w:rFonts w:ascii="Times New Roman" w:eastAsia="Times New Roman" w:hAnsi="Times New Roman" w:cs="Times New Roman"/>
          <w:color w:val="333333"/>
          <w:sz w:val="24"/>
          <w:szCs w:val="24"/>
          <w:lang w:val="fr-CA" w:eastAsia="fr-CA"/>
        </w:rPr>
        <w:br/>
      </w:r>
      <w:r w:rsidRPr="00861BB9">
        <w:rPr>
          <w:rFonts w:ascii="Times New Roman" w:eastAsia="Times New Roman" w:hAnsi="Times New Roman" w:cs="Times New Roman"/>
          <w:b/>
          <w:bCs/>
          <w:color w:val="333333"/>
          <w:sz w:val="24"/>
          <w:szCs w:val="24"/>
          <w:bdr w:val="none" w:sz="0" w:space="0" w:color="auto" w:frame="1"/>
          <w:lang w:val="fr-CA" w:eastAsia="fr-CA"/>
        </w:rPr>
        <w:t>SOLUTIONS</w:t>
      </w:r>
    </w:p>
    <w:p w:rsidR="009D7699" w:rsidRPr="00861BB9" w:rsidRDefault="009D7699" w:rsidP="009D7699">
      <w:pPr>
        <w:shd w:val="clear" w:color="auto" w:fill="FFFFFF"/>
        <w:spacing w:after="0" w:line="300" w:lineRule="atLeast"/>
        <w:textAlignment w:val="baseline"/>
        <w:rPr>
          <w:rFonts w:ascii="Times New Roman" w:eastAsia="Times New Roman" w:hAnsi="Times New Roman" w:cs="Times New Roman"/>
          <w:color w:val="333333"/>
          <w:sz w:val="24"/>
          <w:szCs w:val="24"/>
          <w:lang w:val="fr-CA" w:eastAsia="fr-CA"/>
        </w:rPr>
      </w:pPr>
      <w:r w:rsidRPr="00861BB9">
        <w:rPr>
          <w:rFonts w:ascii="Times New Roman" w:eastAsia="Times New Roman" w:hAnsi="Times New Roman" w:cs="Times New Roman"/>
          <w:color w:val="333333"/>
          <w:sz w:val="24"/>
          <w:szCs w:val="24"/>
          <w:lang w:val="fr-CA" w:eastAsia="fr-CA"/>
        </w:rPr>
        <w:t>La notion de dégâts est très subjective et varie d'une personne à l'autre suivant sa capacité à accepter que la nature n'ait pas une rentabilité de cent pour cent et que l'homme ne soit pas l'unique bénéficiaire des produits du sol. Il est essentiel, alors que les menaces sur la biodiversité vont croissantes, de changer notre relation à la nature, et d’accepter une part pour la faune. Le tout est de définir cette part et, au-delà, de dédommager les propriétaires.</w:t>
      </w:r>
      <w:r w:rsidRPr="00861BB9">
        <w:rPr>
          <w:rFonts w:ascii="Times New Roman" w:eastAsia="Times New Roman" w:hAnsi="Times New Roman" w:cs="Times New Roman"/>
          <w:color w:val="333333"/>
          <w:sz w:val="24"/>
          <w:szCs w:val="24"/>
          <w:lang w:val="fr-CA" w:eastAsia="fr-CA"/>
        </w:rPr>
        <w:br/>
      </w:r>
      <w:r w:rsidRPr="00861BB9">
        <w:rPr>
          <w:rFonts w:ascii="Times New Roman" w:eastAsia="Times New Roman" w:hAnsi="Times New Roman" w:cs="Times New Roman"/>
          <w:color w:val="333333"/>
          <w:sz w:val="24"/>
          <w:szCs w:val="24"/>
          <w:lang w:val="fr-CA" w:eastAsia="fr-CA"/>
        </w:rPr>
        <w:br/>
      </w:r>
      <w:r w:rsidRPr="00861BB9">
        <w:rPr>
          <w:rFonts w:ascii="Times New Roman" w:eastAsia="Times New Roman" w:hAnsi="Times New Roman" w:cs="Times New Roman"/>
          <w:b/>
          <w:bCs/>
          <w:color w:val="333333"/>
          <w:sz w:val="24"/>
          <w:szCs w:val="24"/>
          <w:bdr w:val="none" w:sz="0" w:space="0" w:color="auto" w:frame="1"/>
          <w:lang w:val="fr-CA" w:eastAsia="fr-CA"/>
        </w:rPr>
        <w:t>QUELQUES PRINCIPES</w:t>
      </w:r>
    </w:p>
    <w:p w:rsidR="00AA41AF" w:rsidRPr="009D7699" w:rsidRDefault="009D7699" w:rsidP="009D7699">
      <w:pPr>
        <w:rPr>
          <w:lang w:val="fr-CA"/>
        </w:rPr>
      </w:pPr>
      <w:r w:rsidRPr="00861BB9">
        <w:rPr>
          <w:rFonts w:ascii="Times New Roman" w:eastAsia="Times New Roman" w:hAnsi="Times New Roman" w:cs="Times New Roman"/>
          <w:color w:val="333333"/>
          <w:sz w:val="24"/>
          <w:szCs w:val="24"/>
          <w:lang w:val="fr-CA" w:eastAsia="fr-CA"/>
        </w:rPr>
        <w:t>Proscrire les lâchers, en particulier de sangliers, et le nourrissage de ces espèces ; n’autoriser en forêt l’agrainage dissuasif qu’en période de vulnérabilité des cultures voisines,</w:t>
      </w:r>
      <w:r w:rsidRPr="00861BB9">
        <w:rPr>
          <w:rFonts w:ascii="Times New Roman" w:eastAsia="Times New Roman" w:hAnsi="Times New Roman" w:cs="Times New Roman"/>
          <w:color w:val="333333"/>
          <w:sz w:val="24"/>
          <w:szCs w:val="24"/>
          <w:lang w:val="fr-CA" w:eastAsia="fr-CA"/>
        </w:rPr>
        <w:br/>
        <w:t>recourir à des techniques sylvicoles adaptées à la présence de la grande faune forestière : maintien des espèces appétantes, maintien ou création de prairies et de sommières (trouées) enherbées,</w:t>
      </w:r>
      <w:r w:rsidRPr="00861BB9">
        <w:rPr>
          <w:rFonts w:ascii="Times New Roman" w:eastAsia="Times New Roman" w:hAnsi="Times New Roman" w:cs="Times New Roman"/>
          <w:color w:val="333333"/>
          <w:sz w:val="24"/>
          <w:szCs w:val="24"/>
          <w:lang w:val="fr-CA" w:eastAsia="fr-CA"/>
        </w:rPr>
        <w:br/>
        <w:t>adopter des mesures de protection individuelles des jeunes plantations (choisir des manchons ne piégeant pas les oiseaux),</w:t>
      </w:r>
      <w:r w:rsidRPr="00861BB9">
        <w:rPr>
          <w:rFonts w:ascii="Times New Roman" w:eastAsia="Times New Roman" w:hAnsi="Times New Roman" w:cs="Times New Roman"/>
          <w:color w:val="333333"/>
          <w:sz w:val="24"/>
          <w:szCs w:val="24"/>
          <w:lang w:val="fr-CA" w:eastAsia="fr-CA"/>
        </w:rPr>
        <w:br/>
        <w:t>limiter les dérangements en évitant la pénétration humaine incontrôlée de certains secteurs des massifs forestiers: des dérangements fréquents perturbent et induisent, notamment chez le cerf, un stress important pouvant provoquer des comportements de dégâts et notamment d'écorçages.</w:t>
      </w:r>
      <w:r w:rsidRPr="00861BB9">
        <w:rPr>
          <w:rFonts w:ascii="Times New Roman" w:eastAsia="Times New Roman" w:hAnsi="Times New Roman" w:cs="Times New Roman"/>
          <w:color w:val="333333"/>
          <w:sz w:val="24"/>
          <w:szCs w:val="24"/>
          <w:lang w:val="fr-CA" w:eastAsia="fr-CA"/>
        </w:rPr>
        <w:br/>
        <w:t>Il convient d’utiliser momentanément des techniques de prévention et de protection des cultures :</w:t>
      </w:r>
      <w:r w:rsidR="00011805">
        <w:rPr>
          <w:rFonts w:ascii="Times New Roman" w:eastAsia="Times New Roman" w:hAnsi="Times New Roman" w:cs="Times New Roman"/>
          <w:color w:val="333333"/>
          <w:sz w:val="24"/>
          <w:szCs w:val="24"/>
          <w:lang w:val="fr-CA" w:eastAsia="fr-CA"/>
        </w:rPr>
        <w:t xml:space="preserve"> p. ex. la </w:t>
      </w:r>
      <w:r w:rsidRPr="00861BB9">
        <w:rPr>
          <w:rFonts w:ascii="Times New Roman" w:eastAsia="Times New Roman" w:hAnsi="Times New Roman" w:cs="Times New Roman"/>
          <w:color w:val="333333"/>
          <w:sz w:val="24"/>
          <w:szCs w:val="24"/>
          <w:lang w:val="fr-CA" w:eastAsia="fr-CA"/>
        </w:rPr>
        <w:t>pose de</w:t>
      </w:r>
      <w:r w:rsidR="00011805">
        <w:rPr>
          <w:rFonts w:ascii="Times New Roman" w:eastAsia="Times New Roman" w:hAnsi="Times New Roman" w:cs="Times New Roman"/>
          <w:color w:val="333333"/>
          <w:sz w:val="24"/>
          <w:szCs w:val="24"/>
          <w:lang w:val="fr-CA" w:eastAsia="fr-CA"/>
        </w:rPr>
        <w:t xml:space="preserve"> clôtures en rubans électriques;</w:t>
      </w:r>
      <w:bookmarkStart w:id="0" w:name="_GoBack"/>
      <w:bookmarkEnd w:id="0"/>
      <w:r w:rsidR="00011805">
        <w:rPr>
          <w:rFonts w:ascii="Times New Roman" w:eastAsia="Times New Roman" w:hAnsi="Times New Roman" w:cs="Times New Roman"/>
          <w:color w:val="333333"/>
          <w:sz w:val="24"/>
          <w:szCs w:val="24"/>
          <w:lang w:val="fr-CA" w:eastAsia="fr-CA"/>
        </w:rPr>
        <w:t xml:space="preserve">  </w:t>
      </w:r>
      <w:r w:rsidRPr="00861BB9">
        <w:rPr>
          <w:rFonts w:ascii="Times New Roman" w:eastAsia="Times New Roman" w:hAnsi="Times New Roman" w:cs="Times New Roman"/>
          <w:color w:val="333333"/>
          <w:sz w:val="24"/>
          <w:szCs w:val="24"/>
          <w:lang w:val="fr-CA" w:eastAsia="fr-CA"/>
        </w:rPr>
        <w:t>l’usage de répulsif, non polluant, est également possible.</w:t>
      </w:r>
      <w:r w:rsidRPr="00861BB9">
        <w:rPr>
          <w:rFonts w:ascii="Times New Roman" w:eastAsia="Times New Roman" w:hAnsi="Times New Roman" w:cs="Times New Roman"/>
          <w:color w:val="333333"/>
          <w:sz w:val="24"/>
          <w:szCs w:val="24"/>
          <w:lang w:val="fr-CA" w:eastAsia="fr-CA"/>
        </w:rPr>
        <w:br/>
      </w:r>
    </w:p>
    <w:sectPr w:rsidR="00AA41AF" w:rsidRPr="009D7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99"/>
    <w:rsid w:val="00011805"/>
    <w:rsid w:val="00024A9D"/>
    <w:rsid w:val="0003411F"/>
    <w:rsid w:val="001B5C0D"/>
    <w:rsid w:val="006702D0"/>
    <w:rsid w:val="008F4CDC"/>
    <w:rsid w:val="009D7699"/>
    <w:rsid w:val="00AA41AF"/>
    <w:rsid w:val="00B154D1"/>
    <w:rsid w:val="00D0431B"/>
    <w:rsid w:val="00DB66B7"/>
    <w:rsid w:val="00E34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6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76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1636</Characters>
  <Application>Microsoft Office Word</Application>
  <DocSecurity>0</DocSecurity>
  <Lines>29</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4</cp:revision>
  <dcterms:created xsi:type="dcterms:W3CDTF">2021-01-25T08:13:00Z</dcterms:created>
  <dcterms:modified xsi:type="dcterms:W3CDTF">2021-01-25T08:21:00Z</dcterms:modified>
</cp:coreProperties>
</file>