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90" w:rsidRPr="00310690" w:rsidRDefault="00310690" w:rsidP="00CD0B1A">
      <w:pPr>
        <w:autoSpaceDE w:val="0"/>
        <w:autoSpaceDN w:val="0"/>
        <w:adjustRightInd w:val="0"/>
        <w:spacing w:after="0" w:line="240" w:lineRule="auto"/>
        <w:rPr>
          <w:rFonts w:ascii="Garamond" w:eastAsia="AGaramondPro-Regular" w:hAnsi="Garamond" w:cs="AGaramondPro-Regular"/>
          <w:sz w:val="20"/>
          <w:szCs w:val="20"/>
          <w:lang w:val="fr-CA"/>
        </w:rPr>
      </w:pPr>
      <w:r w:rsidRPr="00310690">
        <w:rPr>
          <w:rFonts w:ascii="Garamond" w:eastAsia="AGaramondPro-Regular" w:hAnsi="Garamond" w:cs="AGaramondPro-Regular"/>
          <w:sz w:val="36"/>
          <w:szCs w:val="36"/>
          <w:lang w:val="fr-CA"/>
        </w:rPr>
        <w:t>Jean-Paul Dubois, Tous les hommes n´habitent pas le monde de la même façon</w:t>
      </w:r>
      <w:r>
        <w:rPr>
          <w:rFonts w:ascii="Garamond" w:eastAsia="AGaramondPro-Regular" w:hAnsi="Garamond" w:cs="AGaramondPro-Regular"/>
          <w:sz w:val="36"/>
          <w:szCs w:val="36"/>
          <w:lang w:val="fr-CA"/>
        </w:rPr>
        <w:t xml:space="preserve">, </w:t>
      </w:r>
      <w:r>
        <w:rPr>
          <w:rFonts w:ascii="AGaramondPro-Regular" w:eastAsia="AGaramondPro-Regular" w:cs="AGaramondPro-Regular"/>
          <w:sz w:val="18"/>
          <w:szCs w:val="18"/>
          <w:lang w:val="fr-CA"/>
        </w:rPr>
        <w:t>Editions de l</w:t>
      </w:r>
      <w:r>
        <w:rPr>
          <w:rFonts w:ascii="AGaramondPro-Regular" w:eastAsia="AGaramondPro-Regular" w:cs="AGaramondPro-Regular" w:hint="eastAsia"/>
          <w:sz w:val="18"/>
          <w:szCs w:val="18"/>
          <w:lang w:val="fr-CA"/>
        </w:rPr>
        <w:t>’</w:t>
      </w:r>
      <w:r>
        <w:rPr>
          <w:rFonts w:ascii="AGaramondPro-Regular" w:eastAsia="AGaramondPro-Regular" w:cs="AGaramondPro-Regular"/>
          <w:sz w:val="18"/>
          <w:szCs w:val="18"/>
          <w:lang w:val="fr-CA"/>
        </w:rPr>
        <w:t>Olivier, 2019.</w:t>
      </w:r>
      <w:bookmarkStart w:id="0" w:name="_GoBack"/>
      <w:bookmarkEnd w:id="0"/>
    </w:p>
    <w:p w:rsidR="00310690" w:rsidRDefault="00310690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3"/>
          <w:szCs w:val="23"/>
          <w:lang w:val="fr-CA"/>
        </w:rPr>
      </w:pP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3"/>
          <w:szCs w:val="23"/>
          <w:lang w:val="fr-CA"/>
        </w:rPr>
      </w:pPr>
      <w:r>
        <w:rPr>
          <w:rFonts w:ascii="AGaramondPro-Regular" w:eastAsia="AGaramondPro-Regular" w:cs="AGaramondPro-Regular"/>
          <w:sz w:val="23"/>
          <w:szCs w:val="23"/>
          <w:lang w:val="fr-CA"/>
        </w:rPr>
        <w:t>LA PRISON DE LA RIVIERE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Il neige depuis une semaine. Pres de la fenetre je regarde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la nuit et j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ecoute le froid. Ici il fait du bruit. Un bruit particulier,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deplaisant, donnant a croire que le batiment, pris dans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un etau de glace, emet une plainte angoissante comme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souffrait et craquait sous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effet de la retraction. A cette heure,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la prison est endormie. Au bout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certain temps, quand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on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est accoutume a son metabolisme, on peut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entendre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respirer dans le noir comme un gros animal, tousser parfois,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et meme deglutir. La prison nous avale, nous digere et,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recroquevilles dans son ventre, tapis dans les plis numerotes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 ses boyaux, entre deux spasmes gastriques, nous dormons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et vivons comme nous le pouvons.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Le penitencier de Montreal, dit de Bordeaux pour avoir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ete construit sur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ancien territoire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quartier eponyme, est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situe au numero 800 du boulevard Gouin Ouest, a la lisiere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 la riviere des Prairies. 1 357 detenus. 82 mis a mort par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pendaison jusqu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en 1962. Autrefois, avant que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on edifie cet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univers de contention,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endroit devait etre magnifique, avec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ce 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 fallait de bouleaux,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erables, de sumacs vinaigriers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et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herbes hautes couchees par les passages des animaux sauvages.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Aujourd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hui, les rats et les souris sont les seuls survivants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 cette faune. Et puisque telle est leur nature peu regardante,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ils ont repeuple ce monde clos fait de souffrance encagee. Ils</w:t>
      </w:r>
    </w:p>
    <w:p w:rsidR="00AA41AF" w:rsidRDefault="00CD0B1A" w:rsidP="00CD0B1A">
      <w:pPr>
        <w:rPr>
          <w:rFonts w:ascii="GaramondThree-SC" w:eastAsia="AGaramondPro-Regular" w:hAnsi="GaramondThree-SC" w:cs="GaramondThree-SC"/>
          <w:sz w:val="21"/>
          <w:szCs w:val="21"/>
          <w:lang w:val="fr-CA"/>
        </w:rPr>
      </w:pPr>
      <w:r>
        <w:rPr>
          <w:rFonts w:ascii="GaramondThree-SC" w:eastAsia="AGaramondPro-Regular" w:hAnsi="GaramondThree-SC" w:cs="GaramondThree-SC"/>
          <w:sz w:val="21"/>
          <w:szCs w:val="21"/>
          <w:lang w:val="fr-CA"/>
        </w:rPr>
        <w:t>11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semblent parfaitement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accommoder de la detention et leur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colonie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 cesse de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etendre dans toutes les ailes des batiments.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La nuit, on entend distinctement les rongeurs oeuvrer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dans les cellules et les couloirs. Pour leur barrer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acces, nous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glissons des journaux roules et de vieux vetements sous les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portes ou devant les trappes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aeration. Mais rien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y fait. Ils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passent, se glissent, se faufilent et font ce 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ils ont a faire.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Le type de cellule dans laquelle je vis est surnomme un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</w:t>
      </w:r>
      <w:proofErr w:type="gramStart"/>
      <w:r>
        <w:rPr>
          <w:rFonts w:ascii="AGaramondPro-Regular" w:eastAsia="AGaramondPro-Regular" w:cs="AGaramondPro-Regular"/>
          <w:sz w:val="24"/>
          <w:szCs w:val="24"/>
          <w:lang w:val="fr-CA"/>
        </w:rPr>
        <w:t>condo</w:t>
      </w:r>
      <w:proofErr w:type="gramEnd"/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, ce qui veut dire un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appartement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. Si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on a affuble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cet espace de ce vocable ironique, c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est parce 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 est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dote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une surface legerement superieure au modele standard,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lequel parvient a comprimer ce qui reste en nous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humanite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dans quelque 6 metres carres.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Deux lits superposes, deux fenetres, deux tabourets scelles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au sol, deux tablettes, un lavabo, un siege de toilette.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lastRenderedPageBreak/>
        <w:t>Je partage cet enclos avec Patrick Horton, un homme et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demi qui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est fait tatouer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histoire de sa vie sur la peau du dos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–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</w:t>
      </w:r>
      <w:r>
        <w:rPr>
          <w:rFonts w:ascii="AGaramondPro-Italic" w:eastAsia="AGaramondPro-Regular" w:hAnsi="AGaramondPro-Italic" w:cs="AGaramondPro-Italic"/>
          <w:i/>
          <w:iCs/>
          <w:sz w:val="24"/>
          <w:szCs w:val="24"/>
          <w:lang w:val="fr-CA"/>
        </w:rPr>
        <w:t xml:space="preserve">Life is a bitch and then you die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–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</w:t>
      </w:r>
      <w:proofErr w:type="gramStart"/>
      <w:r>
        <w:rPr>
          <w:rFonts w:ascii="AGaramondPro-Regular" w:eastAsia="AGaramondPro-Regular" w:cs="AGaramondPro-Regular"/>
          <w:sz w:val="24"/>
          <w:szCs w:val="24"/>
          <w:lang w:val="fr-CA"/>
        </w:rPr>
        <w:t>et</w:t>
      </w:r>
      <w:proofErr w:type="gramEnd"/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celle de son amour pour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les Harley Davidson sur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arrondi des epaules et le haut de la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poitrine. Patrick est en attente de jugement apres le meurtre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Hells Angel appartenant au chapitre de Montreal, abattu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sur sa moto par ses amis qui le soupconnaient de collaborer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avec la police. Patrick etait accuse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avoir participe a cette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execution. Eu egard a ses intimidantes proportions et a son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appartenance a cette mafia des motocyclettes possedant un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superbe catalogue de meurtres et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assassinats a son actif, tout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le monde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ecarte respectueusement devant Horton comme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agissait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cardinal lorsqu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 deambule dans les couloirs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du secteur B. Connu pour partager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intimite de sa cellule, je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jouis dans son sillage du meme respect que ce drole de nonce.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GaramondThree-SC" w:eastAsia="AGaramondPro-Regular" w:hAnsi="GaramondThree-SC" w:cs="GaramondThree-SC"/>
          <w:sz w:val="15"/>
          <w:szCs w:val="15"/>
          <w:lang w:val="fr-CA"/>
        </w:rPr>
      </w:pPr>
      <w:r>
        <w:rPr>
          <w:rFonts w:ascii="GaramondThree-SC" w:eastAsia="AGaramondPro-Regular" w:hAnsi="GaramondThree-SC" w:cs="GaramondThree-SC"/>
          <w:sz w:val="15"/>
          <w:szCs w:val="15"/>
          <w:lang w:val="fr-CA"/>
        </w:rPr>
        <w:t>TOUS LES HOMMES…</w:t>
      </w:r>
    </w:p>
    <w:p w:rsidR="00CD0B1A" w:rsidRDefault="00CD0B1A" w:rsidP="00CD0B1A">
      <w:pPr>
        <w:rPr>
          <w:rFonts w:ascii="GaramondThree-SC" w:eastAsia="AGaramondPro-Regular" w:hAnsi="GaramondThree-SC" w:cs="GaramondThree-SC"/>
          <w:sz w:val="21"/>
          <w:szCs w:val="21"/>
          <w:lang w:val="fr-CA"/>
        </w:rPr>
      </w:pPr>
      <w:r>
        <w:rPr>
          <w:rFonts w:ascii="GaramondThree-SC" w:eastAsia="AGaramondPro-Regular" w:hAnsi="GaramondThree-SC" w:cs="GaramondThree-SC"/>
          <w:sz w:val="21"/>
          <w:szCs w:val="21"/>
          <w:lang w:val="fr-CA"/>
        </w:rPr>
        <w:t>12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Cela fait deux nuits que Patrick gemit durant son sommeil.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Il souffre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une dent et ressent les elancements caracteristiques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abces. Il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est plaint de cette douleur a plusieurs reprises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aupres du gardien qui lui a finalement fait porter du Tylenol.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Quand je lui ai demande pourquoi il ne se faisait pas inscrire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sur la liste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attente du dentiste, il m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a dit :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Jamais. Si tu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souffres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une dent, ici ces fils de pute ne te soignent pas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la dent, ils te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arrachent. Si tu souffres de deux dents, c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pareil, ils t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arrachent les deux.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Nous cohabitons depuis neuf mois et les choses se passent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plutot bien. Une communaute de destin fantaisiste nous a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fait arriver ici a peu pres en meme temps. Tres vite, Patrick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 voulu savoir avec qui il allait devoir partager tous les jours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sa cuvette de toilette. Alors je lui ai raconte mon histoire,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loin de celle des Hells qui controlaient la totalite du trafic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 drogue de la province et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hesitaient pas a declencher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des guerres petaradantes comme celles qui firent 160 morts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au Quebec entre 1994 et 2002 lorsqu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ils affronterent leurs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ennemis ancestraux, les Rock Machines, eux-memes absorbes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ensuite par les Bandidos qui, de leur cote,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usurpaient en rien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leur denomination au point de connaitre, a leur tour, quelques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deboires puisque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on retrouva huit cadavres, tous membres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du gang, negligemment disperses dans quatre voitures garees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cote a cote et immatriculees en Ontario.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Quand Patrick apprit la raison de mon enfermement, il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interessa a mon histoire avec la bienveillance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compagnon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du Devoir prenant connaissance des premieres tentatives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lastRenderedPageBreak/>
        <w:t>maladroites de son apprenti. Lorsque j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eus termine mon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modeste recit, il se gratta le lobe de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oreille droite devore par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un eczema rougeoyant.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</w:t>
      </w:r>
      <w:proofErr w:type="gramStart"/>
      <w:r>
        <w:rPr>
          <w:rFonts w:ascii="AGaramondPro-Regular" w:eastAsia="AGaramondPro-Regular" w:cs="AGaramondPro-Regular"/>
          <w:sz w:val="24"/>
          <w:szCs w:val="24"/>
          <w:lang w:val="fr-CA"/>
        </w:rPr>
        <w:t>A</w:t>
      </w:r>
      <w:proofErr w:type="gramEnd"/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te voir, je croyais pas que t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etais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GaramondThree-SC" w:eastAsia="AGaramondPro-Regular" w:hAnsi="GaramondThree-SC" w:cs="GaramondThree-SC"/>
          <w:sz w:val="15"/>
          <w:szCs w:val="15"/>
          <w:lang w:val="fr-CA"/>
        </w:rPr>
      </w:pPr>
      <w:r>
        <w:rPr>
          <w:rFonts w:ascii="GaramondThree-SC" w:eastAsia="AGaramondPro-Regular" w:hAnsi="GaramondThree-SC" w:cs="GaramondThree-SC"/>
          <w:sz w:val="15"/>
          <w:szCs w:val="15"/>
          <w:lang w:val="fr-CA"/>
        </w:rPr>
        <w:t>LA PRISON DE LA RIVIÈRE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GaramondThree-SC" w:eastAsia="AGaramondPro-Regular" w:hAnsi="GaramondThree-SC" w:cs="GaramondThree-SC"/>
          <w:sz w:val="21"/>
          <w:szCs w:val="21"/>
          <w:lang w:val="fr-CA"/>
        </w:rPr>
      </w:pPr>
      <w:r>
        <w:rPr>
          <w:rFonts w:ascii="GaramondThree-SC" w:eastAsia="AGaramondPro-Regular" w:hAnsi="GaramondThree-SC" w:cs="GaramondThree-SC"/>
          <w:sz w:val="21"/>
          <w:szCs w:val="21"/>
          <w:lang w:val="fr-CA"/>
        </w:rPr>
        <w:t>13</w:t>
      </w:r>
    </w:p>
    <w:p w:rsidR="00CD0B1A" w:rsidRDefault="00CD0B1A" w:rsidP="00CD0B1A">
      <w:pPr>
        <w:rPr>
          <w:rFonts w:ascii="MinionPro-Regular" w:eastAsia="AGaramondPro-Regular" w:hAnsi="MinionPro-Regular" w:cs="MinionPro-Regular"/>
          <w:sz w:val="12"/>
          <w:szCs w:val="12"/>
          <w:lang w:val="fr-CA"/>
        </w:rPr>
      </w:pPr>
      <w:r>
        <w:rPr>
          <w:rFonts w:ascii="MinionPro-Regular" w:eastAsia="AGaramondPro-Regular" w:hAnsi="MinionPro-Regular" w:cs="MinionPro-Regular"/>
          <w:sz w:val="12"/>
          <w:szCs w:val="12"/>
          <w:lang w:val="fr-CA"/>
        </w:rPr>
        <w:t>335258FWS_FACON_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capable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truc pareil. T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as bien fait. C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est sur et certain.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Moi, je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aurais tue.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Peut-etre etait-ce apres tout ce que j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avais voulu faire et,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selon les temoins, c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est sans doute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acte que j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aurais commis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si six personnes resolues ne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etaient alliees pour me maitriser.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En verite, hormis ce que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on m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 raconte, je ne garde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en memoire que quelques images concernant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incident luimeme,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mon esprit semblant avoir opere un choix selectif avant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mon reveil dans la salle de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unite des urgences.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Putain oui je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aurais </w:t>
      </w:r>
      <w:proofErr w:type="gramStart"/>
      <w:r>
        <w:rPr>
          <w:rFonts w:ascii="AGaramondPro-Regular" w:eastAsia="AGaramondPro-Regular" w:cs="AGaramondPro-Regular"/>
          <w:sz w:val="24"/>
          <w:szCs w:val="24"/>
          <w:lang w:val="fr-CA"/>
        </w:rPr>
        <w:t>tue</w:t>
      </w:r>
      <w:proofErr w:type="gramEnd"/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cette merde. Ces mecs-la faut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les ouvrir en deux.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</w:t>
      </w:r>
      <w:proofErr w:type="gramStart"/>
      <w:r>
        <w:rPr>
          <w:rFonts w:ascii="AGaramondPro-Regular" w:eastAsia="AGaramondPro-Regular" w:cs="AGaramondPro-Regular"/>
          <w:sz w:val="24"/>
          <w:szCs w:val="24"/>
          <w:lang w:val="fr-CA"/>
        </w:rPr>
        <w:t>Ses</w:t>
      </w:r>
      <w:proofErr w:type="gramEnd"/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doigts fouillaient toujours son oreille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en feu et il se balancait lourdement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pied sur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autre.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En proie a une colere illisible, Patrick Horton semblait pret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 traverser les murs pour terminer le travail que j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avais a la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fois entame et,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une certaine facon, bacle. En le voyant ainsi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rugir, gratter sa peau enflammee, je pensais a ce moment-la a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cette notation de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anthropologue Serge Bouchard specialiste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des cultures amerindiennes :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homme est un ours qui a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mal tourne.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Winona, ma femme, etait une Indienne Algonquine. J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avais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beaucoup lu Bouchard pour apprendre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elle. Je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etais encore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Francais au pied lourd ignorant a peu pres tout des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astuces de la tente tremblante, des regles mystiques de la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suerie, de la legende fondatrice du raton laveur, de la raison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pre-darwinienne selon laquelle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homme descend de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ours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et de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histoire qui raconte pourquoi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le caribou est tache de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blanc seulement sous la bouche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 cette epoque, la prison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etait encore pour moi 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concept theorique, une facetie de jeux de des vous enjoignant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de passer votre tour enferme dans la case penitentiaire du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GaramondThree-SC" w:eastAsia="AGaramondPro-Regular" w:hAnsi="GaramondThree-SC" w:cs="GaramondThree-SC"/>
          <w:sz w:val="15"/>
          <w:szCs w:val="15"/>
          <w:lang w:val="fr-CA"/>
        </w:rPr>
      </w:pPr>
      <w:r>
        <w:rPr>
          <w:rFonts w:ascii="GaramondThree-SC" w:eastAsia="AGaramondPro-Regular" w:hAnsi="GaramondThree-SC" w:cs="GaramondThree-SC"/>
          <w:sz w:val="15"/>
          <w:szCs w:val="15"/>
          <w:lang w:val="fr-CA"/>
        </w:rPr>
        <w:t>TOUS LES HOMMES…</w:t>
      </w:r>
    </w:p>
    <w:p w:rsidR="00CD0B1A" w:rsidRDefault="00CD0B1A" w:rsidP="00CD0B1A">
      <w:pPr>
        <w:rPr>
          <w:rFonts w:ascii="GaramondThree-SC" w:eastAsia="AGaramondPro-Regular" w:hAnsi="GaramondThree-SC" w:cs="GaramondThree-SC"/>
          <w:sz w:val="21"/>
          <w:szCs w:val="21"/>
          <w:lang w:val="fr-CA"/>
        </w:rPr>
      </w:pPr>
      <w:r>
        <w:rPr>
          <w:rFonts w:ascii="GaramondThree-SC" w:eastAsia="AGaramondPro-Regular" w:hAnsi="GaramondThree-SC" w:cs="GaramondThree-SC"/>
          <w:sz w:val="21"/>
          <w:szCs w:val="21"/>
          <w:lang w:val="fr-CA"/>
        </w:rPr>
        <w:t>14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Monopoly. Et ce monde fagote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innocence semblait bati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pour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eternite, tout comme mon pere, le pasteur Johanes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Hansen, occupe a faire vibrer le coeur des hommes et les roues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phoniques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 orgue Hammond dans sa paroisse protestante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noyee sous des averses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amiante benite ; comme Winona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Mapachee et sa douceur algonquine, arrondissant ses virages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aux commandes de son avion taxi Beaver pour poser en douceur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lastRenderedPageBreak/>
        <w:t>clients et flotteurs au fil de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eau de tous les lacs du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nord ; comme ma chienne Nouk qui venait a peine de naitre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et semblait me considerer de ses grands yeux noirs comme le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commencement et la fin de toutes choses.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Oui, j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aimais ce temps, deja lointain, ou mes trois morts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etaient encore en vie.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Je voudrais tant trouver le sommeil. Ne plus entendre les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rats. Ne plus sentir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odeur des hommes. Ne plus ecouter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hiver au travers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une vitre. Ne plus devoir manger du poulet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brun bouilli dans des eaux grasses. Ne plus risquer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battu a mort pour un mot de trop ou une poignee de tabac.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Ne plus etre contraint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uriner dans le lavabo parce que,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apres une certaine heure, nous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avons plus le droit de tirer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la chasse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eau. Ne plus voir, tous les soirs, Patrick Horton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baisser son pantalon,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asseoir sur la lunette et defequer en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me parlant des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bielles entrecroisees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de sa Harley qui au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ralenti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tremblait comme si elle grelottait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. A chaque seance,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il oeuvre paisiblement et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adresse a moi avec une decontraction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confondante qui donne a penser que sa bouche et son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esprit sont totalement decouples de sa preoccupation rectale.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Il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essaye meme pas de moduler ses flatulences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effort. Tout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en finissant ses affaires, Patrick continue de m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eclairer sur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la fiabilite des derniers moteurs desormais montes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≪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 sur des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GaramondThree-SC" w:eastAsia="AGaramondPro-Regular" w:hAnsi="GaramondThree-SC" w:cs="GaramondThree-SC"/>
          <w:sz w:val="15"/>
          <w:szCs w:val="15"/>
          <w:lang w:val="fr-CA"/>
        </w:rPr>
      </w:pPr>
      <w:r>
        <w:rPr>
          <w:rFonts w:ascii="GaramondThree-SC" w:eastAsia="AGaramondPro-Regular" w:hAnsi="GaramondThree-SC" w:cs="GaramondThree-SC"/>
          <w:sz w:val="15"/>
          <w:szCs w:val="15"/>
          <w:lang w:val="fr-CA"/>
        </w:rPr>
        <w:t>LA PRISON DE LA RIVIÈRE</w:t>
      </w:r>
    </w:p>
    <w:p w:rsidR="00CD0B1A" w:rsidRDefault="00CD0B1A" w:rsidP="00CD0B1A">
      <w:pPr>
        <w:rPr>
          <w:rFonts w:ascii="GaramondThree-SC" w:eastAsia="AGaramondPro-Regular" w:hAnsi="GaramondThree-SC" w:cs="GaramondThree-SC"/>
          <w:sz w:val="21"/>
          <w:szCs w:val="21"/>
          <w:lang w:val="fr-CA"/>
        </w:rPr>
      </w:pPr>
      <w:r>
        <w:rPr>
          <w:rFonts w:ascii="GaramondThree-SC" w:eastAsia="AGaramondPro-Regular" w:hAnsi="GaramondThree-SC" w:cs="GaramondThree-SC"/>
          <w:sz w:val="21"/>
          <w:szCs w:val="21"/>
          <w:lang w:val="fr-CA"/>
        </w:rPr>
        <w:t>15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Silentbloc dits isolastic 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≫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, avant de reajuster ses braies comme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un homme qui a fini sa journee, et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etaler sur la cuvette un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linge immacule cense tenir lieu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abattant et qui sonnait un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Italic" w:eastAsia="AGaramondPro-Regular" w:hAnsi="AGaramondPro-Italic" w:cs="AGaramondPro-Italic"/>
          <w:i/>
          <w:iCs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peu pour moi a la fois comme la fin 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 xml:space="preserve">un office et un </w:t>
      </w:r>
      <w:r>
        <w:rPr>
          <w:rFonts w:ascii="AGaramondPro-Italic" w:eastAsia="AGaramondPro-Regular" w:hAnsi="AGaramondPro-Italic" w:cs="AGaramondPro-Italic"/>
          <w:i/>
          <w:iCs/>
          <w:sz w:val="24"/>
          <w:szCs w:val="24"/>
          <w:lang w:val="fr-CA"/>
        </w:rPr>
        <w:t>Ite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Italic" w:eastAsia="AGaramondPro-Regular" w:hAnsi="AGaramondPro-Italic" w:cs="AGaramondPro-Italic"/>
          <w:i/>
          <w:iCs/>
          <w:sz w:val="24"/>
          <w:szCs w:val="24"/>
          <w:lang w:val="fr-CA"/>
        </w:rPr>
        <w:t>missa est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Fermer les yeux. Dormir. C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est le seul moyen de sortir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ici, de laisser les rats derriere soi.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ete, en me placant dans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angle de la fenetre de gauche,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je pouvais apercevoir les eaux de la riviere des Prairies filant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a toute vitesse vers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ile Bourdon,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ile Bonfoin et le fleuve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Saint-Laurent qui les accueillait et les ensevelissait a la fois.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Mais cette nuit, rien. La neige colmatait tout, meme le noir.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Patrick Horton ne le savait pas mais il arrivait que, vers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ces heures-ci, Winona, Johanes ou encore Nouk viennent me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visiter. Ils entraient, et je les voyais aussi distinctement que je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pouvais detailler toute la misere incrustee dans cette piece. Et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ils me parlaient, et ils etaient la, au plus pres de moi. Depuis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toutes ces annees ou je les avais perdus, ils allaient et venaient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dans mes pensees, ils etaient chez eux, ils etaient en moi. Ils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lastRenderedPageBreak/>
        <w:t>disaient ce qu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ils avaient a dire, faisaient leurs affaires,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efforcaient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arranger le desordre de ma vie et toujours trouvaient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les mots qui finissaient par me conduire vers le sommeil et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la paix du soir. Chacun a sa facon, dans son role, ses attributions,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m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epaulait sans jamais me juger. Surtout depuis que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j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etais en prison. Pas plus que moi, ils ne savaient comment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tout cela etait arrive, ni pourquoi tout avait bascule si vite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en quelques jours. Ils n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etaient pas la pour deterrer l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origine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du malheur. Ils s</w:t>
      </w:r>
      <w:r>
        <w:rPr>
          <w:rFonts w:ascii="AGaramondPro-Regular" w:eastAsia="AGaramondPro-Regular" w:cs="AGaramondPro-Regular" w:hint="eastAsia"/>
          <w:sz w:val="24"/>
          <w:szCs w:val="24"/>
          <w:lang w:val="fr-CA"/>
        </w:rPr>
        <w:t>’</w:t>
      </w:r>
      <w:r>
        <w:rPr>
          <w:rFonts w:ascii="AGaramondPro-Regular" w:eastAsia="AGaramondPro-Regular" w:cs="AGaramondPro-Regular"/>
          <w:sz w:val="24"/>
          <w:szCs w:val="24"/>
          <w:lang w:val="fr-CA"/>
        </w:rPr>
        <w:t>efforcaient seulement de reconstituer notre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  <w:lang w:val="fr-CA"/>
        </w:rPr>
      </w:pPr>
      <w:r>
        <w:rPr>
          <w:rFonts w:ascii="AGaramondPro-Regular" w:eastAsia="AGaramondPro-Regular" w:cs="AGaramondPro-Regular"/>
          <w:sz w:val="24"/>
          <w:szCs w:val="24"/>
          <w:lang w:val="fr-CA"/>
        </w:rPr>
        <w:t>famille.</w:t>
      </w:r>
    </w:p>
    <w:p w:rsidR="00CD0B1A" w:rsidRDefault="00CD0B1A" w:rsidP="00CD0B1A">
      <w:pPr>
        <w:autoSpaceDE w:val="0"/>
        <w:autoSpaceDN w:val="0"/>
        <w:adjustRightInd w:val="0"/>
        <w:spacing w:after="0" w:line="240" w:lineRule="auto"/>
        <w:rPr>
          <w:rFonts w:ascii="GaramondThree-SC" w:eastAsia="AGaramondPro-Regular" w:hAnsi="GaramondThree-SC" w:cs="GaramondThree-SC"/>
          <w:sz w:val="15"/>
          <w:szCs w:val="15"/>
          <w:lang w:val="fr-CA"/>
        </w:rPr>
      </w:pPr>
      <w:r>
        <w:rPr>
          <w:rFonts w:ascii="GaramondThree-SC" w:eastAsia="AGaramondPro-Regular" w:hAnsi="GaramondThree-SC" w:cs="GaramondThree-SC"/>
          <w:sz w:val="15"/>
          <w:szCs w:val="15"/>
          <w:lang w:val="fr-CA"/>
        </w:rPr>
        <w:t>TOUS LES HOMMES…</w:t>
      </w:r>
    </w:p>
    <w:p w:rsidR="00CD0B1A" w:rsidRPr="00CD0B1A" w:rsidRDefault="00CD0B1A" w:rsidP="00CD0B1A">
      <w:r>
        <w:rPr>
          <w:rFonts w:ascii="GaramondThree-SC" w:eastAsia="AGaramondPro-Regular" w:hAnsi="GaramondThree-SC" w:cs="GaramondThree-SC"/>
          <w:sz w:val="21"/>
          <w:szCs w:val="21"/>
          <w:lang w:val="fr-CA"/>
        </w:rPr>
        <w:t>16</w:t>
      </w:r>
    </w:p>
    <w:sectPr w:rsidR="00CD0B1A" w:rsidRPr="00CD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ramondThree-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A"/>
    <w:rsid w:val="00024A9D"/>
    <w:rsid w:val="00310690"/>
    <w:rsid w:val="00AA41AF"/>
    <w:rsid w:val="00B154D1"/>
    <w:rsid w:val="00C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1596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2</cp:revision>
  <dcterms:created xsi:type="dcterms:W3CDTF">2020-06-16T08:17:00Z</dcterms:created>
  <dcterms:modified xsi:type="dcterms:W3CDTF">2020-06-16T08:21:00Z</dcterms:modified>
</cp:coreProperties>
</file>