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666BFF" w:rsidRPr="00226710" w14:paraId="36BDEEB7" w14:textId="77777777" w:rsidTr="000F2446">
        <w:trPr>
          <w:trHeight w:val="992"/>
        </w:trPr>
        <w:tc>
          <w:tcPr>
            <w:tcW w:w="421" w:type="dxa"/>
          </w:tcPr>
          <w:p w14:paraId="30658641" w14:textId="750513BB" w:rsidR="00666BFF" w:rsidRPr="00226710" w:rsidRDefault="00226710" w:rsidP="000F2446">
            <w:pPr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</w:pPr>
            <w:r w:rsidRPr="00226710"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  <w:t>I</w:t>
            </w:r>
          </w:p>
        </w:tc>
        <w:tc>
          <w:tcPr>
            <w:tcW w:w="8641" w:type="dxa"/>
          </w:tcPr>
          <w:p w14:paraId="41DC2D2D" w14:textId="45B58876" w:rsidR="00666BFF" w:rsidRPr="00E90B8A" w:rsidRDefault="00E90B8A" w:rsidP="00E90B8A">
            <w:pPr>
              <w:shd w:val="clear" w:color="auto" w:fill="FFFFFF"/>
              <w:spacing w:after="450" w:line="570" w:lineRule="atLeast"/>
              <w:outlineLvl w:val="0"/>
              <w:rPr>
                <w:rStyle w:val="Hypertextovodkaz"/>
                <w:rFonts w:ascii="Arial" w:eastAsia="Times New Roman" w:hAnsi="Arial" w:cs="Arial"/>
                <w:b/>
                <w:bCs/>
                <w:color w:val="000000"/>
                <w:spacing w:val="-16"/>
                <w:kern w:val="36"/>
                <w:sz w:val="32"/>
                <w:szCs w:val="32"/>
                <w:u w:val="none"/>
                <w:lang w:val="ru-RU" w:eastAsia="cs-CZ"/>
              </w:rPr>
            </w:pPr>
            <w:r w:rsidRPr="00E90B8A">
              <w:rPr>
                <w:rFonts w:ascii="Arial" w:eastAsia="Times New Roman" w:hAnsi="Arial" w:cs="Arial"/>
                <w:b/>
                <w:bCs/>
                <w:color w:val="000000"/>
                <w:spacing w:val="-16"/>
                <w:kern w:val="36"/>
                <w:sz w:val="32"/>
                <w:szCs w:val="32"/>
                <w:lang w:val="ru-RU" w:eastAsia="cs-CZ"/>
              </w:rPr>
              <w:t>Стать бизнесменом: несколько неочевидных способов</w:t>
            </w:r>
          </w:p>
        </w:tc>
      </w:tr>
      <w:tr w:rsidR="00666BFF" w:rsidRPr="00226710" w14:paraId="6A0A1AD8" w14:textId="77777777" w:rsidTr="00DE561B">
        <w:trPr>
          <w:trHeight w:val="525"/>
        </w:trPr>
        <w:tc>
          <w:tcPr>
            <w:tcW w:w="421" w:type="dxa"/>
          </w:tcPr>
          <w:p w14:paraId="2F7BB461" w14:textId="77777777" w:rsidR="00666BFF" w:rsidRPr="00226710" w:rsidRDefault="00666BFF" w:rsidP="000F2446">
            <w:pPr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</w:pPr>
            <w:r w:rsidRPr="00226710"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  <w:t>1</w:t>
            </w:r>
          </w:p>
        </w:tc>
        <w:tc>
          <w:tcPr>
            <w:tcW w:w="8641" w:type="dxa"/>
          </w:tcPr>
          <w:p w14:paraId="37C3B52C" w14:textId="451047BA" w:rsidR="00666BFF" w:rsidRPr="00DE561B" w:rsidRDefault="00DE561B" w:rsidP="00DE561B">
            <w:pPr>
              <w:rPr>
                <w:rFonts w:ascii="Arial" w:eastAsia="Times New Roman" w:hAnsi="Arial" w:cs="Arial"/>
                <w:b/>
                <w:bCs/>
                <w:color w:val="000000"/>
                <w:spacing w:val="-16"/>
                <w:kern w:val="36"/>
                <w:sz w:val="32"/>
                <w:szCs w:val="32"/>
                <w:lang w:val="ru-RU" w:eastAsia="cs-CZ"/>
              </w:rPr>
            </w:pPr>
            <w:r w:rsidRPr="00DE561B">
              <w:rPr>
                <w:rFonts w:ascii="Arial" w:eastAsia="Times New Roman" w:hAnsi="Arial" w:cs="Arial"/>
                <w:b/>
                <w:bCs/>
                <w:color w:val="000000"/>
                <w:spacing w:val="-16"/>
                <w:kern w:val="36"/>
                <w:sz w:val="32"/>
                <w:szCs w:val="32"/>
                <w:lang w:val="ru-RU" w:eastAsia="cs-CZ"/>
              </w:rPr>
              <w:t xml:space="preserve">Stát se podnikatelem: několik </w:t>
            </w:r>
            <w:proofErr w:type="spellStart"/>
            <w:r w:rsidRPr="00DE561B">
              <w:rPr>
                <w:rFonts w:ascii="Arial" w:eastAsia="Times New Roman" w:hAnsi="Arial" w:cs="Arial"/>
                <w:b/>
                <w:bCs/>
                <w:color w:val="000000"/>
                <w:spacing w:val="-16"/>
                <w:kern w:val="36"/>
                <w:sz w:val="32"/>
                <w:szCs w:val="32"/>
                <w:lang w:val="ru-RU" w:eastAsia="cs-CZ"/>
              </w:rPr>
              <w:t>nenapaditelných</w:t>
            </w:r>
            <w:proofErr w:type="spellEnd"/>
            <w:r w:rsidRPr="00DE561B">
              <w:rPr>
                <w:rFonts w:ascii="Arial" w:eastAsia="Times New Roman" w:hAnsi="Arial" w:cs="Arial"/>
                <w:b/>
                <w:bCs/>
                <w:color w:val="000000"/>
                <w:spacing w:val="-16"/>
                <w:kern w:val="36"/>
                <w:sz w:val="32"/>
                <w:szCs w:val="32"/>
                <w:lang w:val="ru-RU" w:eastAsia="cs-CZ"/>
              </w:rPr>
              <w:t xml:space="preserve"> způsobů </w:t>
            </w:r>
          </w:p>
        </w:tc>
      </w:tr>
      <w:tr w:rsidR="00666BFF" w:rsidRPr="00226710" w14:paraId="0899D0D7" w14:textId="77777777" w:rsidTr="00DE561B">
        <w:trPr>
          <w:trHeight w:val="560"/>
        </w:trPr>
        <w:tc>
          <w:tcPr>
            <w:tcW w:w="421" w:type="dxa"/>
          </w:tcPr>
          <w:p w14:paraId="20B4C3B6" w14:textId="77777777" w:rsidR="00666BFF" w:rsidRPr="00226710" w:rsidRDefault="00666BFF" w:rsidP="000F2446">
            <w:pPr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</w:pPr>
            <w:r w:rsidRPr="00226710"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  <w:t>2</w:t>
            </w:r>
          </w:p>
        </w:tc>
        <w:tc>
          <w:tcPr>
            <w:tcW w:w="8641" w:type="dxa"/>
          </w:tcPr>
          <w:p w14:paraId="51C4DE87" w14:textId="2EF86F15" w:rsidR="00666BFF" w:rsidRPr="00DE561B" w:rsidRDefault="00DE561B" w:rsidP="000F2446">
            <w:pPr>
              <w:rPr>
                <w:rFonts w:ascii="Arial" w:eastAsia="Times New Roman" w:hAnsi="Arial" w:cs="Arial"/>
                <w:color w:val="000000"/>
                <w:spacing w:val="-16"/>
                <w:kern w:val="36"/>
                <w:sz w:val="32"/>
                <w:szCs w:val="32"/>
                <w:lang w:val="ru-RU" w:eastAsia="cs-CZ"/>
              </w:rPr>
            </w:pPr>
            <w:r w:rsidRPr="00DE561B">
              <w:rPr>
                <w:rFonts w:ascii="Arial" w:eastAsia="Times New Roman" w:hAnsi="Arial" w:cs="Arial"/>
                <w:b/>
                <w:bCs/>
                <w:color w:val="000000"/>
                <w:spacing w:val="-16"/>
                <w:kern w:val="36"/>
                <w:sz w:val="32"/>
                <w:szCs w:val="32"/>
                <w:lang w:val="ru-RU" w:eastAsia="cs-CZ"/>
              </w:rPr>
              <w:t>Několik neobyčejných způsobů k tomu stát se podnikatelem</w:t>
            </w:r>
          </w:p>
        </w:tc>
      </w:tr>
      <w:tr w:rsidR="00666BFF" w:rsidRPr="00226710" w14:paraId="01CC3D6E" w14:textId="77777777" w:rsidTr="00DE561B">
        <w:trPr>
          <w:trHeight w:val="696"/>
        </w:trPr>
        <w:tc>
          <w:tcPr>
            <w:tcW w:w="421" w:type="dxa"/>
          </w:tcPr>
          <w:p w14:paraId="0FED7BE2" w14:textId="77777777" w:rsidR="00666BFF" w:rsidRPr="00226710" w:rsidRDefault="00666BFF" w:rsidP="000F2446">
            <w:pPr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</w:pPr>
            <w:r w:rsidRPr="00226710"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  <w:t>3</w:t>
            </w:r>
          </w:p>
        </w:tc>
        <w:tc>
          <w:tcPr>
            <w:tcW w:w="8641" w:type="dxa"/>
          </w:tcPr>
          <w:p w14:paraId="24B65449" w14:textId="038EA74E" w:rsidR="00666BFF" w:rsidRPr="00DE561B" w:rsidRDefault="00DE561B" w:rsidP="00DE561B">
            <w:pPr>
              <w:shd w:val="clear" w:color="auto" w:fill="FFFFFF"/>
              <w:spacing w:line="570" w:lineRule="atLeast"/>
              <w:outlineLvl w:val="0"/>
              <w:rPr>
                <w:sz w:val="32"/>
                <w:szCs w:val="32"/>
                <w:lang w:val="ru-RU" w:eastAsia="cs-CZ"/>
              </w:rPr>
            </w:pPr>
            <w:r w:rsidRPr="00DE561B">
              <w:rPr>
                <w:rFonts w:ascii="Arial" w:eastAsia="Times New Roman" w:hAnsi="Arial" w:cs="Arial"/>
                <w:b/>
                <w:bCs/>
                <w:color w:val="000000"/>
                <w:spacing w:val="-16"/>
                <w:kern w:val="36"/>
                <w:sz w:val="32"/>
                <w:szCs w:val="32"/>
                <w:lang w:val="ru-RU" w:eastAsia="cs-CZ"/>
              </w:rPr>
              <w:t>Podnikat: několik skrytých způsobů</w:t>
            </w:r>
          </w:p>
        </w:tc>
      </w:tr>
      <w:tr w:rsidR="00666BFF" w:rsidRPr="00226710" w14:paraId="78D7EC92" w14:textId="77777777" w:rsidTr="00666BFF">
        <w:trPr>
          <w:trHeight w:val="542"/>
        </w:trPr>
        <w:tc>
          <w:tcPr>
            <w:tcW w:w="421" w:type="dxa"/>
          </w:tcPr>
          <w:p w14:paraId="135D4E53" w14:textId="77777777" w:rsidR="00666BFF" w:rsidRPr="00226710" w:rsidRDefault="00666BFF" w:rsidP="000F2446">
            <w:pPr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</w:pPr>
            <w:r w:rsidRPr="00226710"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  <w:t>4</w:t>
            </w:r>
          </w:p>
        </w:tc>
        <w:tc>
          <w:tcPr>
            <w:tcW w:w="8641" w:type="dxa"/>
          </w:tcPr>
          <w:p w14:paraId="7D9283D1" w14:textId="416A387C" w:rsidR="00666BFF" w:rsidRPr="00DE561B" w:rsidRDefault="00DE561B" w:rsidP="00DE561B">
            <w:pPr>
              <w:rPr>
                <w:b/>
                <w:bCs/>
                <w:sz w:val="52"/>
                <w:szCs w:val="52"/>
              </w:rPr>
            </w:pPr>
            <w:r w:rsidRPr="00DE561B">
              <w:rPr>
                <w:rFonts w:ascii="Arial" w:eastAsia="Times New Roman" w:hAnsi="Arial" w:cs="Arial"/>
                <w:b/>
                <w:bCs/>
                <w:color w:val="000000"/>
                <w:spacing w:val="-16"/>
                <w:kern w:val="36"/>
                <w:sz w:val="32"/>
                <w:szCs w:val="32"/>
                <w:lang w:val="ru-RU" w:eastAsia="cs-CZ"/>
              </w:rPr>
              <w:t>Několik skrytých způsobů, jak se stát byznysmenem</w:t>
            </w:r>
          </w:p>
        </w:tc>
      </w:tr>
    </w:tbl>
    <w:p w14:paraId="0E9BA2CA" w14:textId="339D2AD1" w:rsidR="009A2A6D" w:rsidRDefault="00CD1A2B"/>
    <w:p w14:paraId="2F8060BB" w14:textId="6B0BA060" w:rsidR="00DE561B" w:rsidRDefault="00DE561B"/>
    <w:p w14:paraId="381476CA" w14:textId="77777777" w:rsidR="00DE561B" w:rsidRPr="00226710" w:rsidRDefault="00DE561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666BFF" w:rsidRPr="00226710" w14:paraId="167F56B6" w14:textId="77777777" w:rsidTr="000F2446">
        <w:trPr>
          <w:trHeight w:val="992"/>
        </w:trPr>
        <w:tc>
          <w:tcPr>
            <w:tcW w:w="421" w:type="dxa"/>
          </w:tcPr>
          <w:p w14:paraId="03C0DBB4" w14:textId="5BF75403" w:rsidR="00666BFF" w:rsidRPr="00226710" w:rsidRDefault="00226710" w:rsidP="000F2446">
            <w:pPr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</w:pPr>
            <w:r w:rsidRPr="00226710"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  <w:t>II</w:t>
            </w:r>
          </w:p>
        </w:tc>
        <w:tc>
          <w:tcPr>
            <w:tcW w:w="8641" w:type="dxa"/>
          </w:tcPr>
          <w:p w14:paraId="18B94456" w14:textId="6C6383C4" w:rsidR="00666BFF" w:rsidRPr="00226710" w:rsidRDefault="00DE561B" w:rsidP="000F2446">
            <w:pPr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  <w:lang w:val="ru-RU"/>
              </w:rPr>
            </w:pPr>
            <w:r w:rsidRPr="00AE3413">
              <w:rPr>
                <w:rFonts w:ascii="Arial" w:hAnsi="Arial" w:cs="Arial"/>
                <w:color w:val="000000"/>
                <w:lang w:val="ru-RU"/>
              </w:rPr>
              <w:t>«Хочу перестать работать на дядю, хочу иметь свой бизнес!» — наверное, такая мысль закрадывалась в голову многим.</w:t>
            </w:r>
          </w:p>
        </w:tc>
      </w:tr>
      <w:tr w:rsidR="00666BFF" w:rsidRPr="00226710" w14:paraId="7E6391A2" w14:textId="77777777" w:rsidTr="000F2446">
        <w:trPr>
          <w:trHeight w:val="397"/>
        </w:trPr>
        <w:tc>
          <w:tcPr>
            <w:tcW w:w="421" w:type="dxa"/>
          </w:tcPr>
          <w:p w14:paraId="2E2E31D3" w14:textId="77777777" w:rsidR="00666BFF" w:rsidRPr="00226710" w:rsidRDefault="00666BFF" w:rsidP="000F2446">
            <w:pPr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</w:pPr>
            <w:r w:rsidRPr="00226710"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  <w:t>1</w:t>
            </w:r>
          </w:p>
        </w:tc>
        <w:tc>
          <w:tcPr>
            <w:tcW w:w="8641" w:type="dxa"/>
          </w:tcPr>
          <w:p w14:paraId="3D3A3DD9" w14:textId="67AC4DC2" w:rsidR="00666BFF" w:rsidRPr="00226710" w:rsidRDefault="00DE561B" w:rsidP="000F2446">
            <w:pPr>
              <w:spacing w:after="160" w:line="259" w:lineRule="auto"/>
              <w:rPr>
                <w:rStyle w:val="Hypertextovodkaz"/>
                <w:rFonts w:ascii="Arial" w:hAnsi="Arial" w:cs="Arial"/>
                <w:u w:val="none"/>
              </w:rPr>
            </w:pPr>
            <w:r>
              <w:rPr>
                <w:rStyle w:val="jlqj4b"/>
              </w:rPr>
              <w:t xml:space="preserve">„Chci přestat být něčím zaměstnancem, chci mít svůj vlastní byznys!“ taková myšlenka vplížila do mysli </w:t>
            </w:r>
            <w:proofErr w:type="spellStart"/>
            <w:r>
              <w:rPr>
                <w:rStyle w:val="jlqj4b"/>
              </w:rPr>
              <w:t>mnozím</w:t>
            </w:r>
            <w:proofErr w:type="spellEnd"/>
            <w:r>
              <w:rPr>
                <w:rStyle w:val="jlqj4b"/>
              </w:rPr>
              <w:t xml:space="preserve"> lidem.</w:t>
            </w:r>
          </w:p>
        </w:tc>
      </w:tr>
      <w:tr w:rsidR="00666BFF" w:rsidRPr="00226710" w14:paraId="2989CCCD" w14:textId="77777777" w:rsidTr="00DE561B">
        <w:trPr>
          <w:trHeight w:val="617"/>
        </w:trPr>
        <w:tc>
          <w:tcPr>
            <w:tcW w:w="421" w:type="dxa"/>
          </w:tcPr>
          <w:p w14:paraId="4CD6F1F5" w14:textId="77777777" w:rsidR="00666BFF" w:rsidRPr="00226710" w:rsidRDefault="00666BFF" w:rsidP="000F2446">
            <w:pPr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</w:pPr>
            <w:r w:rsidRPr="00226710"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  <w:t>2</w:t>
            </w:r>
          </w:p>
        </w:tc>
        <w:tc>
          <w:tcPr>
            <w:tcW w:w="8641" w:type="dxa"/>
          </w:tcPr>
          <w:p w14:paraId="6D0D1274" w14:textId="4FE7410F" w:rsidR="00666BFF" w:rsidRPr="00226710" w:rsidRDefault="00DE561B" w:rsidP="000F2446">
            <w:pPr>
              <w:rPr>
                <w:rStyle w:val="Hypertextovodkaz"/>
                <w:rFonts w:ascii="Arial" w:hAnsi="Arial" w:cs="Arial"/>
                <w:color w:val="494A4C"/>
                <w:sz w:val="35"/>
                <w:szCs w:val="35"/>
                <w:u w:val="none"/>
              </w:rPr>
            </w:pPr>
            <w:r w:rsidRPr="00CA5C20">
              <w:t xml:space="preserve">„Chci přestat pracovat pro </w:t>
            </w:r>
            <w:r>
              <w:t>někoho jiného</w:t>
            </w:r>
            <w:r w:rsidRPr="00CA5C20">
              <w:t xml:space="preserve">, chci </w:t>
            </w:r>
            <w:r>
              <w:t>mít své vlastní podnikání</w:t>
            </w:r>
            <w:r w:rsidRPr="00CA5C20">
              <w:t>!“</w:t>
            </w:r>
            <w:r>
              <w:t xml:space="preserve"> Taková myšlenka se pravděpodobně vkrádá do hlavy mnohým z nás.</w:t>
            </w:r>
          </w:p>
        </w:tc>
      </w:tr>
      <w:tr w:rsidR="00666BFF" w:rsidRPr="00226710" w14:paraId="431887BC" w14:textId="77777777" w:rsidTr="000F2446">
        <w:trPr>
          <w:trHeight w:val="110"/>
        </w:trPr>
        <w:tc>
          <w:tcPr>
            <w:tcW w:w="421" w:type="dxa"/>
          </w:tcPr>
          <w:p w14:paraId="2682943D" w14:textId="77777777" w:rsidR="00666BFF" w:rsidRPr="00226710" w:rsidRDefault="00666BFF" w:rsidP="000F2446">
            <w:pPr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</w:pPr>
            <w:r w:rsidRPr="00226710"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  <w:t>3</w:t>
            </w:r>
          </w:p>
        </w:tc>
        <w:tc>
          <w:tcPr>
            <w:tcW w:w="8641" w:type="dxa"/>
          </w:tcPr>
          <w:p w14:paraId="7A7DB1BD" w14:textId="723AFB00" w:rsidR="00666BFF" w:rsidRPr="00226710" w:rsidRDefault="00DE561B" w:rsidP="000F2446">
            <w:pPr>
              <w:rPr>
                <w:rStyle w:val="Hypertextovodkaz"/>
                <w:rFonts w:ascii="Arial" w:hAnsi="Arial" w:cs="Arial"/>
                <w:color w:val="494A4C"/>
                <w:sz w:val="35"/>
                <w:szCs w:val="35"/>
                <w:u w:val="none"/>
              </w:rPr>
            </w:pPr>
            <w:r>
              <w:rPr>
                <w:rFonts w:ascii="Arial" w:hAnsi="Arial" w:cs="Arial"/>
                <w:color w:val="000000"/>
              </w:rPr>
              <w:t>„Nechci už pracovat pro strýčka</w:t>
            </w:r>
            <w:r>
              <w:rPr>
                <w:rStyle w:val="Znakapoznpodarou"/>
                <w:rFonts w:ascii="Arial" w:hAnsi="Arial" w:cs="Arial"/>
                <w:color w:val="000000"/>
              </w:rPr>
              <w:footnoteReference w:id="1"/>
            </w:r>
            <w:r>
              <w:rPr>
                <w:rFonts w:ascii="Arial" w:hAnsi="Arial" w:cs="Arial"/>
                <w:color w:val="000000"/>
              </w:rPr>
              <w:t>, chci svůj podnik!“ taková myšlenka napadla určitě mnoho lidí.</w:t>
            </w:r>
          </w:p>
        </w:tc>
      </w:tr>
      <w:tr w:rsidR="00666BFF" w:rsidRPr="00226710" w14:paraId="49FD8B84" w14:textId="77777777" w:rsidTr="000F2446">
        <w:trPr>
          <w:trHeight w:val="542"/>
        </w:trPr>
        <w:tc>
          <w:tcPr>
            <w:tcW w:w="421" w:type="dxa"/>
          </w:tcPr>
          <w:p w14:paraId="1F1C1CAD" w14:textId="77777777" w:rsidR="00666BFF" w:rsidRPr="00226710" w:rsidRDefault="00666BFF" w:rsidP="000F2446">
            <w:pPr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</w:pPr>
            <w:r w:rsidRPr="00226710"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  <w:t>4</w:t>
            </w:r>
          </w:p>
        </w:tc>
        <w:tc>
          <w:tcPr>
            <w:tcW w:w="8641" w:type="dxa"/>
          </w:tcPr>
          <w:p w14:paraId="1484E979" w14:textId="69C5776C" w:rsidR="00666BFF" w:rsidRPr="00DE561B" w:rsidRDefault="00DE561B" w:rsidP="000F2446">
            <w:pPr>
              <w:jc w:val="both"/>
              <w:rPr>
                <w:rFonts w:ascii="Arial" w:eastAsia="Times New Roman" w:hAnsi="Arial" w:cs="Arial"/>
                <w:color w:val="494A4D"/>
                <w:sz w:val="24"/>
                <w:szCs w:val="24"/>
                <w:lang w:val="ru-RU" w:eastAsia="cs-CZ"/>
              </w:rPr>
            </w:pPr>
            <w:r>
              <w:t>„Už nechci mít šéfa, chci vlastní podnikání!“ taková myšlenka se určitě objevila v hlavě mnohých.</w:t>
            </w:r>
          </w:p>
        </w:tc>
      </w:tr>
    </w:tbl>
    <w:p w14:paraId="1EDE2883" w14:textId="041DFD3A" w:rsidR="00666BFF" w:rsidRDefault="00666BFF"/>
    <w:p w14:paraId="0D884562" w14:textId="3FDA73A1" w:rsidR="00DE561B" w:rsidRDefault="00DE561B"/>
    <w:p w14:paraId="3A92B5B7" w14:textId="77777777" w:rsidR="00DE561B" w:rsidRPr="00226710" w:rsidRDefault="00DE561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666BFF" w:rsidRPr="00226710" w14:paraId="5927BC73" w14:textId="77777777" w:rsidTr="000F2446">
        <w:trPr>
          <w:trHeight w:val="992"/>
        </w:trPr>
        <w:tc>
          <w:tcPr>
            <w:tcW w:w="421" w:type="dxa"/>
          </w:tcPr>
          <w:p w14:paraId="4BC4F019" w14:textId="538578CA" w:rsidR="00666BFF" w:rsidRPr="00226710" w:rsidRDefault="00226710" w:rsidP="000F2446">
            <w:pPr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</w:pPr>
            <w:r w:rsidRPr="00226710"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  <w:t>III</w:t>
            </w:r>
          </w:p>
        </w:tc>
        <w:tc>
          <w:tcPr>
            <w:tcW w:w="8641" w:type="dxa"/>
          </w:tcPr>
          <w:p w14:paraId="5D3BC5FF" w14:textId="6B1C12CF" w:rsidR="00666BFF" w:rsidRPr="00226710" w:rsidRDefault="00DE561B" w:rsidP="000F2446">
            <w:pPr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  <w:lang w:val="ru-RU"/>
              </w:rPr>
            </w:pPr>
            <w:r w:rsidRPr="00AE3413">
              <w:rPr>
                <w:rFonts w:ascii="Arial" w:hAnsi="Arial" w:cs="Arial"/>
                <w:color w:val="000000"/>
                <w:lang w:val="ru-RU"/>
              </w:rPr>
              <w:t>Закрадывалась — и потом отдалялась как несбыточная, т. к. в большинстве своем «иметь собственный бизнес» неизменно означает создание своей компании с нуля либо же покупку франшизы как максимум.</w:t>
            </w:r>
          </w:p>
        </w:tc>
      </w:tr>
      <w:tr w:rsidR="00666BFF" w:rsidRPr="00226710" w14:paraId="7CF97BFA" w14:textId="77777777" w:rsidTr="000F2446">
        <w:trPr>
          <w:trHeight w:val="397"/>
        </w:trPr>
        <w:tc>
          <w:tcPr>
            <w:tcW w:w="421" w:type="dxa"/>
          </w:tcPr>
          <w:p w14:paraId="6475686F" w14:textId="77777777" w:rsidR="00666BFF" w:rsidRPr="00226710" w:rsidRDefault="00666BFF" w:rsidP="000F2446">
            <w:pPr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</w:pPr>
            <w:r w:rsidRPr="00226710"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  <w:t>1</w:t>
            </w:r>
          </w:p>
        </w:tc>
        <w:tc>
          <w:tcPr>
            <w:tcW w:w="8641" w:type="dxa"/>
          </w:tcPr>
          <w:p w14:paraId="0734504E" w14:textId="6C3E6BC3" w:rsidR="00666BFF" w:rsidRPr="00226710" w:rsidRDefault="00DE561B" w:rsidP="000F2446">
            <w:pPr>
              <w:spacing w:after="160" w:line="259" w:lineRule="auto"/>
              <w:rPr>
                <w:rStyle w:val="Hypertextovodkaz"/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color w:val="000000"/>
              </w:rPr>
              <w:t>Napadla, ale poté se vytratila jako nesplnitelná, jelikož mít svůj vlastní podnik stále znamená založení své společnosti od nuly či maximálně koupi franšízy.</w:t>
            </w:r>
          </w:p>
        </w:tc>
      </w:tr>
      <w:tr w:rsidR="00666BFF" w:rsidRPr="00226710" w14:paraId="457804A3" w14:textId="77777777" w:rsidTr="00DE561B">
        <w:trPr>
          <w:trHeight w:val="751"/>
        </w:trPr>
        <w:tc>
          <w:tcPr>
            <w:tcW w:w="421" w:type="dxa"/>
          </w:tcPr>
          <w:p w14:paraId="0A161624" w14:textId="77777777" w:rsidR="00666BFF" w:rsidRPr="00226710" w:rsidRDefault="00666BFF" w:rsidP="000F2446">
            <w:pPr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</w:pPr>
            <w:r w:rsidRPr="00226710"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  <w:t>2</w:t>
            </w:r>
          </w:p>
        </w:tc>
        <w:tc>
          <w:tcPr>
            <w:tcW w:w="8641" w:type="dxa"/>
          </w:tcPr>
          <w:p w14:paraId="0C5C2159" w14:textId="396A17AA" w:rsidR="00666BFF" w:rsidRPr="00226710" w:rsidRDefault="00DE561B" w:rsidP="000F2446">
            <w:pPr>
              <w:rPr>
                <w:rStyle w:val="Hypertextovodkaz"/>
                <w:rFonts w:ascii="Arial" w:hAnsi="Arial" w:cs="Arial"/>
                <w:color w:val="494A4C"/>
                <w:sz w:val="35"/>
                <w:szCs w:val="35"/>
                <w:u w:val="none"/>
              </w:rPr>
            </w:pPr>
            <w:r>
              <w:t>Objevila se – a pak nerealizována zmizela, jelikož většinou „mít vlastní byznys“ znamená založení vlastní společnosti od nuly nebo maximálně zakoupení franšízy.</w:t>
            </w:r>
          </w:p>
        </w:tc>
      </w:tr>
      <w:tr w:rsidR="00666BFF" w:rsidRPr="00226710" w14:paraId="67CEFFC3" w14:textId="77777777" w:rsidTr="000F2446">
        <w:trPr>
          <w:trHeight w:val="110"/>
        </w:trPr>
        <w:tc>
          <w:tcPr>
            <w:tcW w:w="421" w:type="dxa"/>
          </w:tcPr>
          <w:p w14:paraId="2856A8A0" w14:textId="77777777" w:rsidR="00666BFF" w:rsidRPr="00226710" w:rsidRDefault="00666BFF" w:rsidP="000F2446">
            <w:pPr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</w:pPr>
            <w:r w:rsidRPr="00226710"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  <w:t>3</w:t>
            </w:r>
          </w:p>
        </w:tc>
        <w:tc>
          <w:tcPr>
            <w:tcW w:w="8641" w:type="dxa"/>
          </w:tcPr>
          <w:p w14:paraId="1F8FB993" w14:textId="7FA6D424" w:rsidR="00666BFF" w:rsidRPr="00226710" w:rsidRDefault="00DE561B" w:rsidP="000F2446">
            <w:pPr>
              <w:rPr>
                <w:rStyle w:val="Hypertextovodkaz"/>
                <w:rFonts w:ascii="Arial" w:hAnsi="Arial" w:cs="Arial"/>
                <w:color w:val="494A4C"/>
                <w:sz w:val="35"/>
                <w:szCs w:val="35"/>
                <w:u w:val="none"/>
              </w:rPr>
            </w:pPr>
            <w:r>
              <w:t>Vkrádá se a potom ustupuje jako neuskutečnitelná, protože ve většině případů „mít vlastní byznys“ znamená to, že je potřeba vytvořit vlastní společnost od nuly nebo aspoň koupit franšízu.</w:t>
            </w:r>
          </w:p>
        </w:tc>
      </w:tr>
      <w:tr w:rsidR="00666BFF" w:rsidRPr="00226710" w14:paraId="06451DFC" w14:textId="77777777" w:rsidTr="000F2446">
        <w:trPr>
          <w:trHeight w:val="542"/>
        </w:trPr>
        <w:tc>
          <w:tcPr>
            <w:tcW w:w="421" w:type="dxa"/>
          </w:tcPr>
          <w:p w14:paraId="0B36C0FF" w14:textId="77777777" w:rsidR="00666BFF" w:rsidRPr="00226710" w:rsidRDefault="00666BFF" w:rsidP="000F2446">
            <w:pPr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</w:pPr>
            <w:r w:rsidRPr="00226710"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  <w:t>4</w:t>
            </w:r>
          </w:p>
        </w:tc>
        <w:tc>
          <w:tcPr>
            <w:tcW w:w="8641" w:type="dxa"/>
          </w:tcPr>
          <w:p w14:paraId="4E96B25B" w14:textId="689EF2A5" w:rsidR="00666BFF" w:rsidRPr="00226710" w:rsidRDefault="00DE561B" w:rsidP="000F2446">
            <w:pPr>
              <w:jc w:val="both"/>
              <w:rPr>
                <w:rFonts w:ascii="Arial" w:eastAsia="Times New Roman" w:hAnsi="Arial" w:cs="Arial"/>
                <w:color w:val="494A4D"/>
                <w:sz w:val="24"/>
                <w:szCs w:val="24"/>
                <w:lang w:eastAsia="cs-CZ"/>
              </w:rPr>
            </w:pPr>
            <w:r>
              <w:rPr>
                <w:rStyle w:val="jlqj4b"/>
              </w:rPr>
              <w:t>Vplížila a pak se zapomínala jako nesplnitelná, neboť „mít svůj vlastní byznys“ ve většině případů znamená jen založení vlastní firmy od nuly nebo maximálně koupě franšízy.</w:t>
            </w:r>
          </w:p>
        </w:tc>
      </w:tr>
    </w:tbl>
    <w:p w14:paraId="249C069E" w14:textId="77777777" w:rsidR="00666BFF" w:rsidRPr="00226710" w:rsidRDefault="00666BF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4"/>
        <w:gridCol w:w="8628"/>
      </w:tblGrid>
      <w:tr w:rsidR="00666BFF" w:rsidRPr="00226710" w14:paraId="5C6B7D8F" w14:textId="77777777" w:rsidTr="00DE561B">
        <w:trPr>
          <w:trHeight w:val="992"/>
        </w:trPr>
        <w:tc>
          <w:tcPr>
            <w:tcW w:w="434" w:type="dxa"/>
          </w:tcPr>
          <w:p w14:paraId="10B6AC79" w14:textId="058359F8" w:rsidR="00666BFF" w:rsidRPr="00226710" w:rsidRDefault="00226710" w:rsidP="000F2446">
            <w:pPr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</w:pPr>
            <w:r w:rsidRPr="00226710"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  <w:t>IV</w:t>
            </w:r>
          </w:p>
        </w:tc>
        <w:tc>
          <w:tcPr>
            <w:tcW w:w="8628" w:type="dxa"/>
          </w:tcPr>
          <w:p w14:paraId="4B0365F6" w14:textId="630DA07E" w:rsidR="00666BFF" w:rsidRPr="00226710" w:rsidRDefault="00DE561B" w:rsidP="000F2446">
            <w:pPr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  <w:lang w:val="ru-RU"/>
              </w:rPr>
            </w:pPr>
            <w:r w:rsidRPr="00AE3413">
              <w:rPr>
                <w:rFonts w:ascii="Arial" w:hAnsi="Arial" w:cs="Arial"/>
                <w:color w:val="000000"/>
                <w:lang w:val="ru-RU"/>
              </w:rPr>
              <w:t>Плюс есть опасения, что бизнес может завершиться ничем, и тогда совсем обидно будет, если ради этого была прервана блестящая карьера наемного сотрудника.</w:t>
            </w:r>
          </w:p>
        </w:tc>
      </w:tr>
      <w:tr w:rsidR="00666BFF" w:rsidRPr="00226710" w14:paraId="1953F66D" w14:textId="77777777" w:rsidTr="00DE561B">
        <w:trPr>
          <w:trHeight w:val="397"/>
        </w:trPr>
        <w:tc>
          <w:tcPr>
            <w:tcW w:w="434" w:type="dxa"/>
          </w:tcPr>
          <w:p w14:paraId="22BCC612" w14:textId="77777777" w:rsidR="00666BFF" w:rsidRPr="00226710" w:rsidRDefault="00666BFF" w:rsidP="000F2446">
            <w:pPr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</w:pPr>
            <w:r w:rsidRPr="00226710"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  <w:t>1</w:t>
            </w:r>
          </w:p>
        </w:tc>
        <w:tc>
          <w:tcPr>
            <w:tcW w:w="8628" w:type="dxa"/>
          </w:tcPr>
          <w:p w14:paraId="3F076254" w14:textId="212B9C7E" w:rsidR="00666BFF" w:rsidRPr="00226710" w:rsidRDefault="00DE561B" w:rsidP="000F2446">
            <w:pPr>
              <w:spacing w:after="160" w:line="259" w:lineRule="auto"/>
              <w:rPr>
                <w:rStyle w:val="Hypertextovodkaz"/>
                <w:rFonts w:ascii="Arial" w:hAnsi="Arial" w:cs="Arial"/>
                <w:u w:val="none"/>
              </w:rPr>
            </w:pPr>
            <w:r>
              <w:rPr>
                <w:rStyle w:val="jlqj4b"/>
              </w:rPr>
              <w:t xml:space="preserve">Navíc existují rizika, že firma může zkrachovat, a bude smůla, kdybyste pro to přerušili </w:t>
            </w:r>
            <w:r w:rsidRPr="006A10F6">
              <w:rPr>
                <w:rStyle w:val="Siln"/>
                <w:b w:val="0"/>
              </w:rPr>
              <w:t>vynikající</w:t>
            </w:r>
            <w:r w:rsidRPr="006A10F6">
              <w:rPr>
                <w:rStyle w:val="Siln"/>
              </w:rPr>
              <w:t xml:space="preserve"> </w:t>
            </w:r>
            <w:r>
              <w:rPr>
                <w:rStyle w:val="jlqj4b"/>
              </w:rPr>
              <w:t>kariéru.</w:t>
            </w:r>
          </w:p>
        </w:tc>
      </w:tr>
      <w:tr w:rsidR="00666BFF" w:rsidRPr="00226710" w14:paraId="5C9E3171" w14:textId="77777777" w:rsidTr="00DE561B">
        <w:trPr>
          <w:trHeight w:val="767"/>
        </w:trPr>
        <w:tc>
          <w:tcPr>
            <w:tcW w:w="434" w:type="dxa"/>
          </w:tcPr>
          <w:p w14:paraId="45217922" w14:textId="77777777" w:rsidR="00666BFF" w:rsidRPr="00226710" w:rsidRDefault="00666BFF" w:rsidP="000F2446">
            <w:pPr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</w:pPr>
            <w:r w:rsidRPr="00226710"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  <w:t>2</w:t>
            </w:r>
          </w:p>
        </w:tc>
        <w:tc>
          <w:tcPr>
            <w:tcW w:w="8628" w:type="dxa"/>
          </w:tcPr>
          <w:p w14:paraId="3030D668" w14:textId="54FD1482" w:rsidR="00666BFF" w:rsidRPr="00226710" w:rsidRDefault="00DE561B" w:rsidP="000F2446">
            <w:pPr>
              <w:rPr>
                <w:rStyle w:val="Hypertextovodkaz"/>
                <w:rFonts w:ascii="Arial" w:hAnsi="Arial" w:cs="Arial"/>
                <w:color w:val="494A4C"/>
                <w:sz w:val="35"/>
                <w:szCs w:val="35"/>
                <w:u w:val="none"/>
              </w:rPr>
            </w:pPr>
            <w:r>
              <w:t>Navíc jsou tady obavy, že podnikání nemusí skončit úspěšně a byla by škoda, kdyby kvůli tomuto zaměstnanec zahodil svou skvělou kariéru.</w:t>
            </w:r>
          </w:p>
        </w:tc>
      </w:tr>
      <w:tr w:rsidR="00666BFF" w:rsidRPr="00226710" w14:paraId="6F29520B" w14:textId="77777777" w:rsidTr="00DE561B">
        <w:trPr>
          <w:trHeight w:val="110"/>
        </w:trPr>
        <w:tc>
          <w:tcPr>
            <w:tcW w:w="434" w:type="dxa"/>
          </w:tcPr>
          <w:p w14:paraId="3BDB97D7" w14:textId="77777777" w:rsidR="00666BFF" w:rsidRPr="00226710" w:rsidRDefault="00666BFF" w:rsidP="000F2446">
            <w:pPr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</w:pPr>
            <w:r w:rsidRPr="00226710"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  <w:t>3</w:t>
            </w:r>
          </w:p>
        </w:tc>
        <w:tc>
          <w:tcPr>
            <w:tcW w:w="8628" w:type="dxa"/>
          </w:tcPr>
          <w:p w14:paraId="725CDA22" w14:textId="4F5815D5" w:rsidR="00666BFF" w:rsidRPr="00226710" w:rsidRDefault="00DE561B" w:rsidP="000F2446">
            <w:pPr>
              <w:rPr>
                <w:rStyle w:val="Hypertextovodkaz"/>
                <w:rFonts w:ascii="Arial" w:hAnsi="Arial" w:cs="Arial"/>
                <w:color w:val="494A4C"/>
                <w:sz w:val="35"/>
                <w:szCs w:val="35"/>
                <w:u w:val="none"/>
              </w:rPr>
            </w:pPr>
            <w:r>
              <w:rPr>
                <w:rFonts w:ascii="Arial" w:hAnsi="Arial" w:cs="Arial"/>
                <w:color w:val="000000"/>
              </w:rPr>
              <w:t>Plus je tu vždy nebezpečí, že podnikání skončí nevalně, a to pak bude naprosto trapné, pokud se kvůli tomu vzdali zářivé kariéry pracovníka.</w:t>
            </w:r>
          </w:p>
        </w:tc>
      </w:tr>
    </w:tbl>
    <w:p w14:paraId="6F30299E" w14:textId="7E68D7E7" w:rsidR="00666BFF" w:rsidRDefault="00666BFF"/>
    <w:p w14:paraId="172FA26B" w14:textId="6A3722D3" w:rsidR="00DE561B" w:rsidRDefault="00DE561B"/>
    <w:p w14:paraId="603FEB5E" w14:textId="0F355283" w:rsidR="00E23798" w:rsidRDefault="00E23798"/>
    <w:p w14:paraId="0BAB2B82" w14:textId="77777777" w:rsidR="00E23798" w:rsidRPr="00226710" w:rsidRDefault="00E2379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666BFF" w:rsidRPr="00226710" w14:paraId="50EFAC6D" w14:textId="77777777" w:rsidTr="000F2446">
        <w:trPr>
          <w:trHeight w:val="992"/>
        </w:trPr>
        <w:tc>
          <w:tcPr>
            <w:tcW w:w="421" w:type="dxa"/>
          </w:tcPr>
          <w:p w14:paraId="25B98CAF" w14:textId="1B1F37D1" w:rsidR="00666BFF" w:rsidRPr="00226710" w:rsidRDefault="00226710" w:rsidP="000F2446">
            <w:pPr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</w:pPr>
            <w:r w:rsidRPr="00226710"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  <w:t>V</w:t>
            </w:r>
          </w:p>
        </w:tc>
        <w:tc>
          <w:tcPr>
            <w:tcW w:w="8641" w:type="dxa"/>
          </w:tcPr>
          <w:p w14:paraId="5A56D9D5" w14:textId="33F623C5" w:rsidR="00666BFF" w:rsidRPr="00226710" w:rsidRDefault="00DE561B" w:rsidP="000F2446">
            <w:pPr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  <w:lang w:val="ru-RU"/>
              </w:rPr>
            </w:pPr>
            <w:r w:rsidRPr="00AE3413">
              <w:rPr>
                <w:rFonts w:ascii="Arial" w:hAnsi="Arial" w:cs="Arial"/>
                <w:color w:val="000000"/>
                <w:lang w:val="ru-RU"/>
              </w:rPr>
              <w:t>Как один из вариантов — просто рассмотреть альтернативные способы владения и совладения бизнесом.</w:t>
            </w:r>
          </w:p>
        </w:tc>
      </w:tr>
      <w:tr w:rsidR="00666BFF" w:rsidRPr="00226710" w14:paraId="78EF1FF7" w14:textId="77777777" w:rsidTr="000F2446">
        <w:trPr>
          <w:trHeight w:val="397"/>
        </w:trPr>
        <w:tc>
          <w:tcPr>
            <w:tcW w:w="421" w:type="dxa"/>
          </w:tcPr>
          <w:p w14:paraId="15B6A898" w14:textId="77777777" w:rsidR="00666BFF" w:rsidRPr="00226710" w:rsidRDefault="00666BFF" w:rsidP="000F2446">
            <w:pPr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</w:pPr>
            <w:r w:rsidRPr="00226710"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  <w:t>1</w:t>
            </w:r>
          </w:p>
        </w:tc>
        <w:tc>
          <w:tcPr>
            <w:tcW w:w="8641" w:type="dxa"/>
          </w:tcPr>
          <w:p w14:paraId="1B6E7E47" w14:textId="6E1E2EE2" w:rsidR="00666BFF" w:rsidRPr="00226710" w:rsidRDefault="000178D1" w:rsidP="000F2446">
            <w:pPr>
              <w:spacing w:after="160" w:line="259" w:lineRule="auto"/>
              <w:rPr>
                <w:rStyle w:val="Hypertextovodkaz"/>
                <w:rFonts w:ascii="Arial" w:hAnsi="Arial" w:cs="Arial"/>
                <w:u w:val="none"/>
              </w:rPr>
            </w:pPr>
            <w:r>
              <w:t>Jedna z variant je analýza alternativních způsobů vlastnictví a spoluvlastnictví byznysu.</w:t>
            </w:r>
          </w:p>
        </w:tc>
      </w:tr>
      <w:tr w:rsidR="00666BFF" w:rsidRPr="00226710" w14:paraId="5456BCFD" w14:textId="77777777" w:rsidTr="000F2446">
        <w:trPr>
          <w:trHeight w:val="388"/>
        </w:trPr>
        <w:tc>
          <w:tcPr>
            <w:tcW w:w="421" w:type="dxa"/>
          </w:tcPr>
          <w:p w14:paraId="08AA2D16" w14:textId="77777777" w:rsidR="00666BFF" w:rsidRPr="00226710" w:rsidRDefault="00666BFF" w:rsidP="000F2446">
            <w:pPr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</w:pPr>
            <w:r w:rsidRPr="00226710"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  <w:t>2</w:t>
            </w:r>
          </w:p>
        </w:tc>
        <w:tc>
          <w:tcPr>
            <w:tcW w:w="8641" w:type="dxa"/>
          </w:tcPr>
          <w:p w14:paraId="03905D44" w14:textId="15622629" w:rsidR="00666BFF" w:rsidRPr="00226710" w:rsidRDefault="000178D1" w:rsidP="000F2446">
            <w:pPr>
              <w:rPr>
                <w:rStyle w:val="Hypertextovodkaz"/>
                <w:rFonts w:ascii="Arial" w:hAnsi="Arial" w:cs="Arial"/>
                <w:color w:val="494A4C"/>
                <w:sz w:val="35"/>
                <w:szCs w:val="35"/>
                <w:u w:val="none"/>
              </w:rPr>
            </w:pPr>
            <w:r>
              <w:rPr>
                <w:rStyle w:val="jlqj4b"/>
              </w:rPr>
              <w:t>Jednou z variant je zvážit jiné způsoby vlastnictví a spoluvlastnictví firmy.</w:t>
            </w:r>
          </w:p>
        </w:tc>
      </w:tr>
      <w:tr w:rsidR="00666BFF" w:rsidRPr="00226710" w14:paraId="4FFAA848" w14:textId="77777777" w:rsidTr="000178D1">
        <w:trPr>
          <w:trHeight w:val="669"/>
        </w:trPr>
        <w:tc>
          <w:tcPr>
            <w:tcW w:w="421" w:type="dxa"/>
          </w:tcPr>
          <w:p w14:paraId="1E9D1419" w14:textId="77777777" w:rsidR="00666BFF" w:rsidRPr="00226710" w:rsidRDefault="00666BFF" w:rsidP="000F2446">
            <w:pPr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</w:pPr>
            <w:r w:rsidRPr="00226710"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  <w:t>3</w:t>
            </w:r>
          </w:p>
        </w:tc>
        <w:tc>
          <w:tcPr>
            <w:tcW w:w="8641" w:type="dxa"/>
          </w:tcPr>
          <w:p w14:paraId="0B18C2ED" w14:textId="648CA5BE" w:rsidR="00666BFF" w:rsidRPr="00226710" w:rsidRDefault="000178D1" w:rsidP="000F2446">
            <w:pPr>
              <w:rPr>
                <w:rStyle w:val="Hypertextovodkaz"/>
                <w:rFonts w:ascii="Arial" w:hAnsi="Arial" w:cs="Arial"/>
                <w:color w:val="494A4C"/>
                <w:sz w:val="35"/>
                <w:szCs w:val="35"/>
                <w:u w:val="none"/>
              </w:rPr>
            </w:pPr>
            <w:r>
              <w:rPr>
                <w:rFonts w:ascii="Arial" w:hAnsi="Arial" w:cs="Arial"/>
                <w:color w:val="000000"/>
              </w:rPr>
              <w:t>Jeden ze způsobů je jednoduše prozkoumat alternativní způsoby, jak zvládnout podnikání.</w:t>
            </w:r>
          </w:p>
        </w:tc>
      </w:tr>
      <w:tr w:rsidR="00666BFF" w:rsidRPr="00226710" w14:paraId="67FFB253" w14:textId="77777777" w:rsidTr="000F2446">
        <w:trPr>
          <w:trHeight w:val="542"/>
        </w:trPr>
        <w:tc>
          <w:tcPr>
            <w:tcW w:w="421" w:type="dxa"/>
          </w:tcPr>
          <w:p w14:paraId="5E16B61C" w14:textId="77777777" w:rsidR="00666BFF" w:rsidRPr="00226710" w:rsidRDefault="00666BFF" w:rsidP="000F2446">
            <w:pPr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</w:pPr>
            <w:r w:rsidRPr="00226710"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  <w:t>4</w:t>
            </w:r>
          </w:p>
        </w:tc>
        <w:tc>
          <w:tcPr>
            <w:tcW w:w="8641" w:type="dxa"/>
          </w:tcPr>
          <w:p w14:paraId="285535DA" w14:textId="6601230E" w:rsidR="00666BFF" w:rsidRPr="00226710" w:rsidRDefault="000178D1" w:rsidP="000F2446">
            <w:pPr>
              <w:jc w:val="both"/>
              <w:rPr>
                <w:rFonts w:ascii="Arial" w:eastAsia="Times New Roman" w:hAnsi="Arial" w:cs="Arial"/>
                <w:color w:val="494A4D"/>
                <w:sz w:val="24"/>
                <w:szCs w:val="24"/>
                <w:lang w:eastAsia="cs-CZ"/>
              </w:rPr>
            </w:pPr>
            <w:r>
              <w:t xml:space="preserve">Jednou variant, které se nabízejí, je zvážit alternativní způsoby samostatného podnikání a </w:t>
            </w:r>
            <w:proofErr w:type="spellStart"/>
            <w:r>
              <w:t>spolupodnikání</w:t>
            </w:r>
            <w:proofErr w:type="spellEnd"/>
            <w:r>
              <w:t>.</w:t>
            </w:r>
          </w:p>
        </w:tc>
      </w:tr>
    </w:tbl>
    <w:p w14:paraId="57691AF4" w14:textId="364BEEAF" w:rsidR="00666BFF" w:rsidRDefault="00666BFF"/>
    <w:p w14:paraId="1A108A17" w14:textId="40B0CB61" w:rsidR="000178D1" w:rsidRDefault="000178D1"/>
    <w:p w14:paraId="59772812" w14:textId="4B492097" w:rsidR="00E23798" w:rsidRDefault="00E23798"/>
    <w:p w14:paraId="4F7429D4" w14:textId="77777777" w:rsidR="00E23798" w:rsidRPr="00226710" w:rsidRDefault="00E2379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4"/>
        <w:gridCol w:w="8628"/>
      </w:tblGrid>
      <w:tr w:rsidR="00666BFF" w:rsidRPr="00226710" w14:paraId="3F355913" w14:textId="77777777" w:rsidTr="000178D1">
        <w:trPr>
          <w:trHeight w:val="992"/>
        </w:trPr>
        <w:tc>
          <w:tcPr>
            <w:tcW w:w="434" w:type="dxa"/>
          </w:tcPr>
          <w:p w14:paraId="763BE5B1" w14:textId="65D7FFDA" w:rsidR="00666BFF" w:rsidRPr="00226710" w:rsidRDefault="00226710" w:rsidP="000F2446">
            <w:pPr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</w:pPr>
            <w:r w:rsidRPr="00226710"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  <w:t>VI</w:t>
            </w:r>
          </w:p>
        </w:tc>
        <w:tc>
          <w:tcPr>
            <w:tcW w:w="8628" w:type="dxa"/>
          </w:tcPr>
          <w:p w14:paraId="72E7BC72" w14:textId="544B19DA" w:rsidR="00666BFF" w:rsidRPr="000178D1" w:rsidRDefault="000178D1" w:rsidP="000178D1">
            <w:pPr>
              <w:pStyle w:val="Normlnweb"/>
              <w:shd w:val="clear" w:color="auto" w:fill="FFFFFF"/>
              <w:spacing w:before="0" w:beforeAutospacing="0" w:after="450" w:afterAutospacing="0" w:line="390" w:lineRule="atLeast"/>
              <w:rPr>
                <w:rStyle w:val="Hypertextovodkaz"/>
                <w:rFonts w:ascii="Arial" w:hAnsi="Arial" w:cs="Arial"/>
                <w:color w:val="000000"/>
                <w:sz w:val="22"/>
                <w:szCs w:val="22"/>
                <w:u w:val="none"/>
                <w:lang w:val="ru-RU"/>
              </w:rPr>
            </w:pPr>
            <w:r w:rsidRPr="00AE3413">
              <w:rPr>
                <w:rStyle w:val="Siln"/>
                <w:rFonts w:ascii="Arial" w:hAnsi="Arial" w:cs="Arial"/>
                <w:color w:val="000000"/>
                <w:sz w:val="22"/>
                <w:szCs w:val="22"/>
                <w:lang w:val="ru-RU"/>
              </w:rPr>
              <w:t>Самый «консервативный» вариант — голубые фишки</w:t>
            </w:r>
          </w:p>
        </w:tc>
      </w:tr>
      <w:tr w:rsidR="00666BFF" w:rsidRPr="00226710" w14:paraId="1A004677" w14:textId="77777777" w:rsidTr="000178D1">
        <w:trPr>
          <w:trHeight w:val="397"/>
        </w:trPr>
        <w:tc>
          <w:tcPr>
            <w:tcW w:w="434" w:type="dxa"/>
          </w:tcPr>
          <w:p w14:paraId="7CA70AE3" w14:textId="77777777" w:rsidR="00666BFF" w:rsidRPr="00226710" w:rsidRDefault="00666BFF" w:rsidP="000F2446">
            <w:pPr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</w:pPr>
            <w:r w:rsidRPr="00226710"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  <w:t>1</w:t>
            </w:r>
          </w:p>
        </w:tc>
        <w:tc>
          <w:tcPr>
            <w:tcW w:w="8628" w:type="dxa"/>
          </w:tcPr>
          <w:p w14:paraId="2F599044" w14:textId="4157EF0D" w:rsidR="00666BFF" w:rsidRPr="000178D1" w:rsidRDefault="000178D1" w:rsidP="000178D1">
            <w:pPr>
              <w:pStyle w:val="Normlnweb"/>
              <w:shd w:val="clear" w:color="auto" w:fill="FFFFFF"/>
              <w:spacing w:before="0" w:beforeAutospacing="0" w:after="450" w:afterAutospacing="0" w:line="390" w:lineRule="atLeast"/>
              <w:rPr>
                <w:rStyle w:val="Hypertextovodkaz"/>
                <w:rFonts w:ascii="Arial" w:hAnsi="Arial" w:cs="Arial"/>
                <w:color w:val="000000"/>
                <w:sz w:val="22"/>
                <w:szCs w:val="22"/>
                <w:u w:val="none"/>
              </w:rPr>
            </w:pPr>
            <w:r>
              <w:rPr>
                <w:rStyle w:val="Siln"/>
                <w:rFonts w:ascii="Arial" w:hAnsi="Arial" w:cs="Arial"/>
                <w:color w:val="000000"/>
                <w:sz w:val="22"/>
                <w:szCs w:val="22"/>
              </w:rPr>
              <w:t>„Nejkonzervativnější“ způsob – Modrý žeton</w:t>
            </w:r>
          </w:p>
        </w:tc>
      </w:tr>
      <w:tr w:rsidR="00666BFF" w:rsidRPr="00226710" w14:paraId="4F98A1F9" w14:textId="77777777" w:rsidTr="000178D1">
        <w:trPr>
          <w:trHeight w:val="388"/>
        </w:trPr>
        <w:tc>
          <w:tcPr>
            <w:tcW w:w="434" w:type="dxa"/>
          </w:tcPr>
          <w:p w14:paraId="179BFAD4" w14:textId="77777777" w:rsidR="00666BFF" w:rsidRPr="00226710" w:rsidRDefault="00666BFF" w:rsidP="000F2446">
            <w:pPr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</w:pPr>
            <w:r w:rsidRPr="00226710"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  <w:t>2</w:t>
            </w:r>
          </w:p>
        </w:tc>
        <w:tc>
          <w:tcPr>
            <w:tcW w:w="8628" w:type="dxa"/>
          </w:tcPr>
          <w:p w14:paraId="55F26850" w14:textId="645F466F" w:rsidR="00666BFF" w:rsidRPr="000178D1" w:rsidRDefault="000178D1" w:rsidP="000178D1">
            <w:pPr>
              <w:jc w:val="both"/>
              <w:rPr>
                <w:rStyle w:val="Hypertextovodkaz"/>
                <w:b/>
                <w:bCs/>
                <w:color w:val="auto"/>
                <w:u w:val="none"/>
              </w:rPr>
            </w:pPr>
            <w:r w:rsidRPr="002B1BF0">
              <w:rPr>
                <w:b/>
                <w:bCs/>
              </w:rPr>
              <w:t xml:space="preserve">Nejvíce „konzervativnější“ variantou jsou blue chip </w:t>
            </w:r>
            <w:proofErr w:type="spellStart"/>
            <w:r w:rsidRPr="002B1BF0">
              <w:rPr>
                <w:b/>
                <w:bCs/>
              </w:rPr>
              <w:t>stocks</w:t>
            </w:r>
            <w:proofErr w:type="spellEnd"/>
          </w:p>
        </w:tc>
      </w:tr>
    </w:tbl>
    <w:p w14:paraId="72813133" w14:textId="0941FEAF" w:rsidR="000178D1" w:rsidRDefault="000178D1"/>
    <w:p w14:paraId="39EE6268" w14:textId="36759637" w:rsidR="00666BFF" w:rsidRPr="00226710" w:rsidRDefault="00666BF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8"/>
        <w:gridCol w:w="8564"/>
      </w:tblGrid>
      <w:tr w:rsidR="00226710" w:rsidRPr="00226710" w14:paraId="4C8EA7C5" w14:textId="77777777" w:rsidTr="007E6D5F">
        <w:trPr>
          <w:trHeight w:val="992"/>
        </w:trPr>
        <w:tc>
          <w:tcPr>
            <w:tcW w:w="421" w:type="dxa"/>
          </w:tcPr>
          <w:p w14:paraId="26583A57" w14:textId="605596A1" w:rsidR="00226710" w:rsidRPr="00226710" w:rsidRDefault="00226710" w:rsidP="007E6D5F">
            <w:pPr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</w:pPr>
            <w:r w:rsidRPr="00226710"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  <w:t>VII</w:t>
            </w:r>
          </w:p>
        </w:tc>
        <w:tc>
          <w:tcPr>
            <w:tcW w:w="8641" w:type="dxa"/>
          </w:tcPr>
          <w:p w14:paraId="21C2E317" w14:textId="74D62711" w:rsidR="00226710" w:rsidRPr="00226710" w:rsidRDefault="000178D1" w:rsidP="007E6D5F">
            <w:pPr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  <w:lang w:val="ru-RU"/>
              </w:rPr>
            </w:pPr>
            <w:r w:rsidRPr="00AE3413">
              <w:rPr>
                <w:rFonts w:ascii="Arial" w:hAnsi="Arial" w:cs="Arial"/>
                <w:color w:val="000000"/>
                <w:lang w:val="ru-RU"/>
              </w:rPr>
              <w:t>Владение бизнесом, если опустить эмоции, с финансовой точки зрения должно приносить прибыль.</w:t>
            </w:r>
          </w:p>
        </w:tc>
      </w:tr>
      <w:tr w:rsidR="00226710" w:rsidRPr="00226710" w14:paraId="6091715D" w14:textId="77777777" w:rsidTr="007E6D5F">
        <w:trPr>
          <w:trHeight w:val="397"/>
        </w:trPr>
        <w:tc>
          <w:tcPr>
            <w:tcW w:w="421" w:type="dxa"/>
          </w:tcPr>
          <w:p w14:paraId="17C7162C" w14:textId="77777777" w:rsidR="00226710" w:rsidRPr="00226710" w:rsidRDefault="00226710" w:rsidP="007E6D5F">
            <w:pPr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</w:pPr>
            <w:r w:rsidRPr="00226710"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  <w:t>1</w:t>
            </w:r>
          </w:p>
        </w:tc>
        <w:tc>
          <w:tcPr>
            <w:tcW w:w="8641" w:type="dxa"/>
          </w:tcPr>
          <w:p w14:paraId="4BAA5526" w14:textId="7D7C440E" w:rsidR="00226710" w:rsidRPr="00226710" w:rsidRDefault="000178D1" w:rsidP="007E6D5F">
            <w:pPr>
              <w:spacing w:after="160" w:line="259" w:lineRule="auto"/>
              <w:rPr>
                <w:rStyle w:val="Hypertextovodkaz"/>
                <w:rFonts w:ascii="Arial" w:hAnsi="Arial" w:cs="Arial"/>
                <w:u w:val="none"/>
              </w:rPr>
            </w:pPr>
            <w:r>
              <w:rPr>
                <w:rStyle w:val="jlqj4b"/>
              </w:rPr>
              <w:t>Vlastnictví firmu, pokud to budeme hodnotit bez emocí, má být z finančního hlediska ziskové.</w:t>
            </w:r>
          </w:p>
        </w:tc>
      </w:tr>
      <w:tr w:rsidR="00226710" w:rsidRPr="00226710" w14:paraId="6DABFF98" w14:textId="77777777" w:rsidTr="007E6D5F">
        <w:trPr>
          <w:trHeight w:val="388"/>
        </w:trPr>
        <w:tc>
          <w:tcPr>
            <w:tcW w:w="421" w:type="dxa"/>
          </w:tcPr>
          <w:p w14:paraId="46B6DF77" w14:textId="77777777" w:rsidR="00226710" w:rsidRPr="00226710" w:rsidRDefault="00226710" w:rsidP="007E6D5F">
            <w:pPr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</w:pPr>
            <w:r w:rsidRPr="00226710"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  <w:t>2</w:t>
            </w:r>
          </w:p>
        </w:tc>
        <w:tc>
          <w:tcPr>
            <w:tcW w:w="8641" w:type="dxa"/>
          </w:tcPr>
          <w:p w14:paraId="70A7BA89" w14:textId="1F98DB8F" w:rsidR="00226710" w:rsidRPr="00226710" w:rsidRDefault="000178D1" w:rsidP="007E6D5F">
            <w:pPr>
              <w:rPr>
                <w:rStyle w:val="Hypertextovodkaz"/>
                <w:rFonts w:ascii="Arial" w:hAnsi="Arial" w:cs="Arial"/>
                <w:color w:val="494A4C"/>
                <w:sz w:val="35"/>
                <w:szCs w:val="35"/>
                <w:u w:val="none"/>
              </w:rPr>
            </w:pPr>
            <w:r>
              <w:t>Vlastní podnikání (emoce necháme stranou) by mělo být po finanční stránce věci ziskové.</w:t>
            </w:r>
          </w:p>
        </w:tc>
      </w:tr>
      <w:tr w:rsidR="00226710" w:rsidRPr="00226710" w14:paraId="686A47EC" w14:textId="77777777" w:rsidTr="000178D1">
        <w:trPr>
          <w:trHeight w:val="386"/>
        </w:trPr>
        <w:tc>
          <w:tcPr>
            <w:tcW w:w="421" w:type="dxa"/>
          </w:tcPr>
          <w:p w14:paraId="7A7964B9" w14:textId="77777777" w:rsidR="00226710" w:rsidRPr="00226710" w:rsidRDefault="00226710" w:rsidP="007E6D5F">
            <w:pPr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</w:pPr>
            <w:r w:rsidRPr="00226710"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  <w:t>3</w:t>
            </w:r>
          </w:p>
        </w:tc>
        <w:tc>
          <w:tcPr>
            <w:tcW w:w="8641" w:type="dxa"/>
          </w:tcPr>
          <w:p w14:paraId="1E1A0CD0" w14:textId="21C0AFE8" w:rsidR="00226710" w:rsidRPr="00226710" w:rsidRDefault="000178D1" w:rsidP="007E6D5F">
            <w:pPr>
              <w:rPr>
                <w:rStyle w:val="Hypertextovodkaz"/>
                <w:rFonts w:ascii="Arial" w:hAnsi="Arial" w:cs="Arial"/>
                <w:color w:val="494A4C"/>
                <w:sz w:val="35"/>
                <w:szCs w:val="35"/>
                <w:u w:val="none"/>
              </w:rPr>
            </w:pPr>
            <w:r>
              <w:rPr>
                <w:rFonts w:ascii="Arial" w:hAnsi="Arial" w:cs="Arial"/>
                <w:color w:val="000000"/>
              </w:rPr>
              <w:t>Podnikání, pokud vynecháme emoce, musí z finančního hlediska přinášet zisk.</w:t>
            </w:r>
          </w:p>
        </w:tc>
      </w:tr>
      <w:tr w:rsidR="00226710" w:rsidRPr="00226710" w14:paraId="36E415AC" w14:textId="77777777" w:rsidTr="007E6D5F">
        <w:trPr>
          <w:trHeight w:val="542"/>
        </w:trPr>
        <w:tc>
          <w:tcPr>
            <w:tcW w:w="421" w:type="dxa"/>
          </w:tcPr>
          <w:p w14:paraId="50562A0F" w14:textId="77777777" w:rsidR="00226710" w:rsidRPr="00226710" w:rsidRDefault="00226710" w:rsidP="007E6D5F">
            <w:pPr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</w:pPr>
            <w:r w:rsidRPr="00226710"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  <w:t>4</w:t>
            </w:r>
          </w:p>
        </w:tc>
        <w:tc>
          <w:tcPr>
            <w:tcW w:w="8641" w:type="dxa"/>
          </w:tcPr>
          <w:p w14:paraId="14986EEC" w14:textId="2D2EF179" w:rsidR="00226710" w:rsidRPr="00226710" w:rsidRDefault="000178D1" w:rsidP="007E6D5F">
            <w:pPr>
              <w:jc w:val="both"/>
              <w:rPr>
                <w:rFonts w:ascii="Arial" w:eastAsia="Times New Roman" w:hAnsi="Arial" w:cs="Arial"/>
                <w:color w:val="494A4D"/>
                <w:sz w:val="24"/>
                <w:szCs w:val="24"/>
                <w:lang w:eastAsia="cs-CZ"/>
              </w:rPr>
            </w:pPr>
            <w:r>
              <w:t>Vlastnictví podniku, emoce stranou, má být finančně ziskové.</w:t>
            </w:r>
          </w:p>
        </w:tc>
      </w:tr>
    </w:tbl>
    <w:p w14:paraId="03A9DB8C" w14:textId="58107A8B" w:rsidR="00226710" w:rsidRDefault="00226710"/>
    <w:p w14:paraId="0B3A1A0A" w14:textId="4F05A88E" w:rsidR="00E23798" w:rsidRDefault="00E23798"/>
    <w:p w14:paraId="27202EE6" w14:textId="77777777" w:rsidR="00E23798" w:rsidRPr="00226710" w:rsidRDefault="00E2379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226710" w:rsidRPr="00226710" w14:paraId="558EBAF0" w14:textId="77777777" w:rsidTr="007E6D5F">
        <w:trPr>
          <w:trHeight w:val="992"/>
        </w:trPr>
        <w:tc>
          <w:tcPr>
            <w:tcW w:w="421" w:type="dxa"/>
          </w:tcPr>
          <w:p w14:paraId="044E06CB" w14:textId="33470CA9" w:rsidR="00226710" w:rsidRPr="00226710" w:rsidRDefault="00226710" w:rsidP="007E6D5F">
            <w:pPr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</w:pPr>
            <w:r w:rsidRPr="00226710"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  <w:t>VIII</w:t>
            </w:r>
          </w:p>
        </w:tc>
        <w:tc>
          <w:tcPr>
            <w:tcW w:w="8641" w:type="dxa"/>
          </w:tcPr>
          <w:p w14:paraId="40674A00" w14:textId="4CFDE165" w:rsidR="00226710" w:rsidRPr="00226710" w:rsidRDefault="000178D1" w:rsidP="007E6D5F">
            <w:pPr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  <w:lang w:val="ru-RU"/>
              </w:rPr>
            </w:pPr>
            <w:r w:rsidRPr="00AE3413">
              <w:rPr>
                <w:rFonts w:ascii="Arial" w:hAnsi="Arial" w:cs="Arial"/>
                <w:color w:val="000000"/>
                <w:lang w:val="ru-RU"/>
              </w:rPr>
              <w:t>И в этом смысле вы можете стать совладельцем зарекомендовавших себя компаний со стабильной многолетней историей, приобретая их акции.</w:t>
            </w:r>
          </w:p>
        </w:tc>
      </w:tr>
      <w:tr w:rsidR="00226710" w:rsidRPr="00226710" w14:paraId="43581C5E" w14:textId="77777777" w:rsidTr="007E6D5F">
        <w:trPr>
          <w:trHeight w:val="397"/>
        </w:trPr>
        <w:tc>
          <w:tcPr>
            <w:tcW w:w="421" w:type="dxa"/>
          </w:tcPr>
          <w:p w14:paraId="5FA67A54" w14:textId="77777777" w:rsidR="00226710" w:rsidRPr="00226710" w:rsidRDefault="00226710" w:rsidP="007E6D5F">
            <w:pPr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</w:pPr>
            <w:r w:rsidRPr="00226710"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  <w:t>1</w:t>
            </w:r>
          </w:p>
        </w:tc>
        <w:tc>
          <w:tcPr>
            <w:tcW w:w="8641" w:type="dxa"/>
          </w:tcPr>
          <w:p w14:paraId="10AFCCFF" w14:textId="7C96A7ED" w:rsidR="00226710" w:rsidRPr="00226710" w:rsidRDefault="000178D1" w:rsidP="007E6D5F">
            <w:pPr>
              <w:spacing w:after="160" w:line="259" w:lineRule="auto"/>
              <w:rPr>
                <w:rStyle w:val="Hypertextovodkaz"/>
                <w:rFonts w:ascii="Arial" w:hAnsi="Arial" w:cs="Arial"/>
                <w:u w:val="none"/>
              </w:rPr>
            </w:pPr>
            <w:r>
              <w:t>Takhle se koupí akcií můžete stát spoluvlastníkem osvědčených společností se stabilní a dlouhou historií.</w:t>
            </w:r>
          </w:p>
        </w:tc>
      </w:tr>
      <w:tr w:rsidR="00226710" w:rsidRPr="00226710" w14:paraId="251C0E64" w14:textId="77777777" w:rsidTr="000178D1">
        <w:trPr>
          <w:trHeight w:val="616"/>
        </w:trPr>
        <w:tc>
          <w:tcPr>
            <w:tcW w:w="421" w:type="dxa"/>
          </w:tcPr>
          <w:p w14:paraId="264511CD" w14:textId="77777777" w:rsidR="00226710" w:rsidRPr="00226710" w:rsidRDefault="00226710" w:rsidP="007E6D5F">
            <w:pPr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</w:pPr>
            <w:r w:rsidRPr="00226710"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  <w:t>2</w:t>
            </w:r>
          </w:p>
        </w:tc>
        <w:tc>
          <w:tcPr>
            <w:tcW w:w="8641" w:type="dxa"/>
          </w:tcPr>
          <w:p w14:paraId="42C89C2C" w14:textId="0DEBEDFD" w:rsidR="00226710" w:rsidRPr="00226710" w:rsidRDefault="000178D1" w:rsidP="007E6D5F">
            <w:pPr>
              <w:rPr>
                <w:rStyle w:val="Hypertextovodkaz"/>
                <w:rFonts w:ascii="Arial" w:hAnsi="Arial" w:cs="Arial"/>
                <w:color w:val="494A4C"/>
                <w:sz w:val="35"/>
                <w:szCs w:val="35"/>
                <w:u w:val="none"/>
              </w:rPr>
            </w:pPr>
            <w:r>
              <w:rPr>
                <w:rFonts w:ascii="Arial" w:hAnsi="Arial" w:cs="Arial"/>
                <w:color w:val="000000"/>
              </w:rPr>
              <w:t>To této stránce se můžete stát společníkem oblíbených</w:t>
            </w:r>
            <w:r w:rsidRPr="000178D1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společností se stabilní dlouholetou historií, získáním jejich akcií.</w:t>
            </w:r>
          </w:p>
        </w:tc>
      </w:tr>
      <w:tr w:rsidR="00226710" w:rsidRPr="00226710" w14:paraId="58871EF3" w14:textId="77777777" w:rsidTr="000178D1">
        <w:trPr>
          <w:trHeight w:val="696"/>
        </w:trPr>
        <w:tc>
          <w:tcPr>
            <w:tcW w:w="421" w:type="dxa"/>
          </w:tcPr>
          <w:p w14:paraId="4060D3F7" w14:textId="77777777" w:rsidR="00226710" w:rsidRPr="00226710" w:rsidRDefault="00226710" w:rsidP="007E6D5F">
            <w:pPr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</w:pPr>
            <w:r w:rsidRPr="00226710"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  <w:t>3</w:t>
            </w:r>
          </w:p>
        </w:tc>
        <w:tc>
          <w:tcPr>
            <w:tcW w:w="8641" w:type="dxa"/>
          </w:tcPr>
          <w:p w14:paraId="5DB08910" w14:textId="084534AB" w:rsidR="00226710" w:rsidRPr="00226710" w:rsidRDefault="000178D1" w:rsidP="007E6D5F">
            <w:pPr>
              <w:rPr>
                <w:rStyle w:val="Hypertextovodkaz"/>
                <w:rFonts w:ascii="Arial" w:hAnsi="Arial" w:cs="Arial"/>
                <w:color w:val="494A4C"/>
                <w:sz w:val="35"/>
                <w:szCs w:val="35"/>
                <w:u w:val="none"/>
              </w:rPr>
            </w:pPr>
            <w:r>
              <w:t>Nákupem akcií se můžete stát podílníkem zavedené společnosti se stabilní a dlouhou historií.</w:t>
            </w:r>
          </w:p>
        </w:tc>
      </w:tr>
      <w:tr w:rsidR="00226710" w:rsidRPr="00226710" w14:paraId="3BB9C209" w14:textId="77777777" w:rsidTr="007E6D5F">
        <w:trPr>
          <w:trHeight w:val="542"/>
        </w:trPr>
        <w:tc>
          <w:tcPr>
            <w:tcW w:w="421" w:type="dxa"/>
          </w:tcPr>
          <w:p w14:paraId="52BB3EF2" w14:textId="77777777" w:rsidR="00226710" w:rsidRPr="00226710" w:rsidRDefault="00226710" w:rsidP="007E6D5F">
            <w:pPr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</w:pPr>
            <w:r w:rsidRPr="00226710"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  <w:t>4</w:t>
            </w:r>
          </w:p>
        </w:tc>
        <w:tc>
          <w:tcPr>
            <w:tcW w:w="8641" w:type="dxa"/>
          </w:tcPr>
          <w:p w14:paraId="746AAE9D" w14:textId="31CE5406" w:rsidR="00226710" w:rsidRPr="00226710" w:rsidRDefault="000178D1" w:rsidP="007E6D5F">
            <w:pPr>
              <w:jc w:val="both"/>
              <w:rPr>
                <w:rFonts w:ascii="Arial" w:eastAsia="Times New Roman" w:hAnsi="Arial" w:cs="Arial"/>
                <w:color w:val="494A4D"/>
                <w:sz w:val="24"/>
                <w:szCs w:val="24"/>
                <w:lang w:eastAsia="cs-CZ"/>
              </w:rPr>
            </w:pPr>
            <w:r>
              <w:rPr>
                <w:rStyle w:val="jlqj4b"/>
              </w:rPr>
              <w:t>Tak můžete koupit akcie a stát se spolumajitelem důvěryhodných firem se stabilní a dlouhou historií.</w:t>
            </w:r>
          </w:p>
        </w:tc>
      </w:tr>
    </w:tbl>
    <w:p w14:paraId="5A90E92B" w14:textId="52F9F5AB" w:rsidR="00226710" w:rsidRDefault="00226710"/>
    <w:p w14:paraId="5A529017" w14:textId="2C6E9C92" w:rsidR="00E23798" w:rsidRDefault="00E23798"/>
    <w:p w14:paraId="2A795B31" w14:textId="77777777" w:rsidR="00E23798" w:rsidRDefault="00E2379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4"/>
        <w:gridCol w:w="8628"/>
      </w:tblGrid>
      <w:tr w:rsidR="000178D1" w:rsidRPr="00226710" w14:paraId="087375ED" w14:textId="77777777" w:rsidTr="00ED38B7">
        <w:trPr>
          <w:trHeight w:val="992"/>
        </w:trPr>
        <w:tc>
          <w:tcPr>
            <w:tcW w:w="421" w:type="dxa"/>
          </w:tcPr>
          <w:p w14:paraId="40725870" w14:textId="3724AC31" w:rsidR="000178D1" w:rsidRPr="000178D1" w:rsidRDefault="000178D1" w:rsidP="00ED38B7">
            <w:pPr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  <w:lang w:val="ru-RU"/>
              </w:rPr>
            </w:pPr>
            <w:r w:rsidRPr="00226710"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  <w:t>I</w:t>
            </w:r>
            <w:r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  <w:t>X</w:t>
            </w:r>
          </w:p>
        </w:tc>
        <w:tc>
          <w:tcPr>
            <w:tcW w:w="8641" w:type="dxa"/>
          </w:tcPr>
          <w:p w14:paraId="7DB79F9E" w14:textId="73B3AB2B" w:rsidR="000178D1" w:rsidRPr="00226710" w:rsidRDefault="00E23798" w:rsidP="00ED38B7">
            <w:pPr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  <w:lang w:val="ru-RU"/>
              </w:rPr>
            </w:pPr>
            <w:r w:rsidRPr="00AE3413">
              <w:rPr>
                <w:rFonts w:ascii="Arial" w:hAnsi="Arial" w:cs="Arial"/>
                <w:color w:val="000000"/>
                <w:lang w:val="ru-RU"/>
              </w:rPr>
              <w:t>Вы будете получать доход за счет прироста стоимости акции (если мы исключаем варианты спекуляций вкороткую, а имеем в виду, что инвестируем в бизнес хотя бы среднесрочно на рост), а также дивиденды.</w:t>
            </w:r>
          </w:p>
        </w:tc>
      </w:tr>
      <w:tr w:rsidR="000178D1" w:rsidRPr="00226710" w14:paraId="7E0BD0C8" w14:textId="77777777" w:rsidTr="00ED38B7">
        <w:trPr>
          <w:trHeight w:val="397"/>
        </w:trPr>
        <w:tc>
          <w:tcPr>
            <w:tcW w:w="421" w:type="dxa"/>
          </w:tcPr>
          <w:p w14:paraId="507FAC96" w14:textId="77777777" w:rsidR="000178D1" w:rsidRPr="00226710" w:rsidRDefault="000178D1" w:rsidP="00ED38B7">
            <w:pPr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</w:pPr>
            <w:r w:rsidRPr="00226710"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  <w:t>1</w:t>
            </w:r>
          </w:p>
        </w:tc>
        <w:tc>
          <w:tcPr>
            <w:tcW w:w="8641" w:type="dxa"/>
          </w:tcPr>
          <w:p w14:paraId="4D0CC5C4" w14:textId="020A28DF" w:rsidR="000178D1" w:rsidRPr="00226710" w:rsidRDefault="00E23798" w:rsidP="00ED38B7">
            <w:pPr>
              <w:spacing w:after="160" w:line="259" w:lineRule="auto"/>
              <w:rPr>
                <w:rStyle w:val="Hypertextovodkaz"/>
                <w:rFonts w:ascii="Arial" w:hAnsi="Arial" w:cs="Arial"/>
                <w:u w:val="none"/>
              </w:rPr>
            </w:pPr>
            <w:r>
              <w:t>Budete získávat příjem ze zvyšování hodnoty akcie (pokud se nebavíme o možnosti krátkodobých spekulací, ale myslíme tím, že investujeme do podnikání, které ve střednědobém horizontu roste) a také dividend.</w:t>
            </w:r>
          </w:p>
        </w:tc>
      </w:tr>
      <w:tr w:rsidR="000178D1" w:rsidRPr="00226710" w14:paraId="3625F811" w14:textId="77777777" w:rsidTr="00E23798">
        <w:trPr>
          <w:trHeight w:val="1003"/>
        </w:trPr>
        <w:tc>
          <w:tcPr>
            <w:tcW w:w="421" w:type="dxa"/>
          </w:tcPr>
          <w:p w14:paraId="26558E08" w14:textId="77777777" w:rsidR="000178D1" w:rsidRPr="00226710" w:rsidRDefault="000178D1" w:rsidP="00ED38B7">
            <w:pPr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</w:pPr>
            <w:r w:rsidRPr="00226710"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  <w:t>2</w:t>
            </w:r>
          </w:p>
        </w:tc>
        <w:tc>
          <w:tcPr>
            <w:tcW w:w="8641" w:type="dxa"/>
          </w:tcPr>
          <w:p w14:paraId="3B3688AC" w14:textId="288BEAE3" w:rsidR="000178D1" w:rsidRPr="00226710" w:rsidRDefault="00E23798" w:rsidP="00ED38B7">
            <w:pPr>
              <w:rPr>
                <w:rStyle w:val="Hypertextovodkaz"/>
                <w:rFonts w:ascii="Arial" w:hAnsi="Arial" w:cs="Arial"/>
                <w:color w:val="494A4C"/>
                <w:sz w:val="35"/>
                <w:szCs w:val="35"/>
                <w:u w:val="none"/>
              </w:rPr>
            </w:pPr>
            <w:r>
              <w:rPr>
                <w:rFonts w:ascii="Arial" w:hAnsi="Arial" w:cs="Arial"/>
                <w:color w:val="000000"/>
              </w:rPr>
              <w:t>Budete dostávat výnos z přírůstku ceny akcií (jestliže vynecháme variantu krátkodobých spekulací a myslíme tím to, že investujeme do podniku alespoň střednědobě na růst) a také dividendy.</w:t>
            </w:r>
          </w:p>
        </w:tc>
      </w:tr>
      <w:tr w:rsidR="000178D1" w:rsidRPr="00226710" w14:paraId="10254139" w14:textId="77777777" w:rsidTr="00E23798">
        <w:trPr>
          <w:trHeight w:val="691"/>
        </w:trPr>
        <w:tc>
          <w:tcPr>
            <w:tcW w:w="421" w:type="dxa"/>
          </w:tcPr>
          <w:p w14:paraId="69AA65E3" w14:textId="77777777" w:rsidR="000178D1" w:rsidRPr="00226710" w:rsidRDefault="000178D1" w:rsidP="00ED38B7">
            <w:pPr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</w:pPr>
            <w:r w:rsidRPr="00226710"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  <w:t>3</w:t>
            </w:r>
          </w:p>
        </w:tc>
        <w:tc>
          <w:tcPr>
            <w:tcW w:w="8641" w:type="dxa"/>
          </w:tcPr>
          <w:p w14:paraId="49139AC5" w14:textId="3003EC0E" w:rsidR="000178D1" w:rsidRPr="00226710" w:rsidRDefault="00E23798" w:rsidP="00ED38B7">
            <w:pPr>
              <w:rPr>
                <w:rStyle w:val="Hypertextovodkaz"/>
                <w:rFonts w:ascii="Arial" w:hAnsi="Arial" w:cs="Arial"/>
                <w:color w:val="494A4C"/>
                <w:sz w:val="35"/>
                <w:szCs w:val="35"/>
                <w:u w:val="none"/>
              </w:rPr>
            </w:pPr>
            <w:r>
              <w:t>Příjem budete získávat ze zvýšení hodnoty akcie (pokud vyloučíme varianty krátkodobých spekulací a do podniku investujeme alespoň střednědobě kvůli růstu) a také z dividend.</w:t>
            </w:r>
          </w:p>
        </w:tc>
      </w:tr>
      <w:tr w:rsidR="000178D1" w:rsidRPr="00226710" w14:paraId="7ED566D5" w14:textId="77777777" w:rsidTr="00ED38B7">
        <w:trPr>
          <w:trHeight w:val="542"/>
        </w:trPr>
        <w:tc>
          <w:tcPr>
            <w:tcW w:w="421" w:type="dxa"/>
          </w:tcPr>
          <w:p w14:paraId="0043F064" w14:textId="77777777" w:rsidR="000178D1" w:rsidRPr="00226710" w:rsidRDefault="000178D1" w:rsidP="00ED38B7">
            <w:pPr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</w:pPr>
            <w:r w:rsidRPr="00226710"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  <w:t>4</w:t>
            </w:r>
          </w:p>
        </w:tc>
        <w:tc>
          <w:tcPr>
            <w:tcW w:w="8641" w:type="dxa"/>
          </w:tcPr>
          <w:p w14:paraId="4969E726" w14:textId="60B274F3" w:rsidR="000178D1" w:rsidRPr="00226710" w:rsidRDefault="00E23798" w:rsidP="00ED38B7">
            <w:pPr>
              <w:jc w:val="both"/>
              <w:rPr>
                <w:rFonts w:ascii="Arial" w:eastAsia="Times New Roman" w:hAnsi="Arial" w:cs="Arial"/>
                <w:color w:val="494A4D"/>
                <w:sz w:val="24"/>
                <w:szCs w:val="24"/>
                <w:lang w:eastAsia="cs-CZ"/>
              </w:rPr>
            </w:pPr>
            <w:r>
              <w:rPr>
                <w:rStyle w:val="jlqj4b"/>
              </w:rPr>
              <w:t xml:space="preserve">Budete mít příjem ze zvýšení hodnoty akcie (pokud vyloučíme krátkodobé spekulace a budeme mít na mysli, že máme alespoň střednědobé plány a volíme si </w:t>
            </w:r>
            <w:r w:rsidRPr="000400B1">
              <w:rPr>
                <w:rStyle w:val="hgkelc"/>
              </w:rPr>
              <w:t>růstové</w:t>
            </w:r>
            <w:r>
              <w:rPr>
                <w:rStyle w:val="hgkelc"/>
              </w:rPr>
              <w:t xml:space="preserve"> investování</w:t>
            </w:r>
            <w:r>
              <w:rPr>
                <w:rStyle w:val="jlqj4b"/>
              </w:rPr>
              <w:t xml:space="preserve"> do podnikání) a také dividendy.</w:t>
            </w:r>
          </w:p>
        </w:tc>
      </w:tr>
    </w:tbl>
    <w:p w14:paraId="17E4D2A9" w14:textId="5BD6F349" w:rsidR="000178D1" w:rsidRDefault="000178D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0178D1" w:rsidRPr="00226710" w14:paraId="64E6A98C" w14:textId="77777777" w:rsidTr="00ED38B7">
        <w:trPr>
          <w:trHeight w:val="992"/>
        </w:trPr>
        <w:tc>
          <w:tcPr>
            <w:tcW w:w="421" w:type="dxa"/>
          </w:tcPr>
          <w:p w14:paraId="17F4A4EB" w14:textId="5A493C74" w:rsidR="000178D1" w:rsidRPr="00226710" w:rsidRDefault="000178D1" w:rsidP="00ED38B7">
            <w:pPr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</w:pPr>
            <w:r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  <w:t>X</w:t>
            </w:r>
          </w:p>
        </w:tc>
        <w:tc>
          <w:tcPr>
            <w:tcW w:w="8641" w:type="dxa"/>
          </w:tcPr>
          <w:p w14:paraId="1F679C5F" w14:textId="7EC50A05" w:rsidR="000178D1" w:rsidRPr="00226710" w:rsidRDefault="00E23798" w:rsidP="00ED38B7">
            <w:pPr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  <w:lang w:val="ru-RU"/>
              </w:rPr>
            </w:pPr>
            <w:r w:rsidRPr="00AE3413">
              <w:rPr>
                <w:rFonts w:ascii="Arial" w:hAnsi="Arial" w:cs="Arial"/>
                <w:color w:val="000000"/>
                <w:lang w:val="ru-RU"/>
              </w:rPr>
              <w:t>Тем не менее это все-таки акции, так что консервативным такое вложение можно называть лишь с натяжкой.</w:t>
            </w:r>
          </w:p>
        </w:tc>
      </w:tr>
      <w:tr w:rsidR="000178D1" w:rsidRPr="00226710" w14:paraId="3B07A43F" w14:textId="77777777" w:rsidTr="00ED38B7">
        <w:trPr>
          <w:trHeight w:val="397"/>
        </w:trPr>
        <w:tc>
          <w:tcPr>
            <w:tcW w:w="421" w:type="dxa"/>
          </w:tcPr>
          <w:p w14:paraId="0003532E" w14:textId="77777777" w:rsidR="000178D1" w:rsidRPr="00226710" w:rsidRDefault="000178D1" w:rsidP="00ED38B7">
            <w:pPr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</w:pPr>
            <w:r w:rsidRPr="00226710"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  <w:t>1</w:t>
            </w:r>
          </w:p>
        </w:tc>
        <w:tc>
          <w:tcPr>
            <w:tcW w:w="8641" w:type="dxa"/>
          </w:tcPr>
          <w:p w14:paraId="1A9AADBB" w14:textId="3BC7D528" w:rsidR="000178D1" w:rsidRPr="00226710" w:rsidRDefault="00E23798" w:rsidP="00ED38B7">
            <w:pPr>
              <w:spacing w:after="160" w:line="259" w:lineRule="auto"/>
              <w:rPr>
                <w:rStyle w:val="Hypertextovodkaz"/>
                <w:rFonts w:ascii="Arial" w:hAnsi="Arial" w:cs="Arial"/>
                <w:u w:val="none"/>
              </w:rPr>
            </w:pPr>
            <w:r>
              <w:rPr>
                <w:rStyle w:val="jlqj4b"/>
              </w:rPr>
              <w:t>Vždyť jde o akcie, takže se takovou investici dá sotva označit za konzervativní.</w:t>
            </w:r>
          </w:p>
        </w:tc>
      </w:tr>
      <w:tr w:rsidR="000178D1" w:rsidRPr="00226710" w14:paraId="0AF370AD" w14:textId="77777777" w:rsidTr="00E23798">
        <w:trPr>
          <w:trHeight w:val="672"/>
        </w:trPr>
        <w:tc>
          <w:tcPr>
            <w:tcW w:w="421" w:type="dxa"/>
          </w:tcPr>
          <w:p w14:paraId="2F34C6DD" w14:textId="77777777" w:rsidR="000178D1" w:rsidRPr="00226710" w:rsidRDefault="000178D1" w:rsidP="00ED38B7">
            <w:pPr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</w:pPr>
            <w:r w:rsidRPr="00226710"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  <w:t>2</w:t>
            </w:r>
          </w:p>
        </w:tc>
        <w:tc>
          <w:tcPr>
            <w:tcW w:w="8641" w:type="dxa"/>
          </w:tcPr>
          <w:p w14:paraId="16BDD079" w14:textId="682AC8F2" w:rsidR="000178D1" w:rsidRPr="00226710" w:rsidRDefault="00E23798" w:rsidP="00ED38B7">
            <w:pPr>
              <w:rPr>
                <w:rStyle w:val="Hypertextovodkaz"/>
                <w:rFonts w:ascii="Arial" w:hAnsi="Arial" w:cs="Arial"/>
                <w:color w:val="494A4C"/>
                <w:sz w:val="35"/>
                <w:szCs w:val="35"/>
                <w:u w:val="none"/>
              </w:rPr>
            </w:pPr>
            <w:r>
              <w:t>Přesto všechno se stále jedná o akcie, takže jen stěží můžeme takové investice nazývat konzervativními.</w:t>
            </w:r>
          </w:p>
        </w:tc>
      </w:tr>
      <w:tr w:rsidR="000178D1" w:rsidRPr="00226710" w14:paraId="7160ED2E" w14:textId="77777777" w:rsidTr="00E23798">
        <w:trPr>
          <w:trHeight w:val="682"/>
        </w:trPr>
        <w:tc>
          <w:tcPr>
            <w:tcW w:w="421" w:type="dxa"/>
          </w:tcPr>
          <w:p w14:paraId="38365199" w14:textId="77777777" w:rsidR="000178D1" w:rsidRPr="00226710" w:rsidRDefault="000178D1" w:rsidP="00ED38B7">
            <w:pPr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</w:pPr>
            <w:r w:rsidRPr="00226710"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  <w:t>3</w:t>
            </w:r>
          </w:p>
        </w:tc>
        <w:tc>
          <w:tcPr>
            <w:tcW w:w="8641" w:type="dxa"/>
          </w:tcPr>
          <w:p w14:paraId="16E52FA1" w14:textId="463B4CD6" w:rsidR="000178D1" w:rsidRPr="00226710" w:rsidRDefault="00E23798" w:rsidP="00ED38B7">
            <w:pPr>
              <w:rPr>
                <w:rStyle w:val="Hypertextovodkaz"/>
                <w:rFonts w:ascii="Arial" w:hAnsi="Arial" w:cs="Arial"/>
                <w:color w:val="494A4C"/>
                <w:sz w:val="35"/>
                <w:szCs w:val="35"/>
                <w:u w:val="none"/>
              </w:rPr>
            </w:pPr>
            <w:r>
              <w:rPr>
                <w:rFonts w:ascii="Arial" w:hAnsi="Arial" w:cs="Arial"/>
                <w:color w:val="000000"/>
              </w:rPr>
              <w:t>Navíc jde přece jen o akcie, takže lze jen těžko nazývat takovou investici konzervativní.</w:t>
            </w:r>
          </w:p>
        </w:tc>
      </w:tr>
      <w:tr w:rsidR="000178D1" w:rsidRPr="00226710" w14:paraId="44D89720" w14:textId="77777777" w:rsidTr="00ED38B7">
        <w:trPr>
          <w:trHeight w:val="542"/>
        </w:trPr>
        <w:tc>
          <w:tcPr>
            <w:tcW w:w="421" w:type="dxa"/>
          </w:tcPr>
          <w:p w14:paraId="2E77F8AB" w14:textId="77777777" w:rsidR="000178D1" w:rsidRPr="00226710" w:rsidRDefault="000178D1" w:rsidP="00ED38B7">
            <w:pPr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</w:pPr>
            <w:r w:rsidRPr="00226710">
              <w:rPr>
                <w:rStyle w:val="Hypertextovodkaz"/>
                <w:rFonts w:ascii="Arial" w:hAnsi="Arial" w:cs="Arial"/>
                <w:color w:val="212226"/>
                <w:sz w:val="23"/>
                <w:szCs w:val="23"/>
                <w:u w:val="none"/>
              </w:rPr>
              <w:t>4</w:t>
            </w:r>
          </w:p>
        </w:tc>
        <w:tc>
          <w:tcPr>
            <w:tcW w:w="8641" w:type="dxa"/>
          </w:tcPr>
          <w:p w14:paraId="4B8B94CF" w14:textId="2B123277" w:rsidR="000178D1" w:rsidRPr="00226710" w:rsidRDefault="00E23798" w:rsidP="00ED38B7">
            <w:pPr>
              <w:jc w:val="both"/>
              <w:rPr>
                <w:rFonts w:ascii="Arial" w:eastAsia="Times New Roman" w:hAnsi="Arial" w:cs="Arial"/>
                <w:color w:val="494A4D"/>
                <w:sz w:val="24"/>
                <w:szCs w:val="24"/>
                <w:lang w:eastAsia="cs-CZ"/>
              </w:rPr>
            </w:pPr>
            <w:r>
              <w:t>Přesto jsou to pořád akcie, takže tento typ investic můžeme nazývat konzervativními pouze s nadsázkou.</w:t>
            </w:r>
          </w:p>
        </w:tc>
      </w:tr>
    </w:tbl>
    <w:p w14:paraId="49F1B70C" w14:textId="77777777" w:rsidR="000178D1" w:rsidRPr="00226710" w:rsidRDefault="000178D1"/>
    <w:sectPr w:rsidR="000178D1" w:rsidRPr="00226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7CD9F" w14:textId="77777777" w:rsidR="00CD1A2B" w:rsidRDefault="00CD1A2B" w:rsidP="00666BFF">
      <w:pPr>
        <w:spacing w:after="0" w:line="240" w:lineRule="auto"/>
      </w:pPr>
      <w:r>
        <w:separator/>
      </w:r>
    </w:p>
  </w:endnote>
  <w:endnote w:type="continuationSeparator" w:id="0">
    <w:p w14:paraId="268D881C" w14:textId="77777777" w:rsidR="00CD1A2B" w:rsidRDefault="00CD1A2B" w:rsidP="00666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49CBD" w14:textId="77777777" w:rsidR="00CD1A2B" w:rsidRDefault="00CD1A2B" w:rsidP="00666BFF">
      <w:pPr>
        <w:spacing w:after="0" w:line="240" w:lineRule="auto"/>
      </w:pPr>
      <w:r>
        <w:separator/>
      </w:r>
    </w:p>
  </w:footnote>
  <w:footnote w:type="continuationSeparator" w:id="0">
    <w:p w14:paraId="77F89209" w14:textId="77777777" w:rsidR="00CD1A2B" w:rsidRDefault="00CD1A2B" w:rsidP="00666BFF">
      <w:pPr>
        <w:spacing w:after="0" w:line="240" w:lineRule="auto"/>
      </w:pPr>
      <w:r>
        <w:continuationSeparator/>
      </w:r>
    </w:p>
  </w:footnote>
  <w:footnote w:id="1">
    <w:p w14:paraId="5BBC326C" w14:textId="77777777" w:rsidR="00DE561B" w:rsidRDefault="00DE561B" w:rsidP="00DE561B">
      <w:pPr>
        <w:pStyle w:val="Textpoznpodarou"/>
      </w:pPr>
      <w:r>
        <w:rPr>
          <w:rStyle w:val="Znakapoznpodarou"/>
        </w:rPr>
        <w:footnoteRef/>
      </w:r>
      <w:r>
        <w:t xml:space="preserve"> Pracovat pro strýčka – ruský frazeologismus, pracovat bez výhod pro sebe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FF"/>
    <w:rsid w:val="000178D1"/>
    <w:rsid w:val="000353DA"/>
    <w:rsid w:val="00226710"/>
    <w:rsid w:val="00474BD5"/>
    <w:rsid w:val="00666BFF"/>
    <w:rsid w:val="00A9133C"/>
    <w:rsid w:val="00CD1A2B"/>
    <w:rsid w:val="00D81F24"/>
    <w:rsid w:val="00DE561B"/>
    <w:rsid w:val="00E23798"/>
    <w:rsid w:val="00E90B8A"/>
    <w:rsid w:val="00F5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BD9DB"/>
  <w15:chartTrackingRefBased/>
  <w15:docId w15:val="{D4B40DE9-07F8-4569-9C51-CA27D280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6B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66BFF"/>
    <w:rPr>
      <w:color w:val="0000FF"/>
      <w:u w:val="single"/>
    </w:rPr>
  </w:style>
  <w:style w:type="table" w:styleId="Mkatabulky">
    <w:name w:val="Table Grid"/>
    <w:basedOn w:val="Normlntabulka"/>
    <w:uiPriority w:val="39"/>
    <w:rsid w:val="00666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666BFF"/>
    <w:pPr>
      <w:spacing w:after="0" w:line="240" w:lineRule="auto"/>
    </w:pPr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66BFF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666BFF"/>
    <w:rPr>
      <w:vertAlign w:val="superscript"/>
    </w:rPr>
  </w:style>
  <w:style w:type="character" w:customStyle="1" w:styleId="jlqj4b">
    <w:name w:val="jlqj4b"/>
    <w:basedOn w:val="Standardnpsmoodstavce"/>
    <w:rsid w:val="00DE561B"/>
  </w:style>
  <w:style w:type="character" w:styleId="Siln">
    <w:name w:val="Strong"/>
    <w:basedOn w:val="Standardnpsmoodstavce"/>
    <w:uiPriority w:val="22"/>
    <w:qFormat/>
    <w:rsid w:val="00DE561B"/>
    <w:rPr>
      <w:b/>
      <w:bCs/>
    </w:rPr>
  </w:style>
  <w:style w:type="paragraph" w:styleId="Normlnweb">
    <w:name w:val="Normal (Web)"/>
    <w:basedOn w:val="Normln"/>
    <w:uiPriority w:val="99"/>
    <w:unhideWhenUsed/>
    <w:rsid w:val="0001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gkelc">
    <w:name w:val="hgkelc"/>
    <w:basedOn w:val="Standardnpsmoodstavce"/>
    <w:rsid w:val="00E23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786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Klangová</dc:creator>
  <cp:keywords/>
  <dc:description/>
  <cp:lastModifiedBy>Libuše Klangová</cp:lastModifiedBy>
  <cp:revision>3</cp:revision>
  <dcterms:created xsi:type="dcterms:W3CDTF">2019-09-30T18:24:00Z</dcterms:created>
  <dcterms:modified xsi:type="dcterms:W3CDTF">2021-01-04T12:57:00Z</dcterms:modified>
</cp:coreProperties>
</file>