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BA" w:rsidRDefault="00CB5CBB">
      <w:pPr>
        <w:rPr>
          <w:b/>
          <w:sz w:val="24"/>
          <w:szCs w:val="24"/>
        </w:rPr>
      </w:pPr>
      <w:r w:rsidRPr="00CB5CBB">
        <w:rPr>
          <w:b/>
          <w:sz w:val="24"/>
          <w:szCs w:val="24"/>
        </w:rPr>
        <w:t>Handout 3</w:t>
      </w:r>
    </w:p>
    <w:p w:rsidR="00C71543" w:rsidRDefault="00C71543" w:rsidP="00C71543">
      <w:pPr>
        <w:spacing w:line="360" w:lineRule="auto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3.5 </w:t>
      </w:r>
      <w:r w:rsidRPr="00946B08">
        <w:rPr>
          <w:b/>
          <w:caps/>
          <w:sz w:val="24"/>
          <w:szCs w:val="24"/>
        </w:rPr>
        <w:t>Jména piv</w:t>
      </w:r>
    </w:p>
    <w:p w:rsidR="00C71543" w:rsidRDefault="00C71543" w:rsidP="00C71543">
      <w:pPr>
        <w:spacing w:line="360" w:lineRule="auto"/>
        <w:jc w:val="both"/>
        <w:rPr>
          <w:sz w:val="24"/>
          <w:szCs w:val="24"/>
        </w:rPr>
      </w:pPr>
      <w:r w:rsidRPr="00C71543">
        <w:rPr>
          <w:b/>
          <w:sz w:val="24"/>
          <w:szCs w:val="24"/>
        </w:rPr>
        <w:t>3.5.1</w:t>
      </w:r>
      <w:r>
        <w:rPr>
          <w:sz w:val="24"/>
          <w:szCs w:val="24"/>
        </w:rPr>
        <w:t xml:space="preserve"> Analýza 260 českých názvů piv užívaných kolem r. 2000. Využívají se popisná pojmenování, která sériový produkt pomáhají identifikovat, odlišit od jiných sériových výrobků téže řady a blíže je charakterizují: </w:t>
      </w:r>
      <w:r>
        <w:rPr>
          <w:i/>
          <w:sz w:val="24"/>
          <w:szCs w:val="24"/>
        </w:rPr>
        <w:t>Flekovské tmavé pivo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Rakovnické světlé pivo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Krušovický ležák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Svijanská desítka</w:t>
      </w:r>
      <w:r>
        <w:rPr>
          <w:sz w:val="24"/>
          <w:szCs w:val="24"/>
        </w:rPr>
        <w:t xml:space="preserve">. V základu často bývá </w:t>
      </w:r>
      <w:r>
        <w:rPr>
          <w:b/>
          <w:sz w:val="24"/>
          <w:szCs w:val="24"/>
        </w:rPr>
        <w:t>typové určení</w:t>
      </w:r>
      <w:r>
        <w:rPr>
          <w:sz w:val="24"/>
          <w:szCs w:val="24"/>
        </w:rPr>
        <w:t xml:space="preserve">, např. </w:t>
      </w:r>
      <w:r>
        <w:rPr>
          <w:i/>
          <w:sz w:val="24"/>
          <w:szCs w:val="24"/>
        </w:rPr>
        <w:t>Branická desítka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Branický ležák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Branický speciál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Primátorská osma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Trutnovská 11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Znojemské výčepní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Švejkova dvanáctka</w:t>
      </w:r>
      <w:r>
        <w:rPr>
          <w:sz w:val="24"/>
          <w:szCs w:val="24"/>
        </w:rPr>
        <w:t xml:space="preserve"> atd. Důležitým rozlišovacím znakem je </w:t>
      </w:r>
      <w:r w:rsidRPr="003525C2">
        <w:rPr>
          <w:b/>
          <w:sz w:val="24"/>
          <w:szCs w:val="24"/>
        </w:rPr>
        <w:t>lokální určení výroby piva: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Flekovské černé pivo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Zámecké pivo</w:t>
      </w:r>
      <w:r>
        <w:rPr>
          <w:sz w:val="24"/>
          <w:szCs w:val="24"/>
        </w:rPr>
        <w:t xml:space="preserve"> (podle pivovaru), </w:t>
      </w:r>
      <w:r>
        <w:rPr>
          <w:i/>
          <w:sz w:val="24"/>
          <w:szCs w:val="24"/>
        </w:rPr>
        <w:t>Hanácké pivo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Podlužan</w:t>
      </w:r>
      <w:r>
        <w:rPr>
          <w:sz w:val="24"/>
          <w:szCs w:val="24"/>
        </w:rPr>
        <w:t xml:space="preserve"> (podle regionu), </w:t>
      </w:r>
      <w:r>
        <w:rPr>
          <w:i/>
          <w:sz w:val="24"/>
          <w:szCs w:val="24"/>
        </w:rPr>
        <w:t>Branický ležák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Holešovická 10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Podzámecké pivo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Starobrno</w:t>
      </w:r>
      <w:r>
        <w:rPr>
          <w:sz w:val="24"/>
          <w:szCs w:val="24"/>
        </w:rPr>
        <w:t xml:space="preserve"> (podle místní části), </w:t>
      </w:r>
      <w:r>
        <w:rPr>
          <w:i/>
          <w:sz w:val="24"/>
          <w:szCs w:val="24"/>
        </w:rPr>
        <w:t>Budějovický Budvar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Hanušovický ležák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Černohorský granát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Chebské světlé pivo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Krušovické pivo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Kutnohorské světlé výčepní pivo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Lounský ležák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Plzeňský Prazdroj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Prostějovská desítka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Ústecký </w:t>
      </w:r>
      <w:proofErr w:type="spellStart"/>
      <w:r>
        <w:rPr>
          <w:i/>
          <w:sz w:val="24"/>
          <w:szCs w:val="24"/>
        </w:rPr>
        <w:t>Zlatopramen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Velkopopovický kozel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Znojemské výčepní</w:t>
      </w:r>
      <w:r>
        <w:rPr>
          <w:sz w:val="24"/>
          <w:szCs w:val="24"/>
        </w:rPr>
        <w:t xml:space="preserve"> (podle města neb menší obce).  Za reklamním účelem vznikají názvy </w:t>
      </w:r>
      <w:r>
        <w:rPr>
          <w:b/>
          <w:sz w:val="24"/>
          <w:szCs w:val="24"/>
        </w:rPr>
        <w:t>metaforické a metonymické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Bohatýr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Bohém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Brouček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Bukanýr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Buřič</w:t>
      </w:r>
      <w:r>
        <w:rPr>
          <w:sz w:val="24"/>
          <w:szCs w:val="24"/>
        </w:rPr>
        <w:t xml:space="preserve">…, další jsou založeny </w:t>
      </w:r>
      <w:r>
        <w:rPr>
          <w:b/>
          <w:sz w:val="24"/>
          <w:szCs w:val="24"/>
        </w:rPr>
        <w:t>reminiscencích historických a kulturních tradic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Brněnský drak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Comenius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Graf von Louny</w:t>
      </w:r>
      <w:r>
        <w:rPr>
          <w:sz w:val="24"/>
          <w:szCs w:val="24"/>
        </w:rPr>
        <w:t xml:space="preserve">). </w:t>
      </w:r>
    </w:p>
    <w:p w:rsidR="00C71543" w:rsidRDefault="00C71543" w:rsidP="00C7154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3.5.2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Hledisko jazykové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Jména jednoslovná</w:t>
      </w:r>
      <w:r>
        <w:rPr>
          <w:sz w:val="24"/>
          <w:szCs w:val="24"/>
        </w:rPr>
        <w:t xml:space="preserve"> – 55 % z celkového počtu získaných jmen, dvouslovná – 38 %, tříslovná – 6 %, čtyřslovná – necelé 1 %.  V rámci jednoslovných jsou zastoupena substantiva, a to 93 % maskulina (celkem 133 jmen), dále 9 feminin, tj. 6,3 %, a 1 neutrum (0,7 %). V případě </w:t>
      </w:r>
      <w:r>
        <w:rPr>
          <w:b/>
          <w:sz w:val="24"/>
          <w:szCs w:val="24"/>
        </w:rPr>
        <w:t>víceslovných názvů</w:t>
      </w:r>
      <w:r>
        <w:rPr>
          <w:sz w:val="24"/>
          <w:szCs w:val="24"/>
        </w:rPr>
        <w:t xml:space="preserve"> opět převládají maskulina, feminina jsou vázána na typová označení (osmička, osma, desítka…), neutra zase na substantivum pivo. Při jejich </w:t>
      </w:r>
      <w:r>
        <w:rPr>
          <w:b/>
          <w:sz w:val="24"/>
          <w:szCs w:val="24"/>
        </w:rPr>
        <w:t xml:space="preserve">derivaci </w:t>
      </w:r>
      <w:r>
        <w:rPr>
          <w:sz w:val="24"/>
          <w:szCs w:val="24"/>
        </w:rPr>
        <w:t xml:space="preserve">se uplatňují </w:t>
      </w:r>
      <w:proofErr w:type="gramStart"/>
      <w:r>
        <w:rPr>
          <w:sz w:val="24"/>
          <w:szCs w:val="24"/>
        </w:rPr>
        <w:t>sufixy -</w:t>
      </w:r>
      <w:proofErr w:type="spellStart"/>
      <w:r>
        <w:rPr>
          <w:i/>
          <w:sz w:val="24"/>
          <w:szCs w:val="24"/>
        </w:rPr>
        <w:t>an</w:t>
      </w:r>
      <w:proofErr w:type="spellEnd"/>
      <w:proofErr w:type="gram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Podlužan</w:t>
      </w:r>
      <w:r>
        <w:rPr>
          <w:sz w:val="24"/>
          <w:szCs w:val="24"/>
        </w:rPr>
        <w:t>), -</w:t>
      </w:r>
      <w:proofErr w:type="spellStart"/>
      <w:r>
        <w:rPr>
          <w:i/>
          <w:sz w:val="24"/>
          <w:szCs w:val="24"/>
        </w:rPr>
        <w:t>ák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Starobrňák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Svitavák</w:t>
      </w:r>
      <w:proofErr w:type="spellEnd"/>
      <w:r>
        <w:rPr>
          <w:sz w:val="24"/>
          <w:szCs w:val="24"/>
        </w:rPr>
        <w:t>), v </w:t>
      </w:r>
      <w:r>
        <w:rPr>
          <w:b/>
          <w:sz w:val="24"/>
          <w:szCs w:val="24"/>
        </w:rPr>
        <w:t>kompozitech</w:t>
      </w:r>
      <w:r>
        <w:rPr>
          <w:sz w:val="24"/>
          <w:szCs w:val="24"/>
        </w:rPr>
        <w:t xml:space="preserve"> jsou častými zadními členy -</w:t>
      </w:r>
      <w:r>
        <w:rPr>
          <w:i/>
          <w:sz w:val="24"/>
          <w:szCs w:val="24"/>
        </w:rPr>
        <w:t>var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Chodovar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Pragovar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Zlatovar</w:t>
      </w:r>
      <w:proofErr w:type="spellEnd"/>
      <w:r>
        <w:rPr>
          <w:sz w:val="24"/>
          <w:szCs w:val="24"/>
        </w:rPr>
        <w:t xml:space="preserve">), </w:t>
      </w:r>
      <w:r>
        <w:rPr>
          <w:i/>
          <w:sz w:val="24"/>
          <w:szCs w:val="24"/>
        </w:rPr>
        <w:t>Staro</w:t>
      </w:r>
      <w:r>
        <w:rPr>
          <w:sz w:val="24"/>
          <w:szCs w:val="24"/>
        </w:rPr>
        <w:t xml:space="preserve">-, </w:t>
      </w:r>
      <w:r>
        <w:rPr>
          <w:i/>
          <w:sz w:val="24"/>
          <w:szCs w:val="24"/>
        </w:rPr>
        <w:t>Zlato</w:t>
      </w:r>
      <w:r>
        <w:rPr>
          <w:sz w:val="24"/>
          <w:szCs w:val="24"/>
        </w:rPr>
        <w:t xml:space="preserve">-, v protikladu </w:t>
      </w:r>
      <w:proofErr w:type="spellStart"/>
      <w:r>
        <w:rPr>
          <w:sz w:val="24"/>
          <w:szCs w:val="24"/>
        </w:rPr>
        <w:t>ojed</w:t>
      </w:r>
      <w:proofErr w:type="spell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Novo</w:t>
      </w:r>
      <w:r>
        <w:rPr>
          <w:sz w:val="24"/>
          <w:szCs w:val="24"/>
        </w:rPr>
        <w:t>- (</w:t>
      </w:r>
      <w:r>
        <w:rPr>
          <w:i/>
          <w:sz w:val="24"/>
          <w:szCs w:val="24"/>
        </w:rPr>
        <w:t>Starobrno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Staropramen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Zlatovar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Novopramen</w:t>
      </w:r>
      <w:proofErr w:type="spellEnd"/>
      <w:r>
        <w:rPr>
          <w:sz w:val="24"/>
          <w:szCs w:val="24"/>
        </w:rPr>
        <w:t xml:space="preserve">). Zkracování: neoficiální jméno </w:t>
      </w:r>
      <w:r w:rsidRPr="00C71543">
        <w:rPr>
          <w:i/>
          <w:sz w:val="24"/>
          <w:szCs w:val="24"/>
        </w:rPr>
        <w:t>Mazel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&lt; </w:t>
      </w:r>
      <w:r>
        <w:rPr>
          <w:i/>
          <w:sz w:val="24"/>
          <w:szCs w:val="24"/>
        </w:rPr>
        <w:t>Malšovický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Zezulákův</w:t>
      </w:r>
      <w:proofErr w:type="spellEnd"/>
      <w:r>
        <w:rPr>
          <w:i/>
          <w:sz w:val="24"/>
          <w:szCs w:val="24"/>
        </w:rPr>
        <w:t xml:space="preserve"> ležák</w:t>
      </w:r>
      <w:r>
        <w:rPr>
          <w:sz w:val="24"/>
          <w:szCs w:val="24"/>
        </w:rPr>
        <w:t xml:space="preserve">). </w:t>
      </w:r>
      <w:r>
        <w:rPr>
          <w:b/>
          <w:sz w:val="24"/>
          <w:szCs w:val="24"/>
        </w:rPr>
        <w:t xml:space="preserve">Jména </w:t>
      </w:r>
      <w:proofErr w:type="spellStart"/>
      <w:r>
        <w:rPr>
          <w:b/>
          <w:sz w:val="24"/>
          <w:szCs w:val="24"/>
        </w:rPr>
        <w:t>deapelativní</w:t>
      </w:r>
      <w:proofErr w:type="spell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Mnich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Kaplan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Opat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Převor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Džbán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Kalich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Granát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Purkmistr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Primátor</w:t>
      </w:r>
      <w:r>
        <w:rPr>
          <w:sz w:val="24"/>
          <w:szCs w:val="24"/>
        </w:rPr>
        <w:t xml:space="preserve">) a </w:t>
      </w:r>
      <w:proofErr w:type="spellStart"/>
      <w:r>
        <w:rPr>
          <w:b/>
          <w:sz w:val="24"/>
          <w:szCs w:val="24"/>
        </w:rPr>
        <w:t>depropriální</w:t>
      </w:r>
      <w:proofErr w:type="spell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Baltazar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Bernard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Celestýn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Ondráš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Janáček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Lobkowitz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Prostějovský Ječmínek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Pepinova desítka</w:t>
      </w:r>
      <w:r>
        <w:rPr>
          <w:sz w:val="24"/>
          <w:szCs w:val="24"/>
        </w:rPr>
        <w:t xml:space="preserve">; </w:t>
      </w:r>
      <w:r>
        <w:rPr>
          <w:i/>
          <w:sz w:val="24"/>
          <w:szCs w:val="24"/>
        </w:rPr>
        <w:t>Lanškroun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Starobrno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Hanácké pivo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Svitavák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Bohemia Regent</w:t>
      </w:r>
      <w:r>
        <w:rPr>
          <w:sz w:val="24"/>
          <w:szCs w:val="24"/>
        </w:rPr>
        <w:t xml:space="preserve">; </w:t>
      </w:r>
      <w:proofErr w:type="spellStart"/>
      <w:r>
        <w:rPr>
          <w:i/>
          <w:sz w:val="24"/>
          <w:szCs w:val="24"/>
        </w:rPr>
        <w:t>Banik</w:t>
      </w:r>
      <w:proofErr w:type="spellEnd"/>
      <w:r>
        <w:rPr>
          <w:sz w:val="24"/>
          <w:szCs w:val="24"/>
        </w:rPr>
        <w:t xml:space="preserve">, tj. z chrématonyma).   </w:t>
      </w:r>
    </w:p>
    <w:p w:rsidR="00C71543" w:rsidRPr="00C71543" w:rsidRDefault="00C71543" w:rsidP="00C71543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3.5.3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Inspirační zdroje.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3.5.3.1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Prostředí, jež souvisí s výrobou, přepravou, prodejem a kvalitou piva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Znojemské hradní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Sládek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Šenkýř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Forman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Ho</w:t>
      </w:r>
      <w:r>
        <w:rPr>
          <w:bCs/>
          <w:i/>
        </w:rPr>
        <w:t>lba</w:t>
      </w:r>
      <w:r>
        <w:rPr>
          <w:bCs/>
        </w:rPr>
        <w:t xml:space="preserve">, </w:t>
      </w:r>
      <w:r>
        <w:rPr>
          <w:bCs/>
          <w:i/>
        </w:rPr>
        <w:t>Nektar</w:t>
      </w:r>
      <w:r>
        <w:rPr>
          <w:bCs/>
        </w:rPr>
        <w:t xml:space="preserve">, </w:t>
      </w:r>
      <w:r>
        <w:rPr>
          <w:bCs/>
          <w:i/>
        </w:rPr>
        <w:t>Granát</w:t>
      </w:r>
      <w:r>
        <w:rPr>
          <w:bCs/>
        </w:rPr>
        <w:t xml:space="preserve">, </w:t>
      </w:r>
      <w:proofErr w:type="spellStart"/>
      <w:r>
        <w:rPr>
          <w:bCs/>
          <w:i/>
        </w:rPr>
        <w:t>Zlatovar</w:t>
      </w:r>
      <w:proofErr w:type="spellEnd"/>
      <w:r>
        <w:rPr>
          <w:bCs/>
        </w:rPr>
        <w:t xml:space="preserve">); </w:t>
      </w:r>
      <w:r w:rsidRPr="00C71543">
        <w:rPr>
          <w:b/>
          <w:bCs/>
          <w:sz w:val="24"/>
          <w:szCs w:val="24"/>
        </w:rPr>
        <w:t>3.5.3.2 městské, měšťanské, církevní, zvl. klášterní prostředí</w:t>
      </w:r>
      <w:r w:rsidRPr="00C71543">
        <w:rPr>
          <w:bCs/>
          <w:sz w:val="24"/>
          <w:szCs w:val="24"/>
        </w:rPr>
        <w:t xml:space="preserve"> (</w:t>
      </w:r>
      <w:r w:rsidRPr="00C71543">
        <w:rPr>
          <w:bCs/>
          <w:i/>
          <w:sz w:val="24"/>
          <w:szCs w:val="24"/>
        </w:rPr>
        <w:t>Purkmistr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Primátor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Měšťan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lastRenderedPageBreak/>
        <w:t>Bakalář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Boskovický rabín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Mnich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Novic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Opat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 xml:space="preserve">Převor </w:t>
      </w:r>
      <w:r w:rsidRPr="00C71543">
        <w:rPr>
          <w:bCs/>
          <w:sz w:val="24"/>
          <w:szCs w:val="24"/>
        </w:rPr>
        <w:t xml:space="preserve">´představený kláštera nebo náměstek opata´); </w:t>
      </w:r>
      <w:r w:rsidRPr="00C71543">
        <w:rPr>
          <w:b/>
          <w:bCs/>
          <w:sz w:val="24"/>
          <w:szCs w:val="24"/>
        </w:rPr>
        <w:t>3.5.3.3 venkovské prostředí</w:t>
      </w:r>
      <w:r w:rsidRPr="00C71543">
        <w:rPr>
          <w:bCs/>
          <w:sz w:val="24"/>
          <w:szCs w:val="24"/>
        </w:rPr>
        <w:t xml:space="preserve"> (</w:t>
      </w:r>
      <w:r w:rsidRPr="00C71543">
        <w:rPr>
          <w:bCs/>
          <w:i/>
          <w:sz w:val="24"/>
          <w:szCs w:val="24"/>
        </w:rPr>
        <w:t>Baštýř</w:t>
      </w:r>
      <w:r w:rsidRPr="00C71543">
        <w:rPr>
          <w:bCs/>
          <w:sz w:val="24"/>
          <w:szCs w:val="24"/>
        </w:rPr>
        <w:t xml:space="preserve"> ´porybný´, </w:t>
      </w:r>
      <w:r w:rsidRPr="00C71543">
        <w:rPr>
          <w:bCs/>
          <w:i/>
          <w:sz w:val="24"/>
          <w:szCs w:val="24"/>
        </w:rPr>
        <w:t>Fořt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Chmelař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Havran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Koník</w:t>
      </w:r>
      <w:r w:rsidRPr="00C71543">
        <w:rPr>
          <w:bCs/>
          <w:sz w:val="24"/>
          <w:szCs w:val="24"/>
        </w:rPr>
        <w:t xml:space="preserve">); </w:t>
      </w:r>
      <w:r w:rsidRPr="00C71543">
        <w:rPr>
          <w:b/>
          <w:bCs/>
          <w:sz w:val="24"/>
          <w:szCs w:val="24"/>
        </w:rPr>
        <w:t>3.5.3.4 sféra fenoménu síly a velikosti reprezentované lexikálními jednotkami evokujícími armádu, námořnictvo, opozici v boji za svobodu atd.</w:t>
      </w:r>
      <w:r w:rsidRPr="00C71543">
        <w:rPr>
          <w:bCs/>
          <w:sz w:val="24"/>
          <w:szCs w:val="24"/>
        </w:rPr>
        <w:t xml:space="preserve"> (</w:t>
      </w:r>
      <w:r w:rsidRPr="00C71543">
        <w:rPr>
          <w:bCs/>
          <w:i/>
          <w:sz w:val="24"/>
          <w:szCs w:val="24"/>
        </w:rPr>
        <w:t>Hejtman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Kapitán</w:t>
      </w:r>
      <w:r w:rsidRPr="00C71543">
        <w:rPr>
          <w:bCs/>
          <w:sz w:val="24"/>
          <w:szCs w:val="24"/>
        </w:rPr>
        <w:t xml:space="preserve">, </w:t>
      </w:r>
      <w:proofErr w:type="spellStart"/>
      <w:r w:rsidRPr="00C71543">
        <w:rPr>
          <w:bCs/>
          <w:i/>
          <w:sz w:val="24"/>
          <w:szCs w:val="24"/>
        </w:rPr>
        <w:t>Portáš</w:t>
      </w:r>
      <w:proofErr w:type="spellEnd"/>
      <w:r w:rsidRPr="00C71543">
        <w:rPr>
          <w:bCs/>
          <w:sz w:val="24"/>
          <w:szCs w:val="24"/>
        </w:rPr>
        <w:t xml:space="preserve"> ´člen valašského pohraničního sboru střežícího pohraniční přechody´, </w:t>
      </w:r>
      <w:r w:rsidRPr="00C71543">
        <w:rPr>
          <w:bCs/>
          <w:i/>
          <w:sz w:val="24"/>
          <w:szCs w:val="24"/>
        </w:rPr>
        <w:t>Admirál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Korzár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Buřič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Bohatýr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Hradecký lev</w:t>
      </w:r>
      <w:r w:rsidRPr="00C71543">
        <w:rPr>
          <w:bCs/>
          <w:sz w:val="24"/>
          <w:szCs w:val="24"/>
        </w:rPr>
        <w:t xml:space="preserve">); </w:t>
      </w:r>
      <w:r w:rsidRPr="00C71543">
        <w:rPr>
          <w:b/>
          <w:bCs/>
          <w:sz w:val="24"/>
          <w:szCs w:val="24"/>
        </w:rPr>
        <w:t>3.5.3.5 mytologické postavy a představy</w:t>
      </w:r>
      <w:r w:rsidRPr="00C71543">
        <w:rPr>
          <w:bCs/>
          <w:sz w:val="24"/>
          <w:szCs w:val="24"/>
        </w:rPr>
        <w:t xml:space="preserve"> (</w:t>
      </w:r>
      <w:r w:rsidRPr="00C71543">
        <w:rPr>
          <w:bCs/>
          <w:i/>
          <w:sz w:val="24"/>
          <w:szCs w:val="24"/>
        </w:rPr>
        <w:t>Krakonoš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Rýbrcoul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Brněnský dráček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Rarach</w:t>
      </w:r>
      <w:r w:rsidRPr="00C71543">
        <w:rPr>
          <w:bCs/>
          <w:sz w:val="24"/>
          <w:szCs w:val="24"/>
        </w:rPr>
        <w:t xml:space="preserve">); </w:t>
      </w:r>
      <w:r w:rsidRPr="00C71543">
        <w:rPr>
          <w:b/>
          <w:bCs/>
          <w:sz w:val="24"/>
          <w:szCs w:val="24"/>
        </w:rPr>
        <w:t>3.5.3.6 reminiscence kulturní</w:t>
      </w:r>
      <w:r w:rsidRPr="00C71543">
        <w:rPr>
          <w:bCs/>
          <w:sz w:val="24"/>
          <w:szCs w:val="24"/>
        </w:rPr>
        <w:t xml:space="preserve"> (</w:t>
      </w:r>
      <w:r w:rsidRPr="00C71543">
        <w:rPr>
          <w:bCs/>
          <w:i/>
          <w:sz w:val="24"/>
          <w:szCs w:val="24"/>
        </w:rPr>
        <w:t>Janáček</w:t>
      </w:r>
      <w:r w:rsidRPr="00C71543">
        <w:rPr>
          <w:bCs/>
          <w:sz w:val="24"/>
          <w:szCs w:val="24"/>
        </w:rPr>
        <w:t xml:space="preserve">, </w:t>
      </w:r>
      <w:proofErr w:type="spellStart"/>
      <w:r w:rsidRPr="00C71543">
        <w:rPr>
          <w:bCs/>
          <w:i/>
          <w:sz w:val="24"/>
          <w:szCs w:val="24"/>
        </w:rPr>
        <w:t>Comenius</w:t>
      </w:r>
      <w:proofErr w:type="spellEnd"/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Strakonický dudák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Pepinova desítka</w:t>
      </w:r>
      <w:r w:rsidRPr="00C71543">
        <w:rPr>
          <w:bCs/>
          <w:sz w:val="24"/>
          <w:szCs w:val="24"/>
        </w:rPr>
        <w:t xml:space="preserve">) </w:t>
      </w:r>
      <w:r w:rsidRPr="00C71543">
        <w:rPr>
          <w:b/>
          <w:bCs/>
          <w:sz w:val="24"/>
          <w:szCs w:val="24"/>
        </w:rPr>
        <w:t>3.5.3.7 připomenutí šlechtických rodů</w:t>
      </w:r>
      <w:r w:rsidRPr="00C71543">
        <w:rPr>
          <w:bCs/>
          <w:sz w:val="24"/>
          <w:szCs w:val="24"/>
        </w:rPr>
        <w:t>, zejména zřizovatelů a majitelů pivovaru (</w:t>
      </w:r>
      <w:r w:rsidRPr="00C71543">
        <w:rPr>
          <w:bCs/>
          <w:i/>
          <w:sz w:val="24"/>
          <w:szCs w:val="24"/>
        </w:rPr>
        <w:t>Fürst von Louny</w:t>
      </w:r>
      <w:r w:rsidRPr="00C71543">
        <w:rPr>
          <w:bCs/>
          <w:sz w:val="24"/>
          <w:szCs w:val="24"/>
        </w:rPr>
        <w:t xml:space="preserve">, </w:t>
      </w:r>
      <w:r w:rsidRPr="00C71543">
        <w:rPr>
          <w:bCs/>
          <w:i/>
          <w:sz w:val="24"/>
          <w:szCs w:val="24"/>
        </w:rPr>
        <w:t>Valdštejn</w:t>
      </w:r>
      <w:r w:rsidRPr="00C71543">
        <w:rPr>
          <w:bCs/>
          <w:sz w:val="24"/>
          <w:szCs w:val="24"/>
        </w:rPr>
        <w:t xml:space="preserve">). </w:t>
      </w:r>
    </w:p>
    <w:p w:rsidR="00C71543" w:rsidRPr="00C71543" w:rsidRDefault="00C71543" w:rsidP="00C7154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71543">
        <w:rPr>
          <w:rFonts w:cstheme="minorHAnsi"/>
          <w:b/>
          <w:bCs/>
          <w:sz w:val="24"/>
          <w:szCs w:val="24"/>
        </w:rPr>
        <w:t xml:space="preserve">3.6 Přezdívky a hypokoristika </w:t>
      </w:r>
      <w:proofErr w:type="spellStart"/>
      <w:r w:rsidRPr="00C71543">
        <w:rPr>
          <w:rFonts w:cstheme="minorHAnsi"/>
          <w:b/>
          <w:bCs/>
          <w:sz w:val="24"/>
          <w:szCs w:val="24"/>
        </w:rPr>
        <w:t>vehikulonym</w:t>
      </w:r>
      <w:proofErr w:type="spellEnd"/>
      <w:r w:rsidRPr="00C71543">
        <w:rPr>
          <w:rFonts w:cstheme="minorHAnsi"/>
          <w:b/>
          <w:bCs/>
          <w:sz w:val="24"/>
          <w:szCs w:val="24"/>
        </w:rPr>
        <w:t xml:space="preserve">  </w:t>
      </w:r>
    </w:p>
    <w:p w:rsidR="00C71543" w:rsidRPr="00C71543" w:rsidRDefault="00C71543" w:rsidP="00C7154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71543">
        <w:rPr>
          <w:rFonts w:cstheme="minorHAnsi"/>
          <w:b/>
          <w:bCs/>
          <w:sz w:val="24"/>
          <w:szCs w:val="24"/>
        </w:rPr>
        <w:t xml:space="preserve">Martin </w:t>
      </w:r>
      <w:proofErr w:type="gramStart"/>
      <w:r w:rsidRPr="00C71543">
        <w:rPr>
          <w:rFonts w:cstheme="minorHAnsi"/>
          <w:b/>
          <w:bCs/>
          <w:sz w:val="24"/>
          <w:szCs w:val="24"/>
        </w:rPr>
        <w:t>Mauer - Pavel</w:t>
      </w:r>
      <w:proofErr w:type="gramEnd"/>
      <w:r w:rsidRPr="00C7154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71543">
        <w:rPr>
          <w:rFonts w:cstheme="minorHAnsi"/>
          <w:b/>
          <w:bCs/>
          <w:sz w:val="24"/>
          <w:szCs w:val="24"/>
        </w:rPr>
        <w:t>Szehylut</w:t>
      </w:r>
      <w:proofErr w:type="spellEnd"/>
      <w:r w:rsidRPr="00C71543">
        <w:rPr>
          <w:rFonts w:cstheme="minorHAnsi"/>
          <w:b/>
          <w:bCs/>
          <w:sz w:val="24"/>
          <w:szCs w:val="24"/>
        </w:rPr>
        <w:t xml:space="preserve">: </w:t>
      </w:r>
      <w:r w:rsidR="003525C2">
        <w:rPr>
          <w:rFonts w:cstheme="minorHAnsi"/>
          <w:b/>
          <w:bCs/>
          <w:sz w:val="24"/>
          <w:szCs w:val="24"/>
        </w:rPr>
        <w:t>J</w:t>
      </w:r>
      <w:r w:rsidRPr="00C71543">
        <w:rPr>
          <w:rFonts w:cstheme="minorHAnsi"/>
          <w:b/>
          <w:bCs/>
          <w:sz w:val="24"/>
          <w:szCs w:val="24"/>
        </w:rPr>
        <w:t>ak říkáte svému autu, kolu, motorce? Češtinář 22, 2011/2012, č. 1, s. 13-18</w:t>
      </w:r>
    </w:p>
    <w:p w:rsidR="00C71543" w:rsidRPr="00C71543" w:rsidRDefault="00C71543" w:rsidP="00C71543">
      <w:pPr>
        <w:spacing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Cs/>
          <w:sz w:val="24"/>
          <w:szCs w:val="24"/>
        </w:rPr>
        <w:t xml:space="preserve">Majitelé silničních dopravních prostředků (automobilů, motocyklů, bicyklů) je často nazývají specifickými jmény, </w:t>
      </w:r>
      <w:r w:rsidRPr="00C71543">
        <w:rPr>
          <w:rFonts w:cstheme="minorHAnsi"/>
          <w:b/>
          <w:bCs/>
          <w:sz w:val="24"/>
          <w:szCs w:val="24"/>
        </w:rPr>
        <w:t>v nichž manifestují svůj vztah ke konkrétnímu dopravnímu prostředku</w:t>
      </w:r>
      <w:r w:rsidRPr="00C71543">
        <w:rPr>
          <w:rFonts w:cstheme="minorHAnsi"/>
          <w:bCs/>
          <w:sz w:val="24"/>
          <w:szCs w:val="24"/>
        </w:rPr>
        <w:t>; zohledňují v něm vzhled, stav či technické vlastnosti dopravního prostředku.</w:t>
      </w:r>
    </w:p>
    <w:p w:rsidR="00C71543" w:rsidRPr="00C71543" w:rsidRDefault="00C71543" w:rsidP="00C71543">
      <w:pPr>
        <w:spacing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Cs/>
          <w:sz w:val="24"/>
          <w:szCs w:val="24"/>
        </w:rPr>
        <w:t xml:space="preserve">Tato jména jsou sice chrématonyma, ale neoficiální, nestandardizovaná; jejich </w:t>
      </w:r>
      <w:r w:rsidRPr="00C71543">
        <w:rPr>
          <w:rFonts w:cstheme="minorHAnsi"/>
          <w:b/>
          <w:bCs/>
          <w:sz w:val="24"/>
          <w:szCs w:val="24"/>
        </w:rPr>
        <w:t>dominantním rysem je expresivita pojmenování založená na emocionálních vztahu majitele k vlastnímu dopravnímu prostředku</w:t>
      </w:r>
      <w:r w:rsidRPr="00C71543">
        <w:rPr>
          <w:rFonts w:cstheme="minorHAnsi"/>
          <w:bCs/>
          <w:sz w:val="24"/>
          <w:szCs w:val="24"/>
        </w:rPr>
        <w:t xml:space="preserve">. Svou funkcí a charakterem jsou obdobou hypokoristik v </w:t>
      </w:r>
      <w:proofErr w:type="spellStart"/>
      <w:r w:rsidRPr="00C71543">
        <w:rPr>
          <w:rFonts w:cstheme="minorHAnsi"/>
          <w:bCs/>
          <w:sz w:val="24"/>
          <w:szCs w:val="24"/>
        </w:rPr>
        <w:t>antroponymické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 sféře (a přezdívek – doplňuje Pleskalová).     </w:t>
      </w:r>
    </w:p>
    <w:p w:rsidR="00C71543" w:rsidRPr="00C71543" w:rsidRDefault="00C71543" w:rsidP="00C71543">
      <w:pPr>
        <w:spacing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Cs/>
          <w:sz w:val="24"/>
          <w:szCs w:val="24"/>
        </w:rPr>
        <w:t xml:space="preserve">Podle lat. apelativa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vehiculum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 </w:t>
      </w:r>
      <w:r w:rsidRPr="00C71543">
        <w:rPr>
          <w:rFonts w:cstheme="minorHAnsi"/>
          <w:bCs/>
          <w:sz w:val="24"/>
          <w:szCs w:val="24"/>
        </w:rPr>
        <w:t xml:space="preserve">´dopravní prostředek´ označují autoři článku tato jména pracovně </w:t>
      </w:r>
      <w:proofErr w:type="spellStart"/>
      <w:r w:rsidRPr="00C71543">
        <w:rPr>
          <w:rFonts w:cstheme="minorHAnsi"/>
          <w:b/>
          <w:bCs/>
          <w:sz w:val="24"/>
          <w:szCs w:val="24"/>
        </w:rPr>
        <w:t>vehikulonyma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. </w:t>
      </w:r>
    </w:p>
    <w:p w:rsidR="00C71543" w:rsidRPr="00C71543" w:rsidRDefault="00C71543" w:rsidP="00C71543">
      <w:pPr>
        <w:spacing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/>
          <w:bCs/>
          <w:sz w:val="24"/>
          <w:szCs w:val="24"/>
        </w:rPr>
        <w:t xml:space="preserve">Materiálové východisko – </w:t>
      </w:r>
      <w:proofErr w:type="spellStart"/>
      <w:r w:rsidRPr="00C71543">
        <w:rPr>
          <w:rFonts w:cstheme="minorHAnsi"/>
          <w:bCs/>
          <w:sz w:val="24"/>
          <w:szCs w:val="24"/>
        </w:rPr>
        <w:t>chrématonymický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 materiál získaný terénním výzkumem na Palachových kolejích UHK v Hradci Králové v letech 2007–2008. V pojmenováních nedominuje studentský slang, patrně proto, že nestandardizovaná </w:t>
      </w:r>
      <w:proofErr w:type="spellStart"/>
      <w:r w:rsidRPr="00C71543">
        <w:rPr>
          <w:rFonts w:cstheme="minorHAnsi"/>
          <w:bCs/>
          <w:sz w:val="24"/>
          <w:szCs w:val="24"/>
        </w:rPr>
        <w:t>vehikulonyma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 jsou užívána i střední a starší generací.</w:t>
      </w:r>
    </w:p>
    <w:p w:rsidR="00C71543" w:rsidRPr="00C71543" w:rsidRDefault="00C71543" w:rsidP="00C7154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71543">
        <w:rPr>
          <w:rFonts w:cstheme="minorHAnsi"/>
          <w:b/>
          <w:bCs/>
          <w:sz w:val="24"/>
          <w:szCs w:val="24"/>
        </w:rPr>
        <w:t>Tvoření</w:t>
      </w:r>
    </w:p>
    <w:p w:rsidR="00C71543" w:rsidRPr="00C71543" w:rsidRDefault="00C71543" w:rsidP="00C71543">
      <w:pPr>
        <w:spacing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Cs/>
          <w:sz w:val="24"/>
          <w:szCs w:val="24"/>
        </w:rPr>
        <w:t>Různé obměny výchozích pojmenování včetně slovních hříček, často vedoucí k apelativu, které výchozí útvar (apelativum, proprium, zkratka atd.) připomíná.  Upravila Pleskalová.</w:t>
      </w: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Cs/>
          <w:sz w:val="24"/>
          <w:szCs w:val="24"/>
        </w:rPr>
        <w:lastRenderedPageBreak/>
        <w:t xml:space="preserve">Jedná se </w:t>
      </w:r>
      <w:r w:rsidRPr="00C71543">
        <w:rPr>
          <w:rFonts w:cstheme="minorHAnsi"/>
          <w:b/>
          <w:bCs/>
          <w:sz w:val="24"/>
          <w:szCs w:val="24"/>
        </w:rPr>
        <w:t>1) o expresivní obměny výchozího pojmenování tvořené hypokoristickými formanty, tj.</w:t>
      </w:r>
      <w:r w:rsidRPr="00C71543">
        <w:rPr>
          <w:rFonts w:cstheme="minorHAnsi"/>
          <w:bCs/>
          <w:sz w:val="24"/>
          <w:szCs w:val="24"/>
        </w:rPr>
        <w:t xml:space="preserve"> </w:t>
      </w:r>
      <w:r w:rsidRPr="00C71543">
        <w:rPr>
          <w:rFonts w:cstheme="minorHAnsi"/>
          <w:b/>
          <w:bCs/>
          <w:sz w:val="24"/>
          <w:szCs w:val="24"/>
        </w:rPr>
        <w:t xml:space="preserve">hypokoristická chrématonyma: a)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Pežotek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 </w:t>
      </w:r>
      <w:proofErr w:type="gramStart"/>
      <w:r w:rsidRPr="00C71543">
        <w:rPr>
          <w:rFonts w:cstheme="minorHAnsi"/>
          <w:bCs/>
          <w:sz w:val="24"/>
          <w:szCs w:val="24"/>
        </w:rPr>
        <w:t xml:space="preserve">&lt; </w:t>
      </w:r>
      <w:proofErr w:type="spellStart"/>
      <w:r w:rsidRPr="00C71543">
        <w:rPr>
          <w:rFonts w:cstheme="minorHAnsi"/>
          <w:bCs/>
          <w:sz w:val="24"/>
          <w:szCs w:val="24"/>
        </w:rPr>
        <w:t>Peguot</w:t>
      </w:r>
      <w:proofErr w:type="spellEnd"/>
      <w:proofErr w:type="gramEnd"/>
      <w:r w:rsidRPr="00C71543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Uník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Unítko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  &lt; Fiat </w:t>
      </w:r>
      <w:proofErr w:type="spellStart"/>
      <w:r w:rsidRPr="00C71543">
        <w:rPr>
          <w:rFonts w:cstheme="minorHAnsi"/>
          <w:bCs/>
          <w:sz w:val="24"/>
          <w:szCs w:val="24"/>
        </w:rPr>
        <w:t>Uno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, </w:t>
      </w:r>
      <w:r w:rsidRPr="00C71543">
        <w:rPr>
          <w:rFonts w:cstheme="minorHAnsi"/>
          <w:bCs/>
          <w:i/>
          <w:sz w:val="24"/>
          <w:szCs w:val="24"/>
        </w:rPr>
        <w:t>Puntík</w:t>
      </w:r>
      <w:r w:rsidRPr="00C71543">
        <w:rPr>
          <w:rFonts w:cstheme="minorHAnsi"/>
          <w:bCs/>
          <w:sz w:val="24"/>
          <w:szCs w:val="24"/>
        </w:rPr>
        <w:t xml:space="preserve">  &lt; Fiat </w:t>
      </w:r>
      <w:proofErr w:type="spellStart"/>
      <w:r w:rsidRPr="00C71543">
        <w:rPr>
          <w:rFonts w:cstheme="minorHAnsi"/>
          <w:bCs/>
          <w:sz w:val="24"/>
          <w:szCs w:val="24"/>
        </w:rPr>
        <w:t>Punto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Mazdička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 &lt; Mazda,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Megánek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Meloušek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 &lt; Renault </w:t>
      </w:r>
      <w:proofErr w:type="spellStart"/>
      <w:r w:rsidRPr="00C71543">
        <w:rPr>
          <w:rFonts w:cstheme="minorHAnsi"/>
          <w:bCs/>
          <w:sz w:val="24"/>
          <w:szCs w:val="24"/>
        </w:rPr>
        <w:t>Megan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Škodověnka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 &lt; Škoda,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Fiatice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 &lt; Fiat,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Uňas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 </w:t>
      </w:r>
      <w:r w:rsidRPr="00C71543">
        <w:rPr>
          <w:rFonts w:cstheme="minorHAnsi"/>
          <w:bCs/>
          <w:sz w:val="24"/>
          <w:szCs w:val="24"/>
        </w:rPr>
        <w:t xml:space="preserve">&lt; Fiat </w:t>
      </w:r>
      <w:proofErr w:type="spellStart"/>
      <w:r w:rsidRPr="00C71543">
        <w:rPr>
          <w:rFonts w:cstheme="minorHAnsi"/>
          <w:bCs/>
          <w:sz w:val="24"/>
          <w:szCs w:val="24"/>
        </w:rPr>
        <w:t>Uno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Feliška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 &lt; Škoda Felicia,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Fávi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 &lt; Škoda Favorit; </w:t>
      </w: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/>
          <w:bCs/>
          <w:sz w:val="24"/>
          <w:szCs w:val="24"/>
        </w:rPr>
        <w:t>b)</w:t>
      </w:r>
      <w:r w:rsidRPr="00C71543">
        <w:rPr>
          <w:rFonts w:cstheme="minorHAnsi"/>
          <w:bCs/>
          <w:sz w:val="24"/>
          <w:szCs w:val="24"/>
        </w:rPr>
        <w:t xml:space="preserve"> připodobnění k antroponymům –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Renďa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 </w:t>
      </w:r>
      <w:proofErr w:type="gramStart"/>
      <w:r w:rsidRPr="00C71543">
        <w:rPr>
          <w:rFonts w:cstheme="minorHAnsi"/>
          <w:bCs/>
          <w:sz w:val="24"/>
          <w:szCs w:val="24"/>
        </w:rPr>
        <w:t>&lt; Renault</w:t>
      </w:r>
      <w:proofErr w:type="gramEnd"/>
      <w:r w:rsidRPr="00C71543">
        <w:rPr>
          <w:rFonts w:cstheme="minorHAnsi"/>
          <w:bCs/>
          <w:sz w:val="24"/>
          <w:szCs w:val="24"/>
        </w:rPr>
        <w:t xml:space="preserve">, velmi často se uplatňují různě zkrácené základy – </w:t>
      </w:r>
      <w:proofErr w:type="spellStart"/>
      <w:r w:rsidRPr="00C71543">
        <w:rPr>
          <w:rFonts w:cstheme="minorHAnsi"/>
          <w:b/>
          <w:bCs/>
          <w:i/>
          <w:sz w:val="24"/>
          <w:szCs w:val="24"/>
        </w:rPr>
        <w:t>Fa</w:t>
      </w:r>
      <w:r w:rsidRPr="00C71543">
        <w:rPr>
          <w:rFonts w:cstheme="minorHAnsi"/>
          <w:bCs/>
          <w:i/>
          <w:sz w:val="24"/>
          <w:szCs w:val="24"/>
        </w:rPr>
        <w:t>nouš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, </w:t>
      </w:r>
      <w:r w:rsidRPr="00C71543">
        <w:rPr>
          <w:rFonts w:cstheme="minorHAnsi"/>
          <w:b/>
          <w:bCs/>
          <w:i/>
          <w:sz w:val="24"/>
          <w:szCs w:val="24"/>
        </w:rPr>
        <w:t>Fa</w:t>
      </w:r>
      <w:r w:rsidRPr="00C71543">
        <w:rPr>
          <w:rFonts w:cstheme="minorHAnsi"/>
          <w:bCs/>
          <w:i/>
          <w:sz w:val="24"/>
          <w:szCs w:val="24"/>
        </w:rPr>
        <w:t>noušek</w:t>
      </w:r>
      <w:r w:rsidRPr="00C71543">
        <w:rPr>
          <w:rFonts w:cstheme="minorHAnsi"/>
          <w:bCs/>
          <w:sz w:val="24"/>
          <w:szCs w:val="24"/>
        </w:rPr>
        <w:t xml:space="preserve"> &lt; Škoda </w:t>
      </w:r>
      <w:r w:rsidRPr="00C71543">
        <w:rPr>
          <w:rFonts w:cstheme="minorHAnsi"/>
          <w:b/>
          <w:bCs/>
          <w:sz w:val="24"/>
          <w:szCs w:val="24"/>
        </w:rPr>
        <w:t>Fa</w:t>
      </w:r>
      <w:r w:rsidRPr="00C71543">
        <w:rPr>
          <w:rFonts w:cstheme="minorHAnsi"/>
          <w:bCs/>
          <w:sz w:val="24"/>
          <w:szCs w:val="24"/>
        </w:rPr>
        <w:t xml:space="preserve">vorit, </w:t>
      </w:r>
      <w:r w:rsidRPr="00C71543">
        <w:rPr>
          <w:rFonts w:cstheme="minorHAnsi"/>
          <w:bCs/>
          <w:i/>
          <w:sz w:val="24"/>
          <w:szCs w:val="24"/>
        </w:rPr>
        <w:t>Láďa</w:t>
      </w:r>
      <w:r w:rsidRPr="00C71543">
        <w:rPr>
          <w:rFonts w:cstheme="minorHAnsi"/>
          <w:bCs/>
          <w:sz w:val="24"/>
          <w:szCs w:val="24"/>
        </w:rPr>
        <w:t xml:space="preserve"> &lt; Lada 1500, </w:t>
      </w:r>
      <w:r w:rsidRPr="00C71543">
        <w:rPr>
          <w:rFonts w:cstheme="minorHAnsi"/>
          <w:bCs/>
          <w:i/>
          <w:sz w:val="24"/>
          <w:szCs w:val="24"/>
        </w:rPr>
        <w:t>Matýsek</w:t>
      </w:r>
      <w:r w:rsidRPr="00C71543">
        <w:rPr>
          <w:rFonts w:cstheme="minorHAnsi"/>
          <w:bCs/>
          <w:sz w:val="24"/>
          <w:szCs w:val="24"/>
        </w:rPr>
        <w:t xml:space="preserve"> &lt; Daewoo </w:t>
      </w:r>
      <w:proofErr w:type="spellStart"/>
      <w:r w:rsidRPr="00C71543">
        <w:rPr>
          <w:rFonts w:cstheme="minorHAnsi"/>
          <w:bCs/>
          <w:sz w:val="24"/>
          <w:szCs w:val="24"/>
        </w:rPr>
        <w:t>Matiz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; mnohdy nelze jednoznačně určit, zda jde o hypokoristikum nebo přezdívku: </w:t>
      </w:r>
      <w:r w:rsidRPr="00C71543">
        <w:rPr>
          <w:rFonts w:cstheme="minorHAnsi"/>
          <w:bCs/>
          <w:i/>
          <w:sz w:val="24"/>
          <w:szCs w:val="24"/>
        </w:rPr>
        <w:t>Alfons</w:t>
      </w:r>
      <w:r w:rsidRPr="00C71543">
        <w:rPr>
          <w:rFonts w:cstheme="minorHAnsi"/>
          <w:bCs/>
          <w:sz w:val="24"/>
          <w:szCs w:val="24"/>
        </w:rPr>
        <w:t xml:space="preserve"> &lt; Alfa Romeo - zde jde spíše o přezdívku vzniklou připodobněním ke jménu Alfons (neobsahuje </w:t>
      </w:r>
      <w:proofErr w:type="spellStart"/>
      <w:r w:rsidRPr="00C71543">
        <w:rPr>
          <w:rFonts w:cstheme="minorHAnsi"/>
          <w:bCs/>
          <w:sz w:val="24"/>
          <w:szCs w:val="24"/>
        </w:rPr>
        <w:t>hyp</w:t>
      </w:r>
      <w:proofErr w:type="spellEnd"/>
      <w:r w:rsidRPr="00C71543">
        <w:rPr>
          <w:rFonts w:cstheme="minorHAnsi"/>
          <w:bCs/>
          <w:sz w:val="24"/>
          <w:szCs w:val="24"/>
        </w:rPr>
        <w:t>. sufix).</w:t>
      </w: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Cs/>
          <w:sz w:val="24"/>
          <w:szCs w:val="24"/>
        </w:rPr>
        <w:t xml:space="preserve">Rozdíl mezi hypokoristiky (tj. </w:t>
      </w:r>
      <w:proofErr w:type="spellStart"/>
      <w:r w:rsidRPr="00C71543">
        <w:rPr>
          <w:rFonts w:cstheme="minorHAnsi"/>
          <w:bCs/>
          <w:sz w:val="24"/>
          <w:szCs w:val="24"/>
        </w:rPr>
        <w:t>hyp</w:t>
      </w:r>
      <w:proofErr w:type="spellEnd"/>
      <w:r w:rsidRPr="00C71543">
        <w:rPr>
          <w:rFonts w:cstheme="minorHAnsi"/>
          <w:bCs/>
          <w:sz w:val="24"/>
          <w:szCs w:val="24"/>
        </w:rPr>
        <w:t>. obměna téhož jména) a přezdívkami</w:t>
      </w:r>
      <w:r w:rsidR="003525C2">
        <w:rPr>
          <w:rFonts w:cstheme="minorHAnsi"/>
          <w:bCs/>
          <w:sz w:val="24"/>
          <w:szCs w:val="24"/>
        </w:rPr>
        <w:t xml:space="preserve"> je nezřetelný.</w:t>
      </w:r>
      <w:r w:rsidRPr="00C71543">
        <w:rPr>
          <w:rFonts w:cstheme="minorHAnsi"/>
          <w:bCs/>
          <w:sz w:val="24"/>
          <w:szCs w:val="24"/>
        </w:rPr>
        <w:t xml:space="preserve">  </w:t>
      </w:r>
    </w:p>
    <w:p w:rsidR="00C71543" w:rsidRPr="00C71543" w:rsidRDefault="00C71543" w:rsidP="00C71543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/>
          <w:bCs/>
          <w:sz w:val="24"/>
          <w:szCs w:val="24"/>
        </w:rPr>
        <w:t xml:space="preserve">2) Expresivní obměny </w:t>
      </w:r>
      <w:proofErr w:type="spellStart"/>
      <w:r w:rsidRPr="00C71543">
        <w:rPr>
          <w:rFonts w:cstheme="minorHAnsi"/>
          <w:b/>
          <w:bCs/>
          <w:sz w:val="24"/>
          <w:szCs w:val="24"/>
        </w:rPr>
        <w:t>vehikulonym</w:t>
      </w:r>
      <w:proofErr w:type="spellEnd"/>
      <w:r w:rsidRPr="00C71543">
        <w:rPr>
          <w:rFonts w:cstheme="minorHAnsi"/>
          <w:b/>
          <w:bCs/>
          <w:sz w:val="24"/>
          <w:szCs w:val="24"/>
        </w:rPr>
        <w:t xml:space="preserve"> v podobě přezdívek (tvoří se jako přezdívky v oblasti antroponym), tj. přezdívková chrématonyma: </w:t>
      </w:r>
      <w:r w:rsidRPr="00C71543">
        <w:rPr>
          <w:rFonts w:cstheme="minorHAnsi"/>
          <w:bCs/>
          <w:sz w:val="24"/>
          <w:szCs w:val="24"/>
        </w:rPr>
        <w:t xml:space="preserve">a) přezdívky inspirované lidskými vlastnostmi a fyzickým vzhledem, a to na základě připodobnění: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Rapl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 </w:t>
      </w:r>
      <w:proofErr w:type="gramStart"/>
      <w:r w:rsidRPr="00C71543">
        <w:rPr>
          <w:rFonts w:cstheme="minorHAnsi"/>
          <w:bCs/>
          <w:sz w:val="24"/>
          <w:szCs w:val="24"/>
        </w:rPr>
        <w:t>&lt; Škoda</w:t>
      </w:r>
      <w:proofErr w:type="gramEnd"/>
      <w:r w:rsidRPr="00C71543">
        <w:rPr>
          <w:rFonts w:cstheme="minorHAnsi"/>
          <w:bCs/>
          <w:sz w:val="24"/>
          <w:szCs w:val="24"/>
        </w:rPr>
        <w:t xml:space="preserve"> Rapid,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Koktávka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 &lt; Škoda Octavia, </w:t>
      </w:r>
      <w:r w:rsidRPr="00C71543">
        <w:rPr>
          <w:rFonts w:cstheme="minorHAnsi"/>
          <w:bCs/>
          <w:i/>
          <w:sz w:val="24"/>
          <w:szCs w:val="24"/>
        </w:rPr>
        <w:t>Tlusťoch</w:t>
      </w:r>
      <w:r w:rsidRPr="00C71543">
        <w:rPr>
          <w:rFonts w:cstheme="minorHAnsi"/>
          <w:bCs/>
          <w:sz w:val="24"/>
          <w:szCs w:val="24"/>
        </w:rPr>
        <w:t xml:space="preserve"> &lt; Hyundai </w:t>
      </w:r>
      <w:proofErr w:type="spellStart"/>
      <w:r w:rsidRPr="00C71543">
        <w:rPr>
          <w:rFonts w:cstheme="minorHAnsi"/>
          <w:bCs/>
          <w:sz w:val="24"/>
          <w:szCs w:val="24"/>
        </w:rPr>
        <w:t>Tusson</w:t>
      </w:r>
      <w:proofErr w:type="spellEnd"/>
      <w:r w:rsidRPr="00C71543">
        <w:rPr>
          <w:rFonts w:cstheme="minorHAnsi"/>
          <w:bCs/>
          <w:sz w:val="24"/>
          <w:szCs w:val="24"/>
        </w:rPr>
        <w:t>;</w:t>
      </w: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Cs/>
          <w:sz w:val="24"/>
          <w:szCs w:val="24"/>
        </w:rPr>
        <w:t xml:space="preserve">b) obměny rýmující se s původním názvem: </w:t>
      </w:r>
      <w:r w:rsidRPr="00C71543">
        <w:rPr>
          <w:rFonts w:cstheme="minorHAnsi"/>
          <w:bCs/>
          <w:i/>
          <w:sz w:val="24"/>
          <w:szCs w:val="24"/>
        </w:rPr>
        <w:t>Pipo</w:t>
      </w:r>
      <w:r w:rsidRPr="00C71543">
        <w:rPr>
          <w:rFonts w:cstheme="minorHAnsi"/>
          <w:bCs/>
          <w:sz w:val="24"/>
          <w:szCs w:val="24"/>
        </w:rPr>
        <w:t xml:space="preserve"> </w:t>
      </w:r>
      <w:proofErr w:type="gramStart"/>
      <w:r w:rsidRPr="00C71543">
        <w:rPr>
          <w:rFonts w:cstheme="minorHAnsi"/>
          <w:bCs/>
          <w:sz w:val="24"/>
          <w:szCs w:val="24"/>
        </w:rPr>
        <w:t>&lt; Fiat</w:t>
      </w:r>
      <w:proofErr w:type="gramEnd"/>
      <w:r w:rsidRPr="00C7154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71543">
        <w:rPr>
          <w:rFonts w:cstheme="minorHAnsi"/>
          <w:bCs/>
          <w:sz w:val="24"/>
          <w:szCs w:val="24"/>
        </w:rPr>
        <w:t>Tipo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, </w:t>
      </w:r>
      <w:r w:rsidRPr="00C71543">
        <w:rPr>
          <w:rFonts w:cstheme="minorHAnsi"/>
          <w:bCs/>
          <w:i/>
          <w:sz w:val="24"/>
          <w:szCs w:val="24"/>
        </w:rPr>
        <w:t>Jenda</w:t>
      </w:r>
      <w:r w:rsidRPr="00C71543">
        <w:rPr>
          <w:rFonts w:cstheme="minorHAnsi"/>
          <w:bCs/>
          <w:sz w:val="24"/>
          <w:szCs w:val="24"/>
        </w:rPr>
        <w:t xml:space="preserve"> &lt; Honda (ale může být i hodnoceno jako hypokoristikum);</w:t>
      </w: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Cs/>
          <w:sz w:val="24"/>
          <w:szCs w:val="24"/>
        </w:rPr>
        <w:t xml:space="preserve">c) obměny asociované národností, národnostní skupinou, zemí: </w:t>
      </w:r>
      <w:r w:rsidRPr="00C71543">
        <w:rPr>
          <w:rFonts w:cstheme="minorHAnsi"/>
          <w:bCs/>
          <w:i/>
          <w:sz w:val="24"/>
          <w:szCs w:val="24"/>
        </w:rPr>
        <w:t>Polák</w:t>
      </w:r>
      <w:r w:rsidRPr="00C71543">
        <w:rPr>
          <w:rFonts w:cstheme="minorHAnsi"/>
          <w:bCs/>
          <w:sz w:val="24"/>
          <w:szCs w:val="24"/>
        </w:rPr>
        <w:t xml:space="preserve"> </w:t>
      </w:r>
      <w:proofErr w:type="gramStart"/>
      <w:r w:rsidRPr="00C71543">
        <w:rPr>
          <w:rFonts w:cstheme="minorHAnsi"/>
          <w:bCs/>
          <w:sz w:val="24"/>
          <w:szCs w:val="24"/>
        </w:rPr>
        <w:t xml:space="preserve">&lt; </w:t>
      </w:r>
      <w:proofErr w:type="spellStart"/>
      <w:r w:rsidRPr="00C71543">
        <w:rPr>
          <w:rFonts w:cstheme="minorHAnsi"/>
          <w:bCs/>
          <w:sz w:val="24"/>
          <w:szCs w:val="24"/>
        </w:rPr>
        <w:t>Polski</w:t>
      </w:r>
      <w:proofErr w:type="spellEnd"/>
      <w:proofErr w:type="gramEnd"/>
      <w:r w:rsidRPr="00C71543">
        <w:rPr>
          <w:rFonts w:cstheme="minorHAnsi"/>
          <w:bCs/>
          <w:sz w:val="24"/>
          <w:szCs w:val="24"/>
        </w:rPr>
        <w:t xml:space="preserve"> Fiat 125L,  </w:t>
      </w:r>
      <w:r w:rsidRPr="00C71543">
        <w:rPr>
          <w:rFonts w:cstheme="minorHAnsi"/>
          <w:bCs/>
          <w:i/>
          <w:sz w:val="24"/>
          <w:szCs w:val="24"/>
        </w:rPr>
        <w:t>Ukrajina</w:t>
      </w:r>
      <w:r w:rsidRPr="00C71543">
        <w:rPr>
          <w:rFonts w:cstheme="minorHAnsi"/>
          <w:bCs/>
          <w:sz w:val="24"/>
          <w:szCs w:val="24"/>
        </w:rPr>
        <w:t xml:space="preserve"> &lt; bicykl (před r. 1989 značka kola);</w:t>
      </w: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Cs/>
          <w:sz w:val="24"/>
          <w:szCs w:val="24"/>
        </w:rPr>
        <w:t xml:space="preserve">d) obměny asociované apelativem (předmětem, rostlinou, plodem nebo zvířetem): </w:t>
      </w:r>
      <w:proofErr w:type="gramStart"/>
      <w:r w:rsidRPr="00C71543">
        <w:rPr>
          <w:rFonts w:cstheme="minorHAnsi"/>
          <w:bCs/>
          <w:i/>
          <w:sz w:val="24"/>
          <w:szCs w:val="24"/>
        </w:rPr>
        <w:t xml:space="preserve">Sirka </w:t>
      </w:r>
      <w:r w:rsidRPr="00C71543">
        <w:rPr>
          <w:rFonts w:cstheme="minorHAnsi"/>
          <w:bCs/>
          <w:sz w:val="24"/>
          <w:szCs w:val="24"/>
        </w:rPr>
        <w:t xml:space="preserve"> &lt;</w:t>
      </w:r>
      <w:proofErr w:type="gramEnd"/>
      <w:r w:rsidRPr="00C71543">
        <w:rPr>
          <w:rFonts w:cstheme="minorHAnsi"/>
          <w:bCs/>
          <w:sz w:val="24"/>
          <w:szCs w:val="24"/>
        </w:rPr>
        <w:t xml:space="preserve"> Ford Sierra, </w:t>
      </w:r>
      <w:r w:rsidRPr="00C71543">
        <w:rPr>
          <w:rFonts w:cstheme="minorHAnsi"/>
          <w:bCs/>
          <w:i/>
          <w:sz w:val="24"/>
          <w:szCs w:val="24"/>
        </w:rPr>
        <w:t>Bandaska</w:t>
      </w:r>
      <w:r w:rsidRPr="00C71543">
        <w:rPr>
          <w:rFonts w:cstheme="minorHAnsi"/>
          <w:bCs/>
          <w:sz w:val="24"/>
          <w:szCs w:val="24"/>
        </w:rPr>
        <w:t xml:space="preserve"> &lt; Suzuki </w:t>
      </w:r>
      <w:proofErr w:type="spellStart"/>
      <w:r w:rsidRPr="00C71543">
        <w:rPr>
          <w:rFonts w:cstheme="minorHAnsi"/>
          <w:bCs/>
          <w:sz w:val="24"/>
          <w:szCs w:val="24"/>
        </w:rPr>
        <w:t>Bandit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, </w:t>
      </w:r>
      <w:r w:rsidRPr="00C71543">
        <w:rPr>
          <w:rFonts w:cstheme="minorHAnsi"/>
          <w:bCs/>
          <w:i/>
          <w:sz w:val="24"/>
          <w:szCs w:val="24"/>
        </w:rPr>
        <w:t>Citrón, Citrónek</w:t>
      </w:r>
      <w:r w:rsidRPr="00C71543">
        <w:rPr>
          <w:rFonts w:cstheme="minorHAnsi"/>
          <w:bCs/>
          <w:sz w:val="24"/>
          <w:szCs w:val="24"/>
        </w:rPr>
        <w:t xml:space="preserve"> &lt; Citroën,  </w:t>
      </w:r>
      <w:r w:rsidRPr="00C71543">
        <w:rPr>
          <w:rFonts w:cstheme="minorHAnsi"/>
          <w:bCs/>
          <w:i/>
          <w:sz w:val="24"/>
          <w:szCs w:val="24"/>
        </w:rPr>
        <w:t>Kuna</w:t>
      </w:r>
      <w:r w:rsidRPr="00C71543">
        <w:rPr>
          <w:rFonts w:cstheme="minorHAnsi"/>
          <w:bCs/>
          <w:sz w:val="24"/>
          <w:szCs w:val="24"/>
        </w:rPr>
        <w:t xml:space="preserve"> &lt; Fiat </w:t>
      </w:r>
      <w:proofErr w:type="spellStart"/>
      <w:r w:rsidRPr="00C71543">
        <w:rPr>
          <w:rFonts w:cstheme="minorHAnsi"/>
          <w:bCs/>
          <w:sz w:val="24"/>
          <w:szCs w:val="24"/>
        </w:rPr>
        <w:t>Uno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, </w:t>
      </w:r>
      <w:r w:rsidRPr="00C71543">
        <w:rPr>
          <w:rFonts w:cstheme="minorHAnsi"/>
          <w:bCs/>
          <w:i/>
          <w:sz w:val="24"/>
          <w:szCs w:val="24"/>
        </w:rPr>
        <w:t>Myšák</w:t>
      </w:r>
      <w:r w:rsidRPr="00C71543">
        <w:rPr>
          <w:rFonts w:cstheme="minorHAnsi"/>
          <w:bCs/>
          <w:sz w:val="24"/>
          <w:szCs w:val="24"/>
        </w:rPr>
        <w:t xml:space="preserve">  &lt; </w:t>
      </w:r>
      <w:proofErr w:type="spellStart"/>
      <w:r w:rsidRPr="00C71543">
        <w:rPr>
          <w:rFonts w:cstheme="minorHAnsi"/>
          <w:bCs/>
          <w:sz w:val="24"/>
          <w:szCs w:val="24"/>
        </w:rPr>
        <w:t>Mitschubischi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71543">
        <w:rPr>
          <w:rFonts w:cstheme="minorHAnsi"/>
          <w:bCs/>
          <w:sz w:val="24"/>
          <w:szCs w:val="24"/>
        </w:rPr>
        <w:t>Colt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, </w:t>
      </w:r>
      <w:r w:rsidRPr="00C71543">
        <w:rPr>
          <w:rFonts w:cstheme="minorHAnsi"/>
          <w:bCs/>
          <w:i/>
          <w:sz w:val="24"/>
          <w:szCs w:val="24"/>
        </w:rPr>
        <w:t>Sob</w:t>
      </w:r>
      <w:r w:rsidRPr="00C71543">
        <w:rPr>
          <w:rFonts w:cstheme="minorHAnsi"/>
          <w:bCs/>
          <w:sz w:val="24"/>
          <w:szCs w:val="24"/>
        </w:rPr>
        <w:t xml:space="preserve"> &lt; </w:t>
      </w:r>
      <w:proofErr w:type="spellStart"/>
      <w:r w:rsidRPr="00C71543">
        <w:rPr>
          <w:rFonts w:cstheme="minorHAnsi"/>
          <w:bCs/>
          <w:sz w:val="24"/>
          <w:szCs w:val="24"/>
        </w:rPr>
        <w:t>bycikl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 Sobi 20 (krácení se změnou </w:t>
      </w:r>
      <w:proofErr w:type="spellStart"/>
      <w:r w:rsidRPr="00C71543">
        <w:rPr>
          <w:rFonts w:cstheme="minorHAnsi"/>
          <w:bCs/>
          <w:sz w:val="24"/>
          <w:szCs w:val="24"/>
        </w:rPr>
        <w:t>morfol</w:t>
      </w:r>
      <w:proofErr w:type="spellEnd"/>
      <w:r w:rsidRPr="00C71543">
        <w:rPr>
          <w:rFonts w:cstheme="minorHAnsi"/>
          <w:bCs/>
          <w:sz w:val="24"/>
          <w:szCs w:val="24"/>
        </w:rPr>
        <w:t>. charakteristiky);</w:t>
      </w: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Cs/>
          <w:sz w:val="24"/>
          <w:szCs w:val="24"/>
        </w:rPr>
        <w:t xml:space="preserve">e) obměny asociované zkratkami: </w:t>
      </w:r>
      <w:r w:rsidRPr="00C71543">
        <w:rPr>
          <w:rFonts w:cstheme="minorHAnsi"/>
          <w:bCs/>
          <w:i/>
          <w:sz w:val="24"/>
          <w:szCs w:val="24"/>
        </w:rPr>
        <w:t xml:space="preserve">Emil </w:t>
      </w:r>
      <w:proofErr w:type="gramStart"/>
      <w:r w:rsidRPr="00C71543">
        <w:rPr>
          <w:rFonts w:cstheme="minorHAnsi"/>
          <w:bCs/>
          <w:sz w:val="24"/>
          <w:szCs w:val="24"/>
        </w:rPr>
        <w:t>&lt; Mercedes</w:t>
      </w:r>
      <w:proofErr w:type="gramEnd"/>
      <w:r w:rsidRPr="00C71543">
        <w:rPr>
          <w:rFonts w:cstheme="minorHAnsi"/>
          <w:bCs/>
          <w:sz w:val="24"/>
          <w:szCs w:val="24"/>
        </w:rPr>
        <w:t xml:space="preserve"> EML, </w:t>
      </w:r>
      <w:r w:rsidRPr="00C71543">
        <w:rPr>
          <w:rFonts w:cstheme="minorHAnsi"/>
          <w:bCs/>
          <w:i/>
          <w:sz w:val="24"/>
          <w:szCs w:val="24"/>
        </w:rPr>
        <w:t>Tisíc malých bolestí</w:t>
      </w:r>
      <w:r w:rsidRPr="00C71543">
        <w:rPr>
          <w:rFonts w:cstheme="minorHAnsi"/>
          <w:bCs/>
          <w:sz w:val="24"/>
          <w:szCs w:val="24"/>
        </w:rPr>
        <w:t xml:space="preserve"> &lt; Škoda 1000 MB (v komunikaci se užívá málo, k dispozici jsou ještě i jiná pojmenování, např.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Škodárna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Škůdka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).  </w:t>
      </w: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</w:p>
    <w:p w:rsidR="00C71543" w:rsidRPr="00C71543" w:rsidRDefault="00C71543" w:rsidP="00C7154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C71543">
        <w:rPr>
          <w:rFonts w:cstheme="minorHAnsi"/>
          <w:b/>
          <w:bCs/>
          <w:sz w:val="24"/>
          <w:szCs w:val="24"/>
        </w:rPr>
        <w:t xml:space="preserve">Tvoření </w:t>
      </w:r>
    </w:p>
    <w:p w:rsidR="00C71543" w:rsidRPr="00C71543" w:rsidRDefault="00C71543" w:rsidP="00C71543">
      <w:pPr>
        <w:pStyle w:val="Odstavecseseznamem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71543">
        <w:rPr>
          <w:rFonts w:asciiTheme="minorHAnsi" w:hAnsiTheme="minorHAnsi" w:cstheme="minorHAnsi"/>
          <w:b/>
          <w:bCs/>
          <w:sz w:val="24"/>
          <w:szCs w:val="24"/>
        </w:rPr>
        <w:t>Derivace</w:t>
      </w:r>
    </w:p>
    <w:p w:rsidR="00C71543" w:rsidRPr="00C905CA" w:rsidRDefault="00C905CA" w:rsidP="00C905CA">
      <w:pPr>
        <w:spacing w:after="0" w:line="360" w:lineRule="auto"/>
        <w:rPr>
          <w:rFonts w:cstheme="minorHAnsi"/>
          <w:b/>
          <w:bCs/>
          <w:sz w:val="24"/>
          <w:szCs w:val="24"/>
        </w:rPr>
      </w:pPr>
      <w:proofErr w:type="gramStart"/>
      <w:r w:rsidRPr="00C905CA">
        <w:rPr>
          <w:rFonts w:cstheme="minorHAnsi"/>
          <w:b/>
          <w:bCs/>
          <w:sz w:val="24"/>
          <w:szCs w:val="24"/>
        </w:rPr>
        <w:t>a)</w:t>
      </w:r>
      <w:r w:rsidR="00C71543" w:rsidRPr="00C905CA">
        <w:rPr>
          <w:rFonts w:cstheme="minorHAnsi"/>
          <w:b/>
          <w:bCs/>
          <w:sz w:val="24"/>
          <w:szCs w:val="24"/>
        </w:rPr>
        <w:t>Deriváty</w:t>
      </w:r>
      <w:proofErr w:type="gramEnd"/>
      <w:r w:rsidR="00C71543" w:rsidRPr="00C905CA">
        <w:rPr>
          <w:rFonts w:cstheme="minorHAnsi"/>
          <w:b/>
          <w:bCs/>
          <w:sz w:val="24"/>
          <w:szCs w:val="24"/>
        </w:rPr>
        <w:t xml:space="preserve"> od výrobních značek, pojmenování typu (modelu) vozidla tvořené hypokoristickými sufixy </w:t>
      </w:r>
      <w:r w:rsidR="00C71543" w:rsidRPr="00C905CA">
        <w:rPr>
          <w:rFonts w:cstheme="minorHAnsi"/>
          <w:bCs/>
          <w:sz w:val="24"/>
          <w:szCs w:val="24"/>
        </w:rPr>
        <w:t>(meliorativními) -</w:t>
      </w:r>
      <w:proofErr w:type="spellStart"/>
      <w:r w:rsidR="00C71543" w:rsidRPr="00C905CA">
        <w:rPr>
          <w:rFonts w:cstheme="minorHAnsi"/>
          <w:bCs/>
          <w:i/>
          <w:sz w:val="24"/>
          <w:szCs w:val="24"/>
        </w:rPr>
        <w:t>ek</w:t>
      </w:r>
      <w:proofErr w:type="spellEnd"/>
      <w:r w:rsidR="00C71543" w:rsidRPr="00C905CA">
        <w:rPr>
          <w:rFonts w:cstheme="minorHAnsi"/>
          <w:bCs/>
          <w:i/>
          <w:sz w:val="24"/>
          <w:szCs w:val="24"/>
        </w:rPr>
        <w:t>, -</w:t>
      </w:r>
      <w:proofErr w:type="spellStart"/>
      <w:r w:rsidR="00C71543" w:rsidRPr="00C905CA">
        <w:rPr>
          <w:rFonts w:cstheme="minorHAnsi"/>
          <w:bCs/>
          <w:i/>
          <w:sz w:val="24"/>
          <w:szCs w:val="24"/>
        </w:rPr>
        <w:t>ík</w:t>
      </w:r>
      <w:proofErr w:type="spellEnd"/>
      <w:r w:rsidR="00C71543" w:rsidRPr="00C905CA">
        <w:rPr>
          <w:rFonts w:cstheme="minorHAnsi"/>
          <w:bCs/>
          <w:i/>
          <w:sz w:val="24"/>
          <w:szCs w:val="24"/>
        </w:rPr>
        <w:t>,  -</w:t>
      </w:r>
      <w:proofErr w:type="spellStart"/>
      <w:r w:rsidR="00C71543" w:rsidRPr="00C905CA">
        <w:rPr>
          <w:rFonts w:cstheme="minorHAnsi"/>
          <w:bCs/>
          <w:i/>
          <w:sz w:val="24"/>
          <w:szCs w:val="24"/>
        </w:rPr>
        <w:t>ička</w:t>
      </w:r>
      <w:proofErr w:type="spellEnd"/>
      <w:r w:rsidR="00C71543" w:rsidRPr="00C905CA">
        <w:rPr>
          <w:rFonts w:cstheme="minorHAnsi"/>
          <w:bCs/>
          <w:i/>
          <w:sz w:val="24"/>
          <w:szCs w:val="24"/>
        </w:rPr>
        <w:t>, -</w:t>
      </w:r>
      <w:proofErr w:type="spellStart"/>
      <w:r w:rsidR="00C71543" w:rsidRPr="00C905CA">
        <w:rPr>
          <w:rFonts w:cstheme="minorHAnsi"/>
          <w:bCs/>
          <w:i/>
          <w:sz w:val="24"/>
          <w:szCs w:val="24"/>
        </w:rPr>
        <w:t>inka</w:t>
      </w:r>
      <w:proofErr w:type="spellEnd"/>
      <w:r w:rsidR="00C71543" w:rsidRPr="00C905CA">
        <w:rPr>
          <w:rFonts w:cstheme="minorHAnsi"/>
          <w:bCs/>
          <w:i/>
          <w:sz w:val="24"/>
          <w:szCs w:val="24"/>
        </w:rPr>
        <w:t>, -oušek</w:t>
      </w:r>
      <w:r w:rsidR="00C71543" w:rsidRPr="00C905CA">
        <w:rPr>
          <w:rFonts w:cstheme="minorHAnsi"/>
          <w:bCs/>
          <w:sz w:val="24"/>
          <w:szCs w:val="24"/>
        </w:rPr>
        <w:t xml:space="preserve">…, (pozitivně citově </w:t>
      </w:r>
      <w:r w:rsidR="00C71543" w:rsidRPr="00C905CA">
        <w:rPr>
          <w:rFonts w:cstheme="minorHAnsi"/>
          <w:bCs/>
          <w:sz w:val="24"/>
          <w:szCs w:val="24"/>
        </w:rPr>
        <w:lastRenderedPageBreak/>
        <w:t>zabarvenými, a to i za předpokladu, že se tvoření účastní  formant s převažující funkcí augmentativní) -</w:t>
      </w:r>
      <w:r w:rsidR="00C71543" w:rsidRPr="00C905CA">
        <w:rPr>
          <w:rFonts w:cstheme="minorHAnsi"/>
          <w:bCs/>
          <w:i/>
          <w:sz w:val="24"/>
          <w:szCs w:val="24"/>
        </w:rPr>
        <w:t>as, -</w:t>
      </w:r>
      <w:proofErr w:type="spellStart"/>
      <w:r w:rsidR="00C71543" w:rsidRPr="00C905CA">
        <w:rPr>
          <w:rFonts w:cstheme="minorHAnsi"/>
          <w:bCs/>
          <w:i/>
          <w:sz w:val="24"/>
          <w:szCs w:val="24"/>
        </w:rPr>
        <w:t>ina</w:t>
      </w:r>
      <w:proofErr w:type="spellEnd"/>
      <w:r w:rsidR="00C71543" w:rsidRPr="00C905CA">
        <w:rPr>
          <w:rFonts w:cstheme="minorHAnsi"/>
          <w:bCs/>
          <w:i/>
          <w:sz w:val="24"/>
          <w:szCs w:val="24"/>
        </w:rPr>
        <w:t>, -</w:t>
      </w:r>
      <w:proofErr w:type="spellStart"/>
      <w:r w:rsidR="00C71543" w:rsidRPr="00C905CA">
        <w:rPr>
          <w:rFonts w:cstheme="minorHAnsi"/>
          <w:bCs/>
          <w:i/>
          <w:sz w:val="24"/>
          <w:szCs w:val="24"/>
        </w:rPr>
        <w:t>ice</w:t>
      </w:r>
      <w:proofErr w:type="spellEnd"/>
      <w:r w:rsidR="00C71543" w:rsidRPr="00C905CA">
        <w:rPr>
          <w:rFonts w:cstheme="minorHAnsi"/>
          <w:bCs/>
          <w:sz w:val="24"/>
          <w:szCs w:val="24"/>
        </w:rPr>
        <w:t xml:space="preserve"> …</w:t>
      </w: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/>
          <w:bCs/>
          <w:sz w:val="24"/>
          <w:szCs w:val="24"/>
        </w:rPr>
        <w:t xml:space="preserve">b) Pojmenování vyjadřující vlastnosti dopravního prostředku, odvozují se nejčastěji podle vzoru jmen nositelů vlastnosti: </w:t>
      </w:r>
      <w:r w:rsidRPr="00C71543">
        <w:rPr>
          <w:rFonts w:cstheme="minorHAnsi"/>
          <w:bCs/>
          <w:sz w:val="24"/>
          <w:szCs w:val="24"/>
        </w:rPr>
        <w:t>-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an</w:t>
      </w:r>
      <w:proofErr w:type="spellEnd"/>
      <w:r w:rsidRPr="00C71543">
        <w:rPr>
          <w:rFonts w:cstheme="minorHAnsi"/>
          <w:bCs/>
          <w:i/>
          <w:sz w:val="24"/>
          <w:szCs w:val="24"/>
        </w:rPr>
        <w:t>, -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ák</w:t>
      </w:r>
      <w:proofErr w:type="spellEnd"/>
      <w:r w:rsidRPr="00C71543">
        <w:rPr>
          <w:rFonts w:cstheme="minorHAnsi"/>
          <w:bCs/>
          <w:i/>
          <w:sz w:val="24"/>
          <w:szCs w:val="24"/>
        </w:rPr>
        <w:t>, -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ásek</w:t>
      </w:r>
      <w:proofErr w:type="spellEnd"/>
      <w:r w:rsidRPr="00C71543">
        <w:rPr>
          <w:rFonts w:cstheme="minorHAnsi"/>
          <w:bCs/>
          <w:i/>
          <w:sz w:val="24"/>
          <w:szCs w:val="24"/>
        </w:rPr>
        <w:t>, -áček</w:t>
      </w:r>
      <w:r w:rsidRPr="00C71543">
        <w:rPr>
          <w:rFonts w:cstheme="minorHAnsi"/>
          <w:bCs/>
          <w:sz w:val="24"/>
          <w:szCs w:val="24"/>
        </w:rPr>
        <w:t>… (</w:t>
      </w:r>
      <w:r w:rsidRPr="00C71543">
        <w:rPr>
          <w:rFonts w:cstheme="minorHAnsi"/>
          <w:bCs/>
          <w:i/>
          <w:sz w:val="24"/>
          <w:szCs w:val="24"/>
        </w:rPr>
        <w:t>Bakeliťák</w:t>
      </w:r>
      <w:r w:rsidRPr="00C71543">
        <w:rPr>
          <w:rFonts w:cstheme="minorHAnsi"/>
          <w:bCs/>
          <w:sz w:val="24"/>
          <w:szCs w:val="24"/>
        </w:rPr>
        <w:t>).</w:t>
      </w: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/>
          <w:bCs/>
          <w:sz w:val="24"/>
          <w:szCs w:val="24"/>
        </w:rPr>
        <w:t xml:space="preserve">c) Kompozice – </w:t>
      </w:r>
      <w:r w:rsidRPr="00C71543">
        <w:rPr>
          <w:rFonts w:cstheme="minorHAnsi"/>
          <w:bCs/>
          <w:sz w:val="24"/>
          <w:szCs w:val="24"/>
        </w:rPr>
        <w:t xml:space="preserve">není četná: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Kočkolap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.    </w:t>
      </w: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/>
          <w:bCs/>
          <w:sz w:val="24"/>
          <w:szCs w:val="24"/>
        </w:rPr>
        <w:t xml:space="preserve">d) </w:t>
      </w:r>
      <w:proofErr w:type="spellStart"/>
      <w:r w:rsidRPr="00C71543">
        <w:rPr>
          <w:rFonts w:cstheme="minorHAnsi"/>
          <w:b/>
          <w:bCs/>
          <w:sz w:val="24"/>
          <w:szCs w:val="24"/>
        </w:rPr>
        <w:t>Zkrátková</w:t>
      </w:r>
      <w:proofErr w:type="spellEnd"/>
      <w:r w:rsidRPr="00C71543">
        <w:rPr>
          <w:rFonts w:cstheme="minorHAnsi"/>
          <w:b/>
          <w:bCs/>
          <w:sz w:val="24"/>
          <w:szCs w:val="24"/>
        </w:rPr>
        <w:t xml:space="preserve"> pojmenování jsou vzácná:</w:t>
      </w:r>
      <w:r w:rsidRPr="00C71543">
        <w:rPr>
          <w:rFonts w:cstheme="minorHAnsi"/>
          <w:bCs/>
          <w:sz w:val="24"/>
          <w:szCs w:val="24"/>
        </w:rPr>
        <w:t xml:space="preserve"> </w:t>
      </w:r>
      <w:r w:rsidRPr="00C71543">
        <w:rPr>
          <w:rFonts w:cstheme="minorHAnsi"/>
          <w:bCs/>
          <w:i/>
          <w:sz w:val="24"/>
          <w:szCs w:val="24"/>
        </w:rPr>
        <w:t>BMV</w:t>
      </w:r>
      <w:r w:rsidRPr="00C71543">
        <w:rPr>
          <w:rFonts w:cstheme="minorHAnsi"/>
          <w:bCs/>
          <w:sz w:val="24"/>
          <w:szCs w:val="24"/>
        </w:rPr>
        <w:t xml:space="preserve"> – Bakelitové Motorové Vozidlo = Trabant. </w:t>
      </w: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/>
          <w:bCs/>
          <w:sz w:val="24"/>
          <w:szCs w:val="24"/>
        </w:rPr>
        <w:t xml:space="preserve">e) Tvoření víceslovných pojmenování </w:t>
      </w:r>
      <w:r w:rsidRPr="00C71543">
        <w:rPr>
          <w:rFonts w:cstheme="minorHAnsi"/>
          <w:bCs/>
          <w:sz w:val="24"/>
          <w:szCs w:val="24"/>
        </w:rPr>
        <w:t>(</w:t>
      </w:r>
      <w:r w:rsidRPr="00C71543">
        <w:rPr>
          <w:rFonts w:cstheme="minorHAnsi"/>
          <w:bCs/>
          <w:i/>
          <w:sz w:val="24"/>
          <w:szCs w:val="24"/>
        </w:rPr>
        <w:t>Modrý šíp</w:t>
      </w:r>
      <w:r w:rsidRPr="00C71543">
        <w:rPr>
          <w:rFonts w:cstheme="minorHAnsi"/>
          <w:bCs/>
          <w:sz w:val="24"/>
          <w:szCs w:val="24"/>
        </w:rPr>
        <w:t>…)</w:t>
      </w:r>
      <w:r w:rsidRPr="00C71543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3525C2">
        <w:rPr>
          <w:rFonts w:cstheme="minorHAnsi"/>
          <w:b/>
          <w:bCs/>
          <w:sz w:val="24"/>
          <w:szCs w:val="24"/>
        </w:rPr>
        <w:t>‒</w:t>
      </w:r>
      <w:r w:rsidRPr="00C71543">
        <w:rPr>
          <w:rFonts w:cstheme="minorHAnsi"/>
          <w:b/>
          <w:bCs/>
          <w:sz w:val="24"/>
          <w:szCs w:val="24"/>
        </w:rPr>
        <w:t xml:space="preserve">  </w:t>
      </w:r>
      <w:r w:rsidRPr="00C71543">
        <w:rPr>
          <w:rFonts w:cstheme="minorHAnsi"/>
          <w:bCs/>
          <w:sz w:val="24"/>
          <w:szCs w:val="24"/>
        </w:rPr>
        <w:t>je</w:t>
      </w:r>
      <w:proofErr w:type="gramEnd"/>
      <w:r w:rsidRPr="00C71543">
        <w:rPr>
          <w:rFonts w:cstheme="minorHAnsi"/>
          <w:b/>
          <w:bCs/>
          <w:sz w:val="24"/>
          <w:szCs w:val="24"/>
        </w:rPr>
        <w:t xml:space="preserve"> </w:t>
      </w:r>
      <w:r w:rsidRPr="00C71543">
        <w:rPr>
          <w:rFonts w:cstheme="minorHAnsi"/>
          <w:bCs/>
          <w:sz w:val="24"/>
          <w:szCs w:val="24"/>
        </w:rPr>
        <w:t xml:space="preserve"> méně časté;   pojmenování jednoslovná  tvoří 93% z celkového počtu analyzovaných jmen.</w:t>
      </w: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</w:p>
    <w:p w:rsidR="00C71543" w:rsidRPr="00C71543" w:rsidRDefault="00C71543" w:rsidP="00C71543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C71543">
        <w:rPr>
          <w:rFonts w:cstheme="minorHAnsi"/>
          <w:b/>
          <w:bCs/>
          <w:sz w:val="24"/>
          <w:szCs w:val="24"/>
        </w:rPr>
        <w:t xml:space="preserve">Přehled pojmenování jednotlivých dopravních prostředků </w:t>
      </w: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Cs/>
          <w:sz w:val="24"/>
          <w:szCs w:val="24"/>
        </w:rPr>
        <w:t xml:space="preserve">Alfa Romeo –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Alfička</w:t>
      </w:r>
      <w:proofErr w:type="spellEnd"/>
      <w:r w:rsidRPr="00C71543">
        <w:rPr>
          <w:rFonts w:cstheme="minorHAnsi"/>
          <w:bCs/>
          <w:i/>
          <w:sz w:val="24"/>
          <w:szCs w:val="24"/>
        </w:rPr>
        <w:t>, Alfons</w:t>
      </w: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Cs/>
          <w:sz w:val="24"/>
          <w:szCs w:val="24"/>
        </w:rPr>
        <w:t xml:space="preserve">BMV –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Bávo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Bavorák,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Bavson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Helmutek</w:t>
      </w:r>
      <w:proofErr w:type="spellEnd"/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Cs/>
          <w:sz w:val="24"/>
          <w:szCs w:val="24"/>
        </w:rPr>
        <w:t>Kolo</w:t>
      </w:r>
      <w:r w:rsidRPr="00C71543">
        <w:rPr>
          <w:rFonts w:cstheme="minorHAnsi"/>
          <w:b/>
          <w:bCs/>
          <w:sz w:val="24"/>
          <w:szCs w:val="24"/>
        </w:rPr>
        <w:t xml:space="preserve"> </w:t>
      </w:r>
      <w:r w:rsidRPr="00C71543">
        <w:rPr>
          <w:rFonts w:cstheme="minorHAnsi"/>
          <w:bCs/>
          <w:sz w:val="24"/>
          <w:szCs w:val="24"/>
        </w:rPr>
        <w:t xml:space="preserve">– </w:t>
      </w:r>
      <w:r w:rsidRPr="00C71543">
        <w:rPr>
          <w:rFonts w:cstheme="minorHAnsi"/>
          <w:bCs/>
          <w:i/>
          <w:sz w:val="24"/>
          <w:szCs w:val="24"/>
        </w:rPr>
        <w:t xml:space="preserve">Anička, Blesk, Drak, Ferda,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Ferari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Hajtra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Hatatitla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Jezevec, Krám, Křáp, Milka,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Mesršmit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Papouch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Piraňa,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Rychlokolka</w:t>
      </w:r>
      <w:proofErr w:type="spellEnd"/>
      <w:r w:rsidRPr="00C71543">
        <w:rPr>
          <w:rFonts w:cstheme="minorHAnsi"/>
          <w:bCs/>
          <w:i/>
          <w:sz w:val="24"/>
          <w:szCs w:val="24"/>
        </w:rPr>
        <w:t>, Šemík</w:t>
      </w: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Cs/>
          <w:sz w:val="24"/>
          <w:szCs w:val="24"/>
        </w:rPr>
        <w:t xml:space="preserve">Lada 1500 –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Bismark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Ivan, Ivánek, Kája, Karkulka, Láďa,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Olgoj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Chorchoj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Rusische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 Porsche,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Sibirka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Vasil, </w:t>
      </w:r>
      <w:proofErr w:type="gramStart"/>
      <w:r w:rsidRPr="00C71543">
        <w:rPr>
          <w:rFonts w:cstheme="minorHAnsi"/>
          <w:bCs/>
          <w:i/>
          <w:sz w:val="24"/>
          <w:szCs w:val="24"/>
        </w:rPr>
        <w:t>Zelený</w:t>
      </w:r>
      <w:proofErr w:type="gramEnd"/>
      <w:r w:rsidRPr="00C71543">
        <w:rPr>
          <w:rFonts w:cstheme="minorHAnsi"/>
          <w:bCs/>
          <w:i/>
          <w:sz w:val="24"/>
          <w:szCs w:val="24"/>
        </w:rPr>
        <w:t xml:space="preserve"> drak</w:t>
      </w:r>
      <w:r w:rsidRPr="00C71543">
        <w:rPr>
          <w:rFonts w:cstheme="minorHAnsi"/>
          <w:bCs/>
          <w:sz w:val="24"/>
          <w:szCs w:val="24"/>
        </w:rPr>
        <w:t xml:space="preserve"> </w:t>
      </w:r>
    </w:p>
    <w:p w:rsidR="00C71543" w:rsidRP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Cs/>
          <w:sz w:val="24"/>
          <w:szCs w:val="24"/>
        </w:rPr>
        <w:t xml:space="preserve">Škoda 120 – </w:t>
      </w:r>
      <w:r w:rsidRPr="00C71543">
        <w:rPr>
          <w:rFonts w:cstheme="minorHAnsi"/>
          <w:bCs/>
          <w:i/>
          <w:sz w:val="24"/>
          <w:szCs w:val="24"/>
        </w:rPr>
        <w:t xml:space="preserve">Anča, Barbora, Bobeš,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Časostroj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Čmelák,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Fifi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Hrášek, Paní Škoda, Stíhačka,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Stodváca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Stroj času, Šedivka,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Škodárna</w:t>
      </w:r>
      <w:proofErr w:type="spellEnd"/>
      <w:r w:rsidRPr="00C71543">
        <w:rPr>
          <w:rFonts w:cstheme="minorHAnsi"/>
          <w:bCs/>
          <w:i/>
          <w:sz w:val="24"/>
          <w:szCs w:val="24"/>
        </w:rPr>
        <w:t>, Škůdce, Viagra, Zdechlina, Žluťásek</w:t>
      </w:r>
      <w:r w:rsidRPr="00C71543">
        <w:rPr>
          <w:rFonts w:cstheme="minorHAnsi"/>
          <w:bCs/>
          <w:sz w:val="24"/>
          <w:szCs w:val="24"/>
        </w:rPr>
        <w:t xml:space="preserve"> </w:t>
      </w:r>
    </w:p>
    <w:p w:rsidR="00C71543" w:rsidRDefault="00C71543" w:rsidP="00C71543">
      <w:pPr>
        <w:spacing w:after="0" w:line="360" w:lineRule="auto"/>
        <w:rPr>
          <w:rFonts w:cstheme="minorHAnsi"/>
          <w:bCs/>
          <w:sz w:val="24"/>
          <w:szCs w:val="24"/>
        </w:rPr>
      </w:pPr>
      <w:r w:rsidRPr="00C71543">
        <w:rPr>
          <w:rFonts w:cstheme="minorHAnsi"/>
          <w:bCs/>
          <w:sz w:val="24"/>
          <w:szCs w:val="24"/>
        </w:rPr>
        <w:t xml:space="preserve">Trabant – </w:t>
      </w:r>
      <w:r w:rsidRPr="00C71543">
        <w:rPr>
          <w:rFonts w:cstheme="minorHAnsi"/>
          <w:bCs/>
          <w:i/>
          <w:sz w:val="24"/>
          <w:szCs w:val="24"/>
        </w:rPr>
        <w:t xml:space="preserve">Andula, Bakeliťák, BMV, Dědek zelinář, Ferda, Jaguár,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Prdítko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Pryskyřník pádivý,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Trábík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Trábošek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Trandál</w:t>
      </w:r>
      <w:proofErr w:type="spellEnd"/>
      <w:r w:rsidRPr="00C71543">
        <w:rPr>
          <w:rFonts w:cstheme="minorHAnsi"/>
          <w:bCs/>
          <w:i/>
          <w:sz w:val="24"/>
          <w:szCs w:val="24"/>
        </w:rPr>
        <w:t xml:space="preserve">, </w:t>
      </w:r>
      <w:proofErr w:type="spellStart"/>
      <w:r w:rsidRPr="00C71543">
        <w:rPr>
          <w:rFonts w:cstheme="minorHAnsi"/>
          <w:bCs/>
          <w:i/>
          <w:sz w:val="24"/>
          <w:szCs w:val="24"/>
        </w:rPr>
        <w:t>Závoďák</w:t>
      </w:r>
      <w:proofErr w:type="spellEnd"/>
      <w:r w:rsidRPr="00C71543">
        <w:rPr>
          <w:rFonts w:cstheme="minorHAnsi"/>
          <w:bCs/>
          <w:sz w:val="24"/>
          <w:szCs w:val="24"/>
        </w:rPr>
        <w:t xml:space="preserve">.  </w:t>
      </w:r>
    </w:p>
    <w:p w:rsidR="00243799" w:rsidRDefault="00243799" w:rsidP="00C71543">
      <w:pPr>
        <w:spacing w:after="0" w:line="360" w:lineRule="auto"/>
        <w:rPr>
          <w:rFonts w:cstheme="minorHAnsi"/>
          <w:bCs/>
          <w:sz w:val="24"/>
          <w:szCs w:val="24"/>
        </w:rPr>
      </w:pPr>
    </w:p>
    <w:p w:rsidR="00243799" w:rsidRPr="00243799" w:rsidRDefault="00243799" w:rsidP="00243799">
      <w:pPr>
        <w:spacing w:after="0" w:line="360" w:lineRule="auto"/>
        <w:rPr>
          <w:b/>
          <w:bCs/>
          <w:sz w:val="24"/>
          <w:szCs w:val="24"/>
        </w:rPr>
      </w:pPr>
      <w:r w:rsidRPr="00243799">
        <w:rPr>
          <w:b/>
          <w:bCs/>
          <w:sz w:val="24"/>
          <w:szCs w:val="24"/>
        </w:rPr>
        <w:t>4. UNIKÁTONYMUM</w:t>
      </w:r>
    </w:p>
    <w:p w:rsidR="00243799" w:rsidRPr="00243799" w:rsidRDefault="00243799" w:rsidP="00243799">
      <w:pPr>
        <w:spacing w:line="360" w:lineRule="auto"/>
        <w:jc w:val="both"/>
        <w:rPr>
          <w:sz w:val="24"/>
          <w:szCs w:val="24"/>
        </w:rPr>
      </w:pPr>
      <w:r w:rsidRPr="00243799">
        <w:rPr>
          <w:b/>
          <w:kern w:val="24"/>
          <w:sz w:val="24"/>
          <w:szCs w:val="24"/>
        </w:rPr>
        <w:t>4.1 U.</w:t>
      </w:r>
      <w:r w:rsidRPr="00243799">
        <w:rPr>
          <w:kern w:val="24"/>
          <w:sz w:val="24"/>
          <w:szCs w:val="24"/>
        </w:rPr>
        <w:t xml:space="preserve"> náleží do systému chrématonym, tj. soustavy vlastních jmen lidských výtvorů, </w:t>
      </w:r>
      <w:proofErr w:type="spellStart"/>
      <w:r w:rsidRPr="00243799">
        <w:rPr>
          <w:kern w:val="24"/>
          <w:sz w:val="24"/>
          <w:szCs w:val="24"/>
        </w:rPr>
        <w:t>kt</w:t>
      </w:r>
      <w:proofErr w:type="spellEnd"/>
      <w:r w:rsidRPr="00243799">
        <w:rPr>
          <w:kern w:val="24"/>
          <w:sz w:val="24"/>
          <w:szCs w:val="24"/>
        </w:rPr>
        <w:t xml:space="preserve">. jsou zakotveny v ekonomických, politických, kulturních, historických aj. vztazích, a to do jejich subsystému vlastních jmen pojmenovávajících výsledky společenské činnosti. </w:t>
      </w:r>
      <w:r w:rsidRPr="00243799">
        <w:rPr>
          <w:b/>
          <w:kern w:val="24"/>
          <w:sz w:val="24"/>
          <w:szCs w:val="24"/>
        </w:rPr>
        <w:t>U.</w:t>
      </w:r>
      <w:r w:rsidRPr="00243799">
        <w:rPr>
          <w:kern w:val="24"/>
          <w:sz w:val="24"/>
          <w:szCs w:val="24"/>
        </w:rPr>
        <w:t xml:space="preserve"> je jméno jedinečného či unikátního výrobku nebo předmětu</w:t>
      </w:r>
      <w:r w:rsidRPr="00243799">
        <w:rPr>
          <w:sz w:val="24"/>
          <w:szCs w:val="24"/>
        </w:rPr>
        <w:t>, např. lodi (</w:t>
      </w:r>
      <w:r w:rsidRPr="00243799">
        <w:rPr>
          <w:i/>
          <w:iCs/>
          <w:sz w:val="24"/>
          <w:szCs w:val="24"/>
        </w:rPr>
        <w:t>Primátor Dittrich</w:t>
      </w:r>
      <w:r w:rsidRPr="00243799">
        <w:rPr>
          <w:iCs/>
          <w:sz w:val="24"/>
          <w:szCs w:val="24"/>
        </w:rPr>
        <w:t>,</w:t>
      </w:r>
      <w:r w:rsidRPr="00243799">
        <w:rPr>
          <w:i/>
          <w:iCs/>
          <w:sz w:val="24"/>
          <w:szCs w:val="24"/>
        </w:rPr>
        <w:t xml:space="preserve"> Titanik</w:t>
      </w:r>
      <w:r w:rsidRPr="00243799">
        <w:rPr>
          <w:iCs/>
          <w:sz w:val="24"/>
          <w:szCs w:val="24"/>
        </w:rPr>
        <w:t>,</w:t>
      </w:r>
      <w:r w:rsidRPr="00243799">
        <w:rPr>
          <w:i/>
          <w:iCs/>
          <w:sz w:val="24"/>
          <w:szCs w:val="24"/>
        </w:rPr>
        <w:t xml:space="preserve"> </w:t>
      </w:r>
      <w:proofErr w:type="spellStart"/>
      <w:r w:rsidRPr="00243799">
        <w:rPr>
          <w:i/>
          <w:iCs/>
          <w:sz w:val="24"/>
          <w:szCs w:val="24"/>
        </w:rPr>
        <w:t>Queen</w:t>
      </w:r>
      <w:proofErr w:type="spellEnd"/>
      <w:r w:rsidRPr="00243799">
        <w:rPr>
          <w:i/>
          <w:iCs/>
          <w:sz w:val="24"/>
          <w:szCs w:val="24"/>
        </w:rPr>
        <w:t xml:space="preserve"> Mary)</w:t>
      </w:r>
      <w:r w:rsidRPr="00243799">
        <w:rPr>
          <w:sz w:val="24"/>
          <w:szCs w:val="24"/>
        </w:rPr>
        <w:t xml:space="preserve">, vlaku (obrněné vlaky </w:t>
      </w:r>
      <w:r w:rsidRPr="00243799">
        <w:rPr>
          <w:i/>
          <w:sz w:val="24"/>
          <w:szCs w:val="24"/>
        </w:rPr>
        <w:t>M</w:t>
      </w:r>
      <w:r w:rsidRPr="00243799">
        <w:rPr>
          <w:i/>
          <w:iCs/>
          <w:sz w:val="24"/>
          <w:szCs w:val="24"/>
        </w:rPr>
        <w:t>asaryk</w:t>
      </w:r>
      <w:r w:rsidRPr="00243799">
        <w:rPr>
          <w:iCs/>
          <w:sz w:val="24"/>
          <w:szCs w:val="24"/>
        </w:rPr>
        <w:t>,</w:t>
      </w:r>
      <w:r w:rsidRPr="00243799">
        <w:rPr>
          <w:i/>
          <w:iCs/>
          <w:sz w:val="24"/>
          <w:szCs w:val="24"/>
        </w:rPr>
        <w:t xml:space="preserve"> Praha</w:t>
      </w:r>
      <w:r w:rsidRPr="00243799">
        <w:rPr>
          <w:sz w:val="24"/>
          <w:szCs w:val="24"/>
        </w:rPr>
        <w:t>), lokomotivy (</w:t>
      </w:r>
      <w:r w:rsidRPr="00243799">
        <w:rPr>
          <w:i/>
          <w:iCs/>
          <w:sz w:val="24"/>
          <w:szCs w:val="24"/>
        </w:rPr>
        <w:t>Herkules)</w:t>
      </w:r>
      <w:r w:rsidRPr="00243799">
        <w:rPr>
          <w:iCs/>
          <w:sz w:val="24"/>
          <w:szCs w:val="24"/>
        </w:rPr>
        <w:t>,</w:t>
      </w:r>
      <w:r w:rsidRPr="00243799">
        <w:rPr>
          <w:sz w:val="24"/>
          <w:szCs w:val="24"/>
        </w:rPr>
        <w:t xml:space="preserve">  letadla (letoun ATR-42-320  </w:t>
      </w:r>
      <w:r w:rsidRPr="00243799">
        <w:rPr>
          <w:i/>
          <w:iCs/>
          <w:sz w:val="24"/>
          <w:szCs w:val="24"/>
        </w:rPr>
        <w:t>Rakovník</w:t>
      </w:r>
      <w:r w:rsidRPr="00243799">
        <w:rPr>
          <w:sz w:val="24"/>
          <w:szCs w:val="24"/>
        </w:rPr>
        <w:t>), děla (</w:t>
      </w:r>
      <w:r w:rsidRPr="00243799">
        <w:rPr>
          <w:i/>
          <w:iCs/>
          <w:sz w:val="24"/>
          <w:szCs w:val="24"/>
        </w:rPr>
        <w:t>Car Puška</w:t>
      </w:r>
      <w:r w:rsidRPr="00243799">
        <w:rPr>
          <w:sz w:val="24"/>
          <w:szCs w:val="24"/>
        </w:rPr>
        <w:t>), zvonu (</w:t>
      </w:r>
      <w:r w:rsidRPr="00243799">
        <w:rPr>
          <w:i/>
          <w:iCs/>
          <w:sz w:val="24"/>
          <w:szCs w:val="24"/>
        </w:rPr>
        <w:t>Václav</w:t>
      </w:r>
      <w:r w:rsidRPr="00243799">
        <w:rPr>
          <w:iCs/>
          <w:sz w:val="24"/>
          <w:szCs w:val="24"/>
        </w:rPr>
        <w:t>,</w:t>
      </w:r>
      <w:r w:rsidRPr="00243799">
        <w:rPr>
          <w:i/>
          <w:iCs/>
          <w:sz w:val="24"/>
          <w:szCs w:val="24"/>
        </w:rPr>
        <w:t xml:space="preserve"> Zikmund, Big Ben</w:t>
      </w:r>
      <w:r w:rsidRPr="00243799">
        <w:rPr>
          <w:sz w:val="24"/>
          <w:szCs w:val="24"/>
        </w:rPr>
        <w:t>), drahokamu (</w:t>
      </w:r>
      <w:proofErr w:type="spellStart"/>
      <w:r w:rsidRPr="00243799">
        <w:rPr>
          <w:i/>
          <w:iCs/>
          <w:sz w:val="24"/>
          <w:szCs w:val="24"/>
        </w:rPr>
        <w:t>Koh</w:t>
      </w:r>
      <w:proofErr w:type="spellEnd"/>
      <w:r w:rsidRPr="00243799">
        <w:rPr>
          <w:i/>
          <w:iCs/>
          <w:sz w:val="24"/>
          <w:szCs w:val="24"/>
        </w:rPr>
        <w:t>-i-no</w:t>
      </w:r>
      <w:r w:rsidRPr="00243799">
        <w:rPr>
          <w:sz w:val="24"/>
          <w:szCs w:val="24"/>
        </w:rPr>
        <w:t>r) apod. Za</w:t>
      </w:r>
      <w:r w:rsidR="003525C2">
        <w:rPr>
          <w:sz w:val="24"/>
          <w:szCs w:val="24"/>
        </w:rPr>
        <w:t xml:space="preserve"> </w:t>
      </w:r>
      <w:proofErr w:type="spellStart"/>
      <w:r w:rsidRPr="00243799">
        <w:rPr>
          <w:sz w:val="24"/>
          <w:szCs w:val="24"/>
        </w:rPr>
        <w:t>unikátonymum</w:t>
      </w:r>
      <w:proofErr w:type="spellEnd"/>
      <w:r w:rsidRPr="00243799">
        <w:rPr>
          <w:sz w:val="24"/>
          <w:szCs w:val="24"/>
        </w:rPr>
        <w:t xml:space="preserve"> lze považovat i název uceleného souboru jedinečných, unikátních výrobků, jako např. </w:t>
      </w:r>
      <w:r w:rsidRPr="00243799">
        <w:rPr>
          <w:i/>
          <w:sz w:val="24"/>
          <w:szCs w:val="24"/>
        </w:rPr>
        <w:t>Če</w:t>
      </w:r>
      <w:r w:rsidRPr="00243799">
        <w:rPr>
          <w:i/>
          <w:iCs/>
          <w:sz w:val="24"/>
          <w:szCs w:val="24"/>
        </w:rPr>
        <w:t>ské korunovační klenoty</w:t>
      </w:r>
      <w:r w:rsidRPr="00243799">
        <w:rPr>
          <w:sz w:val="24"/>
          <w:szCs w:val="24"/>
        </w:rPr>
        <w:t xml:space="preserve"> (tento soubor tvoří ze 14. století pocházející svatováclavská koruna, tzv. svatováclavský meč, jablko, kříž a žezlo vyrobené na konci 16. století).  Mezi </w:t>
      </w:r>
      <w:r w:rsidRPr="00243799">
        <w:rPr>
          <w:b/>
          <w:sz w:val="24"/>
          <w:szCs w:val="24"/>
        </w:rPr>
        <w:t>u.</w:t>
      </w:r>
      <w:r w:rsidRPr="00243799">
        <w:rPr>
          <w:sz w:val="24"/>
          <w:szCs w:val="24"/>
        </w:rPr>
        <w:t xml:space="preserve"> nepatří jména sériově vyráběných průmyslových výrobků, tzv. </w:t>
      </w:r>
      <w:proofErr w:type="spellStart"/>
      <w:r w:rsidRPr="00243799">
        <w:rPr>
          <w:sz w:val="24"/>
          <w:szCs w:val="24"/>
        </w:rPr>
        <w:lastRenderedPageBreak/>
        <w:t>sérionyma</w:t>
      </w:r>
      <w:proofErr w:type="spellEnd"/>
      <w:r w:rsidRPr="00243799">
        <w:rPr>
          <w:sz w:val="24"/>
          <w:szCs w:val="24"/>
        </w:rPr>
        <w:t xml:space="preserve"> (auto </w:t>
      </w:r>
      <w:r w:rsidRPr="00243799">
        <w:rPr>
          <w:i/>
          <w:iCs/>
          <w:sz w:val="24"/>
          <w:szCs w:val="24"/>
        </w:rPr>
        <w:t>Škoda Felicia</w:t>
      </w:r>
      <w:r w:rsidRPr="00243799">
        <w:rPr>
          <w:sz w:val="24"/>
          <w:szCs w:val="24"/>
        </w:rPr>
        <w:t>) ani jména dopravních spojů, tzv. ↑</w:t>
      </w:r>
      <w:proofErr w:type="spellStart"/>
      <w:r w:rsidRPr="00243799">
        <w:rPr>
          <w:sz w:val="24"/>
          <w:szCs w:val="24"/>
        </w:rPr>
        <w:t>porejonyma</w:t>
      </w:r>
      <w:proofErr w:type="spellEnd"/>
      <w:r w:rsidRPr="00243799">
        <w:rPr>
          <w:sz w:val="24"/>
          <w:szCs w:val="24"/>
        </w:rPr>
        <w:t xml:space="preserve"> (rychlík </w:t>
      </w:r>
      <w:proofErr w:type="spellStart"/>
      <w:r w:rsidRPr="00243799">
        <w:rPr>
          <w:i/>
          <w:iCs/>
          <w:sz w:val="24"/>
          <w:szCs w:val="24"/>
        </w:rPr>
        <w:t>Krušnohor</w:t>
      </w:r>
      <w:proofErr w:type="spellEnd"/>
      <w:r w:rsidRPr="00243799">
        <w:rPr>
          <w:sz w:val="24"/>
          <w:szCs w:val="24"/>
        </w:rPr>
        <w:t xml:space="preserve">), ale v jejich rámci   může </w:t>
      </w:r>
      <w:r w:rsidRPr="00243799">
        <w:rPr>
          <w:b/>
          <w:sz w:val="24"/>
          <w:szCs w:val="24"/>
        </w:rPr>
        <w:t xml:space="preserve">u. </w:t>
      </w:r>
      <w:r w:rsidRPr="00243799">
        <w:rPr>
          <w:sz w:val="24"/>
          <w:szCs w:val="24"/>
        </w:rPr>
        <w:t>vzniknout</w:t>
      </w:r>
      <w:r w:rsidRPr="00243799">
        <w:rPr>
          <w:b/>
          <w:sz w:val="24"/>
          <w:szCs w:val="24"/>
        </w:rPr>
        <w:t xml:space="preserve"> </w:t>
      </w:r>
      <w:r w:rsidRPr="00243799">
        <w:rPr>
          <w:sz w:val="24"/>
          <w:szCs w:val="24"/>
        </w:rPr>
        <w:t xml:space="preserve">jako jméno </w:t>
      </w:r>
      <w:proofErr w:type="spellStart"/>
      <w:r w:rsidRPr="00243799">
        <w:rPr>
          <w:sz w:val="24"/>
          <w:szCs w:val="24"/>
        </w:rPr>
        <w:t>konkrétného</w:t>
      </w:r>
      <w:proofErr w:type="spellEnd"/>
      <w:r w:rsidRPr="00243799">
        <w:rPr>
          <w:sz w:val="24"/>
          <w:szCs w:val="24"/>
        </w:rPr>
        <w:t xml:space="preserve"> výrobku určité série: např. jen jedno letadlo typu </w:t>
      </w:r>
      <w:proofErr w:type="spellStart"/>
      <w:r w:rsidRPr="00243799">
        <w:rPr>
          <w:i/>
          <w:sz w:val="24"/>
          <w:szCs w:val="24"/>
        </w:rPr>
        <w:t>Tupolev</w:t>
      </w:r>
      <w:proofErr w:type="spellEnd"/>
      <w:r w:rsidRPr="00243799">
        <w:rPr>
          <w:i/>
          <w:sz w:val="24"/>
          <w:szCs w:val="24"/>
        </w:rPr>
        <w:t xml:space="preserve"> </w:t>
      </w:r>
      <w:r w:rsidRPr="00243799">
        <w:rPr>
          <w:sz w:val="24"/>
          <w:szCs w:val="24"/>
        </w:rPr>
        <w:t xml:space="preserve">(= </w:t>
      </w:r>
      <w:proofErr w:type="spellStart"/>
      <w:r w:rsidRPr="00243799">
        <w:rPr>
          <w:sz w:val="24"/>
          <w:szCs w:val="24"/>
        </w:rPr>
        <w:t>sérionymum</w:t>
      </w:r>
      <w:proofErr w:type="spellEnd"/>
      <w:r w:rsidRPr="00243799">
        <w:rPr>
          <w:sz w:val="24"/>
          <w:szCs w:val="24"/>
        </w:rPr>
        <w:t xml:space="preserve">) je nazváno </w:t>
      </w:r>
      <w:r w:rsidRPr="00243799">
        <w:rPr>
          <w:i/>
          <w:sz w:val="24"/>
          <w:szCs w:val="24"/>
        </w:rPr>
        <w:t>Luhačovice</w:t>
      </w:r>
      <w:r w:rsidRPr="00243799">
        <w:rPr>
          <w:sz w:val="24"/>
          <w:szCs w:val="24"/>
        </w:rPr>
        <w:t xml:space="preserve"> (= </w:t>
      </w:r>
      <w:proofErr w:type="spellStart"/>
      <w:r w:rsidRPr="00243799">
        <w:rPr>
          <w:sz w:val="24"/>
          <w:szCs w:val="24"/>
        </w:rPr>
        <w:t>unikátonymum</w:t>
      </w:r>
      <w:proofErr w:type="spellEnd"/>
      <w:r w:rsidRPr="00243799">
        <w:rPr>
          <w:sz w:val="24"/>
          <w:szCs w:val="24"/>
        </w:rPr>
        <w:t xml:space="preserve">). </w:t>
      </w:r>
    </w:p>
    <w:p w:rsidR="00243799" w:rsidRDefault="00243799" w:rsidP="00243799">
      <w:pPr>
        <w:spacing w:line="240" w:lineRule="auto"/>
        <w:jc w:val="both"/>
        <w:rPr>
          <w:sz w:val="24"/>
          <w:szCs w:val="24"/>
        </w:rPr>
      </w:pPr>
      <w:r w:rsidRPr="00243799">
        <w:rPr>
          <w:smallCaps/>
          <w:kern w:val="24"/>
          <w:sz w:val="24"/>
          <w:szCs w:val="24"/>
        </w:rPr>
        <w:t xml:space="preserve">Literatura: Hubáček, J. </w:t>
      </w:r>
      <w:r w:rsidRPr="00243799">
        <w:rPr>
          <w:sz w:val="24"/>
          <w:szCs w:val="24"/>
        </w:rPr>
        <w:t xml:space="preserve"> K propriím na železnici. In </w:t>
      </w:r>
      <w:proofErr w:type="spellStart"/>
      <w:r w:rsidRPr="00243799">
        <w:rPr>
          <w:smallCaps/>
          <w:kern w:val="24"/>
          <w:sz w:val="24"/>
          <w:szCs w:val="24"/>
        </w:rPr>
        <w:t>Harvalík</w:t>
      </w:r>
      <w:proofErr w:type="spellEnd"/>
      <w:r w:rsidRPr="00243799">
        <w:rPr>
          <w:smallCaps/>
          <w:kern w:val="24"/>
          <w:sz w:val="24"/>
          <w:szCs w:val="24"/>
        </w:rPr>
        <w:t xml:space="preserve">, </w:t>
      </w:r>
      <w:r w:rsidRPr="00243799">
        <w:rPr>
          <w:sz w:val="24"/>
          <w:szCs w:val="24"/>
        </w:rPr>
        <w:t xml:space="preserve">M. &amp; </w:t>
      </w:r>
      <w:r w:rsidRPr="00243799">
        <w:rPr>
          <w:smallCaps/>
          <w:kern w:val="24"/>
          <w:sz w:val="24"/>
          <w:szCs w:val="24"/>
        </w:rPr>
        <w:t>E. Minářová ad.</w:t>
      </w:r>
      <w:r w:rsidRPr="00243799">
        <w:rPr>
          <w:sz w:val="24"/>
          <w:szCs w:val="24"/>
        </w:rPr>
        <w:t xml:space="preserve"> (</w:t>
      </w:r>
      <w:proofErr w:type="spellStart"/>
      <w:r w:rsidRPr="00243799">
        <w:rPr>
          <w:sz w:val="24"/>
          <w:szCs w:val="24"/>
        </w:rPr>
        <w:t>eds</w:t>
      </w:r>
      <w:proofErr w:type="spellEnd"/>
      <w:r w:rsidRPr="00243799">
        <w:rPr>
          <w:sz w:val="24"/>
          <w:szCs w:val="24"/>
        </w:rPr>
        <w:t xml:space="preserve">.), </w:t>
      </w:r>
      <w:r w:rsidRPr="00243799">
        <w:rPr>
          <w:i/>
          <w:iCs/>
          <w:sz w:val="24"/>
          <w:szCs w:val="24"/>
        </w:rPr>
        <w:t>Teoretické a komunikační aspekty proprií,</w:t>
      </w:r>
      <w:r w:rsidRPr="00243799">
        <w:rPr>
          <w:sz w:val="24"/>
          <w:szCs w:val="24"/>
        </w:rPr>
        <w:t xml:space="preserve"> 2009, 283-285; </w:t>
      </w:r>
      <w:r w:rsidRPr="00243799">
        <w:rPr>
          <w:smallCaps/>
          <w:kern w:val="24"/>
          <w:sz w:val="24"/>
          <w:szCs w:val="24"/>
        </w:rPr>
        <w:t>Klimeš, L.</w:t>
      </w:r>
      <w:r w:rsidRPr="00243799">
        <w:rPr>
          <w:sz w:val="24"/>
          <w:szCs w:val="24"/>
        </w:rPr>
        <w:t xml:space="preserve"> Názvy tanků a obrněných vlaků v československé armádě v letech 1935-1945.  </w:t>
      </w:r>
      <w:r w:rsidRPr="00243799">
        <w:rPr>
          <w:i/>
          <w:iCs/>
          <w:sz w:val="24"/>
          <w:szCs w:val="24"/>
        </w:rPr>
        <w:t>CHHTP</w:t>
      </w:r>
      <w:r w:rsidRPr="00243799">
        <w:rPr>
          <w:sz w:val="24"/>
          <w:szCs w:val="24"/>
        </w:rPr>
        <w:t xml:space="preserve">, 1989, 151-154; </w:t>
      </w:r>
      <w:r w:rsidRPr="00243799">
        <w:rPr>
          <w:smallCaps/>
          <w:kern w:val="24"/>
          <w:sz w:val="24"/>
          <w:szCs w:val="24"/>
        </w:rPr>
        <w:t>Knappová, M.</w:t>
      </w:r>
      <w:r w:rsidRPr="00243799">
        <w:rPr>
          <w:sz w:val="24"/>
          <w:szCs w:val="24"/>
        </w:rPr>
        <w:t xml:space="preserve"> </w:t>
      </w:r>
      <w:proofErr w:type="spellStart"/>
      <w:r w:rsidRPr="00243799">
        <w:rPr>
          <w:sz w:val="24"/>
          <w:szCs w:val="24"/>
        </w:rPr>
        <w:t>Namen</w:t>
      </w:r>
      <w:proofErr w:type="spellEnd"/>
      <w:r w:rsidRPr="00243799">
        <w:rPr>
          <w:sz w:val="24"/>
          <w:szCs w:val="24"/>
        </w:rPr>
        <w:t xml:space="preserve"> von </w:t>
      </w:r>
      <w:proofErr w:type="spellStart"/>
      <w:proofErr w:type="gramStart"/>
      <w:r w:rsidRPr="00243799">
        <w:rPr>
          <w:sz w:val="24"/>
          <w:szCs w:val="24"/>
        </w:rPr>
        <w:t>Sachen</w:t>
      </w:r>
      <w:proofErr w:type="spellEnd"/>
      <w:r w:rsidRPr="00243799">
        <w:rPr>
          <w:sz w:val="24"/>
          <w:szCs w:val="24"/>
        </w:rPr>
        <w:t xml:space="preserve">  (</w:t>
      </w:r>
      <w:proofErr w:type="spellStart"/>
      <w:proofErr w:type="gramEnd"/>
      <w:r w:rsidRPr="00243799">
        <w:rPr>
          <w:sz w:val="24"/>
          <w:szCs w:val="24"/>
        </w:rPr>
        <w:t>Chrematonymie</w:t>
      </w:r>
      <w:proofErr w:type="spellEnd"/>
      <w:r w:rsidRPr="00243799">
        <w:rPr>
          <w:sz w:val="24"/>
          <w:szCs w:val="24"/>
        </w:rPr>
        <w:t xml:space="preserve">). </w:t>
      </w:r>
      <w:r w:rsidRPr="00243799">
        <w:rPr>
          <w:i/>
          <w:iCs/>
          <w:sz w:val="24"/>
          <w:szCs w:val="24"/>
        </w:rPr>
        <w:t xml:space="preserve">NEIHO </w:t>
      </w:r>
      <w:r w:rsidRPr="00243799">
        <w:rPr>
          <w:iCs/>
          <w:sz w:val="24"/>
          <w:szCs w:val="24"/>
        </w:rPr>
        <w:t>2</w:t>
      </w:r>
      <w:r w:rsidRPr="00243799">
        <w:rPr>
          <w:i/>
          <w:iCs/>
          <w:sz w:val="24"/>
          <w:szCs w:val="24"/>
        </w:rPr>
        <w:t>,</w:t>
      </w:r>
      <w:r w:rsidRPr="00243799">
        <w:rPr>
          <w:sz w:val="24"/>
          <w:szCs w:val="24"/>
        </w:rPr>
        <w:t xml:space="preserve"> 1996, 1567-1572; </w:t>
      </w:r>
      <w:r w:rsidRPr="00243799">
        <w:rPr>
          <w:smallCaps/>
          <w:kern w:val="24"/>
          <w:sz w:val="24"/>
          <w:szCs w:val="24"/>
        </w:rPr>
        <w:t>Kuba, L.</w:t>
      </w:r>
      <w:r w:rsidRPr="00243799">
        <w:rPr>
          <w:sz w:val="24"/>
          <w:szCs w:val="24"/>
        </w:rPr>
        <w:t xml:space="preserve">  </w:t>
      </w:r>
      <w:proofErr w:type="spellStart"/>
      <w:r w:rsidRPr="00243799">
        <w:rPr>
          <w:sz w:val="24"/>
          <w:szCs w:val="24"/>
        </w:rPr>
        <w:t>Namen</w:t>
      </w:r>
      <w:proofErr w:type="spellEnd"/>
      <w:r w:rsidRPr="00243799">
        <w:rPr>
          <w:sz w:val="24"/>
          <w:szCs w:val="24"/>
        </w:rPr>
        <w:t xml:space="preserve"> </w:t>
      </w:r>
      <w:proofErr w:type="gramStart"/>
      <w:r w:rsidRPr="00243799">
        <w:rPr>
          <w:sz w:val="24"/>
          <w:szCs w:val="24"/>
        </w:rPr>
        <w:t xml:space="preserve">von  </w:t>
      </w:r>
      <w:proofErr w:type="spellStart"/>
      <w:r w:rsidRPr="00243799">
        <w:rPr>
          <w:sz w:val="24"/>
          <w:szCs w:val="24"/>
        </w:rPr>
        <w:t>Fahrzeugen</w:t>
      </w:r>
      <w:proofErr w:type="spellEnd"/>
      <w:proofErr w:type="gramEnd"/>
      <w:r w:rsidRPr="00243799">
        <w:rPr>
          <w:sz w:val="24"/>
          <w:szCs w:val="24"/>
        </w:rPr>
        <w:t xml:space="preserve">. </w:t>
      </w:r>
      <w:r w:rsidRPr="00243799">
        <w:rPr>
          <w:i/>
          <w:iCs/>
          <w:sz w:val="24"/>
          <w:szCs w:val="24"/>
        </w:rPr>
        <w:t xml:space="preserve">NEIHO </w:t>
      </w:r>
      <w:r w:rsidRPr="00243799">
        <w:rPr>
          <w:iCs/>
          <w:sz w:val="24"/>
          <w:szCs w:val="24"/>
        </w:rPr>
        <w:t>2,</w:t>
      </w:r>
      <w:r w:rsidRPr="00243799">
        <w:rPr>
          <w:sz w:val="24"/>
          <w:szCs w:val="24"/>
        </w:rPr>
        <w:t xml:space="preserve"> 1996, 1574-1581; </w:t>
      </w:r>
      <w:r w:rsidRPr="00243799">
        <w:rPr>
          <w:smallCaps/>
          <w:kern w:val="24"/>
          <w:sz w:val="24"/>
          <w:szCs w:val="24"/>
        </w:rPr>
        <w:t>Týž.</w:t>
      </w:r>
      <w:r w:rsidRPr="00243799">
        <w:rPr>
          <w:sz w:val="24"/>
          <w:szCs w:val="24"/>
        </w:rPr>
        <w:t xml:space="preserve"> Proces nominace dopravních prostředků provozovaných na území našeho státu.</w:t>
      </w:r>
      <w:r w:rsidRPr="00243799">
        <w:rPr>
          <w:i/>
          <w:iCs/>
          <w:sz w:val="24"/>
          <w:szCs w:val="24"/>
        </w:rPr>
        <w:t xml:space="preserve"> AO</w:t>
      </w:r>
      <w:r w:rsidRPr="00243799">
        <w:rPr>
          <w:sz w:val="24"/>
          <w:szCs w:val="24"/>
        </w:rPr>
        <w:t xml:space="preserve"> 48, 2007, 79-</w:t>
      </w:r>
      <w:proofErr w:type="gramStart"/>
      <w:r w:rsidRPr="00243799">
        <w:rPr>
          <w:sz w:val="24"/>
          <w:szCs w:val="24"/>
        </w:rPr>
        <w:t xml:space="preserve">107;  </w:t>
      </w:r>
      <w:proofErr w:type="spellStart"/>
      <w:r w:rsidRPr="00243799">
        <w:rPr>
          <w:smallCaps/>
          <w:kern w:val="24"/>
          <w:sz w:val="24"/>
          <w:szCs w:val="24"/>
        </w:rPr>
        <w:t>Majtán</w:t>
      </w:r>
      <w:proofErr w:type="spellEnd"/>
      <w:proofErr w:type="gramEnd"/>
      <w:r w:rsidRPr="00243799">
        <w:rPr>
          <w:smallCaps/>
          <w:kern w:val="24"/>
          <w:sz w:val="24"/>
          <w:szCs w:val="24"/>
        </w:rPr>
        <w:t>, M.</w:t>
      </w:r>
      <w:r w:rsidRPr="00243799">
        <w:rPr>
          <w:sz w:val="24"/>
          <w:szCs w:val="24"/>
        </w:rPr>
        <w:t xml:space="preserve">  </w:t>
      </w:r>
      <w:proofErr w:type="spellStart"/>
      <w:r w:rsidRPr="00243799">
        <w:rPr>
          <w:sz w:val="24"/>
          <w:szCs w:val="24"/>
        </w:rPr>
        <w:t>Klasifikácia</w:t>
      </w:r>
      <w:proofErr w:type="spellEnd"/>
      <w:r w:rsidRPr="00243799">
        <w:rPr>
          <w:sz w:val="24"/>
          <w:szCs w:val="24"/>
        </w:rPr>
        <w:t xml:space="preserve"> </w:t>
      </w:r>
      <w:proofErr w:type="spellStart"/>
      <w:r w:rsidRPr="00243799">
        <w:rPr>
          <w:sz w:val="24"/>
          <w:szCs w:val="24"/>
        </w:rPr>
        <w:t>chrématonýmie</w:t>
      </w:r>
      <w:proofErr w:type="spellEnd"/>
      <w:r w:rsidRPr="00243799">
        <w:rPr>
          <w:sz w:val="24"/>
          <w:szCs w:val="24"/>
        </w:rPr>
        <w:t xml:space="preserve">. </w:t>
      </w:r>
      <w:r w:rsidRPr="00243799">
        <w:rPr>
          <w:i/>
          <w:iCs/>
          <w:sz w:val="24"/>
          <w:szCs w:val="24"/>
        </w:rPr>
        <w:t>CHHTP</w:t>
      </w:r>
      <w:r w:rsidRPr="00243799">
        <w:rPr>
          <w:sz w:val="24"/>
          <w:szCs w:val="24"/>
        </w:rPr>
        <w:t xml:space="preserve">, 1989, 7-13; </w:t>
      </w:r>
      <w:r w:rsidRPr="00243799">
        <w:rPr>
          <w:i/>
          <w:sz w:val="24"/>
          <w:szCs w:val="24"/>
        </w:rPr>
        <w:t>ÚOO</w:t>
      </w:r>
      <w:r w:rsidRPr="00243799">
        <w:rPr>
          <w:sz w:val="24"/>
          <w:szCs w:val="24"/>
        </w:rPr>
        <w:t>, 1999, 15.</w:t>
      </w:r>
    </w:p>
    <w:p w:rsidR="003525C2" w:rsidRDefault="003525C2" w:rsidP="00243799">
      <w:pPr>
        <w:spacing w:line="240" w:lineRule="auto"/>
        <w:jc w:val="both"/>
        <w:rPr>
          <w:b/>
          <w:caps/>
          <w:sz w:val="24"/>
          <w:szCs w:val="24"/>
        </w:rPr>
      </w:pPr>
    </w:p>
    <w:p w:rsidR="00243799" w:rsidRPr="00955C01" w:rsidRDefault="00243799" w:rsidP="00243799">
      <w:pPr>
        <w:spacing w:line="240" w:lineRule="auto"/>
        <w:jc w:val="both"/>
        <w:rPr>
          <w:sz w:val="24"/>
          <w:szCs w:val="24"/>
        </w:rPr>
      </w:pPr>
      <w:r w:rsidRPr="00955C01">
        <w:rPr>
          <w:b/>
          <w:caps/>
          <w:sz w:val="24"/>
          <w:szCs w:val="24"/>
        </w:rPr>
        <w:t>4. 2 Slavné drahokamy</w:t>
      </w:r>
      <w:r>
        <w:rPr>
          <w:b/>
          <w:caps/>
          <w:sz w:val="24"/>
          <w:szCs w:val="24"/>
        </w:rPr>
        <w:t xml:space="preserve"> </w:t>
      </w:r>
      <w:r>
        <w:rPr>
          <w:sz w:val="24"/>
          <w:szCs w:val="24"/>
        </w:rPr>
        <w:t>mají své příběhy</w:t>
      </w:r>
    </w:p>
    <w:p w:rsidR="00243799" w:rsidRDefault="00243799" w:rsidP="00243799">
      <w:pPr>
        <w:spacing w:line="240" w:lineRule="auto"/>
        <w:jc w:val="both"/>
        <w:rPr>
          <w:sz w:val="24"/>
          <w:szCs w:val="24"/>
        </w:rPr>
      </w:pPr>
      <w:proofErr w:type="spellStart"/>
      <w:r w:rsidRPr="00004844">
        <w:rPr>
          <w:b/>
          <w:i/>
          <w:sz w:val="24"/>
          <w:szCs w:val="24"/>
        </w:rPr>
        <w:t>Koh</w:t>
      </w:r>
      <w:proofErr w:type="spellEnd"/>
      <w:r w:rsidRPr="00004844">
        <w:rPr>
          <w:b/>
          <w:i/>
          <w:sz w:val="24"/>
          <w:szCs w:val="24"/>
        </w:rPr>
        <w:t>-I-</w:t>
      </w:r>
      <w:proofErr w:type="spellStart"/>
      <w:r w:rsidRPr="00004844">
        <w:rPr>
          <w:b/>
          <w:i/>
          <w:sz w:val="24"/>
          <w:szCs w:val="24"/>
        </w:rPr>
        <w:t>Noor</w:t>
      </w:r>
      <w:proofErr w:type="spellEnd"/>
      <w:r>
        <w:rPr>
          <w:b/>
          <w:sz w:val="24"/>
          <w:szCs w:val="24"/>
        </w:rPr>
        <w:t xml:space="preserve"> </w:t>
      </w:r>
      <w:r w:rsidRPr="00955C01">
        <w:rPr>
          <w:sz w:val="24"/>
          <w:szCs w:val="24"/>
        </w:rPr>
        <w:t>(´hora světla´)</w:t>
      </w:r>
    </w:p>
    <w:p w:rsidR="00243799" w:rsidRDefault="00243799" w:rsidP="00243799">
      <w:pPr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 w:rsidRPr="00004844">
        <w:rPr>
          <w:b/>
          <w:i/>
          <w:sz w:val="24"/>
          <w:szCs w:val="24"/>
        </w:rPr>
        <w:t>Excelsior</w:t>
      </w:r>
      <w:proofErr w:type="spellEnd"/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z lat. ´vyšší, nadřazený´)</w:t>
      </w:r>
    </w:p>
    <w:p w:rsidR="00243799" w:rsidRDefault="00243799" w:rsidP="00243799">
      <w:pPr>
        <w:spacing w:line="240" w:lineRule="auto"/>
        <w:jc w:val="both"/>
        <w:rPr>
          <w:sz w:val="24"/>
          <w:szCs w:val="24"/>
        </w:rPr>
      </w:pPr>
      <w:r w:rsidRPr="00004844">
        <w:rPr>
          <w:b/>
          <w:i/>
          <w:sz w:val="24"/>
          <w:szCs w:val="24"/>
        </w:rPr>
        <w:t>Regent</w:t>
      </w:r>
      <w:r>
        <w:rPr>
          <w:sz w:val="24"/>
          <w:szCs w:val="24"/>
        </w:rPr>
        <w:t xml:space="preserve"> (regent ´zástupce panovníka, zř. panovník, vysoký úředník… ´)</w:t>
      </w:r>
    </w:p>
    <w:p w:rsidR="00243799" w:rsidRDefault="00243799" w:rsidP="00243799">
      <w:pPr>
        <w:spacing w:line="240" w:lineRule="auto"/>
        <w:jc w:val="both"/>
        <w:rPr>
          <w:sz w:val="24"/>
          <w:szCs w:val="24"/>
        </w:rPr>
      </w:pPr>
      <w:r w:rsidRPr="00004844">
        <w:rPr>
          <w:b/>
          <w:i/>
          <w:sz w:val="24"/>
          <w:szCs w:val="24"/>
        </w:rPr>
        <w:t>Hope</w:t>
      </w:r>
      <w:r>
        <w:rPr>
          <w:sz w:val="24"/>
          <w:szCs w:val="24"/>
        </w:rPr>
        <w:t xml:space="preserve"> („naděje“, ale v r. 1830 jej získal bohatý bankéř Henry Hope) </w:t>
      </w:r>
    </w:p>
    <w:p w:rsidR="00243799" w:rsidRDefault="00243799" w:rsidP="00243799">
      <w:pPr>
        <w:spacing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243799" w:rsidRPr="00004844" w:rsidRDefault="00243799" w:rsidP="00243799">
      <w:pPr>
        <w:spacing w:line="240" w:lineRule="auto"/>
        <w:jc w:val="both"/>
        <w:rPr>
          <w:b/>
          <w:sz w:val="24"/>
          <w:szCs w:val="24"/>
        </w:rPr>
      </w:pPr>
    </w:p>
    <w:p w:rsidR="00243799" w:rsidRPr="00243799" w:rsidRDefault="00243799" w:rsidP="00243799">
      <w:pPr>
        <w:spacing w:line="240" w:lineRule="auto"/>
        <w:jc w:val="both"/>
        <w:rPr>
          <w:sz w:val="24"/>
          <w:szCs w:val="24"/>
        </w:rPr>
      </w:pPr>
    </w:p>
    <w:p w:rsidR="00243799" w:rsidRPr="00C71543" w:rsidRDefault="00243799" w:rsidP="00C71543">
      <w:pPr>
        <w:spacing w:after="0" w:line="360" w:lineRule="auto"/>
        <w:rPr>
          <w:rFonts w:cstheme="minorHAnsi"/>
          <w:bCs/>
          <w:sz w:val="24"/>
          <w:szCs w:val="24"/>
        </w:rPr>
      </w:pPr>
    </w:p>
    <w:p w:rsidR="00C71543" w:rsidRPr="00C71543" w:rsidRDefault="00C71543" w:rsidP="00C71543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C71543" w:rsidRPr="00C71543" w:rsidRDefault="00C71543" w:rsidP="00C71543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C71543" w:rsidRPr="00C71543" w:rsidRDefault="00C71543" w:rsidP="00C71543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:rsidR="00C71543" w:rsidRPr="00C71543" w:rsidRDefault="00C71543">
      <w:pPr>
        <w:rPr>
          <w:rFonts w:cstheme="minorHAnsi"/>
          <w:b/>
          <w:sz w:val="24"/>
          <w:szCs w:val="24"/>
        </w:rPr>
      </w:pPr>
    </w:p>
    <w:sectPr w:rsidR="00C71543" w:rsidRPr="00C7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C7D1B"/>
    <w:multiLevelType w:val="hybridMultilevel"/>
    <w:tmpl w:val="B4AE2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6798E"/>
    <w:multiLevelType w:val="hybridMultilevel"/>
    <w:tmpl w:val="112E5F62"/>
    <w:lvl w:ilvl="0" w:tplc="4DECEE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80048"/>
    <w:multiLevelType w:val="hybridMultilevel"/>
    <w:tmpl w:val="87484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BB"/>
    <w:rsid w:val="00243799"/>
    <w:rsid w:val="003525C2"/>
    <w:rsid w:val="00C71543"/>
    <w:rsid w:val="00C905CA"/>
    <w:rsid w:val="00CB5CBB"/>
    <w:rsid w:val="00F5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B8BE"/>
  <w15:chartTrackingRefBased/>
  <w15:docId w15:val="{ECFC3FBD-CEEB-4AA0-A922-49707872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543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1423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Pleskalová</dc:creator>
  <cp:keywords/>
  <dc:description/>
  <cp:lastModifiedBy>Jana Pleskalová</cp:lastModifiedBy>
  <cp:revision>4</cp:revision>
  <dcterms:created xsi:type="dcterms:W3CDTF">2020-11-29T14:20:00Z</dcterms:created>
  <dcterms:modified xsi:type="dcterms:W3CDTF">2020-11-29T15:27:00Z</dcterms:modified>
</cp:coreProperties>
</file>