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EC7B" w14:textId="2796038B" w:rsidR="00D41183" w:rsidRPr="00CF418B" w:rsidRDefault="00D41183" w:rsidP="00D41183">
      <w:pPr>
        <w:widowControl w:val="0"/>
        <w:spacing w:before="240" w:after="240"/>
        <w:contextualSpacing/>
        <w:jc w:val="center"/>
        <w:rPr>
          <w:b/>
          <w:sz w:val="20"/>
          <w:szCs w:val="20"/>
        </w:rPr>
      </w:pPr>
      <w:r w:rsidRPr="00CF418B">
        <w:rPr>
          <w:b/>
          <w:sz w:val="20"/>
          <w:szCs w:val="20"/>
        </w:rPr>
        <w:t xml:space="preserve">Performing Nationalism </w:t>
      </w:r>
    </w:p>
    <w:p w14:paraId="2777B457" w14:textId="1D6321C4" w:rsidR="006E5711" w:rsidRPr="00D05925" w:rsidRDefault="006E5711" w:rsidP="006E5711">
      <w:pPr>
        <w:ind w:firstLine="288"/>
        <w:jc w:val="center"/>
        <w:rPr>
          <w:b/>
          <w:color w:val="FF0000"/>
        </w:rPr>
      </w:pPr>
      <w:r w:rsidRPr="00D05925">
        <w:rPr>
          <w:b/>
          <w:color w:val="FF0000"/>
        </w:rPr>
        <w:t>ORAL PRESENTATION</w:t>
      </w:r>
      <w:r w:rsidR="00D41183" w:rsidRPr="00D05925">
        <w:rPr>
          <w:b/>
          <w:color w:val="FF0000"/>
        </w:rPr>
        <w:t xml:space="preserve"> </w:t>
      </w:r>
      <w:r w:rsidR="005F52D2">
        <w:rPr>
          <w:b/>
          <w:color w:val="FF0000"/>
        </w:rPr>
        <w:t>40</w:t>
      </w:r>
      <w:r w:rsidRPr="00D05925">
        <w:rPr>
          <w:b/>
          <w:color w:val="FF0000"/>
        </w:rPr>
        <w:t>%</w:t>
      </w:r>
    </w:p>
    <w:p w14:paraId="364E3C52" w14:textId="77777777" w:rsidR="006E5711" w:rsidRPr="007627B2" w:rsidRDefault="006E5711" w:rsidP="006E5711">
      <w:pPr>
        <w:ind w:firstLine="288"/>
        <w:jc w:val="center"/>
        <w:rPr>
          <w:b/>
        </w:rPr>
      </w:pPr>
      <w:r w:rsidRPr="007627B2">
        <w:rPr>
          <w:b/>
        </w:rPr>
        <w:t xml:space="preserve">HANDOUT AND INSTRUCTIONS </w:t>
      </w:r>
    </w:p>
    <w:p w14:paraId="726CD54A" w14:textId="77777777" w:rsidR="006E5711" w:rsidRPr="007627B2" w:rsidRDefault="006E5711" w:rsidP="006E5711">
      <w:pPr>
        <w:ind w:left="360"/>
        <w:rPr>
          <w:b/>
        </w:rPr>
      </w:pPr>
    </w:p>
    <w:p w14:paraId="543F6294" w14:textId="30CFD589" w:rsidR="006E5711" w:rsidRPr="007627B2" w:rsidRDefault="006E5711" w:rsidP="006E5711">
      <w:pPr>
        <w:ind w:left="360"/>
        <w:jc w:val="both"/>
      </w:pPr>
      <w:r w:rsidRPr="007627B2">
        <w:t xml:space="preserve">Starting from our meeting </w:t>
      </w:r>
      <w:r w:rsidR="005F52D2">
        <w:t xml:space="preserve">two, </w:t>
      </w:r>
      <w:r w:rsidRPr="007627B2">
        <w:t>each class will feature a</w:t>
      </w:r>
      <w:r w:rsidR="00D41183">
        <w:t xml:space="preserve">n </w:t>
      </w:r>
      <w:r w:rsidR="00D41183" w:rsidRPr="007627B2">
        <w:rPr>
          <w:b/>
        </w:rPr>
        <w:t>ORAL PRESENTATION</w:t>
      </w:r>
      <w:r w:rsidR="00D41183">
        <w:rPr>
          <w:b/>
        </w:rPr>
        <w:t xml:space="preserve">, </w:t>
      </w:r>
      <w:r w:rsidR="00D41183" w:rsidRPr="005F52D2">
        <w:rPr>
          <w:bCs/>
        </w:rPr>
        <w:t>which will</w:t>
      </w:r>
      <w:r w:rsidRPr="007627B2">
        <w:rPr>
          <w:b/>
        </w:rPr>
        <w:t xml:space="preserve"> </w:t>
      </w:r>
      <w:r w:rsidRPr="007627B2">
        <w:t xml:space="preserve">summarize theoretical ideas of the </w:t>
      </w:r>
      <w:r w:rsidR="005F52D2">
        <w:t>assigned texts</w:t>
      </w:r>
      <w:r w:rsidR="00D41183">
        <w:t>, discuss the historical context in which the work of art originates,</w:t>
      </w:r>
      <w:r w:rsidRPr="007627B2">
        <w:t xml:space="preserve"> and offer critical review of these readings in application to the analysis of the play </w:t>
      </w:r>
      <w:r w:rsidR="00D41183">
        <w:t xml:space="preserve">or production </w:t>
      </w:r>
      <w:r w:rsidRPr="007627B2">
        <w:t xml:space="preserve">of the week. </w:t>
      </w:r>
    </w:p>
    <w:p w14:paraId="1EB5BAC8" w14:textId="77777777" w:rsidR="006E5711" w:rsidRPr="007627B2" w:rsidRDefault="006E5711" w:rsidP="006E5711">
      <w:pPr>
        <w:ind w:left="360"/>
      </w:pPr>
    </w:p>
    <w:p w14:paraId="20E4BFC2" w14:textId="2F73CF3A" w:rsidR="006E5711" w:rsidRPr="007627B2" w:rsidRDefault="006E5711" w:rsidP="003544E3">
      <w:pPr>
        <w:ind w:left="360"/>
        <w:rPr>
          <w:b/>
        </w:rPr>
      </w:pPr>
      <w:r w:rsidRPr="007627B2">
        <w:rPr>
          <w:b/>
          <w:caps/>
        </w:rPr>
        <w:t>Preparation</w:t>
      </w:r>
      <w:r w:rsidRPr="007627B2">
        <w:rPr>
          <w:b/>
        </w:rPr>
        <w:t xml:space="preserve"> for ORAL PRESENTATION</w:t>
      </w:r>
      <w:r w:rsidR="00F82CCC" w:rsidRPr="007627B2">
        <w:rPr>
          <w:b/>
        </w:rPr>
        <w:t xml:space="preserve"> include</w:t>
      </w:r>
      <w:r w:rsidR="00D05925">
        <w:rPr>
          <w:b/>
        </w:rPr>
        <w:t>s</w:t>
      </w:r>
      <w:r w:rsidR="00F82CCC" w:rsidRPr="007627B2">
        <w:rPr>
          <w:b/>
        </w:rPr>
        <w:t>:</w:t>
      </w:r>
    </w:p>
    <w:p w14:paraId="029D473A" w14:textId="77777777" w:rsidR="006E5711" w:rsidRPr="007627B2" w:rsidRDefault="006E5711" w:rsidP="003544E3">
      <w:pPr>
        <w:ind w:left="360"/>
        <w:rPr>
          <w:b/>
        </w:rPr>
      </w:pPr>
    </w:p>
    <w:p w14:paraId="43A0F448" w14:textId="7F73F894" w:rsidR="00F82CCC" w:rsidRPr="007627B2" w:rsidRDefault="00F82CCC" w:rsidP="00F82CCC">
      <w:pPr>
        <w:pStyle w:val="ListParagraph"/>
        <w:numPr>
          <w:ilvl w:val="0"/>
          <w:numId w:val="4"/>
        </w:numPr>
      </w:pPr>
      <w:r w:rsidRPr="00D41183">
        <w:rPr>
          <w:b/>
        </w:rPr>
        <w:t xml:space="preserve">To prepare </w:t>
      </w:r>
      <w:r w:rsidR="00D41183" w:rsidRPr="00D41183">
        <w:rPr>
          <w:b/>
        </w:rPr>
        <w:t xml:space="preserve">their Presentations, each </w:t>
      </w:r>
      <w:r w:rsidR="005F52D2">
        <w:rPr>
          <w:b/>
        </w:rPr>
        <w:t xml:space="preserve">group </w:t>
      </w:r>
      <w:r w:rsidR="00DF6D9B" w:rsidRPr="00D41183">
        <w:rPr>
          <w:b/>
        </w:rPr>
        <w:t>must</w:t>
      </w:r>
      <w:r w:rsidRPr="00D41183">
        <w:rPr>
          <w:b/>
        </w:rPr>
        <w:t xml:space="preserve"> </w:t>
      </w:r>
      <w:r w:rsidR="007A13E6" w:rsidRPr="00D41183">
        <w:rPr>
          <w:b/>
        </w:rPr>
        <w:t xml:space="preserve">read all </w:t>
      </w:r>
      <w:r w:rsidR="00D41183" w:rsidRPr="00D41183">
        <w:rPr>
          <w:b/>
        </w:rPr>
        <w:t xml:space="preserve">required </w:t>
      </w:r>
      <w:r w:rsidR="007A13E6" w:rsidRPr="00D41183">
        <w:rPr>
          <w:b/>
        </w:rPr>
        <w:t>materials of the</w:t>
      </w:r>
      <w:r w:rsidR="005F52D2">
        <w:rPr>
          <w:b/>
        </w:rPr>
        <w:t>ir presentations section, t</w:t>
      </w:r>
      <w:r w:rsidR="007A13E6" w:rsidRPr="00D41183">
        <w:rPr>
          <w:b/>
        </w:rPr>
        <w:t xml:space="preserve">ake good </w:t>
      </w:r>
      <w:proofErr w:type="gramStart"/>
      <w:r w:rsidR="007A13E6" w:rsidRPr="00D41183">
        <w:rPr>
          <w:b/>
        </w:rPr>
        <w:t>notes</w:t>
      </w:r>
      <w:proofErr w:type="gramEnd"/>
      <w:r w:rsidR="007A13E6" w:rsidRPr="00D41183">
        <w:rPr>
          <w:b/>
        </w:rPr>
        <w:t xml:space="preserve"> and</w:t>
      </w:r>
      <w:r w:rsidR="00D41183" w:rsidRPr="00D41183">
        <w:rPr>
          <w:b/>
        </w:rPr>
        <w:t xml:space="preserve"> prepare several discussion questions to the class. </w:t>
      </w:r>
      <w:r w:rsidRPr="007627B2">
        <w:t xml:space="preserve">In order to do </w:t>
      </w:r>
      <w:proofErr w:type="gramStart"/>
      <w:r w:rsidRPr="007627B2">
        <w:t xml:space="preserve">this </w:t>
      </w:r>
      <w:r w:rsidR="005F52D2">
        <w:t>students</w:t>
      </w:r>
      <w:proofErr w:type="gramEnd"/>
      <w:r w:rsidR="00D41183">
        <w:t xml:space="preserve"> </w:t>
      </w:r>
      <w:r w:rsidRPr="007627B2">
        <w:t>must</w:t>
      </w:r>
    </w:p>
    <w:p w14:paraId="10C8514A" w14:textId="77777777" w:rsidR="00F82CCC" w:rsidRPr="007627B2" w:rsidRDefault="00F82CCC" w:rsidP="00F82CCC">
      <w:pPr>
        <w:pStyle w:val="ListParagraph"/>
        <w:numPr>
          <w:ilvl w:val="1"/>
          <w:numId w:val="4"/>
        </w:numPr>
      </w:pPr>
      <w:r w:rsidRPr="007627B2">
        <w:t xml:space="preserve">Read </w:t>
      </w:r>
      <w:r w:rsidR="007A13E6">
        <w:t xml:space="preserve">both </w:t>
      </w:r>
      <w:r w:rsidRPr="007627B2">
        <w:t xml:space="preserve">theoretical </w:t>
      </w:r>
      <w:r w:rsidR="007A13E6">
        <w:t xml:space="preserve">and practical </w:t>
      </w:r>
      <w:r w:rsidRPr="007627B2">
        <w:t>material of the week</w:t>
      </w:r>
      <w:r w:rsidR="007A13E6">
        <w:t xml:space="preserve">; </w:t>
      </w:r>
    </w:p>
    <w:p w14:paraId="6FE34345" w14:textId="1838EB10" w:rsidR="00F82CCC" w:rsidRPr="007627B2" w:rsidRDefault="00F82CCC" w:rsidP="00F82CCC">
      <w:pPr>
        <w:pStyle w:val="ListParagraph"/>
        <w:numPr>
          <w:ilvl w:val="1"/>
          <w:numId w:val="4"/>
        </w:numPr>
      </w:pPr>
      <w:r w:rsidRPr="007627B2">
        <w:t xml:space="preserve">Summarize major theoretical points </w:t>
      </w:r>
      <w:r w:rsidR="007A13E6">
        <w:t xml:space="preserve">from their readings </w:t>
      </w:r>
      <w:r w:rsidRPr="007627B2">
        <w:t xml:space="preserve">and </w:t>
      </w:r>
      <w:r w:rsidR="00D05925">
        <w:t xml:space="preserve">analyze </w:t>
      </w:r>
      <w:r w:rsidRPr="007627B2">
        <w:t xml:space="preserve">how </w:t>
      </w:r>
      <w:r w:rsidR="00D05925" w:rsidRPr="007627B2">
        <w:t>the</w:t>
      </w:r>
      <w:r w:rsidR="00D05925">
        <w:t xml:space="preserve">se theoretical lenses </w:t>
      </w:r>
      <w:r w:rsidRPr="007627B2">
        <w:t xml:space="preserve">apply to the </w:t>
      </w:r>
      <w:r w:rsidR="007A13E6">
        <w:t xml:space="preserve">analysis of the </w:t>
      </w:r>
      <w:r w:rsidRPr="007627B2">
        <w:t>play</w:t>
      </w:r>
      <w:r w:rsidR="005F52D2">
        <w:t xml:space="preserve"> (film, or production</w:t>
      </w:r>
      <w:proofErr w:type="gramStart"/>
      <w:r w:rsidR="005F52D2">
        <w:t>)</w:t>
      </w:r>
      <w:r w:rsidR="007A13E6">
        <w:t>;</w:t>
      </w:r>
      <w:proofErr w:type="gramEnd"/>
      <w:r w:rsidRPr="007627B2">
        <w:t xml:space="preserve"> </w:t>
      </w:r>
    </w:p>
    <w:p w14:paraId="7C98A187" w14:textId="2424DC35" w:rsidR="00F82CCC" w:rsidRPr="007627B2" w:rsidRDefault="00F82CCC" w:rsidP="00F82CCC">
      <w:pPr>
        <w:pStyle w:val="ListParagraph"/>
        <w:numPr>
          <w:ilvl w:val="1"/>
          <w:numId w:val="4"/>
        </w:numPr>
      </w:pPr>
      <w:r w:rsidRPr="007627B2">
        <w:t xml:space="preserve">Identify the most important </w:t>
      </w:r>
      <w:r w:rsidR="007A13E6">
        <w:t xml:space="preserve">theoretical </w:t>
      </w:r>
      <w:r w:rsidRPr="007627B2">
        <w:t>points</w:t>
      </w:r>
      <w:r w:rsidR="005F52D2">
        <w:t xml:space="preserve"> (two or three max)</w:t>
      </w:r>
      <w:r w:rsidRPr="007627B2">
        <w:t xml:space="preserve"> to be </w:t>
      </w:r>
      <w:r w:rsidR="00D05925">
        <w:t xml:space="preserve">discussed in your </w:t>
      </w:r>
      <w:proofErr w:type="gramStart"/>
      <w:r w:rsidRPr="007627B2">
        <w:t>presentation</w:t>
      </w:r>
      <w:r w:rsidR="00D05925">
        <w:t>;</w:t>
      </w:r>
      <w:proofErr w:type="gramEnd"/>
      <w:r w:rsidR="00D05925">
        <w:t xml:space="preserve"> </w:t>
      </w:r>
    </w:p>
    <w:p w14:paraId="0679B4CD" w14:textId="05D1C0A5" w:rsidR="00F82CCC" w:rsidRPr="007627B2" w:rsidRDefault="00F82CCC" w:rsidP="00F82CCC">
      <w:pPr>
        <w:pStyle w:val="ListParagraph"/>
        <w:numPr>
          <w:ilvl w:val="1"/>
          <w:numId w:val="4"/>
        </w:numPr>
      </w:pPr>
      <w:r w:rsidRPr="007627B2">
        <w:t xml:space="preserve">Develop </w:t>
      </w:r>
      <w:r w:rsidR="005F52D2">
        <w:t xml:space="preserve">an </w:t>
      </w:r>
      <w:r w:rsidR="00D05925">
        <w:t xml:space="preserve">analytical and </w:t>
      </w:r>
      <w:r w:rsidRPr="007627B2">
        <w:t>critical standpoint on the proposed material</w:t>
      </w:r>
      <w:r w:rsidR="007A13E6">
        <w:t>;</w:t>
      </w:r>
      <w:r w:rsidRPr="007627B2">
        <w:t xml:space="preserve"> </w:t>
      </w:r>
      <w:r w:rsidR="00D05925">
        <w:t>and</w:t>
      </w:r>
    </w:p>
    <w:p w14:paraId="71887BA0" w14:textId="743F2678" w:rsidR="00D41183" w:rsidRDefault="00F82CCC" w:rsidP="00F82CCC">
      <w:pPr>
        <w:pStyle w:val="ListParagraph"/>
        <w:numPr>
          <w:ilvl w:val="1"/>
          <w:numId w:val="4"/>
        </w:numPr>
      </w:pPr>
      <w:r w:rsidRPr="007627B2">
        <w:t xml:space="preserve">Design a clear structure of </w:t>
      </w:r>
      <w:r w:rsidR="005F52D2">
        <w:t xml:space="preserve">the </w:t>
      </w:r>
      <w:r w:rsidRPr="007627B2">
        <w:t>arguments</w:t>
      </w:r>
      <w:r w:rsidR="00D05925">
        <w:t>.</w:t>
      </w:r>
    </w:p>
    <w:p w14:paraId="60F019EA" w14:textId="77777777" w:rsidR="00D41183" w:rsidRDefault="00D41183" w:rsidP="00D41183"/>
    <w:p w14:paraId="2AA3E729" w14:textId="5B0444C6" w:rsidR="00D41183" w:rsidRPr="00D41183" w:rsidRDefault="00D41183" w:rsidP="00D41183">
      <w:pPr>
        <w:pStyle w:val="ListParagraph"/>
        <w:numPr>
          <w:ilvl w:val="0"/>
          <w:numId w:val="4"/>
        </w:numPr>
      </w:pPr>
      <w:r w:rsidRPr="00D05925">
        <w:rPr>
          <w:b/>
          <w:bCs/>
        </w:rPr>
        <w:t>The</w:t>
      </w:r>
      <w:r>
        <w:t xml:space="preserve"> </w:t>
      </w:r>
      <w:r w:rsidRPr="00D41183">
        <w:rPr>
          <w:b/>
        </w:rPr>
        <w:t xml:space="preserve">structure </w:t>
      </w:r>
      <w:r>
        <w:rPr>
          <w:b/>
        </w:rPr>
        <w:t xml:space="preserve">of </w:t>
      </w:r>
      <w:r w:rsidRPr="00D41183">
        <w:rPr>
          <w:b/>
        </w:rPr>
        <w:t xml:space="preserve">this </w:t>
      </w:r>
      <w:r>
        <w:rPr>
          <w:b/>
        </w:rPr>
        <w:t xml:space="preserve">presentation is </w:t>
      </w:r>
      <w:r w:rsidR="00D05925">
        <w:rPr>
          <w:b/>
        </w:rPr>
        <w:t>like</w:t>
      </w:r>
      <w:r>
        <w:rPr>
          <w:b/>
        </w:rPr>
        <w:t xml:space="preserve"> </w:t>
      </w:r>
      <w:r w:rsidR="005F52D2">
        <w:rPr>
          <w:b/>
        </w:rPr>
        <w:t xml:space="preserve">a critical or argumentative </w:t>
      </w:r>
      <w:r>
        <w:rPr>
          <w:b/>
        </w:rPr>
        <w:t>paper</w:t>
      </w:r>
      <w:r w:rsidR="00913640">
        <w:rPr>
          <w:b/>
        </w:rPr>
        <w:t>. It consists of  5 sections</w:t>
      </w:r>
      <w:r>
        <w:rPr>
          <w:b/>
        </w:rPr>
        <w:t>:</w:t>
      </w:r>
    </w:p>
    <w:p w14:paraId="091290EE" w14:textId="61AED878" w:rsidR="00913640" w:rsidRPr="00913640" w:rsidRDefault="00D41183" w:rsidP="00D41183">
      <w:pPr>
        <w:pStyle w:val="ListParagraph"/>
        <w:numPr>
          <w:ilvl w:val="1"/>
          <w:numId w:val="4"/>
        </w:numPr>
      </w:pPr>
      <w:r>
        <w:rPr>
          <w:b/>
        </w:rPr>
        <w:t xml:space="preserve">Introduction: </w:t>
      </w:r>
      <w:r w:rsidRPr="00913640">
        <w:t xml:space="preserve">title of the presentation and focus point topic </w:t>
      </w:r>
      <w:r w:rsidR="00913640" w:rsidRPr="00913640">
        <w:t>or thesis statement of your argument</w:t>
      </w:r>
      <w:r w:rsidR="00D05925">
        <w:t xml:space="preserve">, supported by the </w:t>
      </w:r>
      <w:r w:rsidR="00913640" w:rsidRPr="00913640">
        <w:t xml:space="preserve">list of </w:t>
      </w:r>
      <w:r w:rsidR="00D05925">
        <w:t>e</w:t>
      </w:r>
      <w:r w:rsidR="00913640" w:rsidRPr="00913640">
        <w:t>xample</w:t>
      </w:r>
      <w:r w:rsidR="00D05925">
        <w:t>s or evidence</w:t>
      </w:r>
      <w:r w:rsidR="00913640" w:rsidRPr="00913640">
        <w:t xml:space="preserve"> from the </w:t>
      </w:r>
      <w:r w:rsidR="00D05925">
        <w:t xml:space="preserve">practical </w:t>
      </w:r>
      <w:r w:rsidR="00913640" w:rsidRPr="00913640">
        <w:t>material</w:t>
      </w:r>
      <w:r w:rsidR="00D05925">
        <w:t xml:space="preserve"> of the week</w:t>
      </w:r>
      <w:r w:rsidR="00913640" w:rsidRPr="00913640">
        <w:t>.</w:t>
      </w:r>
      <w:r w:rsidR="00913640">
        <w:rPr>
          <w:b/>
        </w:rPr>
        <w:t xml:space="preserve"> </w:t>
      </w:r>
    </w:p>
    <w:p w14:paraId="735F8FEE" w14:textId="77777777" w:rsidR="00031A37" w:rsidRDefault="00913640" w:rsidP="00D41183">
      <w:pPr>
        <w:pStyle w:val="ListParagraph"/>
        <w:numPr>
          <w:ilvl w:val="1"/>
          <w:numId w:val="4"/>
        </w:numPr>
      </w:pPr>
      <w:r>
        <w:rPr>
          <w:b/>
        </w:rPr>
        <w:t xml:space="preserve">Historical and cultural context </w:t>
      </w:r>
      <w:r w:rsidRPr="00913640">
        <w:t>relevant to the play/production of your presentation</w:t>
      </w:r>
      <w:r w:rsidR="00031A37">
        <w:t xml:space="preserve">, including </w:t>
      </w:r>
    </w:p>
    <w:p w14:paraId="77A242D9" w14:textId="3D677799" w:rsidR="00031A37" w:rsidRDefault="00031A37" w:rsidP="00031A37">
      <w:pPr>
        <w:pStyle w:val="ListParagraph"/>
        <w:numPr>
          <w:ilvl w:val="2"/>
          <w:numId w:val="4"/>
        </w:numPr>
      </w:pPr>
      <w:r>
        <w:t xml:space="preserve">information on historical and political context of the time, </w:t>
      </w:r>
    </w:p>
    <w:p w14:paraId="750D2390" w14:textId="10AA5357" w:rsidR="00031A37" w:rsidRDefault="00031A37" w:rsidP="00031A37">
      <w:pPr>
        <w:pStyle w:val="ListParagraph"/>
        <w:numPr>
          <w:ilvl w:val="2"/>
          <w:numId w:val="4"/>
        </w:numPr>
      </w:pPr>
      <w:r>
        <w:t>biographical information about the artist</w:t>
      </w:r>
      <w:r w:rsidR="00D05925">
        <w:t>(s)</w:t>
      </w:r>
      <w:r>
        <w:t xml:space="preserve">, </w:t>
      </w:r>
    </w:p>
    <w:p w14:paraId="7F0AEEC8" w14:textId="15B39FAE" w:rsidR="00913640" w:rsidRPr="00913640" w:rsidRDefault="00031A37" w:rsidP="00031A37">
      <w:pPr>
        <w:pStyle w:val="ListParagraph"/>
        <w:numPr>
          <w:ilvl w:val="2"/>
          <w:numId w:val="4"/>
        </w:numPr>
      </w:pPr>
      <w:r>
        <w:t xml:space="preserve">description of the work of art itself – what it is about, its major characters, </w:t>
      </w:r>
      <w:r w:rsidR="00D05925">
        <w:t xml:space="preserve">space/time of action, </w:t>
      </w:r>
      <w:r>
        <w:t xml:space="preserve">and its major conflict   </w:t>
      </w:r>
    </w:p>
    <w:p w14:paraId="19FE5BFF" w14:textId="271CED8F" w:rsidR="00913640" w:rsidRPr="00913640" w:rsidRDefault="00913640" w:rsidP="00D41183">
      <w:pPr>
        <w:pStyle w:val="ListParagraph"/>
        <w:numPr>
          <w:ilvl w:val="1"/>
          <w:numId w:val="4"/>
        </w:numPr>
      </w:pPr>
      <w:r>
        <w:rPr>
          <w:b/>
        </w:rPr>
        <w:t xml:space="preserve">Three key-terms from the theoretical readings of the week. </w:t>
      </w:r>
      <w:r w:rsidRPr="00913640">
        <w:t>These terms must relate to the theme of the course and i</w:t>
      </w:r>
      <w:r>
        <w:t>t</w:t>
      </w:r>
      <w:r w:rsidRPr="00913640">
        <w:t xml:space="preserve">s key </w:t>
      </w:r>
      <w:r>
        <w:t xml:space="preserve">ideas </w:t>
      </w:r>
      <w:r w:rsidRPr="00913640">
        <w:t>– nationalism and performance</w:t>
      </w:r>
      <w:r>
        <w:rPr>
          <w:b/>
        </w:rPr>
        <w:t xml:space="preserve"> </w:t>
      </w:r>
    </w:p>
    <w:p w14:paraId="19DD1896" w14:textId="3A61486A" w:rsidR="00913640" w:rsidRPr="00913640" w:rsidRDefault="00913640" w:rsidP="00D41183">
      <w:pPr>
        <w:pStyle w:val="ListParagraph"/>
        <w:numPr>
          <w:ilvl w:val="1"/>
          <w:numId w:val="4"/>
        </w:numPr>
      </w:pPr>
      <w:r>
        <w:rPr>
          <w:b/>
        </w:rPr>
        <w:t xml:space="preserve">Application (analysis): </w:t>
      </w:r>
      <w:r w:rsidRPr="00C77AA7">
        <w:rPr>
          <w:i/>
          <w:u w:val="single"/>
        </w:rPr>
        <w:t>three clearly defined arguments</w:t>
      </w:r>
      <w:r w:rsidRPr="00913640">
        <w:t xml:space="preserve"> in relation to the theoretical material of the week </w:t>
      </w:r>
      <w:r w:rsidR="00C77AA7">
        <w:t xml:space="preserve">and </w:t>
      </w:r>
      <w:r w:rsidRPr="00913640">
        <w:t>analysis of the play/production of the week</w:t>
      </w:r>
      <w:r w:rsidR="00C77AA7">
        <w:t xml:space="preserve"> to make your arguments convincing</w:t>
      </w:r>
      <w:r>
        <w:rPr>
          <w:b/>
        </w:rPr>
        <w:t xml:space="preserve">. Each section of the application must conclude with a small discussion question </w:t>
      </w:r>
      <w:r w:rsidR="00D05925">
        <w:rPr>
          <w:b/>
        </w:rPr>
        <w:t xml:space="preserve">addressed </w:t>
      </w:r>
      <w:r>
        <w:rPr>
          <w:b/>
        </w:rPr>
        <w:t>to the class.</w:t>
      </w:r>
    </w:p>
    <w:p w14:paraId="761F0EAE" w14:textId="619AD38E" w:rsidR="00D41183" w:rsidRDefault="00913640" w:rsidP="00D41183">
      <w:pPr>
        <w:pStyle w:val="ListParagraph"/>
        <w:numPr>
          <w:ilvl w:val="1"/>
          <w:numId w:val="4"/>
        </w:numPr>
      </w:pPr>
      <w:r>
        <w:rPr>
          <w:b/>
        </w:rPr>
        <w:t xml:space="preserve">Creative component - your gift to the class – </w:t>
      </w:r>
      <w:r w:rsidRPr="00913640">
        <w:t>individual choice of the presenter</w:t>
      </w:r>
      <w:r>
        <w:rPr>
          <w:b/>
        </w:rPr>
        <w:t xml:space="preserve">      </w:t>
      </w:r>
      <w:r w:rsidR="00D41183">
        <w:rPr>
          <w:b/>
        </w:rPr>
        <w:t xml:space="preserve"> </w:t>
      </w:r>
    </w:p>
    <w:p w14:paraId="20831FE6" w14:textId="77777777" w:rsidR="00D41183" w:rsidRDefault="00D41183" w:rsidP="00D41183"/>
    <w:p w14:paraId="0619E096" w14:textId="7725FD3A" w:rsidR="007A13E6" w:rsidRDefault="00913640" w:rsidP="00D41183">
      <w:pPr>
        <w:pStyle w:val="ListParagraph"/>
        <w:numPr>
          <w:ilvl w:val="0"/>
          <w:numId w:val="4"/>
        </w:numPr>
      </w:pPr>
      <w:r w:rsidRPr="00C77AA7">
        <w:rPr>
          <w:b/>
        </w:rPr>
        <w:t>Working on zoom demands extra attention and effort.</w:t>
      </w:r>
      <w:r>
        <w:t xml:space="preserve"> As a presenter your objective is to present and clarify the material of the week, and engage your classmates into a fruitful discussion. </w:t>
      </w:r>
      <w:r w:rsidR="00C77AA7">
        <w:t xml:space="preserve"> </w:t>
      </w:r>
      <w:r>
        <w:t xml:space="preserve">To do this, you can thinking of </w:t>
      </w:r>
      <w:r w:rsidR="007A13E6">
        <w:t xml:space="preserve">these questions </w:t>
      </w:r>
    </w:p>
    <w:p w14:paraId="6D6E5486" w14:textId="77777777" w:rsidR="00D05925" w:rsidRDefault="00971F32" w:rsidP="007A13E6">
      <w:pPr>
        <w:pStyle w:val="ListParagraph"/>
        <w:numPr>
          <w:ilvl w:val="2"/>
          <w:numId w:val="4"/>
        </w:numPr>
      </w:pPr>
      <w:r w:rsidRPr="007627B2">
        <w:t xml:space="preserve">What is </w:t>
      </w:r>
      <w:r w:rsidR="007A13E6">
        <w:t xml:space="preserve">your role as Presenter </w:t>
      </w:r>
      <w:r w:rsidR="00913640">
        <w:t>today</w:t>
      </w:r>
      <w:r w:rsidRPr="007627B2">
        <w:t>?</w:t>
      </w:r>
      <w:r w:rsidR="00913640">
        <w:t xml:space="preserve"> </w:t>
      </w:r>
    </w:p>
    <w:p w14:paraId="78375037" w14:textId="77777777" w:rsidR="00D05925" w:rsidRDefault="00913640" w:rsidP="00D05925">
      <w:pPr>
        <w:pStyle w:val="ListParagraph"/>
        <w:numPr>
          <w:ilvl w:val="2"/>
          <w:numId w:val="4"/>
        </w:numPr>
      </w:pPr>
      <w:r>
        <w:t xml:space="preserve">What is your engagement with the material? </w:t>
      </w:r>
    </w:p>
    <w:p w14:paraId="449AB05C" w14:textId="22E2F756" w:rsidR="007A13E6" w:rsidRDefault="007A13E6" w:rsidP="00D05925">
      <w:pPr>
        <w:pStyle w:val="ListParagraph"/>
        <w:numPr>
          <w:ilvl w:val="2"/>
          <w:numId w:val="4"/>
        </w:numPr>
      </w:pPr>
      <w:r>
        <w:t xml:space="preserve">How can you stay within the scientific argument not your emotional </w:t>
      </w:r>
      <w:r w:rsidR="00C97ECC">
        <w:t>response</w:t>
      </w:r>
      <w:r>
        <w:t xml:space="preserve"> to the material</w:t>
      </w:r>
      <w:r w:rsidR="00C97ECC">
        <w:t>?</w:t>
      </w:r>
      <w:r>
        <w:t xml:space="preserve"> </w:t>
      </w:r>
    </w:p>
    <w:p w14:paraId="7D6C9D00" w14:textId="77777777" w:rsidR="007A13E6" w:rsidRDefault="00971F32" w:rsidP="007A13E6">
      <w:pPr>
        <w:pStyle w:val="ListParagraph"/>
        <w:numPr>
          <w:ilvl w:val="2"/>
          <w:numId w:val="4"/>
        </w:numPr>
      </w:pPr>
      <w:r w:rsidRPr="007627B2">
        <w:t>How do you want to involve your classmates into this discussion?</w:t>
      </w:r>
    </w:p>
    <w:p w14:paraId="6975389F" w14:textId="3E314646" w:rsidR="00C77AA7" w:rsidRDefault="00971F32" w:rsidP="00C77AA7">
      <w:pPr>
        <w:pStyle w:val="ListParagraph"/>
        <w:numPr>
          <w:ilvl w:val="2"/>
          <w:numId w:val="4"/>
        </w:numPr>
      </w:pPr>
      <w:r w:rsidRPr="007627B2">
        <w:t>What conclusions do you want them to</w:t>
      </w:r>
      <w:r w:rsidR="00AC2949" w:rsidRPr="007627B2">
        <w:t xml:space="preserve"> draw after this </w:t>
      </w:r>
      <w:r w:rsidR="00D05925">
        <w:t>presentation</w:t>
      </w:r>
      <w:r w:rsidR="00AC2949" w:rsidRPr="007627B2">
        <w:t xml:space="preserve">? </w:t>
      </w:r>
    </w:p>
    <w:p w14:paraId="268B6944" w14:textId="5B0A4085" w:rsidR="00F82CCC" w:rsidRPr="00C77AA7" w:rsidRDefault="00C77AA7" w:rsidP="00C77AA7">
      <w:pPr>
        <w:pStyle w:val="ListParagraph"/>
        <w:numPr>
          <w:ilvl w:val="2"/>
          <w:numId w:val="4"/>
        </w:numPr>
        <w:rPr>
          <w:u w:val="single"/>
        </w:rPr>
      </w:pPr>
      <w:r>
        <w:t xml:space="preserve">Any visual aid – including recording your own presentation and using extra audio and video resources </w:t>
      </w:r>
      <w:r w:rsidR="00D05925">
        <w:t xml:space="preserve">- </w:t>
      </w:r>
      <w:r>
        <w:t xml:space="preserve">is </w:t>
      </w:r>
      <w:r w:rsidRPr="00C77AA7">
        <w:rPr>
          <w:u w:val="single"/>
        </w:rPr>
        <w:t>an asset.</w:t>
      </w:r>
    </w:p>
    <w:p w14:paraId="3AD2C9E3" w14:textId="77777777" w:rsidR="00E2210F" w:rsidRDefault="00E2210F" w:rsidP="00AC2949"/>
    <w:p w14:paraId="4397D5BE" w14:textId="77777777" w:rsidR="00C97ECC" w:rsidRDefault="00C97ECC" w:rsidP="00AC2949"/>
    <w:sectPr w:rsidR="00C97ECC" w:rsidSect="00C97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745"/>
    <w:multiLevelType w:val="hybridMultilevel"/>
    <w:tmpl w:val="752A3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F4BE3"/>
    <w:multiLevelType w:val="hybridMultilevel"/>
    <w:tmpl w:val="130408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6BFA"/>
    <w:multiLevelType w:val="hybridMultilevel"/>
    <w:tmpl w:val="2FBA5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6A2C"/>
    <w:multiLevelType w:val="hybridMultilevel"/>
    <w:tmpl w:val="F59E3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F28BE"/>
    <w:multiLevelType w:val="hybridMultilevel"/>
    <w:tmpl w:val="71CAB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E3"/>
    <w:rsid w:val="00031A37"/>
    <w:rsid w:val="00290B89"/>
    <w:rsid w:val="002A3021"/>
    <w:rsid w:val="003544E3"/>
    <w:rsid w:val="004A4FE2"/>
    <w:rsid w:val="005F52D2"/>
    <w:rsid w:val="006E5711"/>
    <w:rsid w:val="007627B2"/>
    <w:rsid w:val="007A13E6"/>
    <w:rsid w:val="00913640"/>
    <w:rsid w:val="00971F32"/>
    <w:rsid w:val="00AC2949"/>
    <w:rsid w:val="00C77AA7"/>
    <w:rsid w:val="00C97ECC"/>
    <w:rsid w:val="00D05925"/>
    <w:rsid w:val="00D41183"/>
    <w:rsid w:val="00DA5359"/>
    <w:rsid w:val="00DF6D9B"/>
    <w:rsid w:val="00E2210F"/>
    <w:rsid w:val="00F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8B96"/>
  <w15:docId w15:val="{5E803256-E557-463A-ACB3-9AF0C598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571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E5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E5711"/>
    <w:pPr>
      <w:ind w:left="720"/>
      <w:contextualSpacing/>
    </w:pPr>
  </w:style>
  <w:style w:type="table" w:styleId="TableGrid">
    <w:name w:val="Table Grid"/>
    <w:basedOn w:val="TableNormal"/>
    <w:rsid w:val="00E2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yana meerzon</cp:lastModifiedBy>
  <cp:revision>2</cp:revision>
  <cp:lastPrinted>2020-07-12T20:20:00Z</cp:lastPrinted>
  <dcterms:created xsi:type="dcterms:W3CDTF">2021-11-07T16:40:00Z</dcterms:created>
  <dcterms:modified xsi:type="dcterms:W3CDTF">2021-11-07T16:40:00Z</dcterms:modified>
</cp:coreProperties>
</file>