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EF18" w14:textId="5135CA2D" w:rsidR="00580A7E" w:rsidRPr="009500F0" w:rsidRDefault="00580A7E" w:rsidP="009500F0">
      <w:pPr>
        <w:pStyle w:val="Nadpis1"/>
        <w:ind w:firstLine="0"/>
        <w:jc w:val="both"/>
      </w:pPr>
      <w:r w:rsidRPr="009500F0">
        <w:t>Poslední dny</w:t>
      </w:r>
    </w:p>
    <w:p w14:paraId="211A4569" w14:textId="77777777" w:rsidR="00580A7E" w:rsidRPr="009500F0" w:rsidRDefault="00580A7E" w:rsidP="009500F0">
      <w:pPr>
        <w:spacing w:after="0" w:line="240" w:lineRule="auto"/>
        <w:ind w:firstLine="709"/>
        <w:jc w:val="both"/>
        <w:rPr>
          <w:rFonts w:ascii="Times New Roman" w:hAnsi="Times New Roman" w:cs="Times New Roman"/>
        </w:rPr>
      </w:pPr>
    </w:p>
    <w:p w14:paraId="07E590E2" w14:textId="2F39ABC3"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Úspěch s ústavou i zabezpečení podpory černohorského vedení posílilo moc Slobod</w:t>
      </w:r>
      <w:r w:rsidRPr="009500F0">
        <w:rPr>
          <w:rFonts w:ascii="Times New Roman" w:hAnsi="Times New Roman" w:cs="Times New Roman"/>
          <w:sz w:val="24"/>
        </w:rPr>
        <w:t>a</w:t>
      </w:r>
      <w:r w:rsidRPr="009500F0">
        <w:rPr>
          <w:rFonts w:ascii="Times New Roman" w:hAnsi="Times New Roman" w:cs="Times New Roman"/>
          <w:sz w:val="24"/>
        </w:rPr>
        <w:t xml:space="preserve">na </w:t>
      </w:r>
      <w:proofErr w:type="spellStart"/>
      <w:r w:rsidRPr="009500F0">
        <w:rPr>
          <w:rFonts w:ascii="Times New Roman" w:hAnsi="Times New Roman" w:cs="Times New Roman"/>
          <w:sz w:val="24"/>
        </w:rPr>
        <w:t>Miloševiće</w:t>
      </w:r>
      <w:proofErr w:type="spellEnd"/>
      <w:r w:rsidRPr="009500F0">
        <w:rPr>
          <w:rFonts w:ascii="Times New Roman" w:hAnsi="Times New Roman" w:cs="Times New Roman"/>
          <w:sz w:val="24"/>
        </w:rPr>
        <w:t xml:space="preserve"> v rámci celé Jugoslávie a on se ji, spolu se srbským vedením pokusil využít k její reorganizaci. Začal tak navrhovat reformy a změny politického systému, za nimiž se ovšem ve skutečnosti skrývala radikální reforma státu.</w:t>
      </w:r>
      <w:r w:rsidRPr="009500F0">
        <w:rPr>
          <w:rStyle w:val="Znakapoznpodarou"/>
          <w:rFonts w:ascii="Times New Roman" w:hAnsi="Times New Roman" w:cs="Times New Roman"/>
          <w:sz w:val="24"/>
        </w:rPr>
        <w:footnoteReference w:id="1"/>
      </w:r>
      <w:r w:rsidRPr="009500F0">
        <w:rPr>
          <w:rFonts w:ascii="Times New Roman" w:hAnsi="Times New Roman" w:cs="Times New Roman"/>
          <w:sz w:val="24"/>
        </w:rPr>
        <w:t xml:space="preserve"> Ta měla spočívat</w:t>
      </w:r>
      <w:r w:rsidRPr="009500F0">
        <w:rPr>
          <w:rFonts w:ascii="Times New Roman" w:hAnsi="Times New Roman" w:cs="Times New Roman"/>
          <w:sz w:val="24"/>
        </w:rPr>
        <w:t xml:space="preserve"> </w:t>
      </w:r>
      <w:r w:rsidRPr="009500F0">
        <w:rPr>
          <w:rFonts w:ascii="Times New Roman" w:hAnsi="Times New Roman" w:cs="Times New Roman"/>
          <w:sz w:val="24"/>
        </w:rPr>
        <w:t>v prosazování principu „skutečné demokracie“ v SKJ a potažmo i v celé SFRJ. Jeho koncept federalismu spočíval v návrhu voleb do federálního parlamentu (a stejně do stranických orgánů – ÚV SKJ) na principu „jeden člověk, jeden hlas“. Tato navenek demokratická formule ovšem v jugoslávských poměrech naprosto negovala národní i státní suverenitu jednotlivých jug</w:t>
      </w:r>
      <w:r w:rsidRPr="009500F0">
        <w:rPr>
          <w:rFonts w:ascii="Times New Roman" w:hAnsi="Times New Roman" w:cs="Times New Roman"/>
          <w:sz w:val="24"/>
        </w:rPr>
        <w:t>o</w:t>
      </w:r>
      <w:r w:rsidRPr="009500F0">
        <w:rPr>
          <w:rFonts w:ascii="Times New Roman" w:hAnsi="Times New Roman" w:cs="Times New Roman"/>
          <w:sz w:val="24"/>
        </w:rPr>
        <w:t xml:space="preserve">slávských republik, neboť Srbové, jako největší jugoslávský národ, by měli v těchto orgánech naprostou převahu. Tento </w:t>
      </w:r>
      <w:proofErr w:type="spellStart"/>
      <w:r w:rsidRPr="009500F0">
        <w:rPr>
          <w:rFonts w:ascii="Times New Roman" w:hAnsi="Times New Roman" w:cs="Times New Roman"/>
          <w:sz w:val="24"/>
        </w:rPr>
        <w:t>Miloševićův</w:t>
      </w:r>
      <w:proofErr w:type="spellEnd"/>
      <w:r w:rsidRPr="009500F0">
        <w:rPr>
          <w:rFonts w:ascii="Times New Roman" w:hAnsi="Times New Roman" w:cs="Times New Roman"/>
          <w:sz w:val="24"/>
        </w:rPr>
        <w:t xml:space="preserve"> koncept „moderní federace“ samozřejmě u ostatních republik narazil na odpor, a byl jedním z důvodů zániku jak SKJ, tak Jugoslávie jako takové. Nejhlasitěji se proti těmto </w:t>
      </w:r>
      <w:proofErr w:type="spellStart"/>
      <w:r w:rsidRPr="009500F0">
        <w:rPr>
          <w:rFonts w:ascii="Times New Roman" w:hAnsi="Times New Roman" w:cs="Times New Roman"/>
          <w:sz w:val="24"/>
        </w:rPr>
        <w:t>Miloševićovým</w:t>
      </w:r>
      <w:proofErr w:type="spellEnd"/>
      <w:r w:rsidRPr="009500F0">
        <w:rPr>
          <w:rFonts w:ascii="Times New Roman" w:hAnsi="Times New Roman" w:cs="Times New Roman"/>
          <w:sz w:val="24"/>
        </w:rPr>
        <w:t xml:space="preserve"> snahám ozývalo Slovinsko.</w:t>
      </w:r>
    </w:p>
    <w:p w14:paraId="0CF3E960" w14:textId="77777777" w:rsidR="00580A7E" w:rsidRPr="009500F0" w:rsidRDefault="00580A7E" w:rsidP="009500F0">
      <w:pPr>
        <w:spacing w:after="0" w:line="240" w:lineRule="auto"/>
        <w:ind w:firstLine="709"/>
        <w:jc w:val="both"/>
        <w:rPr>
          <w:rFonts w:ascii="Times New Roman" w:hAnsi="Times New Roman" w:cs="Times New Roman"/>
          <w:sz w:val="24"/>
        </w:rPr>
      </w:pPr>
    </w:p>
    <w:p w14:paraId="044CAEFE" w14:textId="179A140A" w:rsidR="00580A7E" w:rsidRPr="009500F0" w:rsidRDefault="00580A7E" w:rsidP="009500F0">
      <w:pPr>
        <w:pStyle w:val="Nadpis4"/>
        <w:jc w:val="both"/>
      </w:pPr>
      <w:r w:rsidRPr="009500F0">
        <w:t>A. Cestou k politické pluralitě</w:t>
      </w:r>
    </w:p>
    <w:p w14:paraId="0CE1F2B6" w14:textId="77777777" w:rsidR="00580A7E" w:rsidRPr="009500F0" w:rsidRDefault="00580A7E" w:rsidP="009500F0">
      <w:pPr>
        <w:spacing w:after="0" w:line="240" w:lineRule="auto"/>
        <w:ind w:firstLine="709"/>
        <w:jc w:val="both"/>
        <w:rPr>
          <w:rFonts w:ascii="Times New Roman" w:hAnsi="Times New Roman" w:cs="Times New Roman"/>
          <w:sz w:val="24"/>
        </w:rPr>
      </w:pPr>
    </w:p>
    <w:p w14:paraId="5328D894" w14:textId="5B1E14F3" w:rsidR="00580A7E" w:rsidRPr="009500F0" w:rsidRDefault="00580A7E" w:rsidP="009500F0">
      <w:pPr>
        <w:pStyle w:val="Nadpis6"/>
        <w:jc w:val="both"/>
      </w:pPr>
      <w:r w:rsidRPr="009500F0">
        <w:t>1. Slovinské ústavní doplňky</w:t>
      </w:r>
    </w:p>
    <w:p w14:paraId="610982E6" w14:textId="4F2CC5F6"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Komunikace mezi srbským a Slovinským vedením vázla již v důsledku slovinského postoje vůči Kosovu.</w:t>
      </w:r>
      <w:r w:rsidRPr="009500F0">
        <w:rPr>
          <w:rFonts w:ascii="Times New Roman" w:hAnsi="Times New Roman" w:cs="Times New Roman"/>
          <w:sz w:val="24"/>
        </w:rPr>
        <w:t xml:space="preserve"> </w:t>
      </w:r>
      <w:r w:rsidRPr="009500F0">
        <w:rPr>
          <w:rFonts w:ascii="Times New Roman" w:hAnsi="Times New Roman" w:cs="Times New Roman"/>
          <w:sz w:val="24"/>
        </w:rPr>
        <w:t>Vrcholu tento stav dosáhl poté, co slovinský parlament 17. června 1989 rozhodl o tom, že</w:t>
      </w:r>
      <w:r w:rsidRPr="009500F0">
        <w:rPr>
          <w:rFonts w:ascii="Times New Roman" w:hAnsi="Times New Roman" w:cs="Times New Roman"/>
          <w:sz w:val="24"/>
        </w:rPr>
        <w:t xml:space="preserve"> </w:t>
      </w:r>
      <w:r w:rsidRPr="009500F0">
        <w:rPr>
          <w:rFonts w:ascii="Times New Roman" w:hAnsi="Times New Roman" w:cs="Times New Roman"/>
          <w:sz w:val="24"/>
        </w:rPr>
        <w:t>přijme ústavní novely, jimiž se ze slovinské ústavy vypouštělo ustanovení o vedoucí úloze komunistické strany a uznávalo právo na politický pluralismus.</w:t>
      </w:r>
      <w:r w:rsidRPr="009500F0">
        <w:rPr>
          <w:rStyle w:val="Znakapoznpodarou"/>
          <w:rFonts w:ascii="Times New Roman" w:hAnsi="Times New Roman" w:cs="Times New Roman"/>
          <w:sz w:val="24"/>
        </w:rPr>
        <w:footnoteReference w:id="2"/>
      </w:r>
      <w:r w:rsidRPr="009500F0">
        <w:rPr>
          <w:rFonts w:ascii="Times New Roman" w:hAnsi="Times New Roman" w:cs="Times New Roman"/>
          <w:sz w:val="24"/>
        </w:rPr>
        <w:t xml:space="preserve"> Spolu s těmito novelizacemi přijal slovinský parlament návrhy dalších doplňků, v nichž omezoval právo federálních orgánů na vyhlášení výjimečného stavu v republice a, především, zakotv</w:t>
      </w:r>
      <w:r w:rsidRPr="009500F0">
        <w:rPr>
          <w:rFonts w:ascii="Times New Roman" w:hAnsi="Times New Roman" w:cs="Times New Roman"/>
          <w:sz w:val="24"/>
        </w:rPr>
        <w:t>o</w:t>
      </w:r>
      <w:r w:rsidRPr="009500F0">
        <w:rPr>
          <w:rFonts w:ascii="Times New Roman" w:hAnsi="Times New Roman" w:cs="Times New Roman"/>
          <w:sz w:val="24"/>
        </w:rPr>
        <w:t xml:space="preserve">val právo na sebeurčení a odtržení od Jugoslávie. V projevu, který proslovil při příležitosti tohoto významného slovinského státního aktu pak předseda ÚV SK Slovinska Milan </w:t>
      </w:r>
      <w:proofErr w:type="spellStart"/>
      <w:r w:rsidRPr="009500F0">
        <w:rPr>
          <w:rFonts w:ascii="Times New Roman" w:hAnsi="Times New Roman" w:cs="Times New Roman"/>
          <w:sz w:val="24"/>
        </w:rPr>
        <w:t>Kučan</w:t>
      </w:r>
      <w:proofErr w:type="spellEnd"/>
      <w:r w:rsidRPr="009500F0">
        <w:rPr>
          <w:rFonts w:ascii="Times New Roman" w:hAnsi="Times New Roman" w:cs="Times New Roman"/>
          <w:sz w:val="24"/>
        </w:rPr>
        <w:t xml:space="preserve"> také jednoznačně odmítl úvahy o tom, že by Slovinsko mohlo přistoupit na princip „jeden člověk – jeden hlas“.</w:t>
      </w:r>
      <w:r w:rsidRPr="009500F0">
        <w:rPr>
          <w:rFonts w:ascii="Times New Roman" w:hAnsi="Times New Roman" w:cs="Times New Roman"/>
          <w:sz w:val="24"/>
        </w:rPr>
        <w:t xml:space="preserve"> </w:t>
      </w:r>
      <w:r w:rsidRPr="009500F0">
        <w:rPr>
          <w:rFonts w:ascii="Times New Roman" w:hAnsi="Times New Roman" w:cs="Times New Roman"/>
          <w:sz w:val="24"/>
        </w:rPr>
        <w:t>Odsouhlasené změny slovinský parlament, poté, co je SK Slovinska prokonzultoval s opozičními stranami (což byl v té době stále ještě v jiných republikách n</w:t>
      </w:r>
      <w:r w:rsidRPr="009500F0">
        <w:rPr>
          <w:rFonts w:ascii="Times New Roman" w:hAnsi="Times New Roman" w:cs="Times New Roman"/>
          <w:sz w:val="24"/>
        </w:rPr>
        <w:t>a</w:t>
      </w:r>
      <w:r w:rsidRPr="009500F0">
        <w:rPr>
          <w:rFonts w:ascii="Times New Roman" w:hAnsi="Times New Roman" w:cs="Times New Roman"/>
          <w:sz w:val="24"/>
        </w:rPr>
        <w:t xml:space="preserve">prosto nemyslitelný precedens), přijal 27. září </w:t>
      </w:r>
      <w:smartTag w:uri="urn:schemas-microsoft-com:office:smarttags" w:element="metricconverter">
        <w:smartTagPr>
          <w:attr w:name="ProductID" w:val="1989, a"/>
        </w:smartTagPr>
        <w:r w:rsidRPr="009500F0">
          <w:rPr>
            <w:rFonts w:ascii="Times New Roman" w:hAnsi="Times New Roman" w:cs="Times New Roman"/>
            <w:sz w:val="24"/>
          </w:rPr>
          <w:t>1989, a</w:t>
        </w:r>
      </w:smartTag>
      <w:r w:rsidRPr="009500F0">
        <w:rPr>
          <w:rFonts w:ascii="Times New Roman" w:hAnsi="Times New Roman" w:cs="Times New Roman"/>
          <w:sz w:val="24"/>
        </w:rPr>
        <w:t xml:space="preserve"> tím vlastně republikové zákony povýšil nad zákony federální. Přípravy k tomuto aktu sledovaly se znepokojením všechny ostatní r</w:t>
      </w:r>
      <w:r w:rsidRPr="009500F0">
        <w:rPr>
          <w:rFonts w:ascii="Times New Roman" w:hAnsi="Times New Roman" w:cs="Times New Roman"/>
          <w:sz w:val="24"/>
        </w:rPr>
        <w:t>e</w:t>
      </w:r>
      <w:r w:rsidRPr="009500F0">
        <w:rPr>
          <w:rFonts w:ascii="Times New Roman" w:hAnsi="Times New Roman" w:cs="Times New Roman"/>
          <w:sz w:val="24"/>
        </w:rPr>
        <w:t xml:space="preserve">publiky a také prezídium </w:t>
      </w:r>
      <w:r w:rsidRPr="009500F0">
        <w:rPr>
          <w:rFonts w:ascii="Times New Roman" w:hAnsi="Times New Roman" w:cs="Times New Roman"/>
          <w:sz w:val="24"/>
        </w:rPr>
        <w:lastRenderedPageBreak/>
        <w:t xml:space="preserve">SFRJ na svém zasedání 15. září (jednohlasně, s výjimkou předsedy </w:t>
      </w:r>
      <w:proofErr w:type="spellStart"/>
      <w:r w:rsidRPr="009500F0">
        <w:rPr>
          <w:rFonts w:ascii="Times New Roman" w:hAnsi="Times New Roman" w:cs="Times New Roman"/>
          <w:sz w:val="24"/>
        </w:rPr>
        <w:t>Drnovšeka</w:t>
      </w:r>
      <w:proofErr w:type="spellEnd"/>
      <w:r w:rsidRPr="009500F0">
        <w:rPr>
          <w:rFonts w:ascii="Times New Roman" w:hAnsi="Times New Roman" w:cs="Times New Roman"/>
          <w:sz w:val="24"/>
        </w:rPr>
        <w:t>) doporučilo Slovinsku novelu nepřijmout. Pro případ přijetí byl dokonce vyprac</w:t>
      </w:r>
      <w:r w:rsidRPr="009500F0">
        <w:rPr>
          <w:rFonts w:ascii="Times New Roman" w:hAnsi="Times New Roman" w:cs="Times New Roman"/>
          <w:sz w:val="24"/>
        </w:rPr>
        <w:t>o</w:t>
      </w:r>
      <w:r w:rsidRPr="009500F0">
        <w:rPr>
          <w:rFonts w:ascii="Times New Roman" w:hAnsi="Times New Roman" w:cs="Times New Roman"/>
          <w:sz w:val="24"/>
        </w:rPr>
        <w:t>ván plán vojenské intervence, k</w:t>
      </w:r>
      <w:r w:rsidRPr="009500F0">
        <w:rPr>
          <w:rFonts w:ascii="Times New Roman" w:hAnsi="Times New Roman" w:cs="Times New Roman"/>
          <w:sz w:val="24"/>
        </w:rPr>
        <w:t> </w:t>
      </w:r>
      <w:r w:rsidRPr="009500F0">
        <w:rPr>
          <w:rFonts w:ascii="Times New Roman" w:hAnsi="Times New Roman" w:cs="Times New Roman"/>
          <w:sz w:val="24"/>
        </w:rPr>
        <w:t>níž</w:t>
      </w:r>
      <w:r w:rsidRPr="009500F0">
        <w:rPr>
          <w:rFonts w:ascii="Times New Roman" w:hAnsi="Times New Roman" w:cs="Times New Roman"/>
          <w:sz w:val="24"/>
        </w:rPr>
        <w:t xml:space="preserve"> </w:t>
      </w:r>
      <w:r w:rsidRPr="009500F0">
        <w:rPr>
          <w:rFonts w:ascii="Times New Roman" w:hAnsi="Times New Roman" w:cs="Times New Roman"/>
          <w:sz w:val="24"/>
        </w:rPr>
        <w:t xml:space="preserve">ale váhavý a nerozhodný ministr obrany </w:t>
      </w:r>
      <w:proofErr w:type="spellStart"/>
      <w:r w:rsidRPr="009500F0">
        <w:rPr>
          <w:rFonts w:ascii="Times New Roman" w:hAnsi="Times New Roman" w:cs="Times New Roman"/>
          <w:sz w:val="24"/>
        </w:rPr>
        <w:t>Veljko</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Kadijević</w:t>
      </w:r>
      <w:proofErr w:type="spellEnd"/>
      <w:r w:rsidRPr="009500F0">
        <w:rPr>
          <w:rFonts w:ascii="Times New Roman" w:hAnsi="Times New Roman" w:cs="Times New Roman"/>
          <w:sz w:val="24"/>
        </w:rPr>
        <w:t xml:space="preserve"> nakonec, po poradě se svými právníky, nesáhl.</w:t>
      </w:r>
      <w:r w:rsidRPr="009500F0">
        <w:rPr>
          <w:rStyle w:val="Znakapoznpodarou"/>
          <w:rFonts w:ascii="Times New Roman" w:hAnsi="Times New Roman" w:cs="Times New Roman"/>
          <w:sz w:val="24"/>
        </w:rPr>
        <w:footnoteReference w:id="3"/>
      </w:r>
      <w:r w:rsidRPr="009500F0">
        <w:rPr>
          <w:rFonts w:ascii="Times New Roman" w:hAnsi="Times New Roman" w:cs="Times New Roman"/>
          <w:sz w:val="24"/>
        </w:rPr>
        <w:t xml:space="preserve"> </w:t>
      </w:r>
    </w:p>
    <w:p w14:paraId="44EFA94A" w14:textId="77777777" w:rsidR="00580A7E" w:rsidRPr="009500F0" w:rsidRDefault="00580A7E" w:rsidP="009500F0">
      <w:pPr>
        <w:spacing w:after="0" w:line="240" w:lineRule="auto"/>
        <w:ind w:firstLine="709"/>
        <w:jc w:val="both"/>
        <w:rPr>
          <w:rFonts w:ascii="Times New Roman" w:hAnsi="Times New Roman" w:cs="Times New Roman"/>
          <w:sz w:val="24"/>
        </w:rPr>
      </w:pPr>
    </w:p>
    <w:p w14:paraId="393E5FC3" w14:textId="0247D97C" w:rsidR="00580A7E" w:rsidRPr="009500F0" w:rsidRDefault="00580A7E" w:rsidP="009500F0">
      <w:pPr>
        <w:pStyle w:val="Nadpis6"/>
        <w:jc w:val="both"/>
      </w:pPr>
      <w:r w:rsidRPr="009500F0">
        <w:t xml:space="preserve"> 2. </w:t>
      </w:r>
      <w:proofErr w:type="spellStart"/>
      <w:r w:rsidRPr="009500F0">
        <w:t>Vícestranický</w:t>
      </w:r>
      <w:proofErr w:type="spellEnd"/>
      <w:r w:rsidRPr="009500F0">
        <w:t xml:space="preserve"> systém v Charvátsku a Srbsku</w:t>
      </w:r>
    </w:p>
    <w:p w14:paraId="28EC9A8D" w14:textId="0E08C066"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V Charvátsku bylo 28. února 1989 založeno opoziční Charvátské demokratické spol</w:t>
      </w:r>
      <w:r w:rsidRPr="009500F0">
        <w:rPr>
          <w:rFonts w:ascii="Times New Roman" w:hAnsi="Times New Roman" w:cs="Times New Roman"/>
          <w:sz w:val="24"/>
        </w:rPr>
        <w:t>e</w:t>
      </w:r>
      <w:r w:rsidRPr="009500F0">
        <w:rPr>
          <w:rFonts w:ascii="Times New Roman" w:hAnsi="Times New Roman" w:cs="Times New Roman"/>
          <w:sz w:val="24"/>
        </w:rPr>
        <w:t>čenství (HDZ). Charvátské stranické vedení</w:t>
      </w:r>
      <w:r w:rsidRPr="009500F0">
        <w:rPr>
          <w:rFonts w:ascii="Times New Roman" w:hAnsi="Times New Roman" w:cs="Times New Roman"/>
          <w:sz w:val="24"/>
        </w:rPr>
        <w:t xml:space="preserve"> </w:t>
      </w:r>
      <w:r w:rsidRPr="009500F0">
        <w:rPr>
          <w:rFonts w:ascii="Times New Roman" w:hAnsi="Times New Roman" w:cs="Times New Roman"/>
          <w:sz w:val="24"/>
        </w:rPr>
        <w:t xml:space="preserve">pak v červenci 1989 následovalo slovinského příkladu a přistoupilo k legalizaci stranického pluralismu. Tento akt, vynesený na 26. zasedání ÚV SK Charvátska, vzbudil velkou pozornost, protože charvátské stranické vedení bylo obecně považováno za velice konzervativní, takže okolnosti jeho přijetí nejsou dodnes zcela zřejmé. Pluralitě se protivilo zejména konzervativní křídlo SK Charvátska v čele se </w:t>
      </w:r>
      <w:proofErr w:type="spellStart"/>
      <w:r w:rsidRPr="009500F0">
        <w:rPr>
          <w:rFonts w:ascii="Times New Roman" w:hAnsi="Times New Roman" w:cs="Times New Roman"/>
          <w:sz w:val="24"/>
        </w:rPr>
        <w:t>Stipem</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Šuvarem</w:t>
      </w:r>
      <w:proofErr w:type="spellEnd"/>
      <w:r w:rsidRPr="009500F0">
        <w:rPr>
          <w:rFonts w:ascii="Times New Roman" w:hAnsi="Times New Roman" w:cs="Times New Roman"/>
          <w:sz w:val="24"/>
        </w:rPr>
        <w:t>.</w:t>
      </w:r>
    </w:p>
    <w:p w14:paraId="17F1DD7B" w14:textId="77777777"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Nové strany vznikaly také v Srbsku. Na předválečnou Demokratickou stranu (DS) se snažila navázat stejnojmenná pokračovatelka, jejíž zakládající kongres se konal 3. února 1990. Zakladatelé nový politický subjekt na kongresu charakterizovali jako stranu středovou a občanskou. Patřili mezi ně např. osobnosti z bývalé filozofické skupiny </w:t>
      </w:r>
      <w:proofErr w:type="spellStart"/>
      <w:r w:rsidRPr="009500F0">
        <w:rPr>
          <w:rFonts w:ascii="Times New Roman" w:hAnsi="Times New Roman" w:cs="Times New Roman"/>
          <w:sz w:val="24"/>
        </w:rPr>
        <w:t>Praxis</w:t>
      </w:r>
      <w:proofErr w:type="spellEnd"/>
      <w:r w:rsidRPr="009500F0">
        <w:rPr>
          <w:rFonts w:ascii="Times New Roman" w:hAnsi="Times New Roman" w:cs="Times New Roman"/>
          <w:sz w:val="24"/>
        </w:rPr>
        <w:t xml:space="preserve"> – </w:t>
      </w:r>
      <w:proofErr w:type="spellStart"/>
      <w:r w:rsidRPr="009500F0">
        <w:rPr>
          <w:rFonts w:ascii="Times New Roman" w:hAnsi="Times New Roman" w:cs="Times New Roman"/>
          <w:sz w:val="24"/>
        </w:rPr>
        <w:t>Dragojlub</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Mićunović</w:t>
      </w:r>
      <w:proofErr w:type="spellEnd"/>
      <w:r w:rsidRPr="009500F0">
        <w:rPr>
          <w:rFonts w:ascii="Times New Roman" w:hAnsi="Times New Roman" w:cs="Times New Roman"/>
          <w:sz w:val="24"/>
        </w:rPr>
        <w:t xml:space="preserve">, Ljubomir </w:t>
      </w:r>
      <w:proofErr w:type="spellStart"/>
      <w:r w:rsidRPr="009500F0">
        <w:rPr>
          <w:rFonts w:ascii="Times New Roman" w:hAnsi="Times New Roman" w:cs="Times New Roman"/>
          <w:sz w:val="24"/>
        </w:rPr>
        <w:t>Tadić</w:t>
      </w:r>
      <w:proofErr w:type="spellEnd"/>
      <w:r w:rsidRPr="009500F0">
        <w:rPr>
          <w:rFonts w:ascii="Times New Roman" w:hAnsi="Times New Roman" w:cs="Times New Roman"/>
          <w:sz w:val="24"/>
        </w:rPr>
        <w:t xml:space="preserve">, Zoran </w:t>
      </w:r>
      <w:proofErr w:type="spellStart"/>
      <w:r w:rsidRPr="009500F0">
        <w:rPr>
          <w:rFonts w:ascii="Times New Roman" w:hAnsi="Times New Roman" w:cs="Times New Roman"/>
          <w:sz w:val="24"/>
        </w:rPr>
        <w:t>Djindić</w:t>
      </w:r>
      <w:proofErr w:type="spellEnd"/>
      <w:r w:rsidRPr="009500F0">
        <w:rPr>
          <w:rFonts w:ascii="Times New Roman" w:hAnsi="Times New Roman" w:cs="Times New Roman"/>
          <w:sz w:val="24"/>
        </w:rPr>
        <w:t xml:space="preserve">, ale také výrazněji antikomunisticky zaměřené osobnosti jako Vojislav </w:t>
      </w:r>
      <w:proofErr w:type="spellStart"/>
      <w:r w:rsidRPr="009500F0">
        <w:rPr>
          <w:rFonts w:ascii="Times New Roman" w:hAnsi="Times New Roman" w:cs="Times New Roman"/>
          <w:sz w:val="24"/>
        </w:rPr>
        <w:t>Koštunica</w:t>
      </w:r>
      <w:proofErr w:type="spellEnd"/>
      <w:r w:rsidRPr="009500F0">
        <w:rPr>
          <w:rFonts w:ascii="Times New Roman" w:hAnsi="Times New Roman" w:cs="Times New Roman"/>
          <w:sz w:val="24"/>
        </w:rPr>
        <w:t xml:space="preserve">, Kosta </w:t>
      </w:r>
      <w:proofErr w:type="spellStart"/>
      <w:r w:rsidRPr="009500F0">
        <w:rPr>
          <w:rFonts w:ascii="Times New Roman" w:hAnsi="Times New Roman" w:cs="Times New Roman"/>
          <w:sz w:val="24"/>
        </w:rPr>
        <w:t>Čavoški</w:t>
      </w:r>
      <w:proofErr w:type="spellEnd"/>
      <w:r w:rsidRPr="009500F0">
        <w:rPr>
          <w:rFonts w:ascii="Times New Roman" w:hAnsi="Times New Roman" w:cs="Times New Roman"/>
          <w:sz w:val="24"/>
        </w:rPr>
        <w:t xml:space="preserve"> a Nikola </w:t>
      </w:r>
      <w:proofErr w:type="spellStart"/>
      <w:r w:rsidRPr="009500F0">
        <w:rPr>
          <w:rFonts w:ascii="Times New Roman" w:hAnsi="Times New Roman" w:cs="Times New Roman"/>
          <w:sz w:val="24"/>
        </w:rPr>
        <w:t>Milošević</w:t>
      </w:r>
      <w:proofErr w:type="spellEnd"/>
      <w:r w:rsidRPr="009500F0">
        <w:rPr>
          <w:rFonts w:ascii="Times New Roman" w:hAnsi="Times New Roman" w:cs="Times New Roman"/>
          <w:sz w:val="24"/>
        </w:rPr>
        <w:t xml:space="preserve">, kontinuitu s předválečnou DS zaručoval např. uznávaný srbský spisovatel Borislav </w:t>
      </w:r>
      <w:proofErr w:type="spellStart"/>
      <w:r w:rsidRPr="009500F0">
        <w:rPr>
          <w:rFonts w:ascii="Times New Roman" w:hAnsi="Times New Roman" w:cs="Times New Roman"/>
          <w:sz w:val="24"/>
        </w:rPr>
        <w:t>Pekić</w:t>
      </w:r>
      <w:proofErr w:type="spellEnd"/>
      <w:r w:rsidRPr="009500F0">
        <w:rPr>
          <w:rFonts w:ascii="Times New Roman" w:hAnsi="Times New Roman" w:cs="Times New Roman"/>
          <w:sz w:val="24"/>
        </w:rPr>
        <w:t>, který byl jako studentský vůdce této strany na konci 40. let 20 století vězněn komunistickým režimem. D</w:t>
      </w:r>
      <w:r w:rsidRPr="009500F0">
        <w:rPr>
          <w:rFonts w:ascii="Times New Roman" w:hAnsi="Times New Roman" w:cs="Times New Roman"/>
          <w:sz w:val="24"/>
        </w:rPr>
        <w:t>e</w:t>
      </w:r>
      <w:r w:rsidRPr="009500F0">
        <w:rPr>
          <w:rFonts w:ascii="Times New Roman" w:hAnsi="Times New Roman" w:cs="Times New Roman"/>
          <w:sz w:val="24"/>
        </w:rPr>
        <w:t>mokratická strana se později diferencovala na několik dalších stran. Největší stranou ovšem na počátku stranického pluralismu v Srbsku tvořilo Srbské hnutí obnovy (SPO), antikomuni</w:t>
      </w:r>
      <w:r w:rsidRPr="009500F0">
        <w:rPr>
          <w:rFonts w:ascii="Times New Roman" w:hAnsi="Times New Roman" w:cs="Times New Roman"/>
          <w:sz w:val="24"/>
        </w:rPr>
        <w:t>s</w:t>
      </w:r>
      <w:r w:rsidRPr="009500F0">
        <w:rPr>
          <w:rFonts w:ascii="Times New Roman" w:hAnsi="Times New Roman" w:cs="Times New Roman"/>
          <w:sz w:val="24"/>
        </w:rPr>
        <w:t>tická a na počátku i velkosrbská a nacionalisticky orientovaná strana, jejímiž čelnými oso</w:t>
      </w:r>
      <w:r w:rsidRPr="009500F0">
        <w:rPr>
          <w:rFonts w:ascii="Times New Roman" w:hAnsi="Times New Roman" w:cs="Times New Roman"/>
          <w:sz w:val="24"/>
        </w:rPr>
        <w:t>b</w:t>
      </w:r>
      <w:r w:rsidRPr="009500F0">
        <w:rPr>
          <w:rFonts w:ascii="Times New Roman" w:hAnsi="Times New Roman" w:cs="Times New Roman"/>
          <w:sz w:val="24"/>
        </w:rPr>
        <w:t xml:space="preserve">nostmi byli spisovatel Vuk </w:t>
      </w:r>
      <w:proofErr w:type="spellStart"/>
      <w:r w:rsidRPr="009500F0">
        <w:rPr>
          <w:rFonts w:ascii="Times New Roman" w:hAnsi="Times New Roman" w:cs="Times New Roman"/>
          <w:sz w:val="24"/>
        </w:rPr>
        <w:t>Drašković</w:t>
      </w:r>
      <w:proofErr w:type="spellEnd"/>
      <w:r w:rsidRPr="009500F0">
        <w:rPr>
          <w:rFonts w:ascii="Times New Roman" w:hAnsi="Times New Roman" w:cs="Times New Roman"/>
          <w:sz w:val="24"/>
        </w:rPr>
        <w:t xml:space="preserve">, básník Milan </w:t>
      </w:r>
      <w:proofErr w:type="spellStart"/>
      <w:r w:rsidRPr="009500F0">
        <w:rPr>
          <w:rFonts w:ascii="Times New Roman" w:hAnsi="Times New Roman" w:cs="Times New Roman"/>
          <w:sz w:val="24"/>
        </w:rPr>
        <w:t>Komnenić</w:t>
      </w:r>
      <w:proofErr w:type="spellEnd"/>
      <w:r w:rsidRPr="009500F0">
        <w:rPr>
          <w:rFonts w:ascii="Times New Roman" w:hAnsi="Times New Roman" w:cs="Times New Roman"/>
          <w:sz w:val="24"/>
        </w:rPr>
        <w:t xml:space="preserve"> a právník Vojislav </w:t>
      </w:r>
      <w:proofErr w:type="spellStart"/>
      <w:r w:rsidRPr="009500F0">
        <w:rPr>
          <w:rFonts w:ascii="Times New Roman" w:hAnsi="Times New Roman" w:cs="Times New Roman"/>
          <w:sz w:val="24"/>
        </w:rPr>
        <w:t>Šešelj</w:t>
      </w:r>
      <w:proofErr w:type="spellEnd"/>
      <w:r w:rsidRPr="009500F0">
        <w:rPr>
          <w:rFonts w:ascii="Times New Roman" w:hAnsi="Times New Roman" w:cs="Times New Roman"/>
          <w:sz w:val="24"/>
        </w:rPr>
        <w:t xml:space="preserve">, který se ovšem již v průběhu roku 1990 od SPO oddělil a založil radikálně nacionalistické </w:t>
      </w:r>
      <w:proofErr w:type="spellStart"/>
      <w:r w:rsidRPr="009500F0">
        <w:rPr>
          <w:rFonts w:ascii="Times New Roman" w:hAnsi="Times New Roman" w:cs="Times New Roman"/>
          <w:sz w:val="24"/>
        </w:rPr>
        <w:t>Srpské</w:t>
      </w:r>
      <w:proofErr w:type="spellEnd"/>
      <w:r w:rsidRPr="009500F0">
        <w:rPr>
          <w:rFonts w:ascii="Times New Roman" w:hAnsi="Times New Roman" w:cs="Times New Roman"/>
          <w:sz w:val="24"/>
        </w:rPr>
        <w:t xml:space="preserve"> četnické hnutí (SČP), jež později transformoval v Srbskou radikální stranu</w:t>
      </w:r>
      <w:r w:rsidRPr="009500F0">
        <w:rPr>
          <w:rFonts w:ascii="Times New Roman" w:hAnsi="Times New Roman" w:cs="Times New Roman"/>
        </w:rPr>
        <w:t>.</w:t>
      </w:r>
      <w:r w:rsidRPr="009500F0">
        <w:rPr>
          <w:rStyle w:val="Znakapoznpodarou"/>
          <w:rFonts w:ascii="Times New Roman" w:hAnsi="Times New Roman" w:cs="Times New Roman"/>
          <w:sz w:val="24"/>
        </w:rPr>
        <w:footnoteReference w:id="4"/>
      </w:r>
      <w:r w:rsidRPr="009500F0">
        <w:rPr>
          <w:rFonts w:ascii="Times New Roman" w:hAnsi="Times New Roman" w:cs="Times New Roman"/>
          <w:sz w:val="24"/>
        </w:rPr>
        <w:t xml:space="preserve"> </w:t>
      </w:r>
    </w:p>
    <w:p w14:paraId="34CA6B63" w14:textId="554A0AFA"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Srbské komunistické vedení však s krokem, k němuž se odhodlali jeho slovinští a charvátští partneři, nespěchalo, byť mnozí jeho členové legalizaci politických organizací p</w:t>
      </w:r>
      <w:r w:rsidRPr="009500F0">
        <w:rPr>
          <w:rFonts w:ascii="Times New Roman" w:hAnsi="Times New Roman" w:cs="Times New Roman"/>
          <w:sz w:val="24"/>
        </w:rPr>
        <w:t>ů</w:t>
      </w:r>
      <w:r w:rsidRPr="009500F0">
        <w:rPr>
          <w:rFonts w:ascii="Times New Roman" w:hAnsi="Times New Roman" w:cs="Times New Roman"/>
          <w:sz w:val="24"/>
        </w:rPr>
        <w:t>sobících mimo rámec Socialistického svazu pracujících, s podmínkou ovšem, že budou proj</w:t>
      </w:r>
      <w:r w:rsidRPr="009500F0">
        <w:rPr>
          <w:rFonts w:ascii="Times New Roman" w:hAnsi="Times New Roman" w:cs="Times New Roman"/>
          <w:sz w:val="24"/>
        </w:rPr>
        <w:t>u</w:t>
      </w:r>
      <w:r w:rsidRPr="009500F0">
        <w:rPr>
          <w:rFonts w:ascii="Times New Roman" w:hAnsi="Times New Roman" w:cs="Times New Roman"/>
          <w:sz w:val="24"/>
        </w:rPr>
        <w:t>goslávské a nebudou šovinistické, připouštěli a dokonce i navrhovali.</w:t>
      </w:r>
      <w:r w:rsidRPr="009500F0">
        <w:rPr>
          <w:rStyle w:val="Znakapoznpodarou"/>
          <w:rFonts w:ascii="Times New Roman" w:hAnsi="Times New Roman" w:cs="Times New Roman"/>
          <w:sz w:val="24"/>
        </w:rPr>
        <w:footnoteReference w:id="5"/>
      </w:r>
      <w:r w:rsidRPr="009500F0">
        <w:rPr>
          <w:rFonts w:ascii="Times New Roman" w:hAnsi="Times New Roman" w:cs="Times New Roman"/>
          <w:sz w:val="24"/>
        </w:rPr>
        <w:t xml:space="preserve"> Nakonec byl zákon o registraci politických stran v Srbsku vydán až 27. srpna 1990, v době, kdy již SK Srbska ani neexistoval,</w:t>
      </w:r>
      <w:r w:rsidRPr="009500F0">
        <w:rPr>
          <w:rStyle w:val="Znakapoznpodarou"/>
          <w:rFonts w:ascii="Times New Roman" w:hAnsi="Times New Roman" w:cs="Times New Roman"/>
          <w:sz w:val="24"/>
        </w:rPr>
        <w:footnoteReference w:id="6"/>
      </w:r>
      <w:r w:rsidRPr="009500F0">
        <w:rPr>
          <w:rFonts w:ascii="Times New Roman" w:hAnsi="Times New Roman" w:cs="Times New Roman"/>
          <w:sz w:val="24"/>
        </w:rPr>
        <w:t xml:space="preserve"> jako poslední v republikách SFRJ, díky čemuž se </w:t>
      </w:r>
      <w:r w:rsidRPr="009500F0">
        <w:rPr>
          <w:rFonts w:ascii="Times New Roman" w:hAnsi="Times New Roman" w:cs="Times New Roman"/>
          <w:i/>
          <w:sz w:val="24"/>
        </w:rPr>
        <w:t>„se Srbsko stalo pravým anachronismem, bílou vránou celé východní Evropy“</w:t>
      </w:r>
      <w:r w:rsidRPr="009500F0">
        <w:rPr>
          <w:rFonts w:ascii="Times New Roman" w:hAnsi="Times New Roman" w:cs="Times New Roman"/>
          <w:sz w:val="24"/>
        </w:rPr>
        <w:t>, a získalo tak</w:t>
      </w:r>
      <w:r w:rsidRPr="009500F0">
        <w:rPr>
          <w:rFonts w:ascii="Times New Roman" w:hAnsi="Times New Roman" w:cs="Times New Roman"/>
          <w:i/>
          <w:sz w:val="24"/>
        </w:rPr>
        <w:t xml:space="preserve"> „</w:t>
      </w:r>
      <w:proofErr w:type="spellStart"/>
      <w:r w:rsidRPr="009500F0">
        <w:rPr>
          <w:rFonts w:ascii="Times New Roman" w:hAnsi="Times New Roman" w:cs="Times New Roman"/>
          <w:i/>
          <w:sz w:val="24"/>
        </w:rPr>
        <w:t>ódium</w:t>
      </w:r>
      <w:proofErr w:type="spellEnd"/>
      <w:r w:rsidRPr="009500F0">
        <w:rPr>
          <w:rFonts w:ascii="Times New Roman" w:hAnsi="Times New Roman" w:cs="Times New Roman"/>
          <w:i/>
          <w:sz w:val="24"/>
        </w:rPr>
        <w:t xml:space="preserve"> poslední bašty komunismu v Evropě…“</w:t>
      </w:r>
      <w:r w:rsidRPr="009500F0">
        <w:rPr>
          <w:rFonts w:ascii="Times New Roman" w:hAnsi="Times New Roman" w:cs="Times New Roman"/>
          <w:sz w:val="24"/>
        </w:rPr>
        <w:t>.</w:t>
      </w:r>
      <w:r w:rsidRPr="009500F0">
        <w:rPr>
          <w:rStyle w:val="Znakapoznpodarou"/>
          <w:rFonts w:ascii="Times New Roman" w:hAnsi="Times New Roman" w:cs="Times New Roman"/>
          <w:sz w:val="24"/>
        </w:rPr>
        <w:footnoteReference w:id="7"/>
      </w:r>
      <w:r w:rsidRPr="009500F0">
        <w:rPr>
          <w:rFonts w:ascii="Times New Roman" w:hAnsi="Times New Roman" w:cs="Times New Roman"/>
          <w:sz w:val="24"/>
        </w:rPr>
        <w:t xml:space="preserve"> K vynesení tohoto zákona navíc došlo až po pluralitních volbách ve Slovinsku (8. dubna 1990) a Charvátsku (6–7. května 1990) a masovém mítinku</w:t>
      </w:r>
      <w:r w:rsidRPr="009500F0">
        <w:rPr>
          <w:rFonts w:ascii="Times New Roman" w:hAnsi="Times New Roman" w:cs="Times New Roman"/>
          <w:sz w:val="24"/>
        </w:rPr>
        <w:t xml:space="preserve"> </w:t>
      </w:r>
      <w:r w:rsidRPr="009500F0">
        <w:rPr>
          <w:rFonts w:ascii="Times New Roman" w:hAnsi="Times New Roman" w:cs="Times New Roman"/>
          <w:sz w:val="24"/>
        </w:rPr>
        <w:t xml:space="preserve">srbské opozice 13. června 1990, při nichž byl, při tvrdém policejním zákroku, skandálně zbit i </w:t>
      </w:r>
      <w:proofErr w:type="spellStart"/>
      <w:r w:rsidRPr="009500F0">
        <w:rPr>
          <w:rFonts w:ascii="Times New Roman" w:hAnsi="Times New Roman" w:cs="Times New Roman"/>
          <w:sz w:val="24"/>
        </w:rPr>
        <w:t>Dr</w:t>
      </w:r>
      <w:r w:rsidRPr="009500F0">
        <w:rPr>
          <w:rFonts w:ascii="Times New Roman" w:hAnsi="Times New Roman" w:cs="Times New Roman"/>
          <w:sz w:val="24"/>
        </w:rPr>
        <w:t>a</w:t>
      </w:r>
      <w:r w:rsidRPr="009500F0">
        <w:rPr>
          <w:rFonts w:ascii="Times New Roman" w:hAnsi="Times New Roman" w:cs="Times New Roman"/>
          <w:sz w:val="24"/>
        </w:rPr>
        <w:t>goljub</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Mičunović</w:t>
      </w:r>
      <w:proofErr w:type="spellEnd"/>
      <w:r w:rsidRPr="009500F0">
        <w:rPr>
          <w:rFonts w:ascii="Times New Roman" w:hAnsi="Times New Roman" w:cs="Times New Roman"/>
          <w:sz w:val="24"/>
        </w:rPr>
        <w:t xml:space="preserve"> a světově uznávaný spisovatel Borislav </w:t>
      </w:r>
      <w:proofErr w:type="spellStart"/>
      <w:r w:rsidRPr="009500F0">
        <w:rPr>
          <w:rFonts w:ascii="Times New Roman" w:hAnsi="Times New Roman" w:cs="Times New Roman"/>
          <w:sz w:val="24"/>
        </w:rPr>
        <w:t>Pekić</w:t>
      </w:r>
      <w:proofErr w:type="spellEnd"/>
      <w:r w:rsidRPr="009500F0">
        <w:rPr>
          <w:rFonts w:ascii="Times New Roman" w:hAnsi="Times New Roman" w:cs="Times New Roman"/>
          <w:sz w:val="24"/>
        </w:rPr>
        <w:t xml:space="preserve">. </w:t>
      </w:r>
    </w:p>
    <w:p w14:paraId="5486752D" w14:textId="77777777"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p>
    <w:p w14:paraId="454A32BD" w14:textId="77777777"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p>
    <w:p w14:paraId="4A894C02" w14:textId="196F10CA" w:rsidR="00580A7E" w:rsidRPr="009500F0" w:rsidRDefault="00580A7E" w:rsidP="009500F0">
      <w:pPr>
        <w:pStyle w:val="Nadpis4"/>
        <w:tabs>
          <w:tab w:val="left" w:pos="7655"/>
        </w:tabs>
        <w:jc w:val="both"/>
      </w:pPr>
      <w:r w:rsidRPr="009500F0">
        <w:t>Slovinsko versus Srbsko</w:t>
      </w:r>
    </w:p>
    <w:p w14:paraId="1035D048" w14:textId="77777777" w:rsidR="00580A7E" w:rsidRPr="009500F0" w:rsidRDefault="00580A7E" w:rsidP="009500F0">
      <w:pPr>
        <w:pStyle w:val="Zkladntextodsazen3"/>
        <w:jc w:val="both"/>
      </w:pPr>
    </w:p>
    <w:p w14:paraId="7B840EAD" w14:textId="54E3C557" w:rsidR="00580A7E" w:rsidRPr="009500F0" w:rsidRDefault="00580A7E" w:rsidP="009500F0">
      <w:pPr>
        <w:pStyle w:val="Zkladntextodsazen3"/>
        <w:jc w:val="both"/>
      </w:pPr>
      <w:r w:rsidRPr="009500F0">
        <w:t>1. „Slovinského vedení skrývá pravdu o Kosovu před svým národem!“ P</w:t>
      </w:r>
      <w:r w:rsidRPr="009500F0">
        <w:t>o</w:t>
      </w:r>
      <w:r w:rsidRPr="009500F0">
        <w:t xml:space="preserve">kus o mítink v Lublani a jeho důsledky </w:t>
      </w:r>
    </w:p>
    <w:p w14:paraId="14340FB7" w14:textId="4E589CCA" w:rsidR="00580A7E" w:rsidRPr="009500F0" w:rsidRDefault="00580A7E" w:rsidP="009500F0">
      <w:pPr>
        <w:tabs>
          <w:tab w:val="left" w:pos="7655"/>
        </w:tabs>
        <w:spacing w:after="0" w:line="240" w:lineRule="auto"/>
        <w:ind w:firstLine="709"/>
        <w:jc w:val="both"/>
        <w:rPr>
          <w:rFonts w:ascii="Times New Roman" w:hAnsi="Times New Roman" w:cs="Times New Roman"/>
          <w:i/>
          <w:sz w:val="24"/>
        </w:rPr>
      </w:pPr>
      <w:r w:rsidRPr="009500F0">
        <w:rPr>
          <w:rFonts w:ascii="Times New Roman" w:hAnsi="Times New Roman" w:cs="Times New Roman"/>
          <w:sz w:val="24"/>
        </w:rPr>
        <w:t>Spor mezi srbským a slovinským vedením se vyhrotil</w:t>
      </w:r>
      <w:r w:rsidRPr="009500F0">
        <w:rPr>
          <w:rFonts w:ascii="Times New Roman" w:hAnsi="Times New Roman" w:cs="Times New Roman"/>
          <w:sz w:val="24"/>
        </w:rPr>
        <w:t xml:space="preserve"> </w:t>
      </w:r>
      <w:r w:rsidRPr="009500F0">
        <w:rPr>
          <w:rFonts w:ascii="Times New Roman" w:hAnsi="Times New Roman" w:cs="Times New Roman"/>
          <w:sz w:val="24"/>
        </w:rPr>
        <w:t xml:space="preserve">v listopadu 1989, kdy došlo ze srbské strany k pokusu vyvést antibyrokratickou revoluci do Slovinska. Třetího listopadu totiž sdružení kosovských Srbů </w:t>
      </w:r>
      <w:proofErr w:type="spellStart"/>
      <w:r w:rsidRPr="009500F0">
        <w:rPr>
          <w:rFonts w:ascii="Times New Roman" w:hAnsi="Times New Roman" w:cs="Times New Roman"/>
          <w:sz w:val="24"/>
        </w:rPr>
        <w:t>Božur</w:t>
      </w:r>
      <w:proofErr w:type="spellEnd"/>
      <w:r w:rsidRPr="009500F0">
        <w:rPr>
          <w:rFonts w:ascii="Times New Roman" w:hAnsi="Times New Roman" w:cs="Times New Roman"/>
          <w:sz w:val="24"/>
        </w:rPr>
        <w:t xml:space="preserve"> oznámilo svůj úmysl uspořádat v Lublani „mítink pravdy“. Učinilo tak, podle svých slov, pod dojmem stálého slovinského angažmá v kosovských zálež</w:t>
      </w:r>
      <w:r w:rsidRPr="009500F0">
        <w:rPr>
          <w:rFonts w:ascii="Times New Roman" w:hAnsi="Times New Roman" w:cs="Times New Roman"/>
          <w:sz w:val="24"/>
        </w:rPr>
        <w:t>i</w:t>
      </w:r>
      <w:r w:rsidRPr="009500F0">
        <w:rPr>
          <w:rFonts w:ascii="Times New Roman" w:hAnsi="Times New Roman" w:cs="Times New Roman"/>
          <w:sz w:val="24"/>
        </w:rPr>
        <w:t>tostech, v nichž se slovinské veřejné mínění již od doby stávky horníků v </w:t>
      </w:r>
      <w:proofErr w:type="spellStart"/>
      <w:r w:rsidRPr="009500F0">
        <w:rPr>
          <w:rFonts w:ascii="Times New Roman" w:hAnsi="Times New Roman" w:cs="Times New Roman"/>
          <w:sz w:val="24"/>
        </w:rPr>
        <w:t>Trepči</w:t>
      </w:r>
      <w:proofErr w:type="spellEnd"/>
      <w:r w:rsidRPr="009500F0">
        <w:rPr>
          <w:rFonts w:ascii="Times New Roman" w:hAnsi="Times New Roman" w:cs="Times New Roman"/>
          <w:sz w:val="24"/>
        </w:rPr>
        <w:t xml:space="preserve"> postavilo cele na albánskou stranu. Kritika kosovské politiky srbského vedení a aktivit srbských koso</w:t>
      </w:r>
      <w:r w:rsidRPr="009500F0">
        <w:rPr>
          <w:rFonts w:ascii="Times New Roman" w:hAnsi="Times New Roman" w:cs="Times New Roman"/>
          <w:sz w:val="24"/>
        </w:rPr>
        <w:t>v</w:t>
      </w:r>
      <w:r w:rsidRPr="009500F0">
        <w:rPr>
          <w:rFonts w:ascii="Times New Roman" w:hAnsi="Times New Roman" w:cs="Times New Roman"/>
          <w:sz w:val="24"/>
        </w:rPr>
        <w:t xml:space="preserve">ských sdružení, proslavených „vývozem mítinků“ po Srbsku i Černé Hoře, ve slovinském tisku neustávala a stále ostřejší byla především v tiskovinách slovinské alternativy. V dopise adresovaném ÚV SK Slovinska i všem slovinským alternativním skupinám proto sdružení </w:t>
      </w:r>
      <w:proofErr w:type="spellStart"/>
      <w:r w:rsidRPr="009500F0">
        <w:rPr>
          <w:rFonts w:ascii="Times New Roman" w:hAnsi="Times New Roman" w:cs="Times New Roman"/>
          <w:sz w:val="24"/>
        </w:rPr>
        <w:t>Božur</w:t>
      </w:r>
      <w:proofErr w:type="spellEnd"/>
      <w:r w:rsidRPr="009500F0">
        <w:rPr>
          <w:rFonts w:ascii="Times New Roman" w:hAnsi="Times New Roman" w:cs="Times New Roman"/>
          <w:sz w:val="24"/>
        </w:rPr>
        <w:t xml:space="preserve"> požadovalo, aby bylo kosovským Srbům 1. prosince (na den vzniku Jugoslávie v roce 1918, který ovšem nebyl statním svátkem komunistické Jugoslávie) umožněno uspořádat m</w:t>
      </w:r>
      <w:r w:rsidRPr="009500F0">
        <w:rPr>
          <w:rFonts w:ascii="Times New Roman" w:hAnsi="Times New Roman" w:cs="Times New Roman"/>
          <w:sz w:val="24"/>
        </w:rPr>
        <w:t>í</w:t>
      </w:r>
      <w:r w:rsidRPr="009500F0">
        <w:rPr>
          <w:rFonts w:ascii="Times New Roman" w:hAnsi="Times New Roman" w:cs="Times New Roman"/>
          <w:sz w:val="24"/>
        </w:rPr>
        <w:t>tink, na němž by „dezinformovanému slovinskému obyvatelstvu“ objasnili skutečný stav věcí na Kosovu.</w:t>
      </w:r>
      <w:r w:rsidRPr="009500F0">
        <w:rPr>
          <w:rStyle w:val="Znakapoznpodarou"/>
          <w:rFonts w:ascii="Times New Roman" w:hAnsi="Times New Roman" w:cs="Times New Roman"/>
          <w:sz w:val="24"/>
        </w:rPr>
        <w:footnoteReference w:id="8"/>
      </w:r>
      <w:r w:rsidRPr="009500F0">
        <w:rPr>
          <w:rFonts w:ascii="Times New Roman" w:hAnsi="Times New Roman" w:cs="Times New Roman"/>
          <w:sz w:val="24"/>
        </w:rPr>
        <w:t xml:space="preserve"> </w:t>
      </w:r>
      <w:r w:rsidRPr="009500F0">
        <w:rPr>
          <w:rFonts w:ascii="Times New Roman" w:hAnsi="Times New Roman" w:cs="Times New Roman"/>
          <w:sz w:val="24"/>
        </w:rPr>
        <w:t xml:space="preserve">Slovinské vedení tento požadavek odmítlo jako nepřijatelnou metodu nátlaku a </w:t>
      </w:r>
      <w:r w:rsidRPr="009500F0">
        <w:rPr>
          <w:rFonts w:ascii="Times New Roman" w:hAnsi="Times New Roman" w:cs="Times New Roman"/>
          <w:i/>
          <w:sz w:val="24"/>
        </w:rPr>
        <w:t>„vnášení neklidu do klidných slovinských politických vod“</w:t>
      </w:r>
      <w:r w:rsidRPr="009500F0">
        <w:rPr>
          <w:rFonts w:ascii="Times New Roman" w:hAnsi="Times New Roman" w:cs="Times New Roman"/>
          <w:sz w:val="24"/>
        </w:rPr>
        <w:t>.</w:t>
      </w:r>
      <w:r w:rsidRPr="009500F0">
        <w:rPr>
          <w:rStyle w:val="Znakapoznpodarou"/>
          <w:rFonts w:ascii="Times New Roman" w:hAnsi="Times New Roman" w:cs="Times New Roman"/>
          <w:sz w:val="24"/>
        </w:rPr>
        <w:footnoteReference w:id="9"/>
      </w:r>
      <w:r w:rsidRPr="009500F0">
        <w:rPr>
          <w:rFonts w:ascii="Times New Roman" w:hAnsi="Times New Roman" w:cs="Times New Roman"/>
          <w:sz w:val="24"/>
        </w:rPr>
        <w:t xml:space="preserve"> To ovšem kosovské pořadatele nemohlo odradit od dalších příprav mítinku, kterého se mělo v centru Lublaně zúčastnit až sto tisíc demonstrantů. O tom, že se jednalo skutečně o pokus vývozu antibyrokratické revoluce a pokus o svrhnutí slovinského vedení (podobně jako v případě Vojvodiny a Černé Hory) svě</w:t>
      </w:r>
      <w:r w:rsidRPr="009500F0">
        <w:rPr>
          <w:rFonts w:ascii="Times New Roman" w:hAnsi="Times New Roman" w:cs="Times New Roman"/>
          <w:sz w:val="24"/>
        </w:rPr>
        <w:t>d</w:t>
      </w:r>
      <w:r w:rsidRPr="009500F0">
        <w:rPr>
          <w:rFonts w:ascii="Times New Roman" w:hAnsi="Times New Roman" w:cs="Times New Roman"/>
          <w:sz w:val="24"/>
        </w:rPr>
        <w:t xml:space="preserve">čí zpráva </w:t>
      </w:r>
      <w:proofErr w:type="gramStart"/>
      <w:r w:rsidRPr="009500F0">
        <w:rPr>
          <w:rFonts w:ascii="Times New Roman" w:hAnsi="Times New Roman" w:cs="Times New Roman"/>
          <w:sz w:val="24"/>
        </w:rPr>
        <w:t>se</w:t>
      </w:r>
      <w:proofErr w:type="gramEnd"/>
      <w:r w:rsidRPr="009500F0">
        <w:rPr>
          <w:rFonts w:ascii="Times New Roman" w:hAnsi="Times New Roman" w:cs="Times New Roman"/>
          <w:sz w:val="24"/>
        </w:rPr>
        <w:t xml:space="preserve"> zasedání organizačního výboru mítinku ze 14. listopadu 1989, v níž se mj. praví: </w:t>
      </w:r>
      <w:r w:rsidRPr="009500F0">
        <w:rPr>
          <w:rFonts w:ascii="Times New Roman" w:hAnsi="Times New Roman" w:cs="Times New Roman"/>
          <w:i/>
          <w:sz w:val="24"/>
        </w:rPr>
        <w:t>„Část slovinského vedení skrývá pravdu o Kosovu před svým národem a odmítáním mítinku dokazuje, že se bojí demaskování své politiky dvojí tváře. My přijedeme, abychom se přesvě</w:t>
      </w:r>
      <w:r w:rsidRPr="009500F0">
        <w:rPr>
          <w:rFonts w:ascii="Times New Roman" w:hAnsi="Times New Roman" w:cs="Times New Roman"/>
          <w:i/>
          <w:sz w:val="24"/>
        </w:rPr>
        <w:t>d</w:t>
      </w:r>
      <w:r w:rsidRPr="009500F0">
        <w:rPr>
          <w:rFonts w:ascii="Times New Roman" w:hAnsi="Times New Roman" w:cs="Times New Roman"/>
          <w:i/>
          <w:sz w:val="24"/>
        </w:rPr>
        <w:t>čili o tom, jestli nás slovinský lid podporuje, a budeme požadovat, aby tento nám blízký a br</w:t>
      </w:r>
      <w:r w:rsidRPr="009500F0">
        <w:rPr>
          <w:rFonts w:ascii="Times New Roman" w:hAnsi="Times New Roman" w:cs="Times New Roman"/>
          <w:i/>
          <w:sz w:val="24"/>
        </w:rPr>
        <w:t>a</w:t>
      </w:r>
      <w:r w:rsidRPr="009500F0">
        <w:rPr>
          <w:rFonts w:ascii="Times New Roman" w:hAnsi="Times New Roman" w:cs="Times New Roman"/>
          <w:i/>
          <w:sz w:val="24"/>
        </w:rPr>
        <w:t>trský národ konečně zaujal jasné stanovisko vůči politice svého vedení. Naše setkání tak bude lakmusovým papírkem.“</w:t>
      </w:r>
      <w:r w:rsidRPr="009500F0">
        <w:rPr>
          <w:rStyle w:val="Znakapoznpodarou"/>
          <w:rFonts w:ascii="Times New Roman" w:hAnsi="Times New Roman" w:cs="Times New Roman"/>
          <w:sz w:val="24"/>
        </w:rPr>
        <w:footnoteReference w:id="10"/>
      </w:r>
    </w:p>
    <w:p w14:paraId="2C4BA58A" w14:textId="14A0B50C"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r w:rsidRPr="009500F0">
        <w:rPr>
          <w:rFonts w:ascii="Times New Roman" w:hAnsi="Times New Roman" w:cs="Times New Roman"/>
          <w:i/>
          <w:sz w:val="24"/>
        </w:rPr>
        <w:t xml:space="preserve"> </w:t>
      </w:r>
      <w:r w:rsidRPr="009500F0">
        <w:rPr>
          <w:rFonts w:ascii="Times New Roman" w:hAnsi="Times New Roman" w:cs="Times New Roman"/>
          <w:sz w:val="24"/>
        </w:rPr>
        <w:t xml:space="preserve">Organizátoři hodlali vypravit do Lublaně několik zvláštních vlaků přímo z Kosova </w:t>
      </w:r>
      <w:proofErr w:type="spellStart"/>
      <w:r w:rsidRPr="009500F0">
        <w:rPr>
          <w:rFonts w:ascii="Times New Roman" w:hAnsi="Times New Roman" w:cs="Times New Roman"/>
          <w:sz w:val="24"/>
        </w:rPr>
        <w:t>Polje</w:t>
      </w:r>
      <w:proofErr w:type="spellEnd"/>
      <w:r w:rsidRPr="009500F0">
        <w:rPr>
          <w:rFonts w:ascii="Times New Roman" w:hAnsi="Times New Roman" w:cs="Times New Roman"/>
          <w:sz w:val="24"/>
        </w:rPr>
        <w:t xml:space="preserve"> a stovky autobusů ze všech koutů Kosova, centrálního Srbska i Vojvodiny. Slovinské vedení vzalo hrozbu nesmírně vážně, pokoušelo se mítinku všemožně zabránit</w:t>
      </w:r>
      <w:r w:rsidRPr="009500F0">
        <w:rPr>
          <w:rFonts w:ascii="Times New Roman" w:hAnsi="Times New Roman" w:cs="Times New Roman"/>
          <w:sz w:val="24"/>
        </w:rPr>
        <w:t>,</w:t>
      </w:r>
      <w:r w:rsidRPr="009500F0">
        <w:rPr>
          <w:rFonts w:ascii="Times New Roman" w:hAnsi="Times New Roman" w:cs="Times New Roman"/>
          <w:sz w:val="24"/>
        </w:rPr>
        <w:t xml:space="preserve"> a nakonec př</w:t>
      </w:r>
      <w:r w:rsidRPr="009500F0">
        <w:rPr>
          <w:rFonts w:ascii="Times New Roman" w:hAnsi="Times New Roman" w:cs="Times New Roman"/>
          <w:sz w:val="24"/>
        </w:rPr>
        <w:t>i</w:t>
      </w:r>
      <w:r w:rsidRPr="009500F0">
        <w:rPr>
          <w:rFonts w:ascii="Times New Roman" w:hAnsi="Times New Roman" w:cs="Times New Roman"/>
          <w:sz w:val="24"/>
        </w:rPr>
        <w:t xml:space="preserve">jalo opatření do té doby v SFRJ nevídaná – 30. listopadu totiž vydal ministr vnitra nařízení uzavřít hranice Slovinska pro přechod občanů z jiných republik „cestujících na shromáždění či veřejné akce“ (byl to vlastně první pokus o povýšení </w:t>
      </w:r>
      <w:proofErr w:type="spellStart"/>
      <w:r w:rsidRPr="009500F0">
        <w:rPr>
          <w:rFonts w:ascii="Times New Roman" w:hAnsi="Times New Roman" w:cs="Times New Roman"/>
          <w:sz w:val="24"/>
        </w:rPr>
        <w:t>mezirepublikových</w:t>
      </w:r>
      <w:proofErr w:type="spellEnd"/>
      <w:r w:rsidRPr="009500F0">
        <w:rPr>
          <w:rFonts w:ascii="Times New Roman" w:hAnsi="Times New Roman" w:cs="Times New Roman"/>
          <w:sz w:val="24"/>
        </w:rPr>
        <w:t>, čistě administr</w:t>
      </w:r>
      <w:r w:rsidRPr="009500F0">
        <w:rPr>
          <w:rFonts w:ascii="Times New Roman" w:hAnsi="Times New Roman" w:cs="Times New Roman"/>
          <w:sz w:val="24"/>
        </w:rPr>
        <w:t>a</w:t>
      </w:r>
      <w:r w:rsidRPr="009500F0">
        <w:rPr>
          <w:rFonts w:ascii="Times New Roman" w:hAnsi="Times New Roman" w:cs="Times New Roman"/>
          <w:sz w:val="24"/>
        </w:rPr>
        <w:t>tivních hranic, na hranice mezinárodní), a uvedl zákaz shromažďování a pohybu osob z jiných republik SFRJ po Slovinsku. Policie v plné zbroji obsadila jak hraniční přechody, tak všechny důležité komunikační křižovatky. V důsledku těchto opatření byl mítink</w:t>
      </w:r>
      <w:r w:rsidRPr="009500F0">
        <w:rPr>
          <w:rFonts w:ascii="Times New Roman" w:hAnsi="Times New Roman" w:cs="Times New Roman"/>
          <w:sz w:val="24"/>
        </w:rPr>
        <w:t xml:space="preserve"> </w:t>
      </w:r>
      <w:r w:rsidRPr="009500F0">
        <w:rPr>
          <w:rFonts w:ascii="Times New Roman" w:hAnsi="Times New Roman" w:cs="Times New Roman"/>
          <w:sz w:val="24"/>
        </w:rPr>
        <w:t xml:space="preserve">odvolán. Ještě téhož dne ovšem vyhlásilo srbské vedení podobně nevídané </w:t>
      </w:r>
      <w:proofErr w:type="spellStart"/>
      <w:r w:rsidRPr="009500F0">
        <w:rPr>
          <w:rFonts w:ascii="Times New Roman" w:hAnsi="Times New Roman" w:cs="Times New Roman"/>
          <w:sz w:val="24"/>
        </w:rPr>
        <w:t>kontraopatření</w:t>
      </w:r>
      <w:proofErr w:type="spellEnd"/>
      <w:r w:rsidRPr="009500F0">
        <w:rPr>
          <w:rFonts w:ascii="Times New Roman" w:hAnsi="Times New Roman" w:cs="Times New Roman"/>
          <w:sz w:val="24"/>
        </w:rPr>
        <w:t xml:space="preserve"> – vyhlásilo totiž, že př</w:t>
      </w:r>
      <w:r w:rsidRPr="009500F0">
        <w:rPr>
          <w:rFonts w:ascii="Times New Roman" w:hAnsi="Times New Roman" w:cs="Times New Roman"/>
          <w:sz w:val="24"/>
        </w:rPr>
        <w:t>e</w:t>
      </w:r>
      <w:r w:rsidRPr="009500F0">
        <w:rPr>
          <w:rFonts w:ascii="Times New Roman" w:hAnsi="Times New Roman" w:cs="Times New Roman"/>
          <w:sz w:val="24"/>
        </w:rPr>
        <w:t>rušuje veškeré ekonomické styky se Slovinskem.</w:t>
      </w:r>
      <w:r w:rsidRPr="009500F0">
        <w:rPr>
          <w:rStyle w:val="Znakapoznpodarou"/>
          <w:rFonts w:ascii="Times New Roman" w:hAnsi="Times New Roman" w:cs="Times New Roman"/>
          <w:sz w:val="24"/>
        </w:rPr>
        <w:footnoteReference w:id="11"/>
      </w:r>
      <w:r w:rsidRPr="009500F0">
        <w:rPr>
          <w:rFonts w:ascii="Times New Roman" w:hAnsi="Times New Roman" w:cs="Times New Roman"/>
          <w:sz w:val="24"/>
        </w:rPr>
        <w:t xml:space="preserve"> Toto opatření sice citelně postihlo slovi</w:t>
      </w:r>
      <w:r w:rsidRPr="009500F0">
        <w:rPr>
          <w:rFonts w:ascii="Times New Roman" w:hAnsi="Times New Roman" w:cs="Times New Roman"/>
          <w:sz w:val="24"/>
        </w:rPr>
        <w:t>n</w:t>
      </w:r>
      <w:r w:rsidRPr="009500F0">
        <w:rPr>
          <w:rFonts w:ascii="Times New Roman" w:hAnsi="Times New Roman" w:cs="Times New Roman"/>
          <w:sz w:val="24"/>
        </w:rPr>
        <w:t>ský spotřební průmysl, stejné, možná však i větší,</w:t>
      </w:r>
      <w:r w:rsidRPr="009500F0">
        <w:rPr>
          <w:rFonts w:ascii="Times New Roman" w:hAnsi="Times New Roman" w:cs="Times New Roman"/>
          <w:sz w:val="24"/>
        </w:rPr>
        <w:t xml:space="preserve"> </w:t>
      </w:r>
      <w:r w:rsidRPr="009500F0">
        <w:rPr>
          <w:rFonts w:ascii="Times New Roman" w:hAnsi="Times New Roman" w:cs="Times New Roman"/>
          <w:sz w:val="24"/>
        </w:rPr>
        <w:t>dopady mělo na strojírenský průmysl srbský, který měl ve Slovinsku řadu kooperací.</w:t>
      </w:r>
      <w:r w:rsidRPr="009500F0">
        <w:rPr>
          <w:rStyle w:val="Znakapoznpodarou"/>
          <w:rFonts w:ascii="Times New Roman" w:hAnsi="Times New Roman" w:cs="Times New Roman"/>
          <w:sz w:val="24"/>
        </w:rPr>
        <w:footnoteReference w:id="12"/>
      </w:r>
      <w:r w:rsidRPr="009500F0">
        <w:rPr>
          <w:rFonts w:ascii="Times New Roman" w:hAnsi="Times New Roman" w:cs="Times New Roman"/>
          <w:sz w:val="24"/>
        </w:rPr>
        <w:t xml:space="preserve"> V následujících několika měsících veškeré hospodářské vazby se Slovinskem přerušilo více než 130 srbských podniků. Pokusy o výji</w:t>
      </w:r>
      <w:r w:rsidRPr="009500F0">
        <w:rPr>
          <w:rFonts w:ascii="Times New Roman" w:hAnsi="Times New Roman" w:cs="Times New Roman"/>
          <w:sz w:val="24"/>
        </w:rPr>
        <w:t>m</w:t>
      </w:r>
      <w:r w:rsidRPr="009500F0">
        <w:rPr>
          <w:rFonts w:ascii="Times New Roman" w:hAnsi="Times New Roman" w:cs="Times New Roman"/>
          <w:sz w:val="24"/>
        </w:rPr>
        <w:t xml:space="preserve">ku byly tvrdě trestány v tisku. Deník Politika se tak např. nevybíravě obul do vedení </w:t>
      </w:r>
      <w:proofErr w:type="spellStart"/>
      <w:r w:rsidRPr="009500F0">
        <w:rPr>
          <w:rFonts w:ascii="Times New Roman" w:hAnsi="Times New Roman" w:cs="Times New Roman"/>
          <w:sz w:val="24"/>
        </w:rPr>
        <w:t>Jugoe</w:t>
      </w:r>
      <w:r w:rsidRPr="009500F0">
        <w:rPr>
          <w:rFonts w:ascii="Times New Roman" w:hAnsi="Times New Roman" w:cs="Times New Roman"/>
          <w:sz w:val="24"/>
        </w:rPr>
        <w:t>x</w:t>
      </w:r>
      <w:r w:rsidRPr="009500F0">
        <w:rPr>
          <w:rFonts w:ascii="Times New Roman" w:hAnsi="Times New Roman" w:cs="Times New Roman"/>
          <w:sz w:val="24"/>
        </w:rPr>
        <w:t>portu</w:t>
      </w:r>
      <w:proofErr w:type="spellEnd"/>
      <w:r w:rsidRPr="009500F0">
        <w:rPr>
          <w:rFonts w:ascii="Times New Roman" w:hAnsi="Times New Roman" w:cs="Times New Roman"/>
          <w:sz w:val="24"/>
        </w:rPr>
        <w:t xml:space="preserve"> – jedné z největších sítí prodejen oděvního průmyslu, že uráží city Bělehraďanů vystavováním slovinského zboží ve svých výlohách (sic!).</w:t>
      </w:r>
      <w:r w:rsidRPr="009500F0">
        <w:rPr>
          <w:rStyle w:val="Znakapoznpodarou"/>
          <w:rFonts w:ascii="Times New Roman" w:hAnsi="Times New Roman" w:cs="Times New Roman"/>
          <w:sz w:val="24"/>
        </w:rPr>
        <w:footnoteReference w:id="13"/>
      </w:r>
      <w:r w:rsidRPr="009500F0">
        <w:rPr>
          <w:rFonts w:ascii="Times New Roman" w:hAnsi="Times New Roman" w:cs="Times New Roman"/>
          <w:sz w:val="24"/>
        </w:rPr>
        <w:t xml:space="preserve"> Bojkot slovinského spotřebního zboží ze strany srbského obyvatelstva však začal v Srbsku, zcela neorganizovaně, již dříve –</w:t>
      </w:r>
      <w:r w:rsidRPr="009500F0">
        <w:rPr>
          <w:rFonts w:ascii="Times New Roman" w:hAnsi="Times New Roman" w:cs="Times New Roman"/>
          <w:sz w:val="24"/>
        </w:rPr>
        <w:t xml:space="preserve"> </w:t>
      </w:r>
      <w:r w:rsidRPr="009500F0">
        <w:rPr>
          <w:rFonts w:ascii="Times New Roman" w:hAnsi="Times New Roman" w:cs="Times New Roman"/>
          <w:sz w:val="24"/>
        </w:rPr>
        <w:t>jako důsledek mítinku v </w:t>
      </w:r>
      <w:proofErr w:type="spellStart"/>
      <w:r w:rsidRPr="009500F0">
        <w:rPr>
          <w:rFonts w:ascii="Times New Roman" w:hAnsi="Times New Roman" w:cs="Times New Roman"/>
          <w:sz w:val="24"/>
        </w:rPr>
        <w:t>Cankarově</w:t>
      </w:r>
      <w:proofErr w:type="spellEnd"/>
      <w:r w:rsidRPr="009500F0">
        <w:rPr>
          <w:rFonts w:ascii="Times New Roman" w:hAnsi="Times New Roman" w:cs="Times New Roman"/>
          <w:sz w:val="24"/>
        </w:rPr>
        <w:t xml:space="preserve"> domě, a byl velice úspěšný: jen v prvém měsíci po míti</w:t>
      </w:r>
      <w:r w:rsidRPr="009500F0">
        <w:rPr>
          <w:rFonts w:ascii="Times New Roman" w:hAnsi="Times New Roman" w:cs="Times New Roman"/>
          <w:sz w:val="24"/>
        </w:rPr>
        <w:t>n</w:t>
      </w:r>
      <w:r w:rsidRPr="009500F0">
        <w:rPr>
          <w:rFonts w:ascii="Times New Roman" w:hAnsi="Times New Roman" w:cs="Times New Roman"/>
          <w:sz w:val="24"/>
        </w:rPr>
        <w:t>ku se v Srbsku snížil odbyt výrobků G</w:t>
      </w:r>
      <w:r w:rsidRPr="009500F0">
        <w:rPr>
          <w:rFonts w:ascii="Times New Roman" w:hAnsi="Times New Roman" w:cs="Times New Roman"/>
          <w:sz w:val="24"/>
        </w:rPr>
        <w:t>o</w:t>
      </w:r>
      <w:r w:rsidRPr="009500F0">
        <w:rPr>
          <w:rFonts w:ascii="Times New Roman" w:hAnsi="Times New Roman" w:cs="Times New Roman"/>
          <w:sz w:val="24"/>
        </w:rPr>
        <w:t>renje (bílá technika) od 30 %.</w:t>
      </w:r>
      <w:r w:rsidRPr="009500F0">
        <w:rPr>
          <w:rStyle w:val="Znakapoznpodarou"/>
          <w:rFonts w:ascii="Times New Roman" w:hAnsi="Times New Roman" w:cs="Times New Roman"/>
          <w:sz w:val="24"/>
        </w:rPr>
        <w:footnoteReference w:id="14"/>
      </w:r>
    </w:p>
    <w:p w14:paraId="6D1A729A" w14:textId="2CE9288B"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Vůči Slovinsku a jeho vedení </w:t>
      </w:r>
      <w:proofErr w:type="spellStart"/>
      <w:r w:rsidRPr="009500F0">
        <w:rPr>
          <w:rFonts w:ascii="Times New Roman" w:hAnsi="Times New Roman" w:cs="Times New Roman"/>
          <w:sz w:val="24"/>
        </w:rPr>
        <w:t>Milošević</w:t>
      </w:r>
      <w:proofErr w:type="spellEnd"/>
      <w:r w:rsidRPr="009500F0">
        <w:rPr>
          <w:rFonts w:ascii="Times New Roman" w:hAnsi="Times New Roman" w:cs="Times New Roman"/>
          <w:sz w:val="24"/>
        </w:rPr>
        <w:t xml:space="preserve"> přitvrdil ve svém inauguračním </w:t>
      </w:r>
      <w:proofErr w:type="spellStart"/>
      <w:r w:rsidRPr="009500F0">
        <w:rPr>
          <w:rFonts w:ascii="Times New Roman" w:hAnsi="Times New Roman" w:cs="Times New Roman"/>
          <w:sz w:val="24"/>
        </w:rPr>
        <w:t>pezidentském</w:t>
      </w:r>
      <w:proofErr w:type="spellEnd"/>
      <w:r w:rsidRPr="009500F0">
        <w:rPr>
          <w:rFonts w:ascii="Times New Roman" w:hAnsi="Times New Roman" w:cs="Times New Roman"/>
          <w:sz w:val="24"/>
        </w:rPr>
        <w:t xml:space="preserve"> projevu v srbském parlamentu, který 11. prosince 1989 potvrzoval jeho volbu srbským prez</w:t>
      </w:r>
      <w:r w:rsidRPr="009500F0">
        <w:rPr>
          <w:rFonts w:ascii="Times New Roman" w:hAnsi="Times New Roman" w:cs="Times New Roman"/>
          <w:sz w:val="24"/>
        </w:rPr>
        <w:t>i</w:t>
      </w:r>
      <w:r w:rsidRPr="009500F0">
        <w:rPr>
          <w:rFonts w:ascii="Times New Roman" w:hAnsi="Times New Roman" w:cs="Times New Roman"/>
          <w:sz w:val="24"/>
        </w:rPr>
        <w:t>dentem</w:t>
      </w:r>
      <w:r w:rsidRPr="009500F0">
        <w:rPr>
          <w:rFonts w:ascii="Times New Roman" w:hAnsi="Times New Roman" w:cs="Times New Roman"/>
          <w:sz w:val="24"/>
        </w:rPr>
        <w:t xml:space="preserve"> </w:t>
      </w:r>
      <w:r w:rsidRPr="009500F0">
        <w:rPr>
          <w:rFonts w:ascii="Times New Roman" w:hAnsi="Times New Roman" w:cs="Times New Roman"/>
          <w:sz w:val="24"/>
        </w:rPr>
        <w:t xml:space="preserve">z 8. května 1989. Prohlásil tehdy, že </w:t>
      </w:r>
      <w:r w:rsidRPr="009500F0">
        <w:rPr>
          <w:rFonts w:ascii="Times New Roman" w:hAnsi="Times New Roman" w:cs="Times New Roman"/>
          <w:i/>
          <w:sz w:val="24"/>
        </w:rPr>
        <w:t>„toto slovinské vedení je ochráncem konserv</w:t>
      </w:r>
      <w:r w:rsidRPr="009500F0">
        <w:rPr>
          <w:rFonts w:ascii="Times New Roman" w:hAnsi="Times New Roman" w:cs="Times New Roman"/>
          <w:i/>
          <w:sz w:val="24"/>
        </w:rPr>
        <w:t>a</w:t>
      </w:r>
      <w:r w:rsidRPr="009500F0">
        <w:rPr>
          <w:rFonts w:ascii="Times New Roman" w:hAnsi="Times New Roman" w:cs="Times New Roman"/>
          <w:i/>
          <w:sz w:val="24"/>
        </w:rPr>
        <w:t xml:space="preserve">tismu v Jugoslávii a jedním z posledních </w:t>
      </w:r>
      <w:proofErr w:type="spellStart"/>
      <w:r w:rsidRPr="009500F0">
        <w:rPr>
          <w:rFonts w:ascii="Times New Roman" w:hAnsi="Times New Roman" w:cs="Times New Roman"/>
          <w:i/>
          <w:sz w:val="24"/>
        </w:rPr>
        <w:t>protežérů</w:t>
      </w:r>
      <w:proofErr w:type="spellEnd"/>
      <w:r w:rsidRPr="009500F0">
        <w:rPr>
          <w:rFonts w:ascii="Times New Roman" w:hAnsi="Times New Roman" w:cs="Times New Roman"/>
          <w:i/>
          <w:sz w:val="24"/>
        </w:rPr>
        <w:t xml:space="preserve"> konservativismu v socialistických zemích vůbec. Slovinský konservativismus v</w:t>
      </w:r>
      <w:r w:rsidRPr="009500F0">
        <w:rPr>
          <w:rFonts w:ascii="Times New Roman" w:hAnsi="Times New Roman" w:cs="Times New Roman"/>
          <w:i/>
          <w:sz w:val="24"/>
        </w:rPr>
        <w:t xml:space="preserve"> </w:t>
      </w:r>
      <w:r w:rsidRPr="009500F0">
        <w:rPr>
          <w:rFonts w:ascii="Times New Roman" w:hAnsi="Times New Roman" w:cs="Times New Roman"/>
          <w:i/>
          <w:sz w:val="24"/>
        </w:rPr>
        <w:t>konfliktu s pokrokovými silami Jugoslávie, a zejména s progresivními ekonomickými a politickými změnami v Srbsku, reaguje agresivně a surově. Tato agresivita a surovost, tak charakteristická pro každý konservatismus… uráží důstojnost ostatních národů. A dnešní slovinská politika nejen že uráží naši důstojnost, ale představuje i hrozbu základním lidským právům ostatních jugoslávských národů na slovinské části jug</w:t>
      </w:r>
      <w:r w:rsidRPr="009500F0">
        <w:rPr>
          <w:rFonts w:ascii="Times New Roman" w:hAnsi="Times New Roman" w:cs="Times New Roman"/>
          <w:i/>
          <w:sz w:val="24"/>
        </w:rPr>
        <w:t>o</w:t>
      </w:r>
      <w:r w:rsidRPr="009500F0">
        <w:rPr>
          <w:rFonts w:ascii="Times New Roman" w:hAnsi="Times New Roman" w:cs="Times New Roman"/>
          <w:i/>
          <w:sz w:val="24"/>
        </w:rPr>
        <w:t>slávského území.“</w:t>
      </w:r>
      <w:r w:rsidRPr="009500F0">
        <w:rPr>
          <w:rStyle w:val="Znakapoznpodarou"/>
          <w:rFonts w:ascii="Times New Roman" w:hAnsi="Times New Roman" w:cs="Times New Roman"/>
          <w:i/>
          <w:sz w:val="24"/>
        </w:rPr>
        <w:footnoteReference w:id="15"/>
      </w:r>
      <w:r w:rsidRPr="009500F0">
        <w:rPr>
          <w:rFonts w:ascii="Times New Roman" w:hAnsi="Times New Roman" w:cs="Times New Roman"/>
          <w:i/>
          <w:sz w:val="24"/>
        </w:rPr>
        <w:t xml:space="preserve"> </w:t>
      </w:r>
      <w:proofErr w:type="spellStart"/>
      <w:r w:rsidRPr="009500F0">
        <w:rPr>
          <w:rFonts w:ascii="Times New Roman" w:hAnsi="Times New Roman" w:cs="Times New Roman"/>
          <w:sz w:val="24"/>
        </w:rPr>
        <w:t>Milošević</w:t>
      </w:r>
      <w:proofErr w:type="spellEnd"/>
      <w:r w:rsidRPr="009500F0">
        <w:rPr>
          <w:rFonts w:ascii="Times New Roman" w:hAnsi="Times New Roman" w:cs="Times New Roman"/>
          <w:sz w:val="24"/>
        </w:rPr>
        <w:t xml:space="preserve"> pak také upozornil, že Srbsko bude lítým protivníkem tohoto konservatismu.</w:t>
      </w:r>
      <w:r w:rsidRPr="009500F0">
        <w:rPr>
          <w:rStyle w:val="Znakapoznpodarou"/>
          <w:rFonts w:ascii="Times New Roman" w:hAnsi="Times New Roman" w:cs="Times New Roman"/>
          <w:sz w:val="24"/>
        </w:rPr>
        <w:footnoteReference w:id="16"/>
      </w:r>
      <w:r w:rsidRPr="009500F0">
        <w:rPr>
          <w:rFonts w:ascii="Times New Roman" w:hAnsi="Times New Roman" w:cs="Times New Roman"/>
          <w:sz w:val="24"/>
        </w:rPr>
        <w:t xml:space="preserve"> </w:t>
      </w:r>
    </w:p>
    <w:p w14:paraId="2AAB6520" w14:textId="77777777" w:rsidR="00580A7E" w:rsidRPr="009500F0" w:rsidRDefault="00580A7E" w:rsidP="009500F0">
      <w:pPr>
        <w:spacing w:after="0" w:line="240" w:lineRule="auto"/>
        <w:ind w:firstLine="709"/>
        <w:jc w:val="both"/>
        <w:rPr>
          <w:rFonts w:ascii="Times New Roman" w:hAnsi="Times New Roman" w:cs="Times New Roman"/>
          <w:sz w:val="24"/>
        </w:rPr>
      </w:pPr>
    </w:p>
    <w:p w14:paraId="0C5334C0" w14:textId="744E4ACC" w:rsidR="00580A7E" w:rsidRPr="009500F0" w:rsidRDefault="00580A7E" w:rsidP="009500F0">
      <w:pPr>
        <w:pStyle w:val="Nadpis4"/>
        <w:jc w:val="both"/>
      </w:pPr>
      <w:r w:rsidRPr="009500F0">
        <w:t>XIV. sjezd SKJ</w:t>
      </w:r>
    </w:p>
    <w:p w14:paraId="6F1B5F19" w14:textId="77777777" w:rsidR="00580A7E" w:rsidRPr="009500F0" w:rsidRDefault="00580A7E" w:rsidP="009500F0">
      <w:pPr>
        <w:spacing w:after="0" w:line="240" w:lineRule="auto"/>
        <w:ind w:firstLine="709"/>
        <w:jc w:val="both"/>
        <w:rPr>
          <w:rFonts w:ascii="Times New Roman" w:hAnsi="Times New Roman" w:cs="Times New Roman"/>
          <w:sz w:val="24"/>
        </w:rPr>
      </w:pPr>
    </w:p>
    <w:p w14:paraId="081C2883" w14:textId="7A987236" w:rsidR="00580A7E" w:rsidRPr="009500F0" w:rsidRDefault="00580A7E" w:rsidP="009500F0">
      <w:pPr>
        <w:pStyle w:val="Nadpis6"/>
        <w:jc w:val="both"/>
      </w:pPr>
      <w:r w:rsidRPr="009500F0">
        <w:t>1. Slovinská a srbská politická koncepce</w:t>
      </w:r>
    </w:p>
    <w:p w14:paraId="3B4AE8C1"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Stále se prohlubující spor mezi srbským a slovinským vedením, zatěžoval fungování Jugoslávie na neúnosnou míru a vyžadoval proto neodkladné řešení, byť za cenu politické konfrontace. Vzhledem k tomu, že rozhodující slovo v řízení SFRJ stále ještě měl SKJ, mohlo se tak stát pouze na mimořádném kongresu SKJ. Za ten začalo nejprve plédovat vojvodinské vedení, které ovšem bylo, po „antibyrokratické“ čistce, cele v rukou Slobodana </w:t>
      </w:r>
      <w:proofErr w:type="spellStart"/>
      <w:r w:rsidRPr="009500F0">
        <w:rPr>
          <w:rFonts w:ascii="Times New Roman" w:hAnsi="Times New Roman" w:cs="Times New Roman"/>
          <w:sz w:val="24"/>
        </w:rPr>
        <w:t>Miloševiće</w:t>
      </w:r>
      <w:proofErr w:type="spellEnd"/>
      <w:r w:rsidRPr="009500F0">
        <w:rPr>
          <w:rFonts w:ascii="Times New Roman" w:hAnsi="Times New Roman" w:cs="Times New Roman"/>
          <w:sz w:val="24"/>
        </w:rPr>
        <w:t>, takže bylo jasné, že hlas z Vojvodiny je ve skutečnosti hlasem z Bělehradu. Všem republik</w:t>
      </w:r>
      <w:r w:rsidRPr="009500F0">
        <w:rPr>
          <w:rFonts w:ascii="Times New Roman" w:hAnsi="Times New Roman" w:cs="Times New Roman"/>
          <w:sz w:val="24"/>
        </w:rPr>
        <w:t>o</w:t>
      </w:r>
      <w:r w:rsidRPr="009500F0">
        <w:rPr>
          <w:rFonts w:ascii="Times New Roman" w:hAnsi="Times New Roman" w:cs="Times New Roman"/>
          <w:sz w:val="24"/>
        </w:rPr>
        <w:t>vým organizacím bylo tedy zřejmé, že na kongresu bude srbská stranická organizace protl</w:t>
      </w:r>
      <w:r w:rsidRPr="009500F0">
        <w:rPr>
          <w:rFonts w:ascii="Times New Roman" w:hAnsi="Times New Roman" w:cs="Times New Roman"/>
          <w:sz w:val="24"/>
        </w:rPr>
        <w:t>a</w:t>
      </w:r>
      <w:r w:rsidRPr="009500F0">
        <w:rPr>
          <w:rFonts w:ascii="Times New Roman" w:hAnsi="Times New Roman" w:cs="Times New Roman"/>
          <w:sz w:val="24"/>
        </w:rPr>
        <w:t xml:space="preserve">čovat již dlouho propagovaný a prosazovaný nový statut strany, jehož základním principem byl požadavek „jeden člověk – jeden hlas“ (který by měl, podle srbských návrhů vejít i do novelizované ústavy, o níž se mělo na kongresu také rozhodovat), tedy centralizaci strany do jednotné organizace řízené principem demokratického centralismu. SK Srbska disponoval 850 000 členy, tedy 40 % celkového členstva SKJ. </w:t>
      </w:r>
      <w:proofErr w:type="spellStart"/>
      <w:r w:rsidRPr="009500F0">
        <w:rPr>
          <w:rFonts w:ascii="Times New Roman" w:hAnsi="Times New Roman" w:cs="Times New Roman"/>
          <w:sz w:val="24"/>
        </w:rPr>
        <w:t>Milošević</w:t>
      </w:r>
      <w:proofErr w:type="spellEnd"/>
      <w:r w:rsidRPr="009500F0">
        <w:rPr>
          <w:rFonts w:ascii="Times New Roman" w:hAnsi="Times New Roman" w:cs="Times New Roman"/>
          <w:sz w:val="24"/>
        </w:rPr>
        <w:t xml:space="preserve"> proto počítal s tím, že spolu s černohorskými hlasy a pomocí srbských členů SK Bosny a Hercegoviny, popř. SK Charvá</w:t>
      </w:r>
      <w:r w:rsidRPr="009500F0">
        <w:rPr>
          <w:rFonts w:ascii="Times New Roman" w:hAnsi="Times New Roman" w:cs="Times New Roman"/>
          <w:sz w:val="24"/>
        </w:rPr>
        <w:t>t</w:t>
      </w:r>
      <w:r w:rsidRPr="009500F0">
        <w:rPr>
          <w:rFonts w:ascii="Times New Roman" w:hAnsi="Times New Roman" w:cs="Times New Roman"/>
          <w:sz w:val="24"/>
        </w:rPr>
        <w:t xml:space="preserve">ska a makedonskými </w:t>
      </w:r>
      <w:proofErr w:type="spellStart"/>
      <w:r w:rsidRPr="009500F0">
        <w:rPr>
          <w:rFonts w:ascii="Times New Roman" w:hAnsi="Times New Roman" w:cs="Times New Roman"/>
          <w:sz w:val="24"/>
        </w:rPr>
        <w:t>sympatizéry</w:t>
      </w:r>
      <w:proofErr w:type="spellEnd"/>
      <w:r w:rsidRPr="009500F0">
        <w:rPr>
          <w:rFonts w:ascii="Times New Roman" w:hAnsi="Times New Roman" w:cs="Times New Roman"/>
          <w:sz w:val="24"/>
        </w:rPr>
        <w:t xml:space="preserve"> své požadavky bezpečně prosadí. Na rozdíl od svazového parlamentu a dalších federálních institucí totiž počet delegátů jednotlivých stranických org</w:t>
      </w:r>
      <w:r w:rsidRPr="009500F0">
        <w:rPr>
          <w:rFonts w:ascii="Times New Roman" w:hAnsi="Times New Roman" w:cs="Times New Roman"/>
          <w:sz w:val="24"/>
        </w:rPr>
        <w:t>a</w:t>
      </w:r>
      <w:r w:rsidRPr="009500F0">
        <w:rPr>
          <w:rFonts w:ascii="Times New Roman" w:hAnsi="Times New Roman" w:cs="Times New Roman"/>
          <w:sz w:val="24"/>
        </w:rPr>
        <w:t xml:space="preserve">nizací stále závisel na velikosti členské základny, takže mohutná členská základna SK Srbska byla bezesporu výhodou. Kongresové a </w:t>
      </w:r>
      <w:proofErr w:type="spellStart"/>
      <w:r w:rsidRPr="009500F0">
        <w:rPr>
          <w:rFonts w:ascii="Times New Roman" w:hAnsi="Times New Roman" w:cs="Times New Roman"/>
          <w:sz w:val="24"/>
        </w:rPr>
        <w:t>pokongresové</w:t>
      </w:r>
      <w:proofErr w:type="spellEnd"/>
      <w:r w:rsidRPr="009500F0">
        <w:rPr>
          <w:rFonts w:ascii="Times New Roman" w:hAnsi="Times New Roman" w:cs="Times New Roman"/>
          <w:sz w:val="24"/>
        </w:rPr>
        <w:t xml:space="preserve"> většina by pak byla bezesporu s to n</w:t>
      </w:r>
      <w:r w:rsidRPr="009500F0">
        <w:rPr>
          <w:rFonts w:ascii="Times New Roman" w:hAnsi="Times New Roman" w:cs="Times New Roman"/>
          <w:sz w:val="24"/>
        </w:rPr>
        <w:t>e</w:t>
      </w:r>
      <w:r w:rsidRPr="009500F0">
        <w:rPr>
          <w:rFonts w:ascii="Times New Roman" w:hAnsi="Times New Roman" w:cs="Times New Roman"/>
          <w:sz w:val="24"/>
        </w:rPr>
        <w:t>jen konsolidovat stranu ve směru srbských vizí jednotné a centralizované Jugoslávie, ale také zvolit vhodného předsedu ÚV SKJ, který byl ze zákona, podle stále ještě platné ústavy, dev</w:t>
      </w:r>
      <w:r w:rsidRPr="009500F0">
        <w:rPr>
          <w:rFonts w:ascii="Times New Roman" w:hAnsi="Times New Roman" w:cs="Times New Roman"/>
          <w:sz w:val="24"/>
        </w:rPr>
        <w:t>á</w:t>
      </w:r>
      <w:r w:rsidRPr="009500F0">
        <w:rPr>
          <w:rFonts w:ascii="Times New Roman" w:hAnsi="Times New Roman" w:cs="Times New Roman"/>
          <w:sz w:val="24"/>
        </w:rPr>
        <w:t>tým členem prezídia SFRJ. Vedle vojvodinského, kosovského, srbského a černohorského hl</w:t>
      </w:r>
      <w:r w:rsidRPr="009500F0">
        <w:rPr>
          <w:rFonts w:ascii="Times New Roman" w:hAnsi="Times New Roman" w:cs="Times New Roman"/>
          <w:sz w:val="24"/>
        </w:rPr>
        <w:t>a</w:t>
      </w:r>
      <w:r w:rsidRPr="009500F0">
        <w:rPr>
          <w:rFonts w:ascii="Times New Roman" w:hAnsi="Times New Roman" w:cs="Times New Roman"/>
          <w:sz w:val="24"/>
        </w:rPr>
        <w:t>su by to tak byl pátý a rozhodující hlas v prezídiu, potřebný nejen k blokování rozhodnutí, která by byla v rozporu se srbskou vizí Jugoslávie, ale také k vynášení rozhodnutí tyto vize podporující.</w:t>
      </w:r>
    </w:p>
    <w:p w14:paraId="43D012AC"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Tato představa samozřejmě nemohla nalézt ve Slovinsku plodnou půdu, neboť SK Slovinska by se tak stal naprosto marginální organizací.</w:t>
      </w:r>
      <w:r w:rsidRPr="009500F0">
        <w:rPr>
          <w:rStyle w:val="Znakapoznpodarou"/>
          <w:rFonts w:ascii="Times New Roman" w:hAnsi="Times New Roman" w:cs="Times New Roman"/>
          <w:sz w:val="24"/>
        </w:rPr>
        <w:footnoteReference w:id="17"/>
      </w:r>
      <w:r w:rsidRPr="009500F0">
        <w:rPr>
          <w:rFonts w:ascii="Times New Roman" w:hAnsi="Times New Roman" w:cs="Times New Roman"/>
          <w:sz w:val="24"/>
        </w:rPr>
        <w:t xml:space="preserve"> Naopak SK Slovinska předložil další </w:t>
      </w:r>
      <w:proofErr w:type="spellStart"/>
      <w:r w:rsidRPr="009500F0">
        <w:rPr>
          <w:rFonts w:ascii="Times New Roman" w:hAnsi="Times New Roman" w:cs="Times New Roman"/>
          <w:sz w:val="24"/>
        </w:rPr>
        <w:t>konfederalizaci</w:t>
      </w:r>
      <w:proofErr w:type="spellEnd"/>
      <w:r w:rsidRPr="009500F0">
        <w:rPr>
          <w:rFonts w:ascii="Times New Roman" w:hAnsi="Times New Roman" w:cs="Times New Roman"/>
          <w:sz w:val="24"/>
        </w:rPr>
        <w:t xml:space="preserve"> stranické organizace ve formě svazu republikových komunistických sv</w:t>
      </w:r>
      <w:r w:rsidRPr="009500F0">
        <w:rPr>
          <w:rFonts w:ascii="Times New Roman" w:hAnsi="Times New Roman" w:cs="Times New Roman"/>
          <w:sz w:val="24"/>
        </w:rPr>
        <w:t>a</w:t>
      </w:r>
      <w:r w:rsidRPr="009500F0">
        <w:rPr>
          <w:rFonts w:ascii="Times New Roman" w:hAnsi="Times New Roman" w:cs="Times New Roman"/>
          <w:sz w:val="24"/>
        </w:rPr>
        <w:t>zů. SKJ by tak podle slovinského návrhu postupoval v logice decentralizace státu – stal by se pouze volně spojenou federací samostatných republikových a oblastních stranických organ</w:t>
      </w:r>
      <w:r w:rsidRPr="009500F0">
        <w:rPr>
          <w:rFonts w:ascii="Times New Roman" w:hAnsi="Times New Roman" w:cs="Times New Roman"/>
          <w:sz w:val="24"/>
        </w:rPr>
        <w:t>i</w:t>
      </w:r>
      <w:r w:rsidRPr="009500F0">
        <w:rPr>
          <w:rFonts w:ascii="Times New Roman" w:hAnsi="Times New Roman" w:cs="Times New Roman"/>
          <w:sz w:val="24"/>
        </w:rPr>
        <w:t>zací.</w:t>
      </w:r>
      <w:r w:rsidRPr="009500F0">
        <w:rPr>
          <w:rStyle w:val="Znakapoznpodarou"/>
          <w:rFonts w:ascii="Times New Roman" w:hAnsi="Times New Roman" w:cs="Times New Roman"/>
          <w:sz w:val="24"/>
        </w:rPr>
        <w:footnoteReference w:id="18"/>
      </w:r>
    </w:p>
    <w:p w14:paraId="2069332B" w14:textId="33101AEF"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Tyto dvě politické koncepce, navenek prezentované Slobodanem </w:t>
      </w:r>
      <w:proofErr w:type="spellStart"/>
      <w:r w:rsidRPr="009500F0">
        <w:rPr>
          <w:rFonts w:ascii="Times New Roman" w:hAnsi="Times New Roman" w:cs="Times New Roman"/>
          <w:sz w:val="24"/>
        </w:rPr>
        <w:t>Miloševićem</w:t>
      </w:r>
      <w:proofErr w:type="spellEnd"/>
      <w:r w:rsidRPr="009500F0">
        <w:rPr>
          <w:rFonts w:ascii="Times New Roman" w:hAnsi="Times New Roman" w:cs="Times New Roman"/>
          <w:sz w:val="24"/>
        </w:rPr>
        <w:t xml:space="preserve"> a Mil</w:t>
      </w:r>
      <w:r w:rsidRPr="009500F0">
        <w:rPr>
          <w:rFonts w:ascii="Times New Roman" w:hAnsi="Times New Roman" w:cs="Times New Roman"/>
          <w:sz w:val="24"/>
        </w:rPr>
        <w:t>a</w:t>
      </w:r>
      <w:r w:rsidRPr="009500F0">
        <w:rPr>
          <w:rFonts w:ascii="Times New Roman" w:hAnsi="Times New Roman" w:cs="Times New Roman"/>
          <w:sz w:val="24"/>
        </w:rPr>
        <w:t xml:space="preserve">nem </w:t>
      </w:r>
      <w:proofErr w:type="spellStart"/>
      <w:r w:rsidRPr="009500F0">
        <w:rPr>
          <w:rFonts w:ascii="Times New Roman" w:hAnsi="Times New Roman" w:cs="Times New Roman"/>
          <w:sz w:val="24"/>
        </w:rPr>
        <w:t>Kučanem</w:t>
      </w:r>
      <w:proofErr w:type="spellEnd"/>
      <w:r w:rsidRPr="009500F0">
        <w:rPr>
          <w:rFonts w:ascii="Times New Roman" w:hAnsi="Times New Roman" w:cs="Times New Roman"/>
          <w:sz w:val="24"/>
        </w:rPr>
        <w:t xml:space="preserve">, tak před sjezdem rozdělovaly nejen stranická vedení, ale i členskou základnu SKJ a potažmo i jugoslávské obyvatelstvo jako </w:t>
      </w:r>
      <w:proofErr w:type="spellStart"/>
      <w:proofErr w:type="gramStart"/>
      <w:r w:rsidRPr="009500F0">
        <w:rPr>
          <w:rFonts w:ascii="Times New Roman" w:hAnsi="Times New Roman" w:cs="Times New Roman"/>
          <w:sz w:val="24"/>
        </w:rPr>
        <w:t>takové.Třetí</w:t>
      </w:r>
      <w:proofErr w:type="spellEnd"/>
      <w:proofErr w:type="gramEnd"/>
      <w:r w:rsidRPr="009500F0">
        <w:rPr>
          <w:rFonts w:ascii="Times New Roman" w:hAnsi="Times New Roman" w:cs="Times New Roman"/>
          <w:sz w:val="24"/>
        </w:rPr>
        <w:t xml:space="preserve"> opce ani osobnost v té době, b</w:t>
      </w:r>
      <w:r w:rsidRPr="009500F0">
        <w:rPr>
          <w:rFonts w:ascii="Times New Roman" w:hAnsi="Times New Roman" w:cs="Times New Roman"/>
          <w:sz w:val="24"/>
        </w:rPr>
        <w:t>o</w:t>
      </w:r>
      <w:r w:rsidRPr="009500F0">
        <w:rPr>
          <w:rFonts w:ascii="Times New Roman" w:hAnsi="Times New Roman" w:cs="Times New Roman"/>
          <w:sz w:val="24"/>
        </w:rPr>
        <w:t>hužel,</w:t>
      </w:r>
      <w:r w:rsidRPr="009500F0">
        <w:rPr>
          <w:rFonts w:ascii="Times New Roman" w:hAnsi="Times New Roman" w:cs="Times New Roman"/>
          <w:sz w:val="24"/>
        </w:rPr>
        <w:t xml:space="preserve"> </w:t>
      </w:r>
      <w:r w:rsidRPr="009500F0">
        <w:rPr>
          <w:rFonts w:ascii="Times New Roman" w:hAnsi="Times New Roman" w:cs="Times New Roman"/>
          <w:sz w:val="24"/>
        </w:rPr>
        <w:t>na jugoslávské politické scéně nebyla. Přes velkou převahu srbské stranické organiz</w:t>
      </w:r>
      <w:r w:rsidRPr="009500F0">
        <w:rPr>
          <w:rFonts w:ascii="Times New Roman" w:hAnsi="Times New Roman" w:cs="Times New Roman"/>
          <w:sz w:val="24"/>
        </w:rPr>
        <w:t>a</w:t>
      </w:r>
      <w:r w:rsidRPr="009500F0">
        <w:rPr>
          <w:rFonts w:ascii="Times New Roman" w:hAnsi="Times New Roman" w:cs="Times New Roman"/>
          <w:sz w:val="24"/>
        </w:rPr>
        <w:t>ce ovšem až do sjezdu nebylo zřejmé, která ze dvou koncepcí nakonec zvítězí, neboť, jak ukazoval sociologický průzkum, konaný v listopadu 1989 pro potřeby sjezdu, podpora obou proudů šla napříč všemi republikovými organizacemi.</w:t>
      </w:r>
      <w:r w:rsidRPr="009500F0">
        <w:rPr>
          <w:rStyle w:val="Znakapoznpodarou"/>
          <w:rFonts w:ascii="Times New Roman" w:hAnsi="Times New Roman" w:cs="Times New Roman"/>
          <w:sz w:val="24"/>
        </w:rPr>
        <w:footnoteReference w:id="19"/>
      </w:r>
    </w:p>
    <w:p w14:paraId="7EDCB48F"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 </w:t>
      </w:r>
      <w:proofErr w:type="spellStart"/>
      <w:r w:rsidRPr="009500F0">
        <w:rPr>
          <w:rFonts w:ascii="Times New Roman" w:hAnsi="Times New Roman" w:cs="Times New Roman"/>
          <w:sz w:val="24"/>
        </w:rPr>
        <w:t>Milošević</w:t>
      </w:r>
      <w:proofErr w:type="spellEnd"/>
      <w:r w:rsidRPr="009500F0">
        <w:rPr>
          <w:rFonts w:ascii="Times New Roman" w:hAnsi="Times New Roman" w:cs="Times New Roman"/>
          <w:sz w:val="24"/>
        </w:rPr>
        <w:t xml:space="preserve"> mohl počítat s podporou části makedonských delegátů kolem předsedy ÚV SKJ Milana </w:t>
      </w:r>
      <w:proofErr w:type="spellStart"/>
      <w:r w:rsidRPr="009500F0">
        <w:rPr>
          <w:rFonts w:ascii="Times New Roman" w:hAnsi="Times New Roman" w:cs="Times New Roman"/>
          <w:sz w:val="24"/>
        </w:rPr>
        <w:t>Pančevského</w:t>
      </w:r>
      <w:proofErr w:type="spellEnd"/>
      <w:r w:rsidRPr="009500F0">
        <w:rPr>
          <w:rFonts w:ascii="Times New Roman" w:hAnsi="Times New Roman" w:cs="Times New Roman"/>
          <w:sz w:val="24"/>
        </w:rPr>
        <w:t>, nebylo však zřejmé, jak silné toto křídlo bude, jist si však nemohl být ani hlasy srbských představitelů v delegaci Bosny a Hercegoviny, neboť podobně jako srbští delegáti sjezdu z Charvátska,</w:t>
      </w:r>
      <w:r w:rsidRPr="009500F0">
        <w:rPr>
          <w:rStyle w:val="Znakapoznpodarou"/>
          <w:rFonts w:ascii="Times New Roman" w:hAnsi="Times New Roman" w:cs="Times New Roman"/>
          <w:sz w:val="24"/>
        </w:rPr>
        <w:footnoteReference w:id="20"/>
      </w:r>
      <w:r w:rsidRPr="009500F0">
        <w:rPr>
          <w:rFonts w:ascii="Times New Roman" w:hAnsi="Times New Roman" w:cs="Times New Roman"/>
          <w:sz w:val="24"/>
        </w:rPr>
        <w:t xml:space="preserve"> právě srbští komunisté z těchto republik byli často ne</w:t>
      </w:r>
      <w:r w:rsidRPr="009500F0">
        <w:rPr>
          <w:rFonts w:ascii="Times New Roman" w:hAnsi="Times New Roman" w:cs="Times New Roman"/>
          <w:sz w:val="24"/>
        </w:rPr>
        <w:t>j</w:t>
      </w:r>
      <w:r w:rsidRPr="009500F0">
        <w:rPr>
          <w:rFonts w:ascii="Times New Roman" w:hAnsi="Times New Roman" w:cs="Times New Roman"/>
          <w:sz w:val="24"/>
        </w:rPr>
        <w:t xml:space="preserve">většími kritiky srbského nacionalismu a v mnoha </w:t>
      </w:r>
      <w:proofErr w:type="spellStart"/>
      <w:r w:rsidRPr="009500F0">
        <w:rPr>
          <w:rFonts w:ascii="Times New Roman" w:hAnsi="Times New Roman" w:cs="Times New Roman"/>
          <w:sz w:val="24"/>
        </w:rPr>
        <w:t>Miloševićových</w:t>
      </w:r>
      <w:proofErr w:type="spellEnd"/>
      <w:r w:rsidRPr="009500F0">
        <w:rPr>
          <w:rFonts w:ascii="Times New Roman" w:hAnsi="Times New Roman" w:cs="Times New Roman"/>
          <w:sz w:val="24"/>
        </w:rPr>
        <w:t xml:space="preserve"> krocích viděli jeho přibl</w:t>
      </w:r>
      <w:r w:rsidRPr="009500F0">
        <w:rPr>
          <w:rFonts w:ascii="Times New Roman" w:hAnsi="Times New Roman" w:cs="Times New Roman"/>
          <w:sz w:val="24"/>
        </w:rPr>
        <w:t>i</w:t>
      </w:r>
      <w:r w:rsidRPr="009500F0">
        <w:rPr>
          <w:rFonts w:ascii="Times New Roman" w:hAnsi="Times New Roman" w:cs="Times New Roman"/>
          <w:sz w:val="24"/>
        </w:rPr>
        <w:t>žování tomuto politickému proudu. To také byl jeden z důvodů, proč zastánci srbských nacionalistických konceptů hledali podporu pro své plány mimo SK Bosny a Hercegoviny a Charvátska – především v nově vznikající, silně antikomunistické Srbské demokratické str</w:t>
      </w:r>
      <w:r w:rsidRPr="009500F0">
        <w:rPr>
          <w:rFonts w:ascii="Times New Roman" w:hAnsi="Times New Roman" w:cs="Times New Roman"/>
          <w:sz w:val="24"/>
        </w:rPr>
        <w:t>a</w:t>
      </w:r>
      <w:r w:rsidRPr="009500F0">
        <w:rPr>
          <w:rFonts w:ascii="Times New Roman" w:hAnsi="Times New Roman" w:cs="Times New Roman"/>
          <w:sz w:val="24"/>
        </w:rPr>
        <w:t>ně, pro niž byli srbští bosenští a charvátští komunisté většinou zrádci národních zájmů.</w:t>
      </w:r>
      <w:r w:rsidRPr="009500F0">
        <w:rPr>
          <w:rStyle w:val="Znakapoznpodarou"/>
          <w:rFonts w:ascii="Times New Roman" w:hAnsi="Times New Roman" w:cs="Times New Roman"/>
          <w:sz w:val="24"/>
        </w:rPr>
        <w:footnoteReference w:id="21"/>
      </w:r>
      <w:r w:rsidRPr="009500F0">
        <w:rPr>
          <w:rFonts w:ascii="Times New Roman" w:hAnsi="Times New Roman" w:cs="Times New Roman"/>
          <w:sz w:val="24"/>
        </w:rPr>
        <w:t xml:space="preserve"> V tom se ovšem opět přibližovali i samotnému </w:t>
      </w:r>
      <w:proofErr w:type="spellStart"/>
      <w:r w:rsidRPr="009500F0">
        <w:rPr>
          <w:rFonts w:ascii="Times New Roman" w:hAnsi="Times New Roman" w:cs="Times New Roman"/>
          <w:sz w:val="24"/>
        </w:rPr>
        <w:t>Miloševići</w:t>
      </w:r>
      <w:proofErr w:type="spellEnd"/>
      <w:r w:rsidRPr="009500F0">
        <w:rPr>
          <w:rFonts w:ascii="Times New Roman" w:hAnsi="Times New Roman" w:cs="Times New Roman"/>
          <w:sz w:val="24"/>
        </w:rPr>
        <w:t>, neboť i on se, s ohledem na po</w:t>
      </w:r>
      <w:r w:rsidRPr="009500F0">
        <w:rPr>
          <w:rFonts w:ascii="Times New Roman" w:hAnsi="Times New Roman" w:cs="Times New Roman"/>
          <w:sz w:val="24"/>
        </w:rPr>
        <w:t>d</w:t>
      </w:r>
      <w:r w:rsidRPr="009500F0">
        <w:rPr>
          <w:rFonts w:ascii="Times New Roman" w:hAnsi="Times New Roman" w:cs="Times New Roman"/>
          <w:sz w:val="24"/>
        </w:rPr>
        <w:t>poru, kterou potřeboval získat pro hlasování na blížícím se stranickém sjezdu, pustil do n</w:t>
      </w:r>
      <w:r w:rsidRPr="009500F0">
        <w:rPr>
          <w:rFonts w:ascii="Times New Roman" w:hAnsi="Times New Roman" w:cs="Times New Roman"/>
          <w:sz w:val="24"/>
        </w:rPr>
        <w:t>e</w:t>
      </w:r>
      <w:r w:rsidRPr="009500F0">
        <w:rPr>
          <w:rFonts w:ascii="Times New Roman" w:hAnsi="Times New Roman" w:cs="Times New Roman"/>
          <w:sz w:val="24"/>
        </w:rPr>
        <w:t>kompromisní a tvrdé kritiky srbských komunistů z Bosny a Charvátska, kteří vystupovali proti jeho konceptu.</w:t>
      </w:r>
      <w:r w:rsidRPr="009500F0">
        <w:rPr>
          <w:rStyle w:val="Znakapoznpodarou"/>
          <w:rFonts w:ascii="Times New Roman" w:hAnsi="Times New Roman" w:cs="Times New Roman"/>
          <w:sz w:val="24"/>
        </w:rPr>
        <w:footnoteReference w:id="22"/>
      </w:r>
      <w:r w:rsidRPr="009500F0">
        <w:rPr>
          <w:rFonts w:ascii="Times New Roman" w:hAnsi="Times New Roman" w:cs="Times New Roman"/>
          <w:sz w:val="24"/>
        </w:rPr>
        <w:t xml:space="preserve"> </w:t>
      </w:r>
    </w:p>
    <w:p w14:paraId="7407DE23" w14:textId="1E86366D"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Na druhé straně, při méně kritickém pohledu na </w:t>
      </w:r>
      <w:proofErr w:type="spellStart"/>
      <w:r w:rsidRPr="009500F0">
        <w:rPr>
          <w:rFonts w:ascii="Times New Roman" w:hAnsi="Times New Roman" w:cs="Times New Roman"/>
          <w:sz w:val="24"/>
        </w:rPr>
        <w:t>Miloševićovu</w:t>
      </w:r>
      <w:proofErr w:type="spellEnd"/>
      <w:r w:rsidRPr="009500F0">
        <w:rPr>
          <w:rFonts w:ascii="Times New Roman" w:hAnsi="Times New Roman" w:cs="Times New Roman"/>
          <w:sz w:val="24"/>
        </w:rPr>
        <w:t xml:space="preserve"> (ale i </w:t>
      </w:r>
      <w:proofErr w:type="spellStart"/>
      <w:r w:rsidRPr="009500F0">
        <w:rPr>
          <w:rFonts w:ascii="Times New Roman" w:hAnsi="Times New Roman" w:cs="Times New Roman"/>
          <w:sz w:val="24"/>
        </w:rPr>
        <w:t>Kučanovu</w:t>
      </w:r>
      <w:proofErr w:type="spellEnd"/>
      <w:r w:rsidRPr="009500F0">
        <w:rPr>
          <w:rFonts w:ascii="Times New Roman" w:hAnsi="Times New Roman" w:cs="Times New Roman"/>
          <w:sz w:val="24"/>
        </w:rPr>
        <w:t>) polit</w:t>
      </w:r>
      <w:r w:rsidRPr="009500F0">
        <w:rPr>
          <w:rFonts w:ascii="Times New Roman" w:hAnsi="Times New Roman" w:cs="Times New Roman"/>
          <w:sz w:val="24"/>
        </w:rPr>
        <w:t>i</w:t>
      </w:r>
      <w:r w:rsidRPr="009500F0">
        <w:rPr>
          <w:rFonts w:ascii="Times New Roman" w:hAnsi="Times New Roman" w:cs="Times New Roman"/>
          <w:sz w:val="24"/>
        </w:rPr>
        <w:t xml:space="preserve">ku, by ovšem bylo možno brát v úvahu i možnost, že jistý díl </w:t>
      </w:r>
      <w:proofErr w:type="spellStart"/>
      <w:r w:rsidRPr="009500F0">
        <w:rPr>
          <w:rFonts w:ascii="Times New Roman" w:hAnsi="Times New Roman" w:cs="Times New Roman"/>
          <w:sz w:val="24"/>
        </w:rPr>
        <w:t>Miloševičova</w:t>
      </w:r>
      <w:proofErr w:type="spellEnd"/>
      <w:r w:rsidRPr="009500F0">
        <w:rPr>
          <w:rFonts w:ascii="Times New Roman" w:hAnsi="Times New Roman" w:cs="Times New Roman"/>
          <w:sz w:val="24"/>
        </w:rPr>
        <w:t xml:space="preserve"> jednání a jeho touha osvojit maximum moci i v rámci Jugoslávie mohla spočívat ve snaze zamezit nástupu pravých nacionalistů</w:t>
      </w:r>
      <w:r w:rsidRPr="009500F0">
        <w:rPr>
          <w:rFonts w:ascii="Times New Roman" w:hAnsi="Times New Roman" w:cs="Times New Roman"/>
          <w:sz w:val="24"/>
        </w:rPr>
        <w:t xml:space="preserve"> </w:t>
      </w:r>
      <w:r w:rsidRPr="009500F0">
        <w:rPr>
          <w:rFonts w:ascii="Times New Roman" w:hAnsi="Times New Roman" w:cs="Times New Roman"/>
          <w:sz w:val="24"/>
        </w:rPr>
        <w:t xml:space="preserve">– např. Vuka </w:t>
      </w:r>
      <w:proofErr w:type="spellStart"/>
      <w:r w:rsidRPr="009500F0">
        <w:rPr>
          <w:rFonts w:ascii="Times New Roman" w:hAnsi="Times New Roman" w:cs="Times New Roman"/>
          <w:sz w:val="24"/>
        </w:rPr>
        <w:t>Draškoviće</w:t>
      </w:r>
      <w:proofErr w:type="spellEnd"/>
      <w:r w:rsidRPr="009500F0">
        <w:rPr>
          <w:rFonts w:ascii="Times New Roman" w:hAnsi="Times New Roman" w:cs="Times New Roman"/>
          <w:sz w:val="24"/>
        </w:rPr>
        <w:t xml:space="preserve"> (v případě </w:t>
      </w:r>
      <w:proofErr w:type="spellStart"/>
      <w:r w:rsidRPr="009500F0">
        <w:rPr>
          <w:rFonts w:ascii="Times New Roman" w:hAnsi="Times New Roman" w:cs="Times New Roman"/>
          <w:sz w:val="24"/>
        </w:rPr>
        <w:t>Kučana</w:t>
      </w:r>
      <w:proofErr w:type="spellEnd"/>
      <w:r w:rsidRPr="009500F0">
        <w:rPr>
          <w:rFonts w:ascii="Times New Roman" w:hAnsi="Times New Roman" w:cs="Times New Roman"/>
          <w:sz w:val="24"/>
        </w:rPr>
        <w:t xml:space="preserve"> pak skupiny kolem Nove </w:t>
      </w:r>
      <w:proofErr w:type="spellStart"/>
      <w:r w:rsidRPr="009500F0">
        <w:rPr>
          <w:rFonts w:ascii="Times New Roman" w:hAnsi="Times New Roman" w:cs="Times New Roman"/>
          <w:sz w:val="24"/>
        </w:rPr>
        <w:t>Revije</w:t>
      </w:r>
      <w:proofErr w:type="spellEnd"/>
      <w:r w:rsidRPr="009500F0">
        <w:rPr>
          <w:rFonts w:ascii="Times New Roman" w:hAnsi="Times New Roman" w:cs="Times New Roman"/>
          <w:sz w:val="24"/>
        </w:rPr>
        <w:t>), jehož strana SPO se srbské komunistické moci stala vážnou hrozbou –</w:t>
      </w:r>
      <w:r w:rsidRPr="009500F0">
        <w:rPr>
          <w:rFonts w:ascii="Times New Roman" w:hAnsi="Times New Roman" w:cs="Times New Roman"/>
          <w:sz w:val="24"/>
        </w:rPr>
        <w:t xml:space="preserve"> </w:t>
      </w:r>
      <w:r w:rsidRPr="009500F0">
        <w:rPr>
          <w:rFonts w:ascii="Times New Roman" w:hAnsi="Times New Roman" w:cs="Times New Roman"/>
          <w:sz w:val="24"/>
        </w:rPr>
        <w:t xml:space="preserve">jen za pár měsíců svého působení získala 25 000 členů a náklad stranického časopisu </w:t>
      </w:r>
      <w:proofErr w:type="spellStart"/>
      <w:r w:rsidRPr="009500F0">
        <w:rPr>
          <w:rFonts w:ascii="Times New Roman" w:hAnsi="Times New Roman" w:cs="Times New Roman"/>
          <w:sz w:val="24"/>
        </w:rPr>
        <w:t>Srpska</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reč</w:t>
      </w:r>
      <w:proofErr w:type="spellEnd"/>
      <w:r w:rsidRPr="009500F0">
        <w:rPr>
          <w:rFonts w:ascii="Times New Roman" w:hAnsi="Times New Roman" w:cs="Times New Roman"/>
          <w:sz w:val="24"/>
        </w:rPr>
        <w:t xml:space="preserve"> dosáhl dokonce 75 000 výtisků.</w:t>
      </w:r>
      <w:r w:rsidRPr="009500F0">
        <w:rPr>
          <w:rStyle w:val="Znakapoznpodarou"/>
          <w:rFonts w:ascii="Times New Roman" w:hAnsi="Times New Roman" w:cs="Times New Roman"/>
          <w:sz w:val="24"/>
        </w:rPr>
        <w:footnoteReference w:id="23"/>
      </w:r>
    </w:p>
    <w:p w14:paraId="6CE1DF38" w14:textId="77777777" w:rsidR="00580A7E" w:rsidRPr="009500F0" w:rsidRDefault="00580A7E" w:rsidP="009500F0">
      <w:pPr>
        <w:spacing w:after="0" w:line="240" w:lineRule="auto"/>
        <w:ind w:firstLine="709"/>
        <w:jc w:val="both"/>
        <w:rPr>
          <w:rFonts w:ascii="Times New Roman" w:hAnsi="Times New Roman" w:cs="Times New Roman"/>
          <w:sz w:val="24"/>
        </w:rPr>
      </w:pPr>
    </w:p>
    <w:p w14:paraId="303D66F3" w14:textId="6D663AB1" w:rsidR="00580A7E" w:rsidRPr="009500F0" w:rsidRDefault="00580A7E" w:rsidP="009500F0">
      <w:pPr>
        <w:pStyle w:val="Nadpis6"/>
        <w:jc w:val="both"/>
      </w:pPr>
      <w:r w:rsidRPr="009500F0">
        <w:t xml:space="preserve">2. Chtěl jsem </w:t>
      </w:r>
      <w:proofErr w:type="spellStart"/>
      <w:r w:rsidRPr="009500F0">
        <w:t>Miloševiće</w:t>
      </w:r>
      <w:proofErr w:type="spellEnd"/>
      <w:r w:rsidRPr="009500F0">
        <w:t xml:space="preserve"> i </w:t>
      </w:r>
      <w:proofErr w:type="spellStart"/>
      <w:r w:rsidRPr="009500F0">
        <w:t>Kučana</w:t>
      </w:r>
      <w:proofErr w:type="spellEnd"/>
      <w:r w:rsidRPr="009500F0">
        <w:t xml:space="preserve"> na kolenou prosit… Konec SKJ</w:t>
      </w:r>
    </w:p>
    <w:p w14:paraId="3EA338A4" w14:textId="1C164B3B"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XIV. mimořádný sjezd</w:t>
      </w:r>
      <w:r w:rsidRPr="009500F0">
        <w:rPr>
          <w:rFonts w:ascii="Times New Roman" w:hAnsi="Times New Roman" w:cs="Times New Roman"/>
          <w:sz w:val="24"/>
        </w:rPr>
        <w:t xml:space="preserve"> </w:t>
      </w:r>
      <w:r w:rsidRPr="009500F0">
        <w:rPr>
          <w:rFonts w:ascii="Times New Roman" w:hAnsi="Times New Roman" w:cs="Times New Roman"/>
          <w:sz w:val="24"/>
        </w:rPr>
        <w:t>se uskutečnil ve dnech 20.–22. ledna 1990 za účasti 1 457 d</w:t>
      </w:r>
      <w:r w:rsidRPr="009500F0">
        <w:rPr>
          <w:rFonts w:ascii="Times New Roman" w:hAnsi="Times New Roman" w:cs="Times New Roman"/>
          <w:sz w:val="24"/>
        </w:rPr>
        <w:t>e</w:t>
      </w:r>
      <w:r w:rsidRPr="009500F0">
        <w:rPr>
          <w:rFonts w:ascii="Times New Roman" w:hAnsi="Times New Roman" w:cs="Times New Roman"/>
          <w:sz w:val="24"/>
        </w:rPr>
        <w:t>legátů v bělehradské dvoraně kongresového centra Sáva. S výjimkou SSSR v té době již k</w:t>
      </w:r>
      <w:r w:rsidRPr="009500F0">
        <w:rPr>
          <w:rFonts w:ascii="Times New Roman" w:hAnsi="Times New Roman" w:cs="Times New Roman"/>
          <w:sz w:val="24"/>
        </w:rPr>
        <w:t>o</w:t>
      </w:r>
      <w:r w:rsidRPr="009500F0">
        <w:rPr>
          <w:rFonts w:ascii="Times New Roman" w:hAnsi="Times New Roman" w:cs="Times New Roman"/>
          <w:sz w:val="24"/>
        </w:rPr>
        <w:t>munistické režimy bývalého východního bloku padly (NDR, ČSSR, Maďarsko, Rumunsko), popř. byly ve stádiu naprostého rozkladu (Bulharsko). I to byla samozřejmě důležitá okolnost, která mohla na delegáty sjezdu působit.</w:t>
      </w:r>
    </w:p>
    <w:p w14:paraId="16C0C68B"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 Podle předpokladů se plenární zasedání kongresu odvíjela ve znamení ostrých a n</w:t>
      </w:r>
      <w:r w:rsidRPr="009500F0">
        <w:rPr>
          <w:rFonts w:ascii="Times New Roman" w:hAnsi="Times New Roman" w:cs="Times New Roman"/>
          <w:sz w:val="24"/>
        </w:rPr>
        <w:t>e</w:t>
      </w:r>
      <w:r w:rsidRPr="009500F0">
        <w:rPr>
          <w:rFonts w:ascii="Times New Roman" w:hAnsi="Times New Roman" w:cs="Times New Roman"/>
          <w:sz w:val="24"/>
        </w:rPr>
        <w:t>smiřitelných politických duelů ohledně výše zmíněných principů slovinského a srbského bl</w:t>
      </w:r>
      <w:r w:rsidRPr="009500F0">
        <w:rPr>
          <w:rFonts w:ascii="Times New Roman" w:hAnsi="Times New Roman" w:cs="Times New Roman"/>
          <w:sz w:val="24"/>
        </w:rPr>
        <w:t>o</w:t>
      </w:r>
      <w:r w:rsidRPr="009500F0">
        <w:rPr>
          <w:rFonts w:ascii="Times New Roman" w:hAnsi="Times New Roman" w:cs="Times New Roman"/>
          <w:sz w:val="24"/>
        </w:rPr>
        <w:t>ku. Průběh sjezdu ukázal, že některé slovinské návrhy jsou v rámci SKJ skutečně marginální a nepřijatelné. Pro formulaci, jíž by byl SKJ definován jako organizace svazů komunistů, ro</w:t>
      </w:r>
      <w:r w:rsidRPr="009500F0">
        <w:rPr>
          <w:rFonts w:ascii="Times New Roman" w:hAnsi="Times New Roman" w:cs="Times New Roman"/>
          <w:sz w:val="24"/>
        </w:rPr>
        <w:t>v</w:t>
      </w:r>
      <w:r w:rsidRPr="009500F0">
        <w:rPr>
          <w:rFonts w:ascii="Times New Roman" w:hAnsi="Times New Roman" w:cs="Times New Roman"/>
          <w:sz w:val="24"/>
        </w:rPr>
        <w:t>noprávně sdružených do SKJ, hlasovalo pouze 169 delegátů! Pro návrh, který zdůvodnil pře</w:t>
      </w:r>
      <w:r w:rsidRPr="009500F0">
        <w:rPr>
          <w:rFonts w:ascii="Times New Roman" w:hAnsi="Times New Roman" w:cs="Times New Roman"/>
          <w:sz w:val="24"/>
        </w:rPr>
        <w:t>d</w:t>
      </w:r>
      <w:r w:rsidRPr="009500F0">
        <w:rPr>
          <w:rFonts w:ascii="Times New Roman" w:hAnsi="Times New Roman" w:cs="Times New Roman"/>
          <w:sz w:val="24"/>
        </w:rPr>
        <w:t xml:space="preserve">seda slovinského parlamentu Miran </w:t>
      </w:r>
      <w:proofErr w:type="spellStart"/>
      <w:r w:rsidRPr="009500F0">
        <w:rPr>
          <w:rFonts w:ascii="Times New Roman" w:hAnsi="Times New Roman" w:cs="Times New Roman"/>
          <w:sz w:val="24"/>
        </w:rPr>
        <w:t>Potrč</w:t>
      </w:r>
      <w:proofErr w:type="spellEnd"/>
      <w:r w:rsidRPr="009500F0">
        <w:rPr>
          <w:rFonts w:ascii="Times New Roman" w:hAnsi="Times New Roman" w:cs="Times New Roman"/>
          <w:sz w:val="24"/>
        </w:rPr>
        <w:t xml:space="preserve">, totiž, aby stranické dokumenty obsahovaly formulaci, že </w:t>
      </w:r>
      <w:r w:rsidRPr="009500F0">
        <w:rPr>
          <w:rFonts w:ascii="Times New Roman" w:hAnsi="Times New Roman" w:cs="Times New Roman"/>
          <w:i/>
          <w:sz w:val="24"/>
        </w:rPr>
        <w:t>„národy sdružené v Jugoslávii, zakládají svoji suverenitu v rámci republik a mají plné právo rozhodnout, které ze svých suverénních práv chtějí uskutečnit skrze demokr</w:t>
      </w:r>
      <w:r w:rsidRPr="009500F0">
        <w:rPr>
          <w:rFonts w:ascii="Times New Roman" w:hAnsi="Times New Roman" w:cs="Times New Roman"/>
          <w:i/>
          <w:sz w:val="24"/>
        </w:rPr>
        <w:t>a</w:t>
      </w:r>
      <w:r w:rsidRPr="009500F0">
        <w:rPr>
          <w:rFonts w:ascii="Times New Roman" w:hAnsi="Times New Roman" w:cs="Times New Roman"/>
          <w:i/>
          <w:sz w:val="24"/>
        </w:rPr>
        <w:t>ticky zvolené instituce v Jugoslávii“</w:t>
      </w:r>
      <w:r w:rsidRPr="009500F0">
        <w:rPr>
          <w:rFonts w:ascii="Times New Roman" w:hAnsi="Times New Roman" w:cs="Times New Roman"/>
          <w:sz w:val="24"/>
        </w:rPr>
        <w:t>, hlasovalo 526 delegátů. Naopak, srbský návrh, aby fed</w:t>
      </w:r>
      <w:r w:rsidRPr="009500F0">
        <w:rPr>
          <w:rFonts w:ascii="Times New Roman" w:hAnsi="Times New Roman" w:cs="Times New Roman"/>
          <w:sz w:val="24"/>
        </w:rPr>
        <w:t>e</w:t>
      </w:r>
      <w:r w:rsidRPr="009500F0">
        <w:rPr>
          <w:rFonts w:ascii="Times New Roman" w:hAnsi="Times New Roman" w:cs="Times New Roman"/>
          <w:sz w:val="24"/>
        </w:rPr>
        <w:t xml:space="preserve">rální Ústavní soud jasně definoval Jugoslávii jako stát s plnou právní a státní subjektivitou, byl přijat většinou 955 hlasů. Největší počet návrhů na změnu statutu, s nimiž vystupovali slovinští komunisté, se týkal hospodářského systému a </w:t>
      </w:r>
      <w:proofErr w:type="spellStart"/>
      <w:r w:rsidRPr="009500F0">
        <w:rPr>
          <w:rFonts w:ascii="Times New Roman" w:hAnsi="Times New Roman" w:cs="Times New Roman"/>
          <w:sz w:val="24"/>
        </w:rPr>
        <w:t>konfederalizace</w:t>
      </w:r>
      <w:proofErr w:type="spellEnd"/>
      <w:r w:rsidRPr="009500F0">
        <w:rPr>
          <w:rFonts w:ascii="Times New Roman" w:hAnsi="Times New Roman" w:cs="Times New Roman"/>
          <w:sz w:val="24"/>
        </w:rPr>
        <w:t xml:space="preserve"> strany.</w:t>
      </w:r>
      <w:r w:rsidRPr="009500F0">
        <w:rPr>
          <w:rStyle w:val="Znakapoznpodarou"/>
          <w:rFonts w:ascii="Times New Roman" w:hAnsi="Times New Roman" w:cs="Times New Roman"/>
          <w:sz w:val="24"/>
        </w:rPr>
        <w:footnoteReference w:id="24"/>
      </w:r>
      <w:r w:rsidRPr="009500F0">
        <w:rPr>
          <w:rFonts w:ascii="Times New Roman" w:hAnsi="Times New Roman" w:cs="Times New Roman"/>
          <w:sz w:val="24"/>
        </w:rPr>
        <w:t xml:space="preserve"> Srbští del</w:t>
      </w:r>
      <w:r w:rsidRPr="009500F0">
        <w:rPr>
          <w:rFonts w:ascii="Times New Roman" w:hAnsi="Times New Roman" w:cs="Times New Roman"/>
          <w:sz w:val="24"/>
        </w:rPr>
        <w:t>e</w:t>
      </w:r>
      <w:r w:rsidRPr="009500F0">
        <w:rPr>
          <w:rFonts w:ascii="Times New Roman" w:hAnsi="Times New Roman" w:cs="Times New Roman"/>
          <w:sz w:val="24"/>
        </w:rPr>
        <w:t>gáti ovšem ze zásady všechny slovinské návrhy odmítali, a to i ty, které by jinak, pokud by s nimi nevystoupili slovinští delegáti, přijali. Mnozí účastníci sjezdu vzpomínají, že bylo t</w:t>
      </w:r>
      <w:r w:rsidRPr="009500F0">
        <w:rPr>
          <w:rFonts w:ascii="Times New Roman" w:hAnsi="Times New Roman" w:cs="Times New Roman"/>
          <w:sz w:val="24"/>
        </w:rPr>
        <w:t>é</w:t>
      </w:r>
      <w:r w:rsidRPr="009500F0">
        <w:rPr>
          <w:rFonts w:ascii="Times New Roman" w:hAnsi="Times New Roman" w:cs="Times New Roman"/>
          <w:sz w:val="24"/>
        </w:rPr>
        <w:t>měř šokující dívat se na to, jak předseda SANU a rektor bělehradské univerzity v první řadě zvedají červené hlasovací lísky (která znamenaly negativní hlasování, proti, – pozn. V. Š.) na každý slovinský návrh, ať již se týkal čehokoli.</w:t>
      </w:r>
      <w:r w:rsidRPr="009500F0">
        <w:rPr>
          <w:rStyle w:val="Znakapoznpodarou"/>
          <w:rFonts w:ascii="Times New Roman" w:hAnsi="Times New Roman" w:cs="Times New Roman"/>
          <w:sz w:val="24"/>
        </w:rPr>
        <w:footnoteReference w:id="25"/>
      </w:r>
      <w:r w:rsidRPr="009500F0">
        <w:rPr>
          <w:rFonts w:ascii="Times New Roman" w:hAnsi="Times New Roman" w:cs="Times New Roman"/>
          <w:sz w:val="24"/>
        </w:rPr>
        <w:t xml:space="preserve"> Bylo jasné, že kompromis mezi slovinským a srbským stranickým vedením není možný. Bosenský stranický předseda </w:t>
      </w:r>
      <w:proofErr w:type="spellStart"/>
      <w:r w:rsidRPr="009500F0">
        <w:rPr>
          <w:rFonts w:ascii="Times New Roman" w:hAnsi="Times New Roman" w:cs="Times New Roman"/>
          <w:sz w:val="24"/>
        </w:rPr>
        <w:t>Nijaz</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Duraković</w:t>
      </w:r>
      <w:proofErr w:type="spellEnd"/>
      <w:r w:rsidRPr="009500F0">
        <w:rPr>
          <w:rFonts w:ascii="Times New Roman" w:hAnsi="Times New Roman" w:cs="Times New Roman"/>
          <w:sz w:val="24"/>
        </w:rPr>
        <w:t xml:space="preserve"> chtěl dokonce </w:t>
      </w:r>
      <w:r w:rsidRPr="009500F0">
        <w:rPr>
          <w:rFonts w:ascii="Times New Roman" w:hAnsi="Times New Roman" w:cs="Times New Roman"/>
          <w:i/>
          <w:sz w:val="24"/>
        </w:rPr>
        <w:t xml:space="preserve">„kleknout před předsedy </w:t>
      </w:r>
      <w:proofErr w:type="spellStart"/>
      <w:r w:rsidRPr="009500F0">
        <w:rPr>
          <w:rFonts w:ascii="Times New Roman" w:hAnsi="Times New Roman" w:cs="Times New Roman"/>
          <w:i/>
          <w:sz w:val="24"/>
        </w:rPr>
        <w:t>Miloševiće</w:t>
      </w:r>
      <w:proofErr w:type="spellEnd"/>
      <w:r w:rsidRPr="009500F0">
        <w:rPr>
          <w:rFonts w:ascii="Times New Roman" w:hAnsi="Times New Roman" w:cs="Times New Roman"/>
          <w:i/>
          <w:sz w:val="24"/>
        </w:rPr>
        <w:t xml:space="preserve"> a </w:t>
      </w:r>
      <w:proofErr w:type="spellStart"/>
      <w:r w:rsidRPr="009500F0">
        <w:rPr>
          <w:rFonts w:ascii="Times New Roman" w:hAnsi="Times New Roman" w:cs="Times New Roman"/>
          <w:i/>
          <w:sz w:val="24"/>
        </w:rPr>
        <w:t>Kučana</w:t>
      </w:r>
      <w:proofErr w:type="spellEnd"/>
      <w:r w:rsidRPr="009500F0">
        <w:rPr>
          <w:rFonts w:ascii="Times New Roman" w:hAnsi="Times New Roman" w:cs="Times New Roman"/>
          <w:i/>
          <w:sz w:val="24"/>
        </w:rPr>
        <w:t xml:space="preserve"> na kolena a prosit je, aby nějaký kompromis našli“.</w:t>
      </w:r>
      <w:r w:rsidRPr="009500F0">
        <w:rPr>
          <w:rStyle w:val="Znakapoznpodarou"/>
          <w:rFonts w:ascii="Times New Roman" w:hAnsi="Times New Roman" w:cs="Times New Roman"/>
          <w:sz w:val="24"/>
        </w:rPr>
        <w:footnoteReference w:id="26"/>
      </w:r>
      <w:r w:rsidRPr="009500F0">
        <w:rPr>
          <w:rFonts w:ascii="Times New Roman" w:hAnsi="Times New Roman" w:cs="Times New Roman"/>
          <w:sz w:val="24"/>
        </w:rPr>
        <w:t xml:space="preserve"> Srbské a slovinské vedení však ve svých polemikách o stranické tran</w:t>
      </w:r>
      <w:r w:rsidRPr="009500F0">
        <w:rPr>
          <w:rFonts w:ascii="Times New Roman" w:hAnsi="Times New Roman" w:cs="Times New Roman"/>
          <w:sz w:val="24"/>
        </w:rPr>
        <w:t>s</w:t>
      </w:r>
      <w:r w:rsidRPr="009500F0">
        <w:rPr>
          <w:rFonts w:ascii="Times New Roman" w:hAnsi="Times New Roman" w:cs="Times New Roman"/>
          <w:sz w:val="24"/>
        </w:rPr>
        <w:t>formaci neústupně pokračovalo. Byť některé slovinské návrhy získaly poměrně hodně hlasů (nejméně byly podporovány ty, které prosazovaly konfederativní princip), ani jeden z nich jich nezískal tolik, aby návrh mohl projít, zatímco většina srbských návrhů byla přijata p</w:t>
      </w:r>
      <w:r w:rsidRPr="009500F0">
        <w:rPr>
          <w:rFonts w:ascii="Times New Roman" w:hAnsi="Times New Roman" w:cs="Times New Roman"/>
          <w:sz w:val="24"/>
        </w:rPr>
        <w:t>o</w:t>
      </w:r>
      <w:r w:rsidRPr="009500F0">
        <w:rPr>
          <w:rFonts w:ascii="Times New Roman" w:hAnsi="Times New Roman" w:cs="Times New Roman"/>
          <w:sz w:val="24"/>
        </w:rPr>
        <w:t xml:space="preserve">měrně přesvědčivým rozdílem. Po dvou dnech plenárních zasedání se tak slovinská koncepce, ku velkému podivu mnoha analytiků, ocitla na hranici totální porážky, </w:t>
      </w:r>
      <w:proofErr w:type="spellStart"/>
      <w:r w:rsidRPr="009500F0">
        <w:rPr>
          <w:rFonts w:ascii="Times New Roman" w:hAnsi="Times New Roman" w:cs="Times New Roman"/>
          <w:sz w:val="24"/>
        </w:rPr>
        <w:t>Miloševićova</w:t>
      </w:r>
      <w:proofErr w:type="spellEnd"/>
      <w:r w:rsidRPr="009500F0">
        <w:rPr>
          <w:rFonts w:ascii="Times New Roman" w:hAnsi="Times New Roman" w:cs="Times New Roman"/>
          <w:sz w:val="24"/>
        </w:rPr>
        <w:t xml:space="preserve"> myšle</w:t>
      </w:r>
      <w:r w:rsidRPr="009500F0">
        <w:rPr>
          <w:rFonts w:ascii="Times New Roman" w:hAnsi="Times New Roman" w:cs="Times New Roman"/>
          <w:sz w:val="24"/>
        </w:rPr>
        <w:t>n</w:t>
      </w:r>
      <w:r w:rsidRPr="009500F0">
        <w:rPr>
          <w:rFonts w:ascii="Times New Roman" w:hAnsi="Times New Roman" w:cs="Times New Roman"/>
          <w:sz w:val="24"/>
        </w:rPr>
        <w:t>ka stranické centralizace pak stála před branami vítězství.</w:t>
      </w:r>
    </w:p>
    <w:p w14:paraId="7C8D899A" w14:textId="05E68540"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V tom okamžiku ovšem, večer 22. ledna, po zralé úvaze (kdyby zůstali, popřeli by vše, co doposud hlásali</w:t>
      </w:r>
      <w:r w:rsidRPr="009500F0">
        <w:rPr>
          <w:rFonts w:ascii="Times New Roman" w:hAnsi="Times New Roman" w:cs="Times New Roman"/>
          <w:sz w:val="24"/>
        </w:rPr>
        <w:t>,</w:t>
      </w:r>
      <w:r w:rsidRPr="009500F0">
        <w:rPr>
          <w:rFonts w:ascii="Times New Roman" w:hAnsi="Times New Roman" w:cs="Times New Roman"/>
          <w:sz w:val="24"/>
        </w:rPr>
        <w:t xml:space="preserve"> a navíc by ztratili i poslední zbytky vlivu, které jim ve Slovinsku zůstáv</w:t>
      </w:r>
      <w:r w:rsidRPr="009500F0">
        <w:rPr>
          <w:rFonts w:ascii="Times New Roman" w:hAnsi="Times New Roman" w:cs="Times New Roman"/>
          <w:sz w:val="24"/>
        </w:rPr>
        <w:t>a</w:t>
      </w:r>
      <w:r w:rsidRPr="009500F0">
        <w:rPr>
          <w:rFonts w:ascii="Times New Roman" w:hAnsi="Times New Roman" w:cs="Times New Roman"/>
          <w:sz w:val="24"/>
        </w:rPr>
        <w:t>ly) a na pokyn (v té chvíli již vlastně bývalého) člena předsednictva ÚV SKJ a vedoucího sl</w:t>
      </w:r>
      <w:r w:rsidRPr="009500F0">
        <w:rPr>
          <w:rFonts w:ascii="Times New Roman" w:hAnsi="Times New Roman" w:cs="Times New Roman"/>
          <w:sz w:val="24"/>
        </w:rPr>
        <w:t>o</w:t>
      </w:r>
      <w:r w:rsidRPr="009500F0">
        <w:rPr>
          <w:rFonts w:ascii="Times New Roman" w:hAnsi="Times New Roman" w:cs="Times New Roman"/>
          <w:sz w:val="24"/>
        </w:rPr>
        <w:t xml:space="preserve">vinské delegace </w:t>
      </w:r>
      <w:proofErr w:type="spellStart"/>
      <w:r w:rsidRPr="009500F0">
        <w:rPr>
          <w:rFonts w:ascii="Times New Roman" w:hAnsi="Times New Roman" w:cs="Times New Roman"/>
          <w:sz w:val="24"/>
        </w:rPr>
        <w:t>Cirila</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Ribičiće</w:t>
      </w:r>
      <w:proofErr w:type="spellEnd"/>
      <w:r w:rsidRPr="009500F0">
        <w:rPr>
          <w:rFonts w:ascii="Times New Roman" w:hAnsi="Times New Roman" w:cs="Times New Roman"/>
          <w:sz w:val="24"/>
        </w:rPr>
        <w:t>, zástupci slovinských komunistů,</w:t>
      </w:r>
      <w:r w:rsidRPr="009500F0">
        <w:rPr>
          <w:rFonts w:ascii="Times New Roman" w:hAnsi="Times New Roman" w:cs="Times New Roman"/>
          <w:sz w:val="24"/>
        </w:rPr>
        <w:t xml:space="preserve"> </w:t>
      </w:r>
      <w:r w:rsidRPr="009500F0">
        <w:rPr>
          <w:rFonts w:ascii="Times New Roman" w:hAnsi="Times New Roman" w:cs="Times New Roman"/>
          <w:sz w:val="24"/>
        </w:rPr>
        <w:t>za cynického potlesku n</w:t>
      </w:r>
      <w:r w:rsidRPr="009500F0">
        <w:rPr>
          <w:rFonts w:ascii="Times New Roman" w:hAnsi="Times New Roman" w:cs="Times New Roman"/>
          <w:sz w:val="24"/>
        </w:rPr>
        <w:t>ě</w:t>
      </w:r>
      <w:r w:rsidRPr="009500F0">
        <w:rPr>
          <w:rFonts w:ascii="Times New Roman" w:hAnsi="Times New Roman" w:cs="Times New Roman"/>
          <w:sz w:val="24"/>
        </w:rPr>
        <w:t>kterých srbských delegátů, jednání kongresu, mnozí se slzami v očích, po je</w:t>
      </w:r>
      <w:r w:rsidRPr="009500F0">
        <w:rPr>
          <w:rFonts w:ascii="Times New Roman" w:hAnsi="Times New Roman" w:cs="Times New Roman"/>
          <w:sz w:val="24"/>
        </w:rPr>
        <w:t>d</w:t>
      </w:r>
      <w:r w:rsidRPr="009500F0">
        <w:rPr>
          <w:rFonts w:ascii="Times New Roman" w:hAnsi="Times New Roman" w:cs="Times New Roman"/>
          <w:sz w:val="24"/>
        </w:rPr>
        <w:t xml:space="preserve">nom opouštějí. </w:t>
      </w:r>
    </w:p>
    <w:p w14:paraId="5CE4C13E" w14:textId="399D2148" w:rsidR="00580A7E" w:rsidRPr="009500F0" w:rsidRDefault="00580A7E" w:rsidP="009500F0">
      <w:pPr>
        <w:spacing w:after="0" w:line="240" w:lineRule="auto"/>
        <w:ind w:firstLine="709"/>
        <w:jc w:val="both"/>
        <w:rPr>
          <w:rFonts w:ascii="Times New Roman" w:hAnsi="Times New Roman" w:cs="Times New Roman"/>
          <w:sz w:val="24"/>
        </w:rPr>
      </w:pPr>
      <w:proofErr w:type="spellStart"/>
      <w:r w:rsidRPr="009500F0">
        <w:rPr>
          <w:rFonts w:ascii="Times New Roman" w:hAnsi="Times New Roman" w:cs="Times New Roman"/>
          <w:sz w:val="24"/>
        </w:rPr>
        <w:t>Milošević</w:t>
      </w:r>
      <w:proofErr w:type="spellEnd"/>
      <w:r w:rsidRPr="009500F0">
        <w:rPr>
          <w:rFonts w:ascii="Times New Roman" w:hAnsi="Times New Roman" w:cs="Times New Roman"/>
          <w:sz w:val="24"/>
        </w:rPr>
        <w:t xml:space="preserve"> se mohl právem domnívat, že opět zvítězil. Triumf se však záhy mění v j</w:t>
      </w:r>
      <w:r w:rsidRPr="009500F0">
        <w:rPr>
          <w:rFonts w:ascii="Times New Roman" w:hAnsi="Times New Roman" w:cs="Times New Roman"/>
          <w:sz w:val="24"/>
        </w:rPr>
        <w:t>e</w:t>
      </w:r>
      <w:r w:rsidRPr="009500F0">
        <w:rPr>
          <w:rFonts w:ascii="Times New Roman" w:hAnsi="Times New Roman" w:cs="Times New Roman"/>
          <w:sz w:val="24"/>
        </w:rPr>
        <w:t>ho první</w:t>
      </w:r>
      <w:r w:rsidRPr="009500F0">
        <w:rPr>
          <w:rFonts w:ascii="Times New Roman" w:hAnsi="Times New Roman" w:cs="Times New Roman"/>
          <w:sz w:val="24"/>
        </w:rPr>
        <w:t xml:space="preserve"> </w:t>
      </w:r>
      <w:r w:rsidRPr="009500F0">
        <w:rPr>
          <w:rFonts w:ascii="Times New Roman" w:hAnsi="Times New Roman" w:cs="Times New Roman"/>
          <w:sz w:val="24"/>
        </w:rPr>
        <w:t xml:space="preserve">porážku vůbec. Po odchodu slovinské delegace předseda SKS vyzývá kongres k další práci. Podle statutu – počítali se delegáti a republiky – nemohl odchod 114 slovinských zástupců jednání sjezdu ohrozit. Situace však byla vážnější než </w:t>
      </w:r>
      <w:proofErr w:type="spellStart"/>
      <w:r w:rsidRPr="009500F0">
        <w:rPr>
          <w:rFonts w:ascii="Times New Roman" w:hAnsi="Times New Roman" w:cs="Times New Roman"/>
          <w:sz w:val="24"/>
        </w:rPr>
        <w:t>kvórum</w:t>
      </w:r>
      <w:proofErr w:type="spellEnd"/>
      <w:r w:rsidRPr="009500F0">
        <w:rPr>
          <w:rFonts w:ascii="Times New Roman" w:hAnsi="Times New Roman" w:cs="Times New Roman"/>
          <w:sz w:val="24"/>
        </w:rPr>
        <w:t xml:space="preserve"> – šlo o</w:t>
      </w:r>
      <w:r w:rsidRPr="009500F0">
        <w:rPr>
          <w:rFonts w:ascii="Times New Roman" w:hAnsi="Times New Roman" w:cs="Times New Roman"/>
          <w:sz w:val="24"/>
        </w:rPr>
        <w:t xml:space="preserve"> </w:t>
      </w:r>
      <w:r w:rsidRPr="009500F0">
        <w:rPr>
          <w:rFonts w:ascii="Times New Roman" w:hAnsi="Times New Roman" w:cs="Times New Roman"/>
          <w:sz w:val="24"/>
        </w:rPr>
        <w:t xml:space="preserve">další bytí a nebytí SKJ. Charvátská delegace proto ústy svého předsedy Ivici </w:t>
      </w:r>
      <w:proofErr w:type="spellStart"/>
      <w:r w:rsidRPr="009500F0">
        <w:rPr>
          <w:rFonts w:ascii="Times New Roman" w:hAnsi="Times New Roman" w:cs="Times New Roman"/>
          <w:sz w:val="24"/>
        </w:rPr>
        <w:t>Račana</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Miloševićův</w:t>
      </w:r>
      <w:proofErr w:type="spellEnd"/>
      <w:r w:rsidRPr="009500F0">
        <w:rPr>
          <w:rFonts w:ascii="Times New Roman" w:hAnsi="Times New Roman" w:cs="Times New Roman"/>
          <w:sz w:val="24"/>
        </w:rPr>
        <w:t xml:space="preserve"> návrh odmítá. Vedení sjezdu tak vyhlásilo přestávku kvůli konzultacím, během níž se bosenská a charvátská delegace sešly ke společnému jednání v jednom ze sálů kongresového centra. Dvě hodiny po půlnoci dospěly ke společnému rozhodnutí, že za této situace ani ony </w:t>
      </w:r>
      <w:proofErr w:type="spellStart"/>
      <w:r w:rsidRPr="009500F0">
        <w:rPr>
          <w:rFonts w:ascii="Times New Roman" w:hAnsi="Times New Roman" w:cs="Times New Roman"/>
          <w:sz w:val="24"/>
        </w:rPr>
        <w:t>nabudou</w:t>
      </w:r>
      <w:proofErr w:type="spellEnd"/>
      <w:r w:rsidRPr="009500F0">
        <w:rPr>
          <w:rFonts w:ascii="Times New Roman" w:hAnsi="Times New Roman" w:cs="Times New Roman"/>
          <w:sz w:val="24"/>
        </w:rPr>
        <w:t xml:space="preserve"> v jednání sjezdu pokračovat.</w:t>
      </w:r>
      <w:r w:rsidRPr="009500F0">
        <w:rPr>
          <w:rStyle w:val="Znakapoznpodarou"/>
          <w:rFonts w:ascii="Times New Roman" w:hAnsi="Times New Roman" w:cs="Times New Roman"/>
          <w:sz w:val="24"/>
        </w:rPr>
        <w:footnoteReference w:id="27"/>
      </w:r>
      <w:r w:rsidRPr="009500F0">
        <w:rPr>
          <w:rFonts w:ascii="Times New Roman" w:hAnsi="Times New Roman" w:cs="Times New Roman"/>
          <w:sz w:val="24"/>
        </w:rPr>
        <w:t xml:space="preserve"> Ráno 23. ledna pak, po zahájení jednání, vyhlásil předsedající sjezdu </w:t>
      </w:r>
      <w:proofErr w:type="spellStart"/>
      <w:r w:rsidRPr="009500F0">
        <w:rPr>
          <w:rFonts w:ascii="Times New Roman" w:hAnsi="Times New Roman" w:cs="Times New Roman"/>
          <w:sz w:val="24"/>
        </w:rPr>
        <w:t>Momir</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Bulatović</w:t>
      </w:r>
      <w:proofErr w:type="spellEnd"/>
      <w:r w:rsidRPr="009500F0">
        <w:rPr>
          <w:rFonts w:ascii="Times New Roman" w:hAnsi="Times New Roman" w:cs="Times New Roman"/>
          <w:sz w:val="24"/>
        </w:rPr>
        <w:t xml:space="preserve"> </w:t>
      </w:r>
      <w:r w:rsidRPr="009500F0">
        <w:rPr>
          <w:rFonts w:ascii="Times New Roman" w:hAnsi="Times New Roman" w:cs="Times New Roman"/>
          <w:sz w:val="24"/>
        </w:rPr>
        <w:t>patnáctiminutovou pauzu, která se protáhla do historie. Sjezd byl přerušen, jak se později ukázalo, navždy. SKJ, na jejíž ideologii spočívaly základy poválečné Jugoslávie se rozpadla.</w:t>
      </w:r>
    </w:p>
    <w:p w14:paraId="4ED661BB" w14:textId="5312F8A9"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 Nastala obecná konfuse. Předseda jugoslávské vlády Ante </w:t>
      </w:r>
      <w:proofErr w:type="spellStart"/>
      <w:r w:rsidRPr="009500F0">
        <w:rPr>
          <w:rFonts w:ascii="Times New Roman" w:hAnsi="Times New Roman" w:cs="Times New Roman"/>
          <w:sz w:val="24"/>
        </w:rPr>
        <w:t>Marković</w:t>
      </w:r>
      <w:proofErr w:type="spellEnd"/>
      <w:r w:rsidRPr="009500F0">
        <w:rPr>
          <w:rFonts w:ascii="Times New Roman" w:hAnsi="Times New Roman" w:cs="Times New Roman"/>
          <w:sz w:val="24"/>
        </w:rPr>
        <w:t xml:space="preserve"> </w:t>
      </w:r>
      <w:r w:rsidRPr="009500F0">
        <w:rPr>
          <w:rFonts w:ascii="Times New Roman" w:hAnsi="Times New Roman" w:cs="Times New Roman"/>
          <w:sz w:val="24"/>
        </w:rPr>
        <w:t>si pospíšil s prohlášením, že další fungování Jugoslávie nezávisí na SKJ. V tom měl krátkodobě pravdu – další jednání o její budoucnosti se přenesla již výhradně na pole prezídia SFRJ. Rozpad SKJ, na jehož ideologii byla založena celá poválečná jugoslávská existence, ještě tedy nebyl formálním koncem jugoslávského státu. Byl to pouze rukou, jež rozhoupala jugoslávský um</w:t>
      </w:r>
      <w:r w:rsidRPr="009500F0">
        <w:rPr>
          <w:rFonts w:ascii="Times New Roman" w:hAnsi="Times New Roman" w:cs="Times New Roman"/>
          <w:sz w:val="24"/>
        </w:rPr>
        <w:t>í</w:t>
      </w:r>
      <w:r w:rsidRPr="009500F0">
        <w:rPr>
          <w:rFonts w:ascii="Times New Roman" w:hAnsi="Times New Roman" w:cs="Times New Roman"/>
          <w:sz w:val="24"/>
        </w:rPr>
        <w:t xml:space="preserve">ráček. </w:t>
      </w:r>
    </w:p>
    <w:p w14:paraId="11702697" w14:textId="77777777" w:rsidR="00580A7E" w:rsidRPr="009500F0" w:rsidRDefault="00580A7E" w:rsidP="009500F0">
      <w:pPr>
        <w:spacing w:after="0" w:line="240" w:lineRule="auto"/>
        <w:ind w:firstLine="709"/>
        <w:jc w:val="both"/>
        <w:rPr>
          <w:rFonts w:ascii="Times New Roman" w:hAnsi="Times New Roman" w:cs="Times New Roman"/>
          <w:sz w:val="24"/>
        </w:rPr>
      </w:pPr>
    </w:p>
    <w:p w14:paraId="168538AA" w14:textId="77929FEB" w:rsidR="00580A7E" w:rsidRPr="009500F0" w:rsidRDefault="00580A7E" w:rsidP="009500F0">
      <w:pPr>
        <w:pStyle w:val="Nadpis1"/>
        <w:jc w:val="both"/>
      </w:pPr>
      <w:r w:rsidRPr="009500F0">
        <w:t>Pád Jugoslávie</w:t>
      </w:r>
    </w:p>
    <w:p w14:paraId="0FDB8204" w14:textId="77777777" w:rsidR="00580A7E" w:rsidRPr="009500F0" w:rsidRDefault="00580A7E" w:rsidP="009500F0">
      <w:pPr>
        <w:spacing w:after="0" w:line="240" w:lineRule="auto"/>
        <w:ind w:firstLine="709"/>
        <w:jc w:val="both"/>
        <w:rPr>
          <w:rFonts w:ascii="Times New Roman" w:hAnsi="Times New Roman" w:cs="Times New Roman"/>
        </w:rPr>
      </w:pPr>
    </w:p>
    <w:p w14:paraId="10AF4260" w14:textId="77777777" w:rsidR="00580A7E" w:rsidRPr="009500F0" w:rsidRDefault="00580A7E" w:rsidP="009500F0">
      <w:pPr>
        <w:spacing w:after="0" w:line="240" w:lineRule="auto"/>
        <w:ind w:firstLine="709"/>
        <w:jc w:val="both"/>
        <w:rPr>
          <w:rFonts w:ascii="Times New Roman" w:hAnsi="Times New Roman" w:cs="Times New Roman"/>
          <w:sz w:val="24"/>
        </w:rPr>
      </w:pPr>
    </w:p>
    <w:p w14:paraId="2E921BBE" w14:textId="77777777" w:rsidR="00580A7E" w:rsidRPr="009500F0" w:rsidRDefault="00580A7E" w:rsidP="009500F0">
      <w:pPr>
        <w:pStyle w:val="Nadpis3"/>
        <w:ind w:firstLine="709"/>
        <w:jc w:val="both"/>
      </w:pPr>
    </w:p>
    <w:p w14:paraId="363F0AB6" w14:textId="13FC1C2D" w:rsidR="00580A7E" w:rsidRPr="009500F0" w:rsidRDefault="00580A7E" w:rsidP="009500F0">
      <w:pPr>
        <w:pStyle w:val="Nadpis3"/>
        <w:ind w:firstLine="709"/>
        <w:jc w:val="both"/>
      </w:pPr>
      <w:r w:rsidRPr="009500F0">
        <w:t>Volební vítězství nacionalistických stran a jeho důsledky</w:t>
      </w:r>
    </w:p>
    <w:p w14:paraId="2B8AB4EC" w14:textId="77777777" w:rsidR="00580A7E" w:rsidRPr="009500F0" w:rsidRDefault="00580A7E" w:rsidP="009500F0">
      <w:pPr>
        <w:spacing w:after="0" w:line="240" w:lineRule="auto"/>
        <w:ind w:firstLine="709"/>
        <w:jc w:val="both"/>
        <w:rPr>
          <w:rFonts w:ascii="Times New Roman" w:hAnsi="Times New Roman" w:cs="Times New Roman"/>
          <w:b/>
          <w:sz w:val="24"/>
        </w:rPr>
      </w:pPr>
    </w:p>
    <w:p w14:paraId="034B7C2F" w14:textId="77777777" w:rsidR="00580A7E" w:rsidRPr="009500F0" w:rsidRDefault="00580A7E" w:rsidP="009500F0">
      <w:pPr>
        <w:pStyle w:val="Zkladntextodsazen"/>
        <w:jc w:val="both"/>
        <w:rPr>
          <w:sz w:val="24"/>
        </w:rPr>
      </w:pPr>
      <w:r w:rsidRPr="009500F0">
        <w:rPr>
          <w:sz w:val="24"/>
        </w:rPr>
        <w:t>Po volbách ve Slovinsku (8. dubna 1990) a v Charvátsku (6.–7. května) nastala zcela nová situace. V obou republikách byly poraženy strany transformovaných komunistů a zvít</w:t>
      </w:r>
      <w:r w:rsidRPr="009500F0">
        <w:rPr>
          <w:sz w:val="24"/>
        </w:rPr>
        <w:t>ě</w:t>
      </w:r>
      <w:r w:rsidRPr="009500F0">
        <w:rPr>
          <w:sz w:val="24"/>
        </w:rPr>
        <w:t xml:space="preserve">zili nacionalisté, jejichž cílem bylo vytvoření samostatných států. V programu slovinského DEMOSU, vítězné volební koalice, se hovořilo o volné konfederaci jakožto </w:t>
      </w:r>
      <w:proofErr w:type="spellStart"/>
      <w:r w:rsidRPr="009500F0">
        <w:rPr>
          <w:sz w:val="24"/>
        </w:rPr>
        <w:t>tranziční</w:t>
      </w:r>
      <w:proofErr w:type="spellEnd"/>
      <w:r w:rsidRPr="009500F0">
        <w:rPr>
          <w:sz w:val="24"/>
        </w:rPr>
        <w:t xml:space="preserve"> formě na cestě Slovinska k úplné nezávislosti, v programu </w:t>
      </w:r>
      <w:proofErr w:type="spellStart"/>
      <w:r w:rsidRPr="009500F0">
        <w:rPr>
          <w:sz w:val="24"/>
        </w:rPr>
        <w:t>Tudjmanova</w:t>
      </w:r>
      <w:proofErr w:type="spellEnd"/>
      <w:r w:rsidRPr="009500F0">
        <w:rPr>
          <w:sz w:val="24"/>
        </w:rPr>
        <w:t xml:space="preserve"> HDZ byla centrálním měří</w:t>
      </w:r>
      <w:r w:rsidRPr="009500F0">
        <w:rPr>
          <w:sz w:val="24"/>
        </w:rPr>
        <w:t>t</w:t>
      </w:r>
      <w:r w:rsidRPr="009500F0">
        <w:rPr>
          <w:sz w:val="24"/>
        </w:rPr>
        <w:t xml:space="preserve">kem chorvatská identita a suverenita, k jejichž afirmaci by došlo novou ústavou a reorganizací Jugoslávie v konfederaci, tj. svazek mezinárodně uznaných států. V takovéto konfederaci by mělo Chorvatsko vlastní armádu, nefinancovalo by nerozvinuté regiony mimo svého území. V případě rozpadu Jugoslávie se HZD domnívala, že Chorvati a </w:t>
      </w:r>
      <w:proofErr w:type="gramStart"/>
      <w:r w:rsidRPr="009500F0">
        <w:rPr>
          <w:sz w:val="24"/>
        </w:rPr>
        <w:t>Muslimové</w:t>
      </w:r>
      <w:proofErr w:type="gramEnd"/>
      <w:r w:rsidRPr="009500F0">
        <w:rPr>
          <w:sz w:val="24"/>
        </w:rPr>
        <w:t xml:space="preserve"> žijící v Bosně a Hercegovině by měli být začleněni do nového chorvatského státu.</w:t>
      </w:r>
    </w:p>
    <w:p w14:paraId="01E7BE44" w14:textId="7F7B6B32"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Posledního květnového dne roku 1990 byl zvolen novým charvátským prezidentem dr. Franjo </w:t>
      </w:r>
      <w:proofErr w:type="spellStart"/>
      <w:r w:rsidRPr="009500F0">
        <w:rPr>
          <w:rFonts w:ascii="Times New Roman" w:hAnsi="Times New Roman" w:cs="Times New Roman"/>
          <w:sz w:val="24"/>
        </w:rPr>
        <w:t>Tudjman</w:t>
      </w:r>
      <w:proofErr w:type="spellEnd"/>
      <w:r w:rsidRPr="009500F0">
        <w:rPr>
          <w:rFonts w:ascii="Times New Roman" w:hAnsi="Times New Roman" w:cs="Times New Roman"/>
          <w:sz w:val="24"/>
        </w:rPr>
        <w:t>. Jeho strana pak zformovala první zcela nekomunistickou vládu v Jugoslávii.</w:t>
      </w:r>
      <w:r w:rsidRPr="009500F0">
        <w:rPr>
          <w:rStyle w:val="Znakapoznpodarou"/>
          <w:rFonts w:ascii="Times New Roman" w:hAnsi="Times New Roman" w:cs="Times New Roman"/>
          <w:sz w:val="24"/>
        </w:rPr>
        <w:footnoteReference w:id="28"/>
      </w:r>
      <w:r w:rsidRPr="009500F0">
        <w:rPr>
          <w:rFonts w:ascii="Times New Roman" w:hAnsi="Times New Roman" w:cs="Times New Roman"/>
          <w:sz w:val="24"/>
        </w:rPr>
        <w:t xml:space="preserve"> Třetího července slovinský parlament prohlásil Slovinsko suverénním státem (byť ještě ne nezávislým na Jugoslávii) a 25. července přijal charvátský parlament dvanáct ústavních doplňků, upravujících mj. státní charvátské symboly – ze jména republiky byl o</w:t>
      </w:r>
      <w:r w:rsidRPr="009500F0">
        <w:rPr>
          <w:rFonts w:ascii="Times New Roman" w:hAnsi="Times New Roman" w:cs="Times New Roman"/>
          <w:sz w:val="24"/>
        </w:rPr>
        <w:t>d</w:t>
      </w:r>
      <w:r w:rsidRPr="009500F0">
        <w:rPr>
          <w:rFonts w:ascii="Times New Roman" w:hAnsi="Times New Roman" w:cs="Times New Roman"/>
          <w:sz w:val="24"/>
        </w:rPr>
        <w:t>straněn přídomek „socialistická“ a pěticípá hvězda na charvátské vlajce byla zaměněna tr</w:t>
      </w:r>
      <w:r w:rsidRPr="009500F0">
        <w:rPr>
          <w:rFonts w:ascii="Times New Roman" w:hAnsi="Times New Roman" w:cs="Times New Roman"/>
          <w:sz w:val="24"/>
        </w:rPr>
        <w:t>a</w:t>
      </w:r>
      <w:r w:rsidRPr="009500F0">
        <w:rPr>
          <w:rFonts w:ascii="Times New Roman" w:hAnsi="Times New Roman" w:cs="Times New Roman"/>
          <w:sz w:val="24"/>
        </w:rPr>
        <w:t xml:space="preserve">diční charvátskou </w:t>
      </w:r>
      <w:proofErr w:type="spellStart"/>
      <w:r w:rsidRPr="009500F0">
        <w:rPr>
          <w:rFonts w:ascii="Times New Roman" w:hAnsi="Times New Roman" w:cs="Times New Roman"/>
          <w:sz w:val="24"/>
        </w:rPr>
        <w:t>červenostříbrnou</w:t>
      </w:r>
      <w:proofErr w:type="spellEnd"/>
      <w:r w:rsidRPr="009500F0">
        <w:rPr>
          <w:rFonts w:ascii="Times New Roman" w:hAnsi="Times New Roman" w:cs="Times New Roman"/>
          <w:sz w:val="24"/>
        </w:rPr>
        <w:t xml:space="preserve"> šachovnicovou věží. Později, v důsledku dohody mezi HDZ a opozičním Svazem komunistů Charvátska – Stranou demokratický změn (SKH–SDP, v čele s Ivicou </w:t>
      </w:r>
      <w:proofErr w:type="spellStart"/>
      <w:r w:rsidRPr="009500F0">
        <w:rPr>
          <w:rFonts w:ascii="Times New Roman" w:hAnsi="Times New Roman" w:cs="Times New Roman"/>
          <w:sz w:val="24"/>
        </w:rPr>
        <w:t>Račanem</w:t>
      </w:r>
      <w:proofErr w:type="spellEnd"/>
      <w:r w:rsidRPr="009500F0">
        <w:rPr>
          <w:rFonts w:ascii="Times New Roman" w:hAnsi="Times New Roman" w:cs="Times New Roman"/>
          <w:sz w:val="24"/>
        </w:rPr>
        <w:t>), došlo ke zmírnění těch nejradikálnějších radikálnějších novelizací, např. té, podle níž by bylo Charvátsko prohlášeno „národním státem charvátského národa“ a nikoli všech jeho občanů. SKH–SDP hlasovalo pro tyto ústavní změny, což většina charvá</w:t>
      </w:r>
      <w:r w:rsidRPr="009500F0">
        <w:rPr>
          <w:rFonts w:ascii="Times New Roman" w:hAnsi="Times New Roman" w:cs="Times New Roman"/>
          <w:sz w:val="24"/>
        </w:rPr>
        <w:t>t</w:t>
      </w:r>
      <w:r w:rsidRPr="009500F0">
        <w:rPr>
          <w:rFonts w:ascii="Times New Roman" w:hAnsi="Times New Roman" w:cs="Times New Roman"/>
          <w:sz w:val="24"/>
        </w:rPr>
        <w:t>ských Srbů, kteří ve volbách tuto stranu masově volili v domnění, že bude chránit „jugoslá</w:t>
      </w:r>
      <w:r w:rsidRPr="009500F0">
        <w:rPr>
          <w:rFonts w:ascii="Times New Roman" w:hAnsi="Times New Roman" w:cs="Times New Roman"/>
          <w:sz w:val="24"/>
        </w:rPr>
        <w:t>v</w:t>
      </w:r>
      <w:r w:rsidRPr="009500F0">
        <w:rPr>
          <w:rFonts w:ascii="Times New Roman" w:hAnsi="Times New Roman" w:cs="Times New Roman"/>
          <w:sz w:val="24"/>
        </w:rPr>
        <w:t>ské zájmy“, považovala za</w:t>
      </w:r>
      <w:r w:rsidRPr="009500F0">
        <w:rPr>
          <w:rFonts w:ascii="Times New Roman" w:hAnsi="Times New Roman" w:cs="Times New Roman"/>
          <w:sz w:val="24"/>
        </w:rPr>
        <w:t xml:space="preserve"> </w:t>
      </w:r>
      <w:r w:rsidRPr="009500F0">
        <w:rPr>
          <w:rFonts w:ascii="Times New Roman" w:hAnsi="Times New Roman" w:cs="Times New Roman"/>
          <w:sz w:val="24"/>
        </w:rPr>
        <w:t xml:space="preserve">zradu. Jejich velká část poté, vlastně z nezbytí, začala hledat ochranu v do té doby marginální </w:t>
      </w:r>
      <w:proofErr w:type="spellStart"/>
      <w:r w:rsidRPr="009500F0">
        <w:rPr>
          <w:rFonts w:ascii="Times New Roman" w:hAnsi="Times New Roman" w:cs="Times New Roman"/>
          <w:sz w:val="24"/>
        </w:rPr>
        <w:t>kninské</w:t>
      </w:r>
      <w:proofErr w:type="spellEnd"/>
      <w:r w:rsidRPr="009500F0">
        <w:rPr>
          <w:rFonts w:ascii="Times New Roman" w:hAnsi="Times New Roman" w:cs="Times New Roman"/>
          <w:sz w:val="24"/>
        </w:rPr>
        <w:t xml:space="preserve"> radikálně nacionalistické</w:t>
      </w:r>
      <w:r w:rsidRPr="009500F0">
        <w:rPr>
          <w:rFonts w:ascii="Times New Roman" w:hAnsi="Times New Roman" w:cs="Times New Roman"/>
          <w:sz w:val="24"/>
        </w:rPr>
        <w:t xml:space="preserve"> </w:t>
      </w:r>
      <w:r w:rsidRPr="009500F0">
        <w:rPr>
          <w:rFonts w:ascii="Times New Roman" w:hAnsi="Times New Roman" w:cs="Times New Roman"/>
          <w:sz w:val="24"/>
        </w:rPr>
        <w:t>Srbské demokratické str</w:t>
      </w:r>
      <w:r w:rsidRPr="009500F0">
        <w:rPr>
          <w:rFonts w:ascii="Times New Roman" w:hAnsi="Times New Roman" w:cs="Times New Roman"/>
          <w:sz w:val="24"/>
        </w:rPr>
        <w:t>a</w:t>
      </w:r>
      <w:r w:rsidRPr="009500F0">
        <w:rPr>
          <w:rFonts w:ascii="Times New Roman" w:hAnsi="Times New Roman" w:cs="Times New Roman"/>
          <w:sz w:val="24"/>
        </w:rPr>
        <w:t>ně.</w:t>
      </w:r>
      <w:r w:rsidRPr="009500F0">
        <w:rPr>
          <w:rStyle w:val="Znakapoznpodarou"/>
          <w:rFonts w:ascii="Times New Roman" w:hAnsi="Times New Roman" w:cs="Times New Roman"/>
          <w:sz w:val="24"/>
        </w:rPr>
        <w:footnoteReference w:id="29"/>
      </w:r>
      <w:r w:rsidRPr="009500F0">
        <w:rPr>
          <w:rFonts w:ascii="Times New Roman" w:hAnsi="Times New Roman" w:cs="Times New Roman"/>
          <w:sz w:val="24"/>
        </w:rPr>
        <w:t xml:space="preserve"> Charvátští postkomunisté tak svojí neprincipiálností vehnali většinu charvátských Srbů do náruče srbských nacionalistů. </w:t>
      </w:r>
    </w:p>
    <w:p w14:paraId="327AEA1C" w14:textId="09659709" w:rsidR="00580A7E" w:rsidRPr="009500F0" w:rsidRDefault="00580A7E" w:rsidP="009500F0">
      <w:pPr>
        <w:pStyle w:val="Textpoznpodarou"/>
        <w:ind w:firstLine="709"/>
        <w:jc w:val="both"/>
        <w:rPr>
          <w:sz w:val="24"/>
        </w:rPr>
      </w:pPr>
      <w:r w:rsidRPr="009500F0">
        <w:rPr>
          <w:sz w:val="24"/>
        </w:rPr>
        <w:t xml:space="preserve">Prohlášení pluralitních voleb v Srbsku předcházelo referendum, vyhlášené na </w:t>
      </w:r>
      <w:smartTag w:uri="urn:schemas-microsoft-com:office:smarttags" w:element="metricconverter">
        <w:smartTagPr>
          <w:attr w:name="ProductID" w:val="1. a"/>
        </w:smartTagPr>
        <w:r w:rsidRPr="009500F0">
          <w:rPr>
            <w:sz w:val="24"/>
          </w:rPr>
          <w:t>1. a</w:t>
        </w:r>
      </w:smartTag>
      <w:r w:rsidRPr="009500F0">
        <w:rPr>
          <w:sz w:val="24"/>
        </w:rPr>
        <w:t xml:space="preserve"> 2. července 1990, na němž měl lid rozhodnout, má-li být plánovaná nová ústava (která mj. zcela rušila poslední zbytky samostatnosti autonomních oblastí), vytvořena a přijata před nebo až po volbách. Bylo totiž jasné, že se </w:t>
      </w:r>
      <w:proofErr w:type="spellStart"/>
      <w:r w:rsidRPr="009500F0">
        <w:rPr>
          <w:sz w:val="24"/>
        </w:rPr>
        <w:t>Milošević</w:t>
      </w:r>
      <w:proofErr w:type="spellEnd"/>
      <w:r w:rsidRPr="009500F0">
        <w:rPr>
          <w:sz w:val="24"/>
        </w:rPr>
        <w:t xml:space="preserve"> obával, že by po volbách nemusel do ústavy pr</w:t>
      </w:r>
      <w:r w:rsidRPr="009500F0">
        <w:rPr>
          <w:sz w:val="24"/>
        </w:rPr>
        <w:t>o</w:t>
      </w:r>
      <w:r w:rsidRPr="009500F0">
        <w:rPr>
          <w:sz w:val="24"/>
        </w:rPr>
        <w:t>sadit všechny výsledky své antibyrokratické revoluce. Referendum, ač opozice vyhlásila jeho</w:t>
      </w:r>
      <w:r w:rsidRPr="009500F0">
        <w:rPr>
          <w:sz w:val="24"/>
        </w:rPr>
        <w:t xml:space="preserve"> </w:t>
      </w:r>
      <w:r w:rsidRPr="009500F0">
        <w:rPr>
          <w:sz w:val="24"/>
        </w:rPr>
        <w:t xml:space="preserve">bojkot, skončilo drtivým vítězstvím </w:t>
      </w:r>
      <w:proofErr w:type="spellStart"/>
      <w:r w:rsidRPr="009500F0">
        <w:rPr>
          <w:sz w:val="24"/>
        </w:rPr>
        <w:t>Miloševićova</w:t>
      </w:r>
      <w:proofErr w:type="spellEnd"/>
      <w:r w:rsidRPr="009500F0">
        <w:rPr>
          <w:sz w:val="24"/>
        </w:rPr>
        <w:t xml:space="preserve"> návrhu. Ústava, vynesená na základě </w:t>
      </w:r>
      <w:proofErr w:type="spellStart"/>
      <w:r w:rsidRPr="009500F0">
        <w:rPr>
          <w:sz w:val="24"/>
        </w:rPr>
        <w:t>Mil</w:t>
      </w:r>
      <w:r w:rsidRPr="009500F0">
        <w:rPr>
          <w:sz w:val="24"/>
        </w:rPr>
        <w:t>o</w:t>
      </w:r>
      <w:r w:rsidRPr="009500F0">
        <w:rPr>
          <w:sz w:val="24"/>
        </w:rPr>
        <w:t>ševićova</w:t>
      </w:r>
      <w:proofErr w:type="spellEnd"/>
      <w:r w:rsidRPr="009500F0">
        <w:rPr>
          <w:sz w:val="24"/>
        </w:rPr>
        <w:t xml:space="preserve"> referenda, poskytovala velké pravomoci prezidentovi a souvztažně s tím omezovala moc parlamentu a byla tak šita na míru </w:t>
      </w:r>
      <w:proofErr w:type="spellStart"/>
      <w:r w:rsidRPr="009500F0">
        <w:rPr>
          <w:sz w:val="24"/>
        </w:rPr>
        <w:t>Miloševićovi</w:t>
      </w:r>
      <w:proofErr w:type="spellEnd"/>
      <w:r w:rsidRPr="009500F0">
        <w:rPr>
          <w:sz w:val="24"/>
        </w:rPr>
        <w:t>, neboť jeho nové zvolení prezidentem bylo prakticky hotovou věcí, zatímco výsledky parlamentních voleb předem jisté rozhodně nebyly.</w:t>
      </w:r>
      <w:r w:rsidRPr="009500F0">
        <w:rPr>
          <w:rStyle w:val="Znakapoznpodarou"/>
          <w:sz w:val="24"/>
        </w:rPr>
        <w:footnoteReference w:id="30"/>
      </w:r>
      <w:r w:rsidRPr="009500F0">
        <w:rPr>
          <w:sz w:val="24"/>
        </w:rPr>
        <w:t xml:space="preserve"> </w:t>
      </w:r>
    </w:p>
    <w:p w14:paraId="3073EF83"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Ve volebním klání v Srbsku v prosinci 1990 účinkovalo 53 stran! SPS získala téměř dva a půl milionu hlasů, tedy 46, 1 %, což vzhledem k většinovému volebnímu systému n</w:t>
      </w:r>
      <w:r w:rsidRPr="009500F0">
        <w:rPr>
          <w:rFonts w:ascii="Times New Roman" w:hAnsi="Times New Roman" w:cs="Times New Roman"/>
          <w:sz w:val="24"/>
        </w:rPr>
        <w:t>a</w:t>
      </w:r>
      <w:r w:rsidRPr="009500F0">
        <w:rPr>
          <w:rFonts w:ascii="Times New Roman" w:hAnsi="Times New Roman" w:cs="Times New Roman"/>
          <w:sz w:val="24"/>
        </w:rPr>
        <w:t>konec představovalo dokonce 194 (77 %) z 250 poslaneckých míst. Opozice byla na hlavu poražena. SPO získalo kolem 800 tis. hlasů (16 %) a mělo pouze 19 poslanců, půlmilionu v</w:t>
      </w:r>
      <w:r w:rsidRPr="009500F0">
        <w:rPr>
          <w:rFonts w:ascii="Times New Roman" w:hAnsi="Times New Roman" w:cs="Times New Roman"/>
          <w:sz w:val="24"/>
        </w:rPr>
        <w:t>o</w:t>
      </w:r>
      <w:r w:rsidRPr="009500F0">
        <w:rPr>
          <w:rFonts w:ascii="Times New Roman" w:hAnsi="Times New Roman" w:cs="Times New Roman"/>
          <w:sz w:val="24"/>
        </w:rPr>
        <w:t>ličů dalo svůj hlas nezávislým poslancům, jichž se však do parlamentu díky volebnímu sy</w:t>
      </w:r>
      <w:r w:rsidRPr="009500F0">
        <w:rPr>
          <w:rFonts w:ascii="Times New Roman" w:hAnsi="Times New Roman" w:cs="Times New Roman"/>
          <w:sz w:val="24"/>
        </w:rPr>
        <w:t>s</w:t>
      </w:r>
      <w:r w:rsidRPr="009500F0">
        <w:rPr>
          <w:rFonts w:ascii="Times New Roman" w:hAnsi="Times New Roman" w:cs="Times New Roman"/>
          <w:sz w:val="24"/>
        </w:rPr>
        <w:t>tému vešlo pouze sedm, Demokratická strana, shromažďující srbskou intelektuální elitu, získala pouze čtyři sta tisíc hlasů a sedm poslaneckých míst (měla prakticky vliv pouze v B</w:t>
      </w:r>
      <w:r w:rsidRPr="009500F0">
        <w:rPr>
          <w:rFonts w:ascii="Times New Roman" w:hAnsi="Times New Roman" w:cs="Times New Roman"/>
          <w:sz w:val="24"/>
        </w:rPr>
        <w:t>ě</w:t>
      </w:r>
      <w:r w:rsidRPr="009500F0">
        <w:rPr>
          <w:rFonts w:ascii="Times New Roman" w:hAnsi="Times New Roman" w:cs="Times New Roman"/>
          <w:sz w:val="24"/>
        </w:rPr>
        <w:t xml:space="preserve">lehradě, Novém Sadě a několika dalších větších srbských městech - </w:t>
      </w:r>
      <w:proofErr w:type="spellStart"/>
      <w:r w:rsidRPr="009500F0">
        <w:rPr>
          <w:rFonts w:ascii="Times New Roman" w:hAnsi="Times New Roman" w:cs="Times New Roman"/>
          <w:sz w:val="24"/>
        </w:rPr>
        <w:t>Niši</w:t>
      </w:r>
      <w:proofErr w:type="spellEnd"/>
      <w:r w:rsidRPr="009500F0">
        <w:rPr>
          <w:rFonts w:ascii="Times New Roman" w:hAnsi="Times New Roman" w:cs="Times New Roman"/>
          <w:sz w:val="24"/>
        </w:rPr>
        <w:t xml:space="preserve">, a </w:t>
      </w:r>
      <w:proofErr w:type="spellStart"/>
      <w:r w:rsidRPr="009500F0">
        <w:rPr>
          <w:rFonts w:ascii="Times New Roman" w:hAnsi="Times New Roman" w:cs="Times New Roman"/>
          <w:sz w:val="24"/>
        </w:rPr>
        <w:t>Kragujevci</w:t>
      </w:r>
      <w:proofErr w:type="spellEnd"/>
      <w:r w:rsidRPr="009500F0">
        <w:rPr>
          <w:rFonts w:ascii="Times New Roman" w:hAnsi="Times New Roman" w:cs="Times New Roman"/>
          <w:sz w:val="24"/>
        </w:rPr>
        <w:t>). A</w:t>
      </w:r>
      <w:r w:rsidRPr="009500F0">
        <w:rPr>
          <w:rFonts w:ascii="Times New Roman" w:hAnsi="Times New Roman" w:cs="Times New Roman"/>
          <w:sz w:val="24"/>
        </w:rPr>
        <w:t>l</w:t>
      </w:r>
      <w:r w:rsidRPr="009500F0">
        <w:rPr>
          <w:rFonts w:ascii="Times New Roman" w:hAnsi="Times New Roman" w:cs="Times New Roman"/>
          <w:sz w:val="24"/>
        </w:rPr>
        <w:t>bánci pak volby bojkotovali, díky čemuž si SPS připsala (a od té doby na všech dalších volbách stále připisovala) hlasy, které by za normálních okolností nikdy nezískala. Do parl</w:t>
      </w:r>
      <w:r w:rsidRPr="009500F0">
        <w:rPr>
          <w:rFonts w:ascii="Times New Roman" w:hAnsi="Times New Roman" w:cs="Times New Roman"/>
          <w:sz w:val="24"/>
        </w:rPr>
        <w:t>a</w:t>
      </w:r>
      <w:r w:rsidRPr="009500F0">
        <w:rPr>
          <w:rFonts w:ascii="Times New Roman" w:hAnsi="Times New Roman" w:cs="Times New Roman"/>
          <w:sz w:val="24"/>
        </w:rPr>
        <w:t>mentu se tak dostalo téměř dvacet kandidátů SPS z Kosova, kteří byli zvoleni často pouze několika sty hlasy, opozice pak na Kosovu nezískala ani jeden mandát, neboť zde ještě nest</w:t>
      </w:r>
      <w:r w:rsidRPr="009500F0">
        <w:rPr>
          <w:rFonts w:ascii="Times New Roman" w:hAnsi="Times New Roman" w:cs="Times New Roman"/>
          <w:sz w:val="24"/>
        </w:rPr>
        <w:t>a</w:t>
      </w:r>
      <w:r w:rsidRPr="009500F0">
        <w:rPr>
          <w:rFonts w:ascii="Times New Roman" w:hAnsi="Times New Roman" w:cs="Times New Roman"/>
          <w:sz w:val="24"/>
        </w:rPr>
        <w:t>čila rozvinout svoji stranickou strukturu, zatímco SPS těžila ze zachované komunistické str</w:t>
      </w:r>
      <w:r w:rsidRPr="009500F0">
        <w:rPr>
          <w:rFonts w:ascii="Times New Roman" w:hAnsi="Times New Roman" w:cs="Times New Roman"/>
          <w:sz w:val="24"/>
        </w:rPr>
        <w:t>a</w:t>
      </w:r>
      <w:r w:rsidRPr="009500F0">
        <w:rPr>
          <w:rFonts w:ascii="Times New Roman" w:hAnsi="Times New Roman" w:cs="Times New Roman"/>
          <w:sz w:val="24"/>
        </w:rPr>
        <w:t xml:space="preserve">nické sítě. Zároveň s parlamentárními volbami probíhaly v Srbsky i volby prezidentské. Již v prvním kole triumfoval Slobodan </w:t>
      </w:r>
      <w:proofErr w:type="spellStart"/>
      <w:r w:rsidRPr="009500F0">
        <w:rPr>
          <w:rFonts w:ascii="Times New Roman" w:hAnsi="Times New Roman" w:cs="Times New Roman"/>
          <w:sz w:val="24"/>
        </w:rPr>
        <w:t>Milošević</w:t>
      </w:r>
      <w:proofErr w:type="spellEnd"/>
      <w:r w:rsidRPr="009500F0">
        <w:rPr>
          <w:rFonts w:ascii="Times New Roman" w:hAnsi="Times New Roman" w:cs="Times New Roman"/>
          <w:sz w:val="24"/>
        </w:rPr>
        <w:t>, pro něhož hlasovalo 3 milióny, 300 tisíc voličů (65 %).</w:t>
      </w:r>
      <w:r w:rsidRPr="009500F0">
        <w:rPr>
          <w:rStyle w:val="Znakapoznpodarou"/>
          <w:rFonts w:ascii="Times New Roman" w:hAnsi="Times New Roman" w:cs="Times New Roman"/>
          <w:sz w:val="24"/>
        </w:rPr>
        <w:footnoteReference w:id="31"/>
      </w:r>
      <w:r w:rsidRPr="009500F0">
        <w:rPr>
          <w:rFonts w:ascii="Times New Roman" w:hAnsi="Times New Roman" w:cs="Times New Roman"/>
          <w:sz w:val="24"/>
        </w:rPr>
        <w:t xml:space="preserve"> Strany liberální orientace tedy v Srbsku neuspěly, neuspěly ovšem ani strany ne</w:t>
      </w:r>
      <w:r w:rsidRPr="009500F0">
        <w:rPr>
          <w:rFonts w:ascii="Times New Roman" w:hAnsi="Times New Roman" w:cs="Times New Roman"/>
          <w:sz w:val="24"/>
        </w:rPr>
        <w:t>j</w:t>
      </w:r>
      <w:r w:rsidRPr="009500F0">
        <w:rPr>
          <w:rFonts w:ascii="Times New Roman" w:hAnsi="Times New Roman" w:cs="Times New Roman"/>
          <w:sz w:val="24"/>
        </w:rPr>
        <w:t>tvrdších nacionalistů. Vládní socialisté jim totiž převzali program!</w:t>
      </w:r>
    </w:p>
    <w:p w14:paraId="6AB84164"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V ostatních republikách, snad s částečnou výjimkou Makedonie, tedy nové, bývalé opoziční, strany vytlačily komunisty do opozice. Touto strategií se pak všechny republiky, s výjimkou Srbska a Černé Hory, mohly doporučit mezinárodnímu společenství s tím, že ses</w:t>
      </w:r>
      <w:r w:rsidRPr="009500F0">
        <w:rPr>
          <w:rFonts w:ascii="Times New Roman" w:hAnsi="Times New Roman" w:cs="Times New Roman"/>
          <w:sz w:val="24"/>
        </w:rPr>
        <w:t>a</w:t>
      </w:r>
      <w:r w:rsidRPr="009500F0">
        <w:rPr>
          <w:rFonts w:ascii="Times New Roman" w:hAnsi="Times New Roman" w:cs="Times New Roman"/>
          <w:sz w:val="24"/>
        </w:rPr>
        <w:t>dili komunistický režim a staly se „demokraciemi“.</w:t>
      </w:r>
      <w:r w:rsidRPr="009500F0">
        <w:rPr>
          <w:rStyle w:val="Znakapoznpodarou"/>
          <w:rFonts w:ascii="Times New Roman" w:hAnsi="Times New Roman" w:cs="Times New Roman"/>
          <w:sz w:val="24"/>
        </w:rPr>
        <w:footnoteReference w:id="32"/>
      </w:r>
      <w:r w:rsidRPr="009500F0">
        <w:rPr>
          <w:rFonts w:ascii="Times New Roman" w:hAnsi="Times New Roman" w:cs="Times New Roman"/>
          <w:sz w:val="24"/>
        </w:rPr>
        <w:t xml:space="preserve"> Celkově vzato ovšem, vzhledem k t</w:t>
      </w:r>
      <w:r w:rsidRPr="009500F0">
        <w:rPr>
          <w:rFonts w:ascii="Times New Roman" w:hAnsi="Times New Roman" w:cs="Times New Roman"/>
          <w:sz w:val="24"/>
        </w:rPr>
        <w:t>o</w:t>
      </w:r>
      <w:r w:rsidRPr="009500F0">
        <w:rPr>
          <w:rFonts w:ascii="Times New Roman" w:hAnsi="Times New Roman" w:cs="Times New Roman"/>
          <w:sz w:val="24"/>
        </w:rPr>
        <w:t>mu, že i v Srbsku zvítězil v podstatě nejdříve nacionalismus, a teprve poté socialismus, je možno udělat závěr, že první pluralitní volby na území bývalé Jugoslávie byly jasnou man</w:t>
      </w:r>
      <w:r w:rsidRPr="009500F0">
        <w:rPr>
          <w:rFonts w:ascii="Times New Roman" w:hAnsi="Times New Roman" w:cs="Times New Roman"/>
          <w:sz w:val="24"/>
        </w:rPr>
        <w:t>i</w:t>
      </w:r>
      <w:r w:rsidRPr="009500F0">
        <w:rPr>
          <w:rFonts w:ascii="Times New Roman" w:hAnsi="Times New Roman" w:cs="Times New Roman"/>
          <w:sz w:val="24"/>
        </w:rPr>
        <w:t>festací nacionalismu, od níž již vedla přímá cesta ke krvavému jugoslávskému rozpl</w:t>
      </w:r>
      <w:r w:rsidRPr="009500F0">
        <w:rPr>
          <w:rFonts w:ascii="Times New Roman" w:hAnsi="Times New Roman" w:cs="Times New Roman"/>
          <w:sz w:val="24"/>
        </w:rPr>
        <w:t>e</w:t>
      </w:r>
      <w:r w:rsidRPr="009500F0">
        <w:rPr>
          <w:rFonts w:ascii="Times New Roman" w:hAnsi="Times New Roman" w:cs="Times New Roman"/>
          <w:sz w:val="24"/>
        </w:rPr>
        <w:t>tu.</w:t>
      </w:r>
      <w:r w:rsidRPr="009500F0">
        <w:rPr>
          <w:rStyle w:val="Znakapoznpodarou"/>
          <w:rFonts w:ascii="Times New Roman" w:hAnsi="Times New Roman" w:cs="Times New Roman"/>
          <w:sz w:val="24"/>
        </w:rPr>
        <w:footnoteReference w:id="33"/>
      </w:r>
    </w:p>
    <w:p w14:paraId="39B17A23" w14:textId="77777777" w:rsidR="00580A7E" w:rsidRPr="009500F0" w:rsidRDefault="00580A7E" w:rsidP="009500F0">
      <w:pPr>
        <w:spacing w:after="0" w:line="240" w:lineRule="auto"/>
        <w:ind w:firstLine="709"/>
        <w:jc w:val="both"/>
        <w:rPr>
          <w:rFonts w:ascii="Times New Roman" w:hAnsi="Times New Roman" w:cs="Times New Roman"/>
          <w:sz w:val="24"/>
        </w:rPr>
      </w:pPr>
    </w:p>
    <w:p w14:paraId="68A75E43" w14:textId="77777777" w:rsidR="00580A7E" w:rsidRPr="009500F0" w:rsidRDefault="00580A7E" w:rsidP="009500F0">
      <w:pPr>
        <w:spacing w:after="0" w:line="240" w:lineRule="auto"/>
        <w:ind w:firstLine="709"/>
        <w:jc w:val="both"/>
        <w:rPr>
          <w:rFonts w:ascii="Times New Roman" w:hAnsi="Times New Roman" w:cs="Times New Roman"/>
          <w:sz w:val="24"/>
        </w:rPr>
      </w:pPr>
    </w:p>
    <w:p w14:paraId="77D83077" w14:textId="77777777" w:rsidR="00580A7E" w:rsidRPr="009500F0" w:rsidRDefault="00580A7E" w:rsidP="009500F0">
      <w:pPr>
        <w:spacing w:after="0" w:line="240" w:lineRule="auto"/>
        <w:ind w:firstLine="709"/>
        <w:jc w:val="both"/>
        <w:rPr>
          <w:rFonts w:ascii="Times New Roman" w:hAnsi="Times New Roman" w:cs="Times New Roman"/>
          <w:sz w:val="24"/>
        </w:rPr>
      </w:pPr>
    </w:p>
    <w:p w14:paraId="3BC8364C" w14:textId="0D7A6CF8" w:rsidR="00580A7E" w:rsidRPr="009500F0" w:rsidRDefault="00580A7E" w:rsidP="009500F0">
      <w:pPr>
        <w:pStyle w:val="Nadpis9"/>
        <w:rPr>
          <w:i/>
        </w:rPr>
      </w:pPr>
      <w:r w:rsidRPr="009500F0">
        <w:rPr>
          <w:i/>
        </w:rPr>
        <w:t xml:space="preserve"> Radikalizace charvátských Srbů</w:t>
      </w:r>
    </w:p>
    <w:p w14:paraId="0AD7DF33" w14:textId="0D7B90E2"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Protože chorvatský nacionalismus po volbách v květnu 1990</w:t>
      </w:r>
      <w:r w:rsidRPr="009500F0">
        <w:rPr>
          <w:rFonts w:ascii="Times New Roman" w:hAnsi="Times New Roman" w:cs="Times New Roman"/>
          <w:sz w:val="24"/>
        </w:rPr>
        <w:t xml:space="preserve"> </w:t>
      </w:r>
      <w:r w:rsidRPr="009500F0">
        <w:rPr>
          <w:rFonts w:ascii="Times New Roman" w:hAnsi="Times New Roman" w:cs="Times New Roman"/>
          <w:sz w:val="24"/>
        </w:rPr>
        <w:t>nabýval stále nebezpe</w:t>
      </w:r>
      <w:r w:rsidRPr="009500F0">
        <w:rPr>
          <w:rFonts w:ascii="Times New Roman" w:hAnsi="Times New Roman" w:cs="Times New Roman"/>
          <w:sz w:val="24"/>
        </w:rPr>
        <w:t>č</w:t>
      </w:r>
      <w:r w:rsidRPr="009500F0">
        <w:rPr>
          <w:rFonts w:ascii="Times New Roman" w:hAnsi="Times New Roman" w:cs="Times New Roman"/>
          <w:sz w:val="24"/>
        </w:rPr>
        <w:t>nějších rozměrů, stalo se, že v dříve nepříliš vyhraněném vědomí příslušníků srbského národa v Chorvatsku</w:t>
      </w:r>
      <w:r w:rsidRPr="009500F0">
        <w:rPr>
          <w:rStyle w:val="Znakapoznpodarou"/>
          <w:rFonts w:ascii="Times New Roman" w:hAnsi="Times New Roman" w:cs="Times New Roman"/>
          <w:sz w:val="24"/>
        </w:rPr>
        <w:footnoteReference w:id="34"/>
      </w:r>
      <w:r w:rsidRPr="009500F0">
        <w:rPr>
          <w:rFonts w:ascii="Times New Roman" w:hAnsi="Times New Roman" w:cs="Times New Roman"/>
          <w:sz w:val="24"/>
        </w:rPr>
        <w:t xml:space="preserve"> zvítězil Srb. Charvátští Srbové na každý tah charvátské mocenské elity, který směřoval k nezávislosti Charvátska, odpovídali protitahem, trvajíce na svém právu na sebeu</w:t>
      </w:r>
      <w:r w:rsidRPr="009500F0">
        <w:rPr>
          <w:rFonts w:ascii="Times New Roman" w:hAnsi="Times New Roman" w:cs="Times New Roman"/>
          <w:sz w:val="24"/>
        </w:rPr>
        <w:t>r</w:t>
      </w:r>
      <w:r w:rsidRPr="009500F0">
        <w:rPr>
          <w:rFonts w:ascii="Times New Roman" w:hAnsi="Times New Roman" w:cs="Times New Roman"/>
          <w:sz w:val="24"/>
        </w:rPr>
        <w:t>čení. Tak byla 22. července 1990 na území celého Charvátska zformována Srbská demokr</w:t>
      </w:r>
      <w:r w:rsidRPr="009500F0">
        <w:rPr>
          <w:rFonts w:ascii="Times New Roman" w:hAnsi="Times New Roman" w:cs="Times New Roman"/>
          <w:sz w:val="24"/>
        </w:rPr>
        <w:t>a</w:t>
      </w:r>
      <w:r w:rsidRPr="009500F0">
        <w:rPr>
          <w:rFonts w:ascii="Times New Roman" w:hAnsi="Times New Roman" w:cs="Times New Roman"/>
          <w:sz w:val="24"/>
        </w:rPr>
        <w:t>tická strana (SDS). A protože nové charvátské vedení každou svoji veřejnou službu nazývalo charvátskou, a vše, co tento přídomek nemělo včera, získávalo jej dnes a nejpozději zítra, ro</w:t>
      </w:r>
      <w:r w:rsidRPr="009500F0">
        <w:rPr>
          <w:rFonts w:ascii="Times New Roman" w:hAnsi="Times New Roman" w:cs="Times New Roman"/>
          <w:sz w:val="24"/>
        </w:rPr>
        <w:t>z</w:t>
      </w:r>
      <w:r w:rsidRPr="009500F0">
        <w:rPr>
          <w:rFonts w:ascii="Times New Roman" w:hAnsi="Times New Roman" w:cs="Times New Roman"/>
          <w:sz w:val="24"/>
        </w:rPr>
        <w:t>hodla SDS, že svolá na 25. července 1990 do městečka Srb v Lice svůj Srbský sněm (</w:t>
      </w:r>
      <w:proofErr w:type="spellStart"/>
      <w:r w:rsidRPr="009500F0">
        <w:rPr>
          <w:rFonts w:ascii="Times New Roman" w:hAnsi="Times New Roman" w:cs="Times New Roman"/>
          <w:sz w:val="24"/>
        </w:rPr>
        <w:t>Srpski</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sabor</w:t>
      </w:r>
      <w:proofErr w:type="spellEnd"/>
      <w:r w:rsidRPr="009500F0">
        <w:rPr>
          <w:rFonts w:ascii="Times New Roman" w:hAnsi="Times New Roman" w:cs="Times New Roman"/>
          <w:sz w:val="24"/>
        </w:rPr>
        <w:t xml:space="preserve">), na němž byla před stotisícovým shromážděním vyhlášena Deklarace o suverénnosti a autonomii srbského národa v Chorvatsku a zvolena Srbská národní </w:t>
      </w:r>
      <w:proofErr w:type="spellStart"/>
      <w:r w:rsidRPr="009500F0">
        <w:rPr>
          <w:rFonts w:ascii="Times New Roman" w:hAnsi="Times New Roman" w:cs="Times New Roman"/>
          <w:sz w:val="24"/>
        </w:rPr>
        <w:t>rada.Vzhledem</w:t>
      </w:r>
      <w:proofErr w:type="spellEnd"/>
      <w:r w:rsidRPr="009500F0">
        <w:rPr>
          <w:rFonts w:ascii="Times New Roman" w:hAnsi="Times New Roman" w:cs="Times New Roman"/>
          <w:sz w:val="24"/>
        </w:rPr>
        <w:t xml:space="preserve"> k tomu, že tento akt charvátská vláda neuznala, rozhodli se místní Srbové k plebiscitu o vytvoření Srbské autonomní oblasti Krajina, který byl vyhlášen na 17. srpna. V napjaté situaci pak již nebylo daleko k tragickým činům.</w:t>
      </w:r>
    </w:p>
    <w:p w14:paraId="169A55FC" w14:textId="77777777" w:rsidR="00580A7E" w:rsidRPr="009500F0" w:rsidRDefault="00580A7E" w:rsidP="009500F0">
      <w:pPr>
        <w:pStyle w:val="Zkladntextodsazen"/>
        <w:jc w:val="both"/>
        <w:rPr>
          <w:sz w:val="24"/>
        </w:rPr>
      </w:pPr>
      <w:r w:rsidRPr="009500F0">
        <w:rPr>
          <w:sz w:val="24"/>
        </w:rPr>
        <w:t>Na iniciativu směřující k referendu odpověděl Záhřeb hrozbami a pokusem zamezit r</w:t>
      </w:r>
      <w:r w:rsidRPr="009500F0">
        <w:rPr>
          <w:sz w:val="24"/>
        </w:rPr>
        <w:t>e</w:t>
      </w:r>
      <w:r w:rsidRPr="009500F0">
        <w:rPr>
          <w:sz w:val="24"/>
        </w:rPr>
        <w:t xml:space="preserve">ferendu "všemi prostředky právního státu". Ke </w:t>
      </w:r>
      <w:proofErr w:type="spellStart"/>
      <w:r w:rsidRPr="009500F0">
        <w:rPr>
          <w:sz w:val="24"/>
        </w:rPr>
        <w:t>Kninu</w:t>
      </w:r>
      <w:proofErr w:type="spellEnd"/>
      <w:r w:rsidRPr="009500F0">
        <w:rPr>
          <w:sz w:val="24"/>
        </w:rPr>
        <w:t>, nazývanému „hnízdem srbských sep</w:t>
      </w:r>
      <w:r w:rsidRPr="009500F0">
        <w:rPr>
          <w:sz w:val="24"/>
        </w:rPr>
        <w:t>a</w:t>
      </w:r>
      <w:r w:rsidRPr="009500F0">
        <w:rPr>
          <w:sz w:val="24"/>
        </w:rPr>
        <w:t xml:space="preserve">ratistů“ vyrazily, ve snaze zabránit pořádání plebiscitu, silné policejní jednotky. Jako odpověď na tuto akci </w:t>
      </w:r>
      <w:proofErr w:type="spellStart"/>
      <w:r w:rsidRPr="009500F0">
        <w:rPr>
          <w:sz w:val="24"/>
        </w:rPr>
        <w:t>kninští</w:t>
      </w:r>
      <w:proofErr w:type="spellEnd"/>
      <w:r w:rsidRPr="009500F0">
        <w:rPr>
          <w:sz w:val="24"/>
        </w:rPr>
        <w:t xml:space="preserve"> Srbové zablokovali balvany přístupové cesty k městu. Začala tzv. </w:t>
      </w:r>
      <w:r w:rsidRPr="009500F0">
        <w:rPr>
          <w:b/>
          <w:sz w:val="24"/>
        </w:rPr>
        <w:t>balvanová revoluce.</w:t>
      </w:r>
      <w:r w:rsidRPr="009500F0">
        <w:rPr>
          <w:sz w:val="24"/>
        </w:rPr>
        <w:t xml:space="preserve"> Jako odpověď na útok speciální jednotky charvátské policie na p</w:t>
      </w:r>
      <w:r w:rsidRPr="009500F0">
        <w:rPr>
          <w:sz w:val="24"/>
        </w:rPr>
        <w:t>o</w:t>
      </w:r>
      <w:r w:rsidRPr="009500F0">
        <w:rPr>
          <w:sz w:val="24"/>
        </w:rPr>
        <w:t>licejní stanici v </w:t>
      </w:r>
      <w:proofErr w:type="spellStart"/>
      <w:r w:rsidRPr="009500F0">
        <w:rPr>
          <w:sz w:val="24"/>
        </w:rPr>
        <w:t>Benkovci</w:t>
      </w:r>
      <w:proofErr w:type="spellEnd"/>
      <w:r w:rsidRPr="009500F0">
        <w:rPr>
          <w:sz w:val="24"/>
        </w:rPr>
        <w:t xml:space="preserve"> (záměrem charvátské policie bylo odzbrojit policejní stanice v o</w:t>
      </w:r>
      <w:r w:rsidRPr="009500F0">
        <w:rPr>
          <w:sz w:val="24"/>
        </w:rPr>
        <w:t>b</w:t>
      </w:r>
      <w:r w:rsidRPr="009500F0">
        <w:rPr>
          <w:sz w:val="24"/>
        </w:rPr>
        <w:t>lastech se srbskou většinou a změnit etnické složení místní policie), odpověděli Srbové útokem na další policejní stanice v oblasti, z níž vynesli zbraně, a budováním barikád po celé Lice.</w:t>
      </w:r>
      <w:r w:rsidRPr="009500F0">
        <w:rPr>
          <w:rStyle w:val="Znakapoznpodarou"/>
          <w:sz w:val="24"/>
        </w:rPr>
        <w:footnoteReference w:id="35"/>
      </w:r>
      <w:r w:rsidRPr="009500F0">
        <w:rPr>
          <w:sz w:val="24"/>
        </w:rPr>
        <w:t xml:space="preserve"> Od srpna do října jsou tak uzavřeny všechny cesty v této oblasti. </w:t>
      </w:r>
    </w:p>
    <w:p w14:paraId="39E16FB3"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 Když se to charvátským mocenským orgánům nepodařilo referendu zabránit, prohl</w:t>
      </w:r>
      <w:r w:rsidRPr="009500F0">
        <w:rPr>
          <w:rFonts w:ascii="Times New Roman" w:hAnsi="Times New Roman" w:cs="Times New Roman"/>
          <w:sz w:val="24"/>
        </w:rPr>
        <w:t>á</w:t>
      </w:r>
      <w:r w:rsidRPr="009500F0">
        <w:rPr>
          <w:rFonts w:ascii="Times New Roman" w:hAnsi="Times New Roman" w:cs="Times New Roman"/>
          <w:sz w:val="24"/>
        </w:rPr>
        <w:t>sily jej nelegitimním aktem. Bělehrad samozřejmě požadavky chorvatských Srbů podporoval. Osvědčení publicisté znovu v tisku hovořili o nevyhnutelném opakování genocidy z období II. světové války. Významným činitelem v aktualizaci válečných dějů a jejich zpřítomňování bylo i rozhodnutí Synodu Srbské pravoslavné církve exhumovat z krasových propastí posmr</w:t>
      </w:r>
      <w:r w:rsidRPr="009500F0">
        <w:rPr>
          <w:rFonts w:ascii="Times New Roman" w:hAnsi="Times New Roman" w:cs="Times New Roman"/>
          <w:sz w:val="24"/>
        </w:rPr>
        <w:t>t</w:t>
      </w:r>
      <w:r w:rsidRPr="009500F0">
        <w:rPr>
          <w:rFonts w:ascii="Times New Roman" w:hAnsi="Times New Roman" w:cs="Times New Roman"/>
          <w:sz w:val="24"/>
        </w:rPr>
        <w:t>né ostatky obětí z let druhé světové války a důstojně je pohřbít. Během celého roku tak př</w:t>
      </w:r>
      <w:r w:rsidRPr="009500F0">
        <w:rPr>
          <w:rFonts w:ascii="Times New Roman" w:hAnsi="Times New Roman" w:cs="Times New Roman"/>
          <w:sz w:val="24"/>
        </w:rPr>
        <w:t>i</w:t>
      </w:r>
      <w:r w:rsidRPr="009500F0">
        <w:rPr>
          <w:rFonts w:ascii="Times New Roman" w:hAnsi="Times New Roman" w:cs="Times New Roman"/>
          <w:sz w:val="24"/>
        </w:rPr>
        <w:t>cházejí zprávy z Bosny a Hercegoviny i z Charvátska o panychidách, sloužených obětem genocidy, exhumaci jejich ostatků a jejich opětovném pohřbívání. To vše ovšem s detailními popisy způsobů, jakými byly oběti zabíjeny,</w:t>
      </w:r>
      <w:r w:rsidRPr="009500F0">
        <w:rPr>
          <w:rStyle w:val="Znakapoznpodarou"/>
          <w:rFonts w:ascii="Times New Roman" w:hAnsi="Times New Roman" w:cs="Times New Roman"/>
          <w:sz w:val="24"/>
        </w:rPr>
        <w:footnoteReference w:id="36"/>
      </w:r>
      <w:r w:rsidRPr="009500F0">
        <w:rPr>
          <w:rFonts w:ascii="Times New Roman" w:hAnsi="Times New Roman" w:cs="Times New Roman"/>
          <w:sz w:val="24"/>
        </w:rPr>
        <w:t xml:space="preserve"> což v této přelomové době oživovalo nenávisti již dávno zapomenuté a přispívalo tak v oblastech se smíšených srbsko-charvátským obyv</w:t>
      </w:r>
      <w:r w:rsidRPr="009500F0">
        <w:rPr>
          <w:rFonts w:ascii="Times New Roman" w:hAnsi="Times New Roman" w:cs="Times New Roman"/>
          <w:sz w:val="24"/>
        </w:rPr>
        <w:t>a</w:t>
      </w:r>
      <w:r w:rsidRPr="009500F0">
        <w:rPr>
          <w:rFonts w:ascii="Times New Roman" w:hAnsi="Times New Roman" w:cs="Times New Roman"/>
          <w:sz w:val="24"/>
        </w:rPr>
        <w:t>telstvem k vytváření a vyvolávání mezietnického napětí.</w:t>
      </w:r>
      <w:r w:rsidRPr="009500F0">
        <w:rPr>
          <w:rStyle w:val="Znakapoznpodarou"/>
          <w:rFonts w:ascii="Times New Roman" w:hAnsi="Times New Roman" w:cs="Times New Roman"/>
          <w:sz w:val="24"/>
        </w:rPr>
        <w:footnoteReference w:id="37"/>
      </w:r>
      <w:r w:rsidRPr="009500F0">
        <w:rPr>
          <w:rFonts w:ascii="Times New Roman" w:hAnsi="Times New Roman" w:cs="Times New Roman"/>
          <w:sz w:val="24"/>
        </w:rPr>
        <w:t xml:space="preserve"> Do země se tajnými kanály dod</w:t>
      </w:r>
      <w:r w:rsidRPr="009500F0">
        <w:rPr>
          <w:rFonts w:ascii="Times New Roman" w:hAnsi="Times New Roman" w:cs="Times New Roman"/>
          <w:sz w:val="24"/>
        </w:rPr>
        <w:t>á</w:t>
      </w:r>
      <w:r w:rsidRPr="009500F0">
        <w:rPr>
          <w:rFonts w:ascii="Times New Roman" w:hAnsi="Times New Roman" w:cs="Times New Roman"/>
          <w:sz w:val="24"/>
        </w:rPr>
        <w:t>valy zbraně. I na chorvatské straně se vytvářely ozbrojené skupiny, zbraně byly tajně rozděl</w:t>
      </w:r>
      <w:r w:rsidRPr="009500F0">
        <w:rPr>
          <w:rFonts w:ascii="Times New Roman" w:hAnsi="Times New Roman" w:cs="Times New Roman"/>
          <w:sz w:val="24"/>
        </w:rPr>
        <w:t>o</w:t>
      </w:r>
      <w:r w:rsidRPr="009500F0">
        <w:rPr>
          <w:rFonts w:ascii="Times New Roman" w:hAnsi="Times New Roman" w:cs="Times New Roman"/>
          <w:sz w:val="24"/>
        </w:rPr>
        <w:t>vány i aktivistům HDZ.</w:t>
      </w:r>
      <w:r w:rsidRPr="009500F0">
        <w:rPr>
          <w:rStyle w:val="Znakapoznpodarou"/>
          <w:rFonts w:ascii="Times New Roman" w:hAnsi="Times New Roman" w:cs="Times New Roman"/>
          <w:sz w:val="24"/>
        </w:rPr>
        <w:footnoteReference w:id="38"/>
      </w:r>
    </w:p>
    <w:p w14:paraId="188706FD"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Zajímavé je, že ve vzpomínkách tehdejších předních srbských charvátských politiků (zejména Jovan </w:t>
      </w:r>
      <w:proofErr w:type="spellStart"/>
      <w:r w:rsidRPr="009500F0">
        <w:rPr>
          <w:rFonts w:ascii="Times New Roman" w:hAnsi="Times New Roman" w:cs="Times New Roman"/>
          <w:sz w:val="24"/>
        </w:rPr>
        <w:t>Rašković</w:t>
      </w:r>
      <w:proofErr w:type="spellEnd"/>
      <w:r w:rsidRPr="009500F0">
        <w:rPr>
          <w:rFonts w:ascii="Times New Roman" w:hAnsi="Times New Roman" w:cs="Times New Roman"/>
          <w:sz w:val="24"/>
        </w:rPr>
        <w:t xml:space="preserve">, Vojislav </w:t>
      </w:r>
      <w:proofErr w:type="spellStart"/>
      <w:r w:rsidRPr="009500F0">
        <w:rPr>
          <w:rFonts w:ascii="Times New Roman" w:hAnsi="Times New Roman" w:cs="Times New Roman"/>
          <w:sz w:val="24"/>
        </w:rPr>
        <w:t>Vukčetić</w:t>
      </w:r>
      <w:proofErr w:type="spellEnd"/>
      <w:r w:rsidRPr="009500F0">
        <w:rPr>
          <w:rFonts w:ascii="Times New Roman" w:hAnsi="Times New Roman" w:cs="Times New Roman"/>
          <w:sz w:val="24"/>
        </w:rPr>
        <w:t xml:space="preserve"> aj.) se ve vzácné shodě vyskytují tvrzení o tom, že v roce </w:t>
      </w:r>
      <w:smartTag w:uri="urn:schemas-microsoft-com:office:smarttags" w:element="metricconverter">
        <w:smartTagPr>
          <w:attr w:name="ProductID" w:val="1990 a"/>
        </w:smartTagPr>
        <w:r w:rsidRPr="009500F0">
          <w:rPr>
            <w:rFonts w:ascii="Times New Roman" w:hAnsi="Times New Roman" w:cs="Times New Roman"/>
            <w:sz w:val="24"/>
          </w:rPr>
          <w:t>1990 a</w:t>
        </w:r>
      </w:smartTag>
      <w:r w:rsidRPr="009500F0">
        <w:rPr>
          <w:rFonts w:ascii="Times New Roman" w:hAnsi="Times New Roman" w:cs="Times New Roman"/>
          <w:sz w:val="24"/>
        </w:rPr>
        <w:t xml:space="preserve"> na počátku roku 1991 nikdo z nich nepomýšlel na to, že by se při politickém organizování Srbů v Charvátsku mělo jít dále než ke kulturní autonomii. </w:t>
      </w:r>
      <w:proofErr w:type="spellStart"/>
      <w:r w:rsidRPr="009500F0">
        <w:rPr>
          <w:rFonts w:ascii="Times New Roman" w:hAnsi="Times New Roman" w:cs="Times New Roman"/>
          <w:sz w:val="24"/>
        </w:rPr>
        <w:t>Vukčetić</w:t>
      </w:r>
      <w:proofErr w:type="spellEnd"/>
      <w:r w:rsidRPr="009500F0">
        <w:rPr>
          <w:rFonts w:ascii="Times New Roman" w:hAnsi="Times New Roman" w:cs="Times New Roman"/>
          <w:sz w:val="24"/>
        </w:rPr>
        <w:t xml:space="preserve"> na jednání s představiteli HDZ 30. srpna 1990 navrhoval charvátským představitelům uspořádat dopl</w:t>
      </w:r>
      <w:r w:rsidRPr="009500F0">
        <w:rPr>
          <w:rFonts w:ascii="Times New Roman" w:hAnsi="Times New Roman" w:cs="Times New Roman"/>
          <w:sz w:val="24"/>
        </w:rPr>
        <w:t>ň</w:t>
      </w:r>
      <w:r w:rsidRPr="009500F0">
        <w:rPr>
          <w:rFonts w:ascii="Times New Roman" w:hAnsi="Times New Roman" w:cs="Times New Roman"/>
          <w:sz w:val="24"/>
        </w:rPr>
        <w:t>kové volby do charvátského parlamentu, při nichž by si lokální Srbové zvolili vlastní zástu</w:t>
      </w:r>
      <w:r w:rsidRPr="009500F0">
        <w:rPr>
          <w:rFonts w:ascii="Times New Roman" w:hAnsi="Times New Roman" w:cs="Times New Roman"/>
          <w:sz w:val="24"/>
        </w:rPr>
        <w:t>p</w:t>
      </w:r>
      <w:r w:rsidRPr="009500F0">
        <w:rPr>
          <w:rFonts w:ascii="Times New Roman" w:hAnsi="Times New Roman" w:cs="Times New Roman"/>
          <w:sz w:val="24"/>
        </w:rPr>
        <w:t>ce.</w:t>
      </w:r>
      <w:r w:rsidRPr="009500F0">
        <w:rPr>
          <w:rStyle w:val="Znakapoznpodarou"/>
          <w:rFonts w:ascii="Times New Roman" w:hAnsi="Times New Roman" w:cs="Times New Roman"/>
          <w:sz w:val="24"/>
        </w:rPr>
        <w:footnoteReference w:id="39"/>
      </w:r>
      <w:r w:rsidRPr="009500F0">
        <w:rPr>
          <w:rFonts w:ascii="Times New Roman" w:hAnsi="Times New Roman" w:cs="Times New Roman"/>
          <w:sz w:val="24"/>
        </w:rPr>
        <w:t xml:space="preserve"> V říjnu pak SDS předložilo návrh na změnu, resp. doplněk, charvátské ústavy, konkrétně jejího čl. 2., který Charvátsko definoval jako</w:t>
      </w:r>
      <w:r w:rsidRPr="009500F0">
        <w:rPr>
          <w:rFonts w:ascii="Times New Roman" w:hAnsi="Times New Roman" w:cs="Times New Roman"/>
          <w:i/>
          <w:sz w:val="24"/>
        </w:rPr>
        <w:t xml:space="preserve"> „národní stát charvátského národa a stát příslušníků dalších národů a národnostních menšin, kteří jsou jeho státními občany“</w:t>
      </w:r>
      <w:r w:rsidRPr="009500F0">
        <w:rPr>
          <w:rFonts w:ascii="Times New Roman" w:hAnsi="Times New Roman" w:cs="Times New Roman"/>
          <w:sz w:val="24"/>
        </w:rPr>
        <w:t>. Srbové navrhovali změnit formulaci, založenou na národním principu, na formulaci prosaz</w:t>
      </w:r>
      <w:r w:rsidRPr="009500F0">
        <w:rPr>
          <w:rFonts w:ascii="Times New Roman" w:hAnsi="Times New Roman" w:cs="Times New Roman"/>
          <w:sz w:val="24"/>
        </w:rPr>
        <w:t>u</w:t>
      </w:r>
      <w:r w:rsidRPr="009500F0">
        <w:rPr>
          <w:rFonts w:ascii="Times New Roman" w:hAnsi="Times New Roman" w:cs="Times New Roman"/>
          <w:sz w:val="24"/>
        </w:rPr>
        <w:t xml:space="preserve">jící občanský princip státu tak, že by Charvátsko bylo </w:t>
      </w:r>
      <w:r w:rsidRPr="009500F0">
        <w:rPr>
          <w:rFonts w:ascii="Times New Roman" w:hAnsi="Times New Roman" w:cs="Times New Roman"/>
          <w:i/>
          <w:sz w:val="24"/>
        </w:rPr>
        <w:t>„státem všech občanů, založeném na občanské svobodě a občanských právech“</w:t>
      </w:r>
      <w:r w:rsidRPr="009500F0">
        <w:rPr>
          <w:rFonts w:ascii="Times New Roman" w:hAnsi="Times New Roman" w:cs="Times New Roman"/>
          <w:sz w:val="24"/>
        </w:rPr>
        <w:t xml:space="preserve">, případně </w:t>
      </w:r>
      <w:r w:rsidRPr="009500F0">
        <w:rPr>
          <w:rFonts w:ascii="Times New Roman" w:hAnsi="Times New Roman" w:cs="Times New Roman"/>
          <w:i/>
          <w:sz w:val="24"/>
        </w:rPr>
        <w:t>„všech občanů, kteří v něm žijí“</w:t>
      </w:r>
      <w:r w:rsidRPr="009500F0">
        <w:rPr>
          <w:rFonts w:ascii="Times New Roman" w:hAnsi="Times New Roman" w:cs="Times New Roman"/>
          <w:sz w:val="24"/>
        </w:rPr>
        <w:t>.</w:t>
      </w:r>
      <w:r w:rsidRPr="009500F0">
        <w:rPr>
          <w:rStyle w:val="Znakapoznpodarou"/>
          <w:rFonts w:ascii="Times New Roman" w:hAnsi="Times New Roman" w:cs="Times New Roman"/>
          <w:sz w:val="24"/>
        </w:rPr>
        <w:footnoteReference w:id="40"/>
      </w:r>
      <w:r w:rsidRPr="009500F0">
        <w:rPr>
          <w:rFonts w:ascii="Times New Roman" w:hAnsi="Times New Roman" w:cs="Times New Roman"/>
          <w:sz w:val="24"/>
        </w:rPr>
        <w:t xml:space="preserve"> Z</w:t>
      </w:r>
      <w:r w:rsidRPr="009500F0">
        <w:rPr>
          <w:rFonts w:ascii="Times New Roman" w:hAnsi="Times New Roman" w:cs="Times New Roman"/>
          <w:sz w:val="24"/>
        </w:rPr>
        <w:t>á</w:t>
      </w:r>
      <w:r w:rsidRPr="009500F0">
        <w:rPr>
          <w:rFonts w:ascii="Times New Roman" w:hAnsi="Times New Roman" w:cs="Times New Roman"/>
          <w:sz w:val="24"/>
        </w:rPr>
        <w:t>stupci charvátských Srbů totiž v podstatě oprávněně připomínali, že se Srbové na tvorbě cha</w:t>
      </w:r>
      <w:r w:rsidRPr="009500F0">
        <w:rPr>
          <w:rFonts w:ascii="Times New Roman" w:hAnsi="Times New Roman" w:cs="Times New Roman"/>
          <w:sz w:val="24"/>
        </w:rPr>
        <w:t>r</w:t>
      </w:r>
      <w:r w:rsidRPr="009500F0">
        <w:rPr>
          <w:rFonts w:ascii="Times New Roman" w:hAnsi="Times New Roman" w:cs="Times New Roman"/>
          <w:sz w:val="24"/>
        </w:rPr>
        <w:t>vátského státu v průběhu jeho staleté historie výrazně podíleli, a tudíž by z ústavy neměli být vypuštěni. S odvoláním na srpnový plebiscit SDS také navrhuje, aby tam, kde jsou Srbové většinovým národem, získali politicko-územní autonomii, a tam, kde menšinovým, kulturní autonomii. Všechny tyto požadavky ovšem v té době charvátské vedení striktně odmítlo.</w:t>
      </w:r>
      <w:r w:rsidRPr="009500F0">
        <w:rPr>
          <w:rStyle w:val="Znakapoznpodarou"/>
          <w:rFonts w:ascii="Times New Roman" w:hAnsi="Times New Roman" w:cs="Times New Roman"/>
          <w:sz w:val="24"/>
        </w:rPr>
        <w:footnoteReference w:id="41"/>
      </w:r>
      <w:r w:rsidRPr="009500F0">
        <w:rPr>
          <w:rFonts w:ascii="Times New Roman" w:hAnsi="Times New Roman" w:cs="Times New Roman"/>
          <w:sz w:val="24"/>
        </w:rPr>
        <w:t xml:space="preserve"> </w:t>
      </w:r>
    </w:p>
    <w:p w14:paraId="0F23CD0A" w14:textId="1266712A"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Tvrdý postoj charvátské vlády a parlamentu samozřejmě nahrával extrémistům, mezi něž tehdy patřil, </w:t>
      </w:r>
      <w:r w:rsidRPr="009500F0">
        <w:rPr>
          <w:rFonts w:ascii="Times New Roman" w:hAnsi="Times New Roman" w:cs="Times New Roman"/>
          <w:i/>
          <w:sz w:val="24"/>
        </w:rPr>
        <w:t>„nešťastný jezdec srbské apokalypsy“</w:t>
      </w:r>
      <w:r w:rsidRPr="009500F0">
        <w:rPr>
          <w:rStyle w:val="Znakapoznpodarou"/>
          <w:rFonts w:ascii="Times New Roman" w:hAnsi="Times New Roman" w:cs="Times New Roman"/>
          <w:i/>
          <w:sz w:val="24"/>
        </w:rPr>
        <w:footnoteReference w:id="42"/>
      </w:r>
      <w:r w:rsidRPr="009500F0">
        <w:rPr>
          <w:rFonts w:ascii="Times New Roman" w:hAnsi="Times New Roman" w:cs="Times New Roman"/>
          <w:i/>
          <w:sz w:val="24"/>
        </w:rPr>
        <w:t xml:space="preserve"> </w:t>
      </w:r>
      <w:r w:rsidRPr="009500F0">
        <w:rPr>
          <w:rFonts w:ascii="Times New Roman" w:hAnsi="Times New Roman" w:cs="Times New Roman"/>
          <w:sz w:val="24"/>
        </w:rPr>
        <w:t xml:space="preserve">Milan </w:t>
      </w:r>
      <w:proofErr w:type="spellStart"/>
      <w:r w:rsidRPr="009500F0">
        <w:rPr>
          <w:rFonts w:ascii="Times New Roman" w:hAnsi="Times New Roman" w:cs="Times New Roman"/>
          <w:sz w:val="24"/>
        </w:rPr>
        <w:t>Babić</w:t>
      </w:r>
      <w:proofErr w:type="spellEnd"/>
      <w:r w:rsidRPr="009500F0">
        <w:rPr>
          <w:rFonts w:ascii="Times New Roman" w:hAnsi="Times New Roman" w:cs="Times New Roman"/>
          <w:i/>
          <w:sz w:val="24"/>
        </w:rPr>
        <w:t xml:space="preserve"> </w:t>
      </w:r>
      <w:r w:rsidRPr="009500F0">
        <w:rPr>
          <w:rFonts w:ascii="Times New Roman" w:hAnsi="Times New Roman" w:cs="Times New Roman"/>
          <w:sz w:val="24"/>
        </w:rPr>
        <w:t>z Knihu,</w:t>
      </w:r>
      <w:r w:rsidRPr="009500F0">
        <w:rPr>
          <w:rFonts w:ascii="Times New Roman" w:hAnsi="Times New Roman" w:cs="Times New Roman"/>
          <w:sz w:val="24"/>
        </w:rPr>
        <w:t xml:space="preserve"> </w:t>
      </w:r>
      <w:r w:rsidRPr="009500F0">
        <w:rPr>
          <w:rFonts w:ascii="Times New Roman" w:hAnsi="Times New Roman" w:cs="Times New Roman"/>
          <w:sz w:val="24"/>
        </w:rPr>
        <w:t xml:space="preserve">trojský kůň Slobodana </w:t>
      </w:r>
      <w:proofErr w:type="spellStart"/>
      <w:r w:rsidRPr="009500F0">
        <w:rPr>
          <w:rFonts w:ascii="Times New Roman" w:hAnsi="Times New Roman" w:cs="Times New Roman"/>
          <w:sz w:val="24"/>
        </w:rPr>
        <w:t>Miloševiće</w:t>
      </w:r>
      <w:proofErr w:type="spellEnd"/>
      <w:r w:rsidRPr="009500F0">
        <w:rPr>
          <w:rFonts w:ascii="Times New Roman" w:hAnsi="Times New Roman" w:cs="Times New Roman"/>
          <w:sz w:val="24"/>
        </w:rPr>
        <w:t xml:space="preserve"> mezi charvátskými Srby, který v rámci SDS agitoval za nekompromi</w:t>
      </w:r>
      <w:r w:rsidRPr="009500F0">
        <w:rPr>
          <w:rFonts w:ascii="Times New Roman" w:hAnsi="Times New Roman" w:cs="Times New Roman"/>
          <w:sz w:val="24"/>
        </w:rPr>
        <w:t>s</w:t>
      </w:r>
      <w:r w:rsidRPr="009500F0">
        <w:rPr>
          <w:rFonts w:ascii="Times New Roman" w:hAnsi="Times New Roman" w:cs="Times New Roman"/>
          <w:sz w:val="24"/>
        </w:rPr>
        <w:t xml:space="preserve">ní postup proti charvátskému vedení a pokoušel se vnést rozkol mezi SDS (i proto, že tato strana byla výrazně mimo vliv S. </w:t>
      </w:r>
      <w:proofErr w:type="spellStart"/>
      <w:r w:rsidRPr="009500F0">
        <w:rPr>
          <w:rFonts w:ascii="Times New Roman" w:hAnsi="Times New Roman" w:cs="Times New Roman"/>
          <w:sz w:val="24"/>
        </w:rPr>
        <w:t>Miloševiće</w:t>
      </w:r>
      <w:proofErr w:type="spellEnd"/>
      <w:r w:rsidRPr="009500F0">
        <w:rPr>
          <w:rFonts w:ascii="Times New Roman" w:hAnsi="Times New Roman" w:cs="Times New Roman"/>
          <w:sz w:val="24"/>
        </w:rPr>
        <w:t xml:space="preserve">). Na posledním sjezdu SDS před válkou, který se uskutečnil v </w:t>
      </w:r>
      <w:proofErr w:type="spellStart"/>
      <w:r w:rsidRPr="009500F0">
        <w:rPr>
          <w:rFonts w:ascii="Times New Roman" w:hAnsi="Times New Roman" w:cs="Times New Roman"/>
          <w:sz w:val="24"/>
        </w:rPr>
        <w:t>Donjem</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Lapci</w:t>
      </w:r>
      <w:proofErr w:type="spellEnd"/>
      <w:r w:rsidRPr="009500F0">
        <w:rPr>
          <w:rFonts w:ascii="Times New Roman" w:hAnsi="Times New Roman" w:cs="Times New Roman"/>
          <w:sz w:val="24"/>
        </w:rPr>
        <w:t xml:space="preserve"> v únoru 1991, bylo ovšem jeho radiálně nacionalistické křídlo drtivě poraženo. Za týden však </w:t>
      </w:r>
      <w:proofErr w:type="spellStart"/>
      <w:r w:rsidRPr="009500F0">
        <w:rPr>
          <w:rFonts w:ascii="Times New Roman" w:hAnsi="Times New Roman" w:cs="Times New Roman"/>
          <w:sz w:val="24"/>
        </w:rPr>
        <w:t>Babić</w:t>
      </w:r>
      <w:proofErr w:type="spellEnd"/>
      <w:r w:rsidRPr="009500F0">
        <w:rPr>
          <w:rFonts w:ascii="Times New Roman" w:hAnsi="Times New Roman" w:cs="Times New Roman"/>
          <w:sz w:val="24"/>
        </w:rPr>
        <w:t xml:space="preserve"> vytvořil svoji frakci, rozbil tak jednotu SDS, a prohlásil se za jediného oprávněného jednat jménem Srbů. Snahy o rozbití politické koncepce v té době jediného politického zástupce charvátských Srbů, k nimž docházelo právě na počátku roku 1991, jsou vysvětlitelné i tím, že únoru 1991 charvátská strana, pod dojmem vzrůstajících nepokojů v etnicky smíšených oblastech, poněkud změkčila svůj přístup k diskriminaci cha</w:t>
      </w:r>
      <w:r w:rsidRPr="009500F0">
        <w:rPr>
          <w:rFonts w:ascii="Times New Roman" w:hAnsi="Times New Roman" w:cs="Times New Roman"/>
          <w:sz w:val="24"/>
        </w:rPr>
        <w:t>r</w:t>
      </w:r>
      <w:r w:rsidRPr="009500F0">
        <w:rPr>
          <w:rFonts w:ascii="Times New Roman" w:hAnsi="Times New Roman" w:cs="Times New Roman"/>
          <w:sz w:val="24"/>
        </w:rPr>
        <w:t xml:space="preserve">vátských Srbů. Na setkání delegace charvátských Srbů s Franjo </w:t>
      </w:r>
      <w:proofErr w:type="spellStart"/>
      <w:r w:rsidRPr="009500F0">
        <w:rPr>
          <w:rFonts w:ascii="Times New Roman" w:hAnsi="Times New Roman" w:cs="Times New Roman"/>
          <w:sz w:val="24"/>
        </w:rPr>
        <w:t>Tudjmanem</w:t>
      </w:r>
      <w:proofErr w:type="spellEnd"/>
      <w:r w:rsidRPr="009500F0">
        <w:rPr>
          <w:rFonts w:ascii="Times New Roman" w:hAnsi="Times New Roman" w:cs="Times New Roman"/>
          <w:sz w:val="24"/>
        </w:rPr>
        <w:t xml:space="preserve"> 13. března 1991 zazněla dokonce </w:t>
      </w:r>
      <w:proofErr w:type="gramStart"/>
      <w:r w:rsidRPr="009500F0">
        <w:rPr>
          <w:rFonts w:ascii="Times New Roman" w:hAnsi="Times New Roman" w:cs="Times New Roman"/>
          <w:sz w:val="24"/>
        </w:rPr>
        <w:t>slova :</w:t>
      </w:r>
      <w:proofErr w:type="gramEnd"/>
      <w:r w:rsidRPr="009500F0">
        <w:rPr>
          <w:rFonts w:ascii="Times New Roman" w:hAnsi="Times New Roman" w:cs="Times New Roman"/>
          <w:sz w:val="24"/>
        </w:rPr>
        <w:t xml:space="preserve"> </w:t>
      </w:r>
      <w:r w:rsidRPr="009500F0">
        <w:rPr>
          <w:rFonts w:ascii="Times New Roman" w:hAnsi="Times New Roman" w:cs="Times New Roman"/>
          <w:i/>
          <w:sz w:val="24"/>
        </w:rPr>
        <w:t>„Chceme začít jednat znovu od začátku, chceme své vztahy se Srby normalizovat.“</w:t>
      </w:r>
      <w:r w:rsidRPr="009500F0">
        <w:rPr>
          <w:rFonts w:ascii="Times New Roman" w:hAnsi="Times New Roman" w:cs="Times New Roman"/>
          <w:sz w:val="24"/>
        </w:rPr>
        <w:t xml:space="preserve"> </w:t>
      </w:r>
      <w:r w:rsidRPr="009500F0">
        <w:rPr>
          <w:rStyle w:val="Znakapoznpodarou"/>
          <w:rFonts w:ascii="Times New Roman" w:hAnsi="Times New Roman" w:cs="Times New Roman"/>
          <w:sz w:val="24"/>
        </w:rPr>
        <w:footnoteReference w:id="43"/>
      </w:r>
      <w:r w:rsidRPr="009500F0">
        <w:rPr>
          <w:rFonts w:ascii="Times New Roman" w:hAnsi="Times New Roman" w:cs="Times New Roman"/>
          <w:sz w:val="24"/>
        </w:rPr>
        <w:t xml:space="preserve"> Z nového plánu mírové koexistence Srbů a Charvátů v Charvátsku, o němž se na tomto setkání začalo hovořit, však sešlo dříve, než mohl být rozpracován. Ještě ten den totiž rádio Bělehrad vysílalo stanovisko srbského vedení, že tato</w:t>
      </w:r>
      <w:r w:rsidRPr="009500F0">
        <w:rPr>
          <w:rFonts w:ascii="Times New Roman" w:hAnsi="Times New Roman" w:cs="Times New Roman"/>
          <w:sz w:val="24"/>
        </w:rPr>
        <w:t xml:space="preserve"> </w:t>
      </w:r>
      <w:r w:rsidRPr="009500F0">
        <w:rPr>
          <w:rFonts w:ascii="Times New Roman" w:hAnsi="Times New Roman" w:cs="Times New Roman"/>
          <w:sz w:val="24"/>
        </w:rPr>
        <w:t>srbská delegace nemá právo jednat za srbský národ v Charvátsku,</w:t>
      </w:r>
      <w:r w:rsidRPr="009500F0">
        <w:rPr>
          <w:rFonts w:ascii="Times New Roman" w:hAnsi="Times New Roman" w:cs="Times New Roman"/>
          <w:sz w:val="24"/>
        </w:rPr>
        <w:t xml:space="preserve"> </w:t>
      </w:r>
      <w:r w:rsidRPr="009500F0">
        <w:rPr>
          <w:rFonts w:ascii="Times New Roman" w:hAnsi="Times New Roman" w:cs="Times New Roman"/>
          <w:sz w:val="24"/>
        </w:rPr>
        <w:t>jehož jediným legitimním představitelem</w:t>
      </w:r>
      <w:r w:rsidRPr="009500F0">
        <w:rPr>
          <w:rFonts w:ascii="Times New Roman" w:hAnsi="Times New Roman" w:cs="Times New Roman"/>
          <w:sz w:val="24"/>
        </w:rPr>
        <w:t xml:space="preserve"> </w:t>
      </w:r>
      <w:r w:rsidRPr="009500F0">
        <w:rPr>
          <w:rFonts w:ascii="Times New Roman" w:hAnsi="Times New Roman" w:cs="Times New Roman"/>
          <w:sz w:val="24"/>
        </w:rPr>
        <w:t xml:space="preserve">je Milan </w:t>
      </w:r>
      <w:proofErr w:type="spellStart"/>
      <w:r w:rsidRPr="009500F0">
        <w:rPr>
          <w:rFonts w:ascii="Times New Roman" w:hAnsi="Times New Roman" w:cs="Times New Roman"/>
          <w:sz w:val="24"/>
        </w:rPr>
        <w:t>B</w:t>
      </w:r>
      <w:r w:rsidRPr="009500F0">
        <w:rPr>
          <w:rFonts w:ascii="Times New Roman" w:hAnsi="Times New Roman" w:cs="Times New Roman"/>
          <w:sz w:val="24"/>
        </w:rPr>
        <w:t>a</w:t>
      </w:r>
      <w:r w:rsidRPr="009500F0">
        <w:rPr>
          <w:rFonts w:ascii="Times New Roman" w:hAnsi="Times New Roman" w:cs="Times New Roman"/>
          <w:sz w:val="24"/>
        </w:rPr>
        <w:t>bić</w:t>
      </w:r>
      <w:proofErr w:type="spellEnd"/>
      <w:r w:rsidRPr="009500F0">
        <w:rPr>
          <w:rFonts w:ascii="Times New Roman" w:hAnsi="Times New Roman" w:cs="Times New Roman"/>
          <w:sz w:val="24"/>
        </w:rPr>
        <w:t xml:space="preserve">. Brzy poté následovalo vyhlášení samostatnosti Východní Slavonie, Západního </w:t>
      </w:r>
      <w:proofErr w:type="spellStart"/>
      <w:r w:rsidRPr="009500F0">
        <w:rPr>
          <w:rFonts w:ascii="Times New Roman" w:hAnsi="Times New Roman" w:cs="Times New Roman"/>
          <w:sz w:val="24"/>
        </w:rPr>
        <w:t>Sremu</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Baranje</w:t>
      </w:r>
      <w:proofErr w:type="spellEnd"/>
      <w:r w:rsidRPr="009500F0">
        <w:rPr>
          <w:rFonts w:ascii="Times New Roman" w:hAnsi="Times New Roman" w:cs="Times New Roman"/>
          <w:sz w:val="24"/>
        </w:rPr>
        <w:t xml:space="preserve"> a Krajiny. Cesta k válce byla otevřena. Někdo z Bělehradu, jak jsme již výše ukázali, tehdy již nechtěl mít s Charvá</w:t>
      </w:r>
      <w:r w:rsidRPr="009500F0">
        <w:rPr>
          <w:rFonts w:ascii="Times New Roman" w:hAnsi="Times New Roman" w:cs="Times New Roman"/>
          <w:sz w:val="24"/>
        </w:rPr>
        <w:t>t</w:t>
      </w:r>
      <w:r w:rsidRPr="009500F0">
        <w:rPr>
          <w:rFonts w:ascii="Times New Roman" w:hAnsi="Times New Roman" w:cs="Times New Roman"/>
          <w:sz w:val="24"/>
        </w:rPr>
        <w:t xml:space="preserve">skem nic společného. </w:t>
      </w:r>
    </w:p>
    <w:p w14:paraId="6B7DA3CA" w14:textId="77777777" w:rsidR="00580A7E" w:rsidRPr="009500F0" w:rsidRDefault="00580A7E" w:rsidP="009500F0">
      <w:pPr>
        <w:pStyle w:val="Zkladntextodsazen"/>
        <w:jc w:val="both"/>
        <w:rPr>
          <w:sz w:val="24"/>
        </w:rPr>
      </w:pPr>
    </w:p>
    <w:p w14:paraId="4E016E33" w14:textId="2CB31F0A" w:rsidR="00580A7E" w:rsidRPr="009500F0" w:rsidRDefault="00580A7E" w:rsidP="009500F0">
      <w:pPr>
        <w:pStyle w:val="Zkladntextodsazen"/>
        <w:jc w:val="both"/>
        <w:rPr>
          <w:b/>
          <w:i/>
          <w:sz w:val="24"/>
        </w:rPr>
      </w:pPr>
      <w:r w:rsidRPr="009500F0">
        <w:rPr>
          <w:b/>
          <w:i/>
          <w:sz w:val="24"/>
        </w:rPr>
        <w:t>Stínová republika</w:t>
      </w:r>
    </w:p>
    <w:p w14:paraId="27ED7112"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Složitý vnitropolitický vývoj Jugoslávie a její přechod k politickému pluralismu sam</w:t>
      </w:r>
      <w:r w:rsidRPr="009500F0">
        <w:rPr>
          <w:rFonts w:ascii="Times New Roman" w:hAnsi="Times New Roman" w:cs="Times New Roman"/>
          <w:sz w:val="24"/>
        </w:rPr>
        <w:t>o</w:t>
      </w:r>
      <w:r w:rsidRPr="009500F0">
        <w:rPr>
          <w:rFonts w:ascii="Times New Roman" w:hAnsi="Times New Roman" w:cs="Times New Roman"/>
          <w:sz w:val="24"/>
        </w:rPr>
        <w:t>zřejmě nemohl zůstat bez důsledků na dlouho již zanícenou jugoslávskou ránu – Kosovo. N</w:t>
      </w:r>
      <w:r w:rsidRPr="009500F0">
        <w:rPr>
          <w:rFonts w:ascii="Times New Roman" w:hAnsi="Times New Roman" w:cs="Times New Roman"/>
          <w:sz w:val="24"/>
        </w:rPr>
        <w:t>ě</w:t>
      </w:r>
      <w:r w:rsidRPr="009500F0">
        <w:rPr>
          <w:rFonts w:ascii="Times New Roman" w:hAnsi="Times New Roman" w:cs="Times New Roman"/>
          <w:sz w:val="24"/>
        </w:rPr>
        <w:t xml:space="preserve">kolik politických stran tak vzniklo také na Kosovu. Dominantní postavení mezi nimi rychle získal Demokratický svaz Kosova (DSK), založený v prosinci 1989. Jeho předsedou se stal literární historik a spisovatel dr. Ibrahim </w:t>
      </w:r>
      <w:proofErr w:type="spellStart"/>
      <w:r w:rsidRPr="009500F0">
        <w:rPr>
          <w:rFonts w:ascii="Times New Roman" w:hAnsi="Times New Roman" w:cs="Times New Roman"/>
          <w:sz w:val="24"/>
        </w:rPr>
        <w:t>Rugova</w:t>
      </w:r>
      <w:proofErr w:type="spellEnd"/>
      <w:r w:rsidRPr="009500F0">
        <w:rPr>
          <w:rFonts w:ascii="Times New Roman" w:hAnsi="Times New Roman" w:cs="Times New Roman"/>
          <w:sz w:val="24"/>
        </w:rPr>
        <w:t xml:space="preserve">, který již od dubna 1988, kdy se uskutečnila neúspěšná debata mezi srbskými a </w:t>
      </w:r>
      <w:proofErr w:type="spellStart"/>
      <w:r w:rsidRPr="009500F0">
        <w:rPr>
          <w:rFonts w:ascii="Times New Roman" w:hAnsi="Times New Roman" w:cs="Times New Roman"/>
          <w:sz w:val="24"/>
        </w:rPr>
        <w:t>kosovskoalbánskými</w:t>
      </w:r>
      <w:proofErr w:type="spellEnd"/>
      <w:r w:rsidRPr="009500F0">
        <w:rPr>
          <w:rFonts w:ascii="Times New Roman" w:hAnsi="Times New Roman" w:cs="Times New Roman"/>
          <w:sz w:val="24"/>
        </w:rPr>
        <w:t xml:space="preserve"> spisovateli, stál neformálně v čele kosovských intelektuálů, snažících se o změnu poměrů.</w:t>
      </w:r>
      <w:r w:rsidRPr="009500F0">
        <w:rPr>
          <w:rStyle w:val="Znakapoznpodarou"/>
          <w:rFonts w:ascii="Times New Roman" w:hAnsi="Times New Roman" w:cs="Times New Roman"/>
          <w:sz w:val="24"/>
        </w:rPr>
        <w:footnoteReference w:id="44"/>
      </w:r>
    </w:p>
    <w:p w14:paraId="5B179182"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V </w:t>
      </w:r>
      <w:proofErr w:type="spellStart"/>
      <w:r w:rsidRPr="009500F0">
        <w:rPr>
          <w:rFonts w:ascii="Times New Roman" w:hAnsi="Times New Roman" w:cs="Times New Roman"/>
          <w:sz w:val="24"/>
        </w:rPr>
        <w:t>naelektrizované</w:t>
      </w:r>
      <w:proofErr w:type="spellEnd"/>
      <w:r w:rsidRPr="009500F0">
        <w:rPr>
          <w:rFonts w:ascii="Times New Roman" w:hAnsi="Times New Roman" w:cs="Times New Roman"/>
          <w:sz w:val="24"/>
        </w:rPr>
        <w:t xml:space="preserve"> situaci, jež v oblasti panovala po omezení autonomních práv, ovšem stačil malý incident, jenž by jinak prošel bez povšimnutí, k rozpoutání protestních akcí a nepokojů, které ve svém důsledku měly ještě tragičtější vyústění než krvavé demonstrace z března roku 1989. V den pádu SKJ, 23. ledna 1990, zahájila před budovou OV SK Kosova protestní demonstraci skupina studentů, jíž jako důvod posloužila nešťastná smrt albánského mladíka při bourání zdi, ohrazující jednu z albánských obytných budov ve vesnici </w:t>
      </w:r>
      <w:proofErr w:type="spellStart"/>
      <w:r w:rsidRPr="009500F0">
        <w:rPr>
          <w:rFonts w:ascii="Times New Roman" w:hAnsi="Times New Roman" w:cs="Times New Roman"/>
          <w:sz w:val="24"/>
        </w:rPr>
        <w:t>Naračinovo</w:t>
      </w:r>
      <w:proofErr w:type="spellEnd"/>
      <w:r w:rsidRPr="009500F0">
        <w:rPr>
          <w:rFonts w:ascii="Times New Roman" w:hAnsi="Times New Roman" w:cs="Times New Roman"/>
          <w:sz w:val="24"/>
        </w:rPr>
        <w:t xml:space="preserve"> u Skopje.</w:t>
      </w:r>
      <w:r w:rsidRPr="009500F0">
        <w:rPr>
          <w:rStyle w:val="Znakapoznpodarou"/>
          <w:rFonts w:ascii="Times New Roman" w:hAnsi="Times New Roman" w:cs="Times New Roman"/>
          <w:sz w:val="24"/>
        </w:rPr>
        <w:footnoteReference w:id="45"/>
      </w:r>
      <w:r w:rsidRPr="009500F0">
        <w:rPr>
          <w:rFonts w:ascii="Times New Roman" w:hAnsi="Times New Roman" w:cs="Times New Roman"/>
          <w:sz w:val="24"/>
        </w:rPr>
        <w:t xml:space="preserve"> Ve večerních hodinách se demonstrace rozrostla již na 40 000 účastníků. Dalšího dne se pak demonstrace, na nichž zaznívaly již výhradně politické požadavky, rozšířily na celou autonomní oblast a získaly výrazně násilný charakter. K nejdramatičtějším patřily d</w:t>
      </w:r>
      <w:r w:rsidRPr="009500F0">
        <w:rPr>
          <w:rFonts w:ascii="Times New Roman" w:hAnsi="Times New Roman" w:cs="Times New Roman"/>
          <w:sz w:val="24"/>
        </w:rPr>
        <w:t>e</w:t>
      </w:r>
      <w:r w:rsidRPr="009500F0">
        <w:rPr>
          <w:rFonts w:ascii="Times New Roman" w:hAnsi="Times New Roman" w:cs="Times New Roman"/>
          <w:sz w:val="24"/>
        </w:rPr>
        <w:t xml:space="preserve">monstrace </w:t>
      </w:r>
      <w:smartTag w:uri="urn:schemas-microsoft-com:office:smarttags" w:element="metricconverter">
        <w:smartTagPr>
          <w:attr w:name="ProductID" w:val="30. a"/>
        </w:smartTagPr>
        <w:r w:rsidRPr="009500F0">
          <w:rPr>
            <w:rFonts w:ascii="Times New Roman" w:hAnsi="Times New Roman" w:cs="Times New Roman"/>
            <w:sz w:val="24"/>
          </w:rPr>
          <w:t>30. a</w:t>
        </w:r>
      </w:smartTag>
      <w:r w:rsidRPr="009500F0">
        <w:rPr>
          <w:rFonts w:ascii="Times New Roman" w:hAnsi="Times New Roman" w:cs="Times New Roman"/>
          <w:sz w:val="24"/>
        </w:rPr>
        <w:t xml:space="preserve"> 31. ledna, kdy zahynulo několik demonstrantů, těžce raněni ze střelných zbraní byli také příslušníci policie. Nepokoje skončily teprve po deseti dnech. Při střetech demonstrantů s policií zahynulo 25 osob a 75 dalších bylo zraněno. Podobně jako při březn</w:t>
      </w:r>
      <w:r w:rsidRPr="009500F0">
        <w:rPr>
          <w:rFonts w:ascii="Times New Roman" w:hAnsi="Times New Roman" w:cs="Times New Roman"/>
          <w:sz w:val="24"/>
        </w:rPr>
        <w:t>o</w:t>
      </w:r>
      <w:r w:rsidRPr="009500F0">
        <w:rPr>
          <w:rFonts w:ascii="Times New Roman" w:hAnsi="Times New Roman" w:cs="Times New Roman"/>
          <w:sz w:val="24"/>
        </w:rPr>
        <w:t>vých demonstracích v roce 1989 však bylo zraněných více mnohem více, z obavy před pol</w:t>
      </w:r>
      <w:r w:rsidRPr="009500F0">
        <w:rPr>
          <w:rFonts w:ascii="Times New Roman" w:hAnsi="Times New Roman" w:cs="Times New Roman"/>
          <w:sz w:val="24"/>
        </w:rPr>
        <w:t>i</w:t>
      </w:r>
      <w:r w:rsidRPr="009500F0">
        <w:rPr>
          <w:rFonts w:ascii="Times New Roman" w:hAnsi="Times New Roman" w:cs="Times New Roman"/>
          <w:sz w:val="24"/>
        </w:rPr>
        <w:t>cejní represí se však nechávali ošetřit pouze soukromě. Na straně policie bylo 45 zraněných příslu</w:t>
      </w:r>
      <w:r w:rsidRPr="009500F0">
        <w:rPr>
          <w:rFonts w:ascii="Times New Roman" w:hAnsi="Times New Roman" w:cs="Times New Roman"/>
          <w:sz w:val="24"/>
        </w:rPr>
        <w:t>š</w:t>
      </w:r>
      <w:r w:rsidRPr="009500F0">
        <w:rPr>
          <w:rFonts w:ascii="Times New Roman" w:hAnsi="Times New Roman" w:cs="Times New Roman"/>
          <w:sz w:val="24"/>
        </w:rPr>
        <w:t>níků, z toho dva těžce.</w:t>
      </w:r>
      <w:r w:rsidRPr="009500F0">
        <w:rPr>
          <w:rStyle w:val="Znakapoznpodarou"/>
          <w:rFonts w:ascii="Times New Roman" w:hAnsi="Times New Roman" w:cs="Times New Roman"/>
          <w:sz w:val="24"/>
        </w:rPr>
        <w:footnoteReference w:id="46"/>
      </w:r>
    </w:p>
    <w:p w14:paraId="32361D7E"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 Ke zklidnění situace došlo zejména pod vlivem apelů (DSK).</w:t>
      </w:r>
      <w:r w:rsidRPr="009500F0">
        <w:rPr>
          <w:rStyle w:val="Znakapoznpodarou"/>
          <w:rFonts w:ascii="Times New Roman" w:hAnsi="Times New Roman" w:cs="Times New Roman"/>
          <w:sz w:val="24"/>
        </w:rPr>
        <w:footnoteReference w:id="47"/>
      </w:r>
      <w:r w:rsidRPr="009500F0">
        <w:rPr>
          <w:rFonts w:ascii="Times New Roman" w:hAnsi="Times New Roman" w:cs="Times New Roman"/>
          <w:sz w:val="24"/>
        </w:rPr>
        <w:t xml:space="preserve"> Opce, již tehdy začal prosazovat I. </w:t>
      </w:r>
      <w:proofErr w:type="spellStart"/>
      <w:r w:rsidRPr="009500F0">
        <w:rPr>
          <w:rFonts w:ascii="Times New Roman" w:hAnsi="Times New Roman" w:cs="Times New Roman"/>
          <w:sz w:val="24"/>
        </w:rPr>
        <w:t>Rugova</w:t>
      </w:r>
      <w:proofErr w:type="spellEnd"/>
      <w:r w:rsidRPr="009500F0">
        <w:rPr>
          <w:rFonts w:ascii="Times New Roman" w:hAnsi="Times New Roman" w:cs="Times New Roman"/>
          <w:sz w:val="24"/>
        </w:rPr>
        <w:t xml:space="preserve"> a jeho DSK, se zakládala na nenásilném, gándhíovský odporu vůči r</w:t>
      </w:r>
      <w:r w:rsidRPr="009500F0">
        <w:rPr>
          <w:rFonts w:ascii="Times New Roman" w:hAnsi="Times New Roman" w:cs="Times New Roman"/>
          <w:sz w:val="24"/>
        </w:rPr>
        <w:t>e</w:t>
      </w:r>
      <w:r w:rsidRPr="009500F0">
        <w:rPr>
          <w:rFonts w:ascii="Times New Roman" w:hAnsi="Times New Roman" w:cs="Times New Roman"/>
          <w:sz w:val="24"/>
        </w:rPr>
        <w:t xml:space="preserve">žimu, který na Kosovu zavládl po zrušení státoprávního postavení autonomní oblasti v březnu 1989. Na rozdíl od </w:t>
      </w:r>
      <w:proofErr w:type="spellStart"/>
      <w:r w:rsidRPr="009500F0">
        <w:rPr>
          <w:rFonts w:ascii="Times New Roman" w:hAnsi="Times New Roman" w:cs="Times New Roman"/>
          <w:sz w:val="24"/>
        </w:rPr>
        <w:t>Rugovova</w:t>
      </w:r>
      <w:proofErr w:type="spellEnd"/>
      <w:r w:rsidRPr="009500F0">
        <w:rPr>
          <w:rFonts w:ascii="Times New Roman" w:hAnsi="Times New Roman" w:cs="Times New Roman"/>
          <w:sz w:val="24"/>
        </w:rPr>
        <w:t xml:space="preserve"> přístupu se ovšem srbské vedení vyznačovalo snahou o co ne</w:t>
      </w:r>
      <w:r w:rsidRPr="009500F0">
        <w:rPr>
          <w:rFonts w:ascii="Times New Roman" w:hAnsi="Times New Roman" w:cs="Times New Roman"/>
          <w:sz w:val="24"/>
        </w:rPr>
        <w:t>j</w:t>
      </w:r>
      <w:r w:rsidRPr="009500F0">
        <w:rPr>
          <w:rFonts w:ascii="Times New Roman" w:hAnsi="Times New Roman" w:cs="Times New Roman"/>
          <w:sz w:val="24"/>
        </w:rPr>
        <w:t>tvrdší prosazení všech omezení, které pro status Kosova vyplýval z novelizované srbské úst</w:t>
      </w:r>
      <w:r w:rsidRPr="009500F0">
        <w:rPr>
          <w:rFonts w:ascii="Times New Roman" w:hAnsi="Times New Roman" w:cs="Times New Roman"/>
          <w:sz w:val="24"/>
        </w:rPr>
        <w:t>a</w:t>
      </w:r>
      <w:r w:rsidRPr="009500F0">
        <w:rPr>
          <w:rFonts w:ascii="Times New Roman" w:hAnsi="Times New Roman" w:cs="Times New Roman"/>
          <w:sz w:val="24"/>
        </w:rPr>
        <w:t xml:space="preserve">vy. O atmosféře, stihomamu, </w:t>
      </w:r>
      <w:proofErr w:type="spellStart"/>
      <w:r w:rsidRPr="009500F0">
        <w:rPr>
          <w:rFonts w:ascii="Times New Roman" w:hAnsi="Times New Roman" w:cs="Times New Roman"/>
          <w:sz w:val="24"/>
        </w:rPr>
        <w:t>špionománie</w:t>
      </w:r>
      <w:proofErr w:type="spellEnd"/>
      <w:r w:rsidRPr="009500F0">
        <w:rPr>
          <w:rFonts w:ascii="Times New Roman" w:hAnsi="Times New Roman" w:cs="Times New Roman"/>
          <w:sz w:val="24"/>
        </w:rPr>
        <w:t xml:space="preserve"> a teorií spiknutí, v níž se jednání srbské politické elity o Kosovu uskutečňovala, svědčí deníkové záznamy tehdejšího jugoslávského prezidenta. Borislav </w:t>
      </w:r>
      <w:proofErr w:type="spellStart"/>
      <w:r w:rsidRPr="009500F0">
        <w:rPr>
          <w:rFonts w:ascii="Times New Roman" w:hAnsi="Times New Roman" w:cs="Times New Roman"/>
          <w:sz w:val="24"/>
        </w:rPr>
        <w:t>Jović</w:t>
      </w:r>
      <w:proofErr w:type="spellEnd"/>
      <w:r w:rsidRPr="009500F0">
        <w:rPr>
          <w:rFonts w:ascii="Times New Roman" w:hAnsi="Times New Roman" w:cs="Times New Roman"/>
          <w:sz w:val="24"/>
        </w:rPr>
        <w:t xml:space="preserve"> si poznamenává výsledky práce vojenské kontrarozvědky, s nimiž jej 20. února 1990 seznámil ministr obrany </w:t>
      </w:r>
      <w:proofErr w:type="spellStart"/>
      <w:r w:rsidRPr="009500F0">
        <w:rPr>
          <w:rFonts w:ascii="Times New Roman" w:hAnsi="Times New Roman" w:cs="Times New Roman"/>
          <w:sz w:val="24"/>
        </w:rPr>
        <w:t>Veljko</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Kadijević</w:t>
      </w:r>
      <w:proofErr w:type="spellEnd"/>
      <w:r w:rsidRPr="009500F0">
        <w:rPr>
          <w:rFonts w:ascii="Times New Roman" w:hAnsi="Times New Roman" w:cs="Times New Roman"/>
          <w:sz w:val="24"/>
        </w:rPr>
        <w:t xml:space="preserve">. Ministrovy zdroje „odhalily“ údajné schéma struktury albánského separatistického vedení, v jehož čele stojí </w:t>
      </w:r>
      <w:proofErr w:type="spellStart"/>
      <w:r w:rsidRPr="009500F0">
        <w:rPr>
          <w:rFonts w:ascii="Times New Roman" w:hAnsi="Times New Roman" w:cs="Times New Roman"/>
          <w:sz w:val="24"/>
        </w:rPr>
        <w:t>Fadil</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Hoxha</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Xavid</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Nimani</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Velli</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Deva</w:t>
      </w:r>
      <w:proofErr w:type="spellEnd"/>
      <w:r w:rsidRPr="009500F0">
        <w:rPr>
          <w:rFonts w:ascii="Times New Roman" w:hAnsi="Times New Roman" w:cs="Times New Roman"/>
          <w:sz w:val="24"/>
        </w:rPr>
        <w:t xml:space="preserve"> a </w:t>
      </w:r>
      <w:proofErr w:type="spellStart"/>
      <w:r w:rsidRPr="009500F0">
        <w:rPr>
          <w:rFonts w:ascii="Times New Roman" w:hAnsi="Times New Roman" w:cs="Times New Roman"/>
          <w:sz w:val="24"/>
        </w:rPr>
        <w:t>Mahmut</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Bakalli</w:t>
      </w:r>
      <w:proofErr w:type="spellEnd"/>
      <w:r w:rsidRPr="009500F0">
        <w:rPr>
          <w:rFonts w:ascii="Times New Roman" w:hAnsi="Times New Roman" w:cs="Times New Roman"/>
          <w:sz w:val="24"/>
        </w:rPr>
        <w:t xml:space="preserve">, všechno bývalí vysocí straničtí funkcionáři, v jejichž čele stojí Adem </w:t>
      </w:r>
      <w:proofErr w:type="spellStart"/>
      <w:r w:rsidRPr="009500F0">
        <w:rPr>
          <w:rFonts w:ascii="Times New Roman" w:hAnsi="Times New Roman" w:cs="Times New Roman"/>
          <w:sz w:val="24"/>
        </w:rPr>
        <w:t>Demaqi</w:t>
      </w:r>
      <w:proofErr w:type="spellEnd"/>
      <w:r w:rsidRPr="009500F0">
        <w:rPr>
          <w:rFonts w:ascii="Times New Roman" w:hAnsi="Times New Roman" w:cs="Times New Roman"/>
          <w:sz w:val="24"/>
        </w:rPr>
        <w:t>, jež organizaci řídí z vězení v Charvátsku, což mu prý charvátské úřady umo</w:t>
      </w:r>
      <w:r w:rsidRPr="009500F0">
        <w:rPr>
          <w:rFonts w:ascii="Times New Roman" w:hAnsi="Times New Roman" w:cs="Times New Roman"/>
          <w:sz w:val="24"/>
        </w:rPr>
        <w:t>ž</w:t>
      </w:r>
      <w:r w:rsidRPr="009500F0">
        <w:rPr>
          <w:rFonts w:ascii="Times New Roman" w:hAnsi="Times New Roman" w:cs="Times New Roman"/>
          <w:sz w:val="24"/>
        </w:rPr>
        <w:t>ňují!</w:t>
      </w:r>
      <w:r w:rsidRPr="009500F0">
        <w:rPr>
          <w:rStyle w:val="Znakapoznpodarou"/>
          <w:rFonts w:ascii="Times New Roman" w:hAnsi="Times New Roman" w:cs="Times New Roman"/>
          <w:sz w:val="24"/>
        </w:rPr>
        <w:footnoteReference w:id="48"/>
      </w:r>
      <w:r w:rsidRPr="009500F0">
        <w:rPr>
          <w:rFonts w:ascii="Times New Roman" w:hAnsi="Times New Roman" w:cs="Times New Roman"/>
          <w:sz w:val="24"/>
        </w:rPr>
        <w:t xml:space="preserve"> Poskytovala-li vojenská kontrarozvědka takovéto fantaskní údaje (a věřili-li jim pře</w:t>
      </w:r>
      <w:r w:rsidRPr="009500F0">
        <w:rPr>
          <w:rFonts w:ascii="Times New Roman" w:hAnsi="Times New Roman" w:cs="Times New Roman"/>
          <w:sz w:val="24"/>
        </w:rPr>
        <w:t>d</w:t>
      </w:r>
      <w:r w:rsidRPr="009500F0">
        <w:rPr>
          <w:rFonts w:ascii="Times New Roman" w:hAnsi="Times New Roman" w:cs="Times New Roman"/>
          <w:sz w:val="24"/>
        </w:rPr>
        <w:t>ní generálové), nemůže potom překvapit neschopnost jugoslávské armády účinně zasáhnout v rozhodujících chvílích rozpadu Jugoslávie.</w:t>
      </w:r>
    </w:p>
    <w:p w14:paraId="61162883"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V dubnu 1990 prezídium SFRJ zrušilo výjimečný stav, zavedený na Kosovu již během stávky horníků v </w:t>
      </w:r>
      <w:proofErr w:type="spellStart"/>
      <w:r w:rsidRPr="009500F0">
        <w:rPr>
          <w:rFonts w:ascii="Times New Roman" w:hAnsi="Times New Roman" w:cs="Times New Roman"/>
          <w:sz w:val="24"/>
        </w:rPr>
        <w:t>Trepći</w:t>
      </w:r>
      <w:proofErr w:type="spellEnd"/>
      <w:r w:rsidRPr="009500F0">
        <w:rPr>
          <w:rFonts w:ascii="Times New Roman" w:hAnsi="Times New Roman" w:cs="Times New Roman"/>
          <w:sz w:val="24"/>
        </w:rPr>
        <w:t xml:space="preserve"> a odvolalo větší část federálních policejních jednotek. Odpovědnost za policejní opatření na Kosovu tak přešlo zcela do rukou srbské policie.</w:t>
      </w:r>
      <w:r w:rsidRPr="009500F0">
        <w:rPr>
          <w:rStyle w:val="Znakapoznpodarou"/>
          <w:rFonts w:ascii="Times New Roman" w:hAnsi="Times New Roman" w:cs="Times New Roman"/>
          <w:sz w:val="24"/>
        </w:rPr>
        <w:footnoteReference w:id="49"/>
      </w:r>
      <w:r w:rsidRPr="009500F0">
        <w:rPr>
          <w:rFonts w:ascii="Times New Roman" w:hAnsi="Times New Roman" w:cs="Times New Roman"/>
          <w:sz w:val="24"/>
        </w:rPr>
        <w:t xml:space="preserve"> K dalšímu v</w:t>
      </w:r>
      <w:r w:rsidRPr="009500F0">
        <w:rPr>
          <w:rFonts w:ascii="Times New Roman" w:hAnsi="Times New Roman" w:cs="Times New Roman"/>
          <w:sz w:val="24"/>
        </w:rPr>
        <w:t>y</w:t>
      </w:r>
      <w:r w:rsidRPr="009500F0">
        <w:rPr>
          <w:rFonts w:ascii="Times New Roman" w:hAnsi="Times New Roman" w:cs="Times New Roman"/>
          <w:sz w:val="24"/>
        </w:rPr>
        <w:t>ostření situace pak došlo 2. července 1990, kdy před dveřmi uzavřené budovy kosovského parlamentu odhlasovali albánští poslanci (114 ze 123 přítomných) Ústavní deklaraci o Kos</w:t>
      </w:r>
      <w:r w:rsidRPr="009500F0">
        <w:rPr>
          <w:rFonts w:ascii="Times New Roman" w:hAnsi="Times New Roman" w:cs="Times New Roman"/>
          <w:sz w:val="24"/>
        </w:rPr>
        <w:t>o</w:t>
      </w:r>
      <w:r w:rsidRPr="009500F0">
        <w:rPr>
          <w:rFonts w:ascii="Times New Roman" w:hAnsi="Times New Roman" w:cs="Times New Roman"/>
          <w:sz w:val="24"/>
        </w:rPr>
        <w:t>vu, jíž prohlásili Kosovo rovnoprávnou a nezávislou jednotkou v rámci příštího uspořádání jugoslávské federace (či konfederace). Stalo se tak, bezesporu nikoli náhodou, v den, kdy sl</w:t>
      </w:r>
      <w:r w:rsidRPr="009500F0">
        <w:rPr>
          <w:rFonts w:ascii="Times New Roman" w:hAnsi="Times New Roman" w:cs="Times New Roman"/>
          <w:sz w:val="24"/>
        </w:rPr>
        <w:t>o</w:t>
      </w:r>
      <w:r w:rsidRPr="009500F0">
        <w:rPr>
          <w:rFonts w:ascii="Times New Roman" w:hAnsi="Times New Roman" w:cs="Times New Roman"/>
          <w:sz w:val="24"/>
        </w:rPr>
        <w:t>vi</w:t>
      </w:r>
      <w:r w:rsidRPr="009500F0">
        <w:rPr>
          <w:rFonts w:ascii="Times New Roman" w:hAnsi="Times New Roman" w:cs="Times New Roman"/>
          <w:sz w:val="24"/>
        </w:rPr>
        <w:t>n</w:t>
      </w:r>
      <w:r w:rsidRPr="009500F0">
        <w:rPr>
          <w:rFonts w:ascii="Times New Roman" w:hAnsi="Times New Roman" w:cs="Times New Roman"/>
          <w:sz w:val="24"/>
        </w:rPr>
        <w:t>ský parlament většinou hlasů schválil Deklaraci o suverenitě Slovinské republiky. Shodou okolností se ve stejný den konalo i srbské referendum o tom, má-li pluralitním parlamentním volbám v Srbsku předcházet vydání nové ústavy.</w:t>
      </w:r>
      <w:r w:rsidRPr="009500F0">
        <w:rPr>
          <w:rStyle w:val="Znakapoznpodarou"/>
          <w:rFonts w:ascii="Times New Roman" w:hAnsi="Times New Roman" w:cs="Times New Roman"/>
          <w:sz w:val="24"/>
        </w:rPr>
        <w:footnoteReference w:id="50"/>
      </w:r>
    </w:p>
    <w:p w14:paraId="2A1D1D35"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Odpověď srbské strany na tuto iniciativu kosovského parlamentu na sebe nenechala dlouho čekat. Již 5. července označil srbský parlament albánskou deklaraci za separatistický akt a vydal zákon o ukončení činnosti kosovského parlamentu a vlády autonomní oblasti K</w:t>
      </w:r>
      <w:r w:rsidRPr="009500F0">
        <w:rPr>
          <w:rFonts w:ascii="Times New Roman" w:hAnsi="Times New Roman" w:cs="Times New Roman"/>
          <w:sz w:val="24"/>
        </w:rPr>
        <w:t>o</w:t>
      </w:r>
      <w:r w:rsidRPr="009500F0">
        <w:rPr>
          <w:rFonts w:ascii="Times New Roman" w:hAnsi="Times New Roman" w:cs="Times New Roman"/>
          <w:sz w:val="24"/>
        </w:rPr>
        <w:t>sovo. Parlament přijal i další mimořádná opatření, která se týkala např. denního tisku vych</w:t>
      </w:r>
      <w:r w:rsidRPr="009500F0">
        <w:rPr>
          <w:rFonts w:ascii="Times New Roman" w:hAnsi="Times New Roman" w:cs="Times New Roman"/>
          <w:sz w:val="24"/>
        </w:rPr>
        <w:t>á</w:t>
      </w:r>
      <w:r w:rsidRPr="009500F0">
        <w:rPr>
          <w:rFonts w:ascii="Times New Roman" w:hAnsi="Times New Roman" w:cs="Times New Roman"/>
          <w:sz w:val="24"/>
        </w:rPr>
        <w:t>zejícího v albánštině.</w:t>
      </w:r>
      <w:r w:rsidRPr="009500F0">
        <w:rPr>
          <w:rStyle w:val="Znakapoznpodarou"/>
          <w:rFonts w:ascii="Times New Roman" w:hAnsi="Times New Roman" w:cs="Times New Roman"/>
          <w:sz w:val="24"/>
        </w:rPr>
        <w:footnoteReference w:id="51"/>
      </w:r>
      <w:r w:rsidRPr="009500F0">
        <w:rPr>
          <w:rFonts w:ascii="Times New Roman" w:hAnsi="Times New Roman" w:cs="Times New Roman"/>
          <w:sz w:val="24"/>
        </w:rPr>
        <w:t xml:space="preserve"> Poslanci rozpuštěného kosovského parlamentu se poté, 7. září 1990, sešli v obci </w:t>
      </w:r>
      <w:proofErr w:type="spellStart"/>
      <w:r w:rsidRPr="009500F0">
        <w:rPr>
          <w:rFonts w:ascii="Times New Roman" w:hAnsi="Times New Roman" w:cs="Times New Roman"/>
          <w:sz w:val="24"/>
        </w:rPr>
        <w:t>Kačanik</w:t>
      </w:r>
      <w:proofErr w:type="spellEnd"/>
      <w:r w:rsidRPr="009500F0">
        <w:rPr>
          <w:rFonts w:ascii="Times New Roman" w:hAnsi="Times New Roman" w:cs="Times New Roman"/>
          <w:sz w:val="24"/>
        </w:rPr>
        <w:t xml:space="preserve">, kde vyhlásili Ústavu Republiky Kosovo (tzv. </w:t>
      </w:r>
      <w:proofErr w:type="spellStart"/>
      <w:r w:rsidRPr="009500F0">
        <w:rPr>
          <w:rFonts w:ascii="Times New Roman" w:hAnsi="Times New Roman" w:cs="Times New Roman"/>
          <w:sz w:val="24"/>
        </w:rPr>
        <w:t>Kačanickou</w:t>
      </w:r>
      <w:proofErr w:type="spellEnd"/>
      <w:r w:rsidRPr="009500F0">
        <w:rPr>
          <w:rFonts w:ascii="Times New Roman" w:hAnsi="Times New Roman" w:cs="Times New Roman"/>
          <w:sz w:val="24"/>
        </w:rPr>
        <w:t xml:space="preserve"> ústavu). V čl. 1 této ústavy schválili albánští poslanci prohlášení, že Republika Kosovo </w:t>
      </w:r>
      <w:r w:rsidRPr="009500F0">
        <w:rPr>
          <w:rFonts w:ascii="Times New Roman" w:hAnsi="Times New Roman" w:cs="Times New Roman"/>
          <w:i/>
          <w:sz w:val="24"/>
        </w:rPr>
        <w:t xml:space="preserve">„je demokratickým státem albánského národa a národnostních menšin, svých občanů: Srbů, </w:t>
      </w:r>
      <w:proofErr w:type="gramStart"/>
      <w:r w:rsidRPr="009500F0">
        <w:rPr>
          <w:rFonts w:ascii="Times New Roman" w:hAnsi="Times New Roman" w:cs="Times New Roman"/>
          <w:i/>
          <w:sz w:val="24"/>
        </w:rPr>
        <w:t>Muslimů</w:t>
      </w:r>
      <w:proofErr w:type="gramEnd"/>
      <w:r w:rsidRPr="009500F0">
        <w:rPr>
          <w:rFonts w:ascii="Times New Roman" w:hAnsi="Times New Roman" w:cs="Times New Roman"/>
          <w:i/>
          <w:sz w:val="24"/>
        </w:rPr>
        <w:t>, Černoho</w:t>
      </w:r>
      <w:r w:rsidRPr="009500F0">
        <w:rPr>
          <w:rFonts w:ascii="Times New Roman" w:hAnsi="Times New Roman" w:cs="Times New Roman"/>
          <w:i/>
          <w:sz w:val="24"/>
        </w:rPr>
        <w:t>r</w:t>
      </w:r>
      <w:r w:rsidRPr="009500F0">
        <w:rPr>
          <w:rFonts w:ascii="Times New Roman" w:hAnsi="Times New Roman" w:cs="Times New Roman"/>
          <w:i/>
          <w:sz w:val="24"/>
        </w:rPr>
        <w:t xml:space="preserve">ců, Turků, </w:t>
      </w:r>
      <w:proofErr w:type="spellStart"/>
      <w:r w:rsidRPr="009500F0">
        <w:rPr>
          <w:rFonts w:ascii="Times New Roman" w:hAnsi="Times New Roman" w:cs="Times New Roman"/>
          <w:i/>
          <w:sz w:val="24"/>
        </w:rPr>
        <w:t>Rómů</w:t>
      </w:r>
      <w:proofErr w:type="spellEnd"/>
      <w:r w:rsidRPr="009500F0">
        <w:rPr>
          <w:rFonts w:ascii="Times New Roman" w:hAnsi="Times New Roman" w:cs="Times New Roman"/>
          <w:i/>
          <w:sz w:val="24"/>
        </w:rPr>
        <w:t xml:space="preserve"> a dalších, kteří žijí na Kosovu.“</w:t>
      </w:r>
      <w:r w:rsidRPr="009500F0">
        <w:rPr>
          <w:rStyle w:val="Znakapoznpodarou"/>
          <w:rFonts w:ascii="Times New Roman" w:hAnsi="Times New Roman" w:cs="Times New Roman"/>
          <w:i/>
          <w:sz w:val="24"/>
        </w:rPr>
        <w:footnoteReference w:id="52"/>
      </w:r>
      <w:r w:rsidRPr="009500F0">
        <w:rPr>
          <w:rFonts w:ascii="Times New Roman" w:hAnsi="Times New Roman" w:cs="Times New Roman"/>
          <w:i/>
          <w:sz w:val="24"/>
        </w:rPr>
        <w:t xml:space="preserve"> </w:t>
      </w:r>
      <w:r w:rsidRPr="009500F0">
        <w:rPr>
          <w:rFonts w:ascii="Times New Roman" w:hAnsi="Times New Roman" w:cs="Times New Roman"/>
          <w:sz w:val="24"/>
        </w:rPr>
        <w:t xml:space="preserve">Druhý článek ústavy pak upřesňuje, že je Republika Kosovo členem jugoslávského společenství. Prezidentem samozvané republiky pak poslanci zvolili Ibrahima </w:t>
      </w:r>
      <w:proofErr w:type="spellStart"/>
      <w:r w:rsidRPr="009500F0">
        <w:rPr>
          <w:rFonts w:ascii="Times New Roman" w:hAnsi="Times New Roman" w:cs="Times New Roman"/>
          <w:sz w:val="24"/>
        </w:rPr>
        <w:t>Rugovu</w:t>
      </w:r>
      <w:proofErr w:type="spellEnd"/>
      <w:r w:rsidRPr="009500F0">
        <w:rPr>
          <w:rFonts w:ascii="Times New Roman" w:hAnsi="Times New Roman" w:cs="Times New Roman"/>
          <w:sz w:val="24"/>
        </w:rPr>
        <w:t xml:space="preserve">. I v tomto případě nalezla srbská strana brzkou odpověď – prostřednictvím nové srbské ústavy, schválené 28. září 1990, bylo Kosovo připraveno i o zbytky autonomie a přičleněno pod staronovým názvem Kosovo a </w:t>
      </w:r>
      <w:proofErr w:type="spellStart"/>
      <w:r w:rsidRPr="009500F0">
        <w:rPr>
          <w:rFonts w:ascii="Times New Roman" w:hAnsi="Times New Roman" w:cs="Times New Roman"/>
          <w:sz w:val="24"/>
        </w:rPr>
        <w:t>Metochie</w:t>
      </w:r>
      <w:proofErr w:type="spellEnd"/>
      <w:r w:rsidRPr="009500F0">
        <w:rPr>
          <w:rFonts w:ascii="Times New Roman" w:hAnsi="Times New Roman" w:cs="Times New Roman"/>
          <w:sz w:val="24"/>
        </w:rPr>
        <w:t xml:space="preserve"> jako pouhý zvláštní teritoriální útvar k Srbsku. S tím se zase nesmířili Albánci a započali všeobecný bo</w:t>
      </w:r>
      <w:r w:rsidRPr="009500F0">
        <w:rPr>
          <w:rFonts w:ascii="Times New Roman" w:hAnsi="Times New Roman" w:cs="Times New Roman"/>
          <w:sz w:val="24"/>
        </w:rPr>
        <w:t>j</w:t>
      </w:r>
      <w:r w:rsidRPr="009500F0">
        <w:rPr>
          <w:rFonts w:ascii="Times New Roman" w:hAnsi="Times New Roman" w:cs="Times New Roman"/>
          <w:sz w:val="24"/>
        </w:rPr>
        <w:t>kot srbských inst</w:t>
      </w:r>
      <w:r w:rsidRPr="009500F0">
        <w:rPr>
          <w:rFonts w:ascii="Times New Roman" w:hAnsi="Times New Roman" w:cs="Times New Roman"/>
          <w:sz w:val="24"/>
        </w:rPr>
        <w:t>i</w:t>
      </w:r>
      <w:r w:rsidRPr="009500F0">
        <w:rPr>
          <w:rFonts w:ascii="Times New Roman" w:hAnsi="Times New Roman" w:cs="Times New Roman"/>
          <w:sz w:val="24"/>
        </w:rPr>
        <w:t>tucí.</w:t>
      </w:r>
      <w:r w:rsidRPr="009500F0">
        <w:rPr>
          <w:rStyle w:val="Znakapoznpodarou"/>
          <w:rFonts w:ascii="Times New Roman" w:hAnsi="Times New Roman" w:cs="Times New Roman"/>
          <w:sz w:val="24"/>
        </w:rPr>
        <w:footnoteReference w:id="53"/>
      </w:r>
    </w:p>
    <w:p w14:paraId="39F63825"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Přestože v té době bylo Kosovo nejrizikovějším regionem z celé Jugoslávie a zdálo se, že krvavý požár všeobecného rozpadu propukne právě tam, nestalo se tak. Nicméně po o</w:t>
      </w:r>
      <w:r w:rsidRPr="009500F0">
        <w:rPr>
          <w:rFonts w:ascii="Times New Roman" w:hAnsi="Times New Roman" w:cs="Times New Roman"/>
          <w:sz w:val="24"/>
        </w:rPr>
        <w:t>d</w:t>
      </w:r>
      <w:r w:rsidRPr="009500F0">
        <w:rPr>
          <w:rFonts w:ascii="Times New Roman" w:hAnsi="Times New Roman" w:cs="Times New Roman"/>
          <w:sz w:val="24"/>
        </w:rPr>
        <w:t>chodu Slovinska a Chorvatska z federace zorganizovali Albánci tajné referendum, v němž se většina voličů vyslovila za nezávislost Kosova, a na ilegálním shromáždění delegátů rozehn</w:t>
      </w:r>
      <w:r w:rsidRPr="009500F0">
        <w:rPr>
          <w:rFonts w:ascii="Times New Roman" w:hAnsi="Times New Roman" w:cs="Times New Roman"/>
          <w:sz w:val="24"/>
        </w:rPr>
        <w:t>a</w:t>
      </w:r>
      <w:r w:rsidRPr="009500F0">
        <w:rPr>
          <w:rFonts w:ascii="Times New Roman" w:hAnsi="Times New Roman" w:cs="Times New Roman"/>
          <w:sz w:val="24"/>
        </w:rPr>
        <w:t>né kosovské skupštiny 19. 10. 1991 pak bylo přijato rozhodnutí o vytvoření suverénní a nez</w:t>
      </w:r>
      <w:r w:rsidRPr="009500F0">
        <w:rPr>
          <w:rFonts w:ascii="Times New Roman" w:hAnsi="Times New Roman" w:cs="Times New Roman"/>
          <w:sz w:val="24"/>
        </w:rPr>
        <w:t>á</w:t>
      </w:r>
      <w:r w:rsidRPr="009500F0">
        <w:rPr>
          <w:rFonts w:ascii="Times New Roman" w:hAnsi="Times New Roman" w:cs="Times New Roman"/>
          <w:sz w:val="24"/>
        </w:rPr>
        <w:t>vislé Kosovské republiky, zbavené všech závazků se Srbskem a Jugoslávií. Evropské společenství, na něž se vláda tzv. Kosovské republiky obrátila se žádostí o uznání, ovšem l</w:t>
      </w:r>
      <w:r w:rsidRPr="009500F0">
        <w:rPr>
          <w:rFonts w:ascii="Times New Roman" w:hAnsi="Times New Roman" w:cs="Times New Roman"/>
          <w:sz w:val="24"/>
        </w:rPr>
        <w:t>o</w:t>
      </w:r>
      <w:r w:rsidRPr="009500F0">
        <w:rPr>
          <w:rFonts w:ascii="Times New Roman" w:hAnsi="Times New Roman" w:cs="Times New Roman"/>
          <w:sz w:val="24"/>
        </w:rPr>
        <w:t xml:space="preserve">gicky nechalo nótu bez odpovědi. Přesto však, v květnu 1992, zorganizovali vůdci kosovské revolty ilegální parlamentní a prezidentské volby, na nichž byl I. </w:t>
      </w:r>
      <w:proofErr w:type="spellStart"/>
      <w:r w:rsidRPr="009500F0">
        <w:rPr>
          <w:rFonts w:ascii="Times New Roman" w:hAnsi="Times New Roman" w:cs="Times New Roman"/>
          <w:sz w:val="24"/>
        </w:rPr>
        <w:t>Rugova</w:t>
      </w:r>
      <w:proofErr w:type="spellEnd"/>
      <w:r w:rsidRPr="009500F0">
        <w:rPr>
          <w:rFonts w:ascii="Times New Roman" w:hAnsi="Times New Roman" w:cs="Times New Roman"/>
          <w:sz w:val="24"/>
        </w:rPr>
        <w:t xml:space="preserve"> zvolen prezidentem a dominantní postavení získal jeho DSK.</w:t>
      </w:r>
      <w:r w:rsidRPr="009500F0">
        <w:rPr>
          <w:rStyle w:val="Znakapoznpodarou"/>
          <w:rFonts w:ascii="Times New Roman" w:hAnsi="Times New Roman" w:cs="Times New Roman"/>
          <w:sz w:val="24"/>
        </w:rPr>
        <w:footnoteReference w:id="54"/>
      </w:r>
      <w:r w:rsidRPr="009500F0">
        <w:rPr>
          <w:rFonts w:ascii="Times New Roman" w:hAnsi="Times New Roman" w:cs="Times New Roman"/>
          <w:sz w:val="24"/>
        </w:rPr>
        <w:t xml:space="preserve"> Albánská komunita, na popud </w:t>
      </w:r>
      <w:proofErr w:type="spellStart"/>
      <w:r w:rsidRPr="009500F0">
        <w:rPr>
          <w:rFonts w:ascii="Times New Roman" w:hAnsi="Times New Roman" w:cs="Times New Roman"/>
          <w:sz w:val="24"/>
        </w:rPr>
        <w:t>Rugovy</w:t>
      </w:r>
      <w:proofErr w:type="spellEnd"/>
      <w:r w:rsidRPr="009500F0">
        <w:rPr>
          <w:rFonts w:ascii="Times New Roman" w:hAnsi="Times New Roman" w:cs="Times New Roman"/>
          <w:sz w:val="24"/>
        </w:rPr>
        <w:t xml:space="preserve"> a pod vl</w:t>
      </w:r>
      <w:r w:rsidRPr="009500F0">
        <w:rPr>
          <w:rFonts w:ascii="Times New Roman" w:hAnsi="Times New Roman" w:cs="Times New Roman"/>
          <w:sz w:val="24"/>
        </w:rPr>
        <w:t>i</w:t>
      </w:r>
      <w:r w:rsidRPr="009500F0">
        <w:rPr>
          <w:rFonts w:ascii="Times New Roman" w:hAnsi="Times New Roman" w:cs="Times New Roman"/>
          <w:sz w:val="24"/>
        </w:rPr>
        <w:t>vem krvavých událostí na severu bývalé Jugoslávie, v té době zvolila cestu nenásilné, pasivní rezistence. Vzhledem k situaci v Chorvatsku a Bosně ani bělehradský režim nezakročil proti špičkám albánské revolty a situace tak na dobu následujících pěti let připomínala pověstný klid před bouří. Vznikla tak vlastně jakási tolerovaná stínová republika Kosovo se stínovými institucemi, školstvím, ba i zdravotnictvím. Že však tyto instituce nemohly nahradit instituce oficiální je nabíledni.</w:t>
      </w:r>
      <w:r w:rsidRPr="009500F0">
        <w:rPr>
          <w:rStyle w:val="Znakapoznpodarou"/>
          <w:rFonts w:ascii="Times New Roman" w:hAnsi="Times New Roman" w:cs="Times New Roman"/>
          <w:sz w:val="24"/>
        </w:rPr>
        <w:footnoteReference w:id="55"/>
      </w:r>
    </w:p>
    <w:p w14:paraId="35D4BEA1" w14:textId="77777777" w:rsidR="00580A7E" w:rsidRPr="009500F0" w:rsidRDefault="00580A7E" w:rsidP="009500F0">
      <w:pPr>
        <w:spacing w:after="0" w:line="240" w:lineRule="auto"/>
        <w:ind w:firstLine="709"/>
        <w:jc w:val="both"/>
        <w:rPr>
          <w:rFonts w:ascii="Times New Roman" w:hAnsi="Times New Roman" w:cs="Times New Roman"/>
          <w:sz w:val="24"/>
        </w:rPr>
      </w:pPr>
    </w:p>
    <w:p w14:paraId="3DA20280" w14:textId="77777777" w:rsidR="00580A7E" w:rsidRPr="009500F0" w:rsidRDefault="00580A7E" w:rsidP="009500F0">
      <w:pPr>
        <w:spacing w:after="0" w:line="240" w:lineRule="auto"/>
        <w:ind w:firstLine="709"/>
        <w:jc w:val="both"/>
        <w:rPr>
          <w:rFonts w:ascii="Times New Roman" w:hAnsi="Times New Roman" w:cs="Times New Roman"/>
        </w:rPr>
      </w:pPr>
    </w:p>
    <w:p w14:paraId="0B46C471" w14:textId="2F5ED624" w:rsidR="00580A7E" w:rsidRPr="009500F0" w:rsidRDefault="00580A7E" w:rsidP="009500F0">
      <w:pPr>
        <w:pStyle w:val="Nadpis8"/>
        <w:ind w:right="0" w:firstLine="709"/>
      </w:pPr>
      <w:r w:rsidRPr="009500F0">
        <w:t>V Jugoslávii má vše zpoždění, pouze válka přichází předčasně</w:t>
      </w:r>
    </w:p>
    <w:p w14:paraId="34EAD1A8" w14:textId="77777777" w:rsidR="00580A7E" w:rsidRPr="009500F0" w:rsidRDefault="00580A7E" w:rsidP="009500F0">
      <w:pPr>
        <w:pStyle w:val="Zkladntextodsazen"/>
        <w:jc w:val="both"/>
        <w:rPr>
          <w:sz w:val="24"/>
        </w:rPr>
      </w:pPr>
    </w:p>
    <w:p w14:paraId="2F79F31F" w14:textId="2406CF56" w:rsidR="00580A7E" w:rsidRPr="009500F0" w:rsidRDefault="00580A7E" w:rsidP="009500F0">
      <w:pPr>
        <w:pStyle w:val="Zkladntextodsazen"/>
        <w:jc w:val="both"/>
        <w:rPr>
          <w:sz w:val="24"/>
        </w:rPr>
      </w:pPr>
      <w:r w:rsidRPr="009500F0">
        <w:rPr>
          <w:sz w:val="24"/>
        </w:rPr>
        <w:t>Když koncem června 1991, po referendu, vyhlásily severní jugoslávské republiky i formálně státní samostatnost, vpadla JNA, poslední fungující jugoslávská instituce, nejprve do Slovinska</w:t>
      </w:r>
      <w:r w:rsidRPr="009500F0">
        <w:rPr>
          <w:rStyle w:val="Znakapoznpodarou"/>
          <w:sz w:val="24"/>
        </w:rPr>
        <w:footnoteReference w:id="56"/>
      </w:r>
      <w:r w:rsidRPr="009500F0">
        <w:rPr>
          <w:sz w:val="24"/>
        </w:rPr>
        <w:t xml:space="preserve"> a poté i do Charvátska, aby zde zamezila střetům, ke kterým došlo, když se cha</w:t>
      </w:r>
      <w:r w:rsidRPr="009500F0">
        <w:rPr>
          <w:sz w:val="24"/>
        </w:rPr>
        <w:t>r</w:t>
      </w:r>
      <w:r w:rsidRPr="009500F0">
        <w:rPr>
          <w:sz w:val="24"/>
        </w:rPr>
        <w:t>vátské oddíly pokoušely převzít zpět objekty a území, obsazené charvátskými Srby během balvanové revoluce. JLA se zde postavila mezi charvátské a srbské ozbrojené oddíly, zřejmě v dobré víře, že zastaví mezietnické násilí, ale, byť v roli „mírotvorce“, zajišťovala vlastně novou hranici mezi etnickými Srby a etnickými Charváty v samotném Charvátsku. A</w:t>
      </w:r>
      <w:r w:rsidRPr="009500F0">
        <w:rPr>
          <w:sz w:val="24"/>
        </w:rPr>
        <w:t xml:space="preserve"> </w:t>
      </w:r>
      <w:r w:rsidRPr="009500F0">
        <w:rPr>
          <w:sz w:val="24"/>
        </w:rPr>
        <w:t xml:space="preserve">byla to ta stejná hranice, kterou Slobodan </w:t>
      </w:r>
      <w:proofErr w:type="spellStart"/>
      <w:r w:rsidRPr="009500F0">
        <w:rPr>
          <w:sz w:val="24"/>
        </w:rPr>
        <w:t>Milošević</w:t>
      </w:r>
      <w:proofErr w:type="spellEnd"/>
      <w:r w:rsidRPr="009500F0">
        <w:rPr>
          <w:sz w:val="24"/>
        </w:rPr>
        <w:t xml:space="preserve"> a Borislav </w:t>
      </w:r>
      <w:proofErr w:type="spellStart"/>
      <w:r w:rsidRPr="009500F0">
        <w:rPr>
          <w:sz w:val="24"/>
        </w:rPr>
        <w:t>Jović</w:t>
      </w:r>
      <w:proofErr w:type="spellEnd"/>
      <w:r w:rsidRPr="009500F0">
        <w:rPr>
          <w:sz w:val="24"/>
        </w:rPr>
        <w:t xml:space="preserve"> plánovali přesně rok před tím. Před definitivním zaujetím pozic, 5. července 1991, se oba tito aktéři ještě jednou scházejí s federálním ministrem obrany </w:t>
      </w:r>
      <w:proofErr w:type="spellStart"/>
      <w:r w:rsidRPr="009500F0">
        <w:rPr>
          <w:sz w:val="24"/>
        </w:rPr>
        <w:t>Veljkem</w:t>
      </w:r>
      <w:proofErr w:type="spellEnd"/>
      <w:r w:rsidRPr="009500F0">
        <w:rPr>
          <w:sz w:val="24"/>
        </w:rPr>
        <w:t xml:space="preserve"> </w:t>
      </w:r>
      <w:proofErr w:type="spellStart"/>
      <w:r w:rsidRPr="009500F0">
        <w:rPr>
          <w:sz w:val="24"/>
        </w:rPr>
        <w:t>Kadijevićem</w:t>
      </w:r>
      <w:proofErr w:type="spellEnd"/>
      <w:r w:rsidRPr="009500F0">
        <w:rPr>
          <w:sz w:val="24"/>
        </w:rPr>
        <w:t xml:space="preserve"> a </w:t>
      </w:r>
      <w:r w:rsidRPr="009500F0">
        <w:rPr>
          <w:i/>
          <w:sz w:val="24"/>
        </w:rPr>
        <w:t>„rozhodně po něm požadují následuj</w:t>
      </w:r>
      <w:r w:rsidRPr="009500F0">
        <w:rPr>
          <w:i/>
          <w:sz w:val="24"/>
        </w:rPr>
        <w:t>í</w:t>
      </w:r>
      <w:r w:rsidRPr="009500F0">
        <w:rPr>
          <w:i/>
          <w:sz w:val="24"/>
        </w:rPr>
        <w:t xml:space="preserve">cí: … Hlavní síly JLA soustředit na linii Karlovac – Plitvice na západě; </w:t>
      </w:r>
      <w:proofErr w:type="spellStart"/>
      <w:r w:rsidRPr="009500F0">
        <w:rPr>
          <w:i/>
          <w:sz w:val="24"/>
        </w:rPr>
        <w:t>Baranje</w:t>
      </w:r>
      <w:proofErr w:type="spellEnd"/>
      <w:r w:rsidRPr="009500F0">
        <w:rPr>
          <w:i/>
          <w:sz w:val="24"/>
        </w:rPr>
        <w:t xml:space="preserve">, </w:t>
      </w:r>
      <w:proofErr w:type="spellStart"/>
      <w:r w:rsidRPr="009500F0">
        <w:rPr>
          <w:i/>
          <w:sz w:val="24"/>
        </w:rPr>
        <w:t>Osijek</w:t>
      </w:r>
      <w:proofErr w:type="spellEnd"/>
      <w:r w:rsidRPr="009500F0">
        <w:rPr>
          <w:i/>
          <w:sz w:val="24"/>
        </w:rPr>
        <w:t xml:space="preserve">, </w:t>
      </w:r>
      <w:proofErr w:type="spellStart"/>
      <w:r w:rsidRPr="009500F0">
        <w:rPr>
          <w:i/>
          <w:sz w:val="24"/>
        </w:rPr>
        <w:t>Vi</w:t>
      </w:r>
      <w:r w:rsidRPr="009500F0">
        <w:rPr>
          <w:i/>
          <w:sz w:val="24"/>
        </w:rPr>
        <w:t>n</w:t>
      </w:r>
      <w:r w:rsidRPr="009500F0">
        <w:rPr>
          <w:i/>
          <w:sz w:val="24"/>
        </w:rPr>
        <w:t>kovci</w:t>
      </w:r>
      <w:proofErr w:type="spellEnd"/>
      <w:r w:rsidRPr="009500F0">
        <w:rPr>
          <w:i/>
          <w:sz w:val="24"/>
        </w:rPr>
        <w:t xml:space="preserve"> – Sáva na východě a Neretva na jihu. Tímto způsobem pokrýt všechna území, kde žijí Srbové, do konečného vyřešení situace, resp. do konečného svobodného vyjádření lidu v referendu“.</w:t>
      </w:r>
      <w:r w:rsidRPr="009500F0">
        <w:rPr>
          <w:rStyle w:val="Znakapoznpodarou"/>
          <w:sz w:val="24"/>
        </w:rPr>
        <w:footnoteReference w:id="57"/>
      </w:r>
      <w:r w:rsidRPr="009500F0">
        <w:rPr>
          <w:i/>
          <w:sz w:val="24"/>
        </w:rPr>
        <w:t xml:space="preserve"> </w:t>
      </w:r>
      <w:r w:rsidRPr="009500F0">
        <w:rPr>
          <w:sz w:val="24"/>
        </w:rPr>
        <w:t xml:space="preserve">Tímto svým požadavkem Slobodan </w:t>
      </w:r>
      <w:proofErr w:type="spellStart"/>
      <w:r w:rsidRPr="009500F0">
        <w:rPr>
          <w:sz w:val="24"/>
        </w:rPr>
        <w:t>Milošević</w:t>
      </w:r>
      <w:proofErr w:type="spellEnd"/>
      <w:r w:rsidRPr="009500F0">
        <w:rPr>
          <w:sz w:val="24"/>
        </w:rPr>
        <w:t xml:space="preserve"> fakticky naplnil dlouholeté plány srbských nacionalistů soustředěné do teze, že hranice srbského etnického prostoru se prostírá na linii Karlovac – </w:t>
      </w:r>
      <w:proofErr w:type="spellStart"/>
      <w:r w:rsidRPr="009500F0">
        <w:rPr>
          <w:sz w:val="24"/>
        </w:rPr>
        <w:t>Karlobag</w:t>
      </w:r>
      <w:proofErr w:type="spellEnd"/>
      <w:r w:rsidRPr="009500F0">
        <w:rPr>
          <w:sz w:val="24"/>
        </w:rPr>
        <w:t xml:space="preserve"> – </w:t>
      </w:r>
      <w:proofErr w:type="spellStart"/>
      <w:r w:rsidRPr="009500F0">
        <w:rPr>
          <w:sz w:val="24"/>
        </w:rPr>
        <w:t>Virovitica</w:t>
      </w:r>
      <w:proofErr w:type="spellEnd"/>
      <w:r w:rsidRPr="009500F0">
        <w:rPr>
          <w:sz w:val="24"/>
        </w:rPr>
        <w:t>.</w:t>
      </w:r>
      <w:r w:rsidRPr="009500F0">
        <w:rPr>
          <w:rStyle w:val="Znakapoznpodarou"/>
          <w:sz w:val="24"/>
        </w:rPr>
        <w:footnoteReference w:id="58"/>
      </w:r>
      <w:r w:rsidRPr="009500F0">
        <w:rPr>
          <w:sz w:val="24"/>
        </w:rPr>
        <w:t xml:space="preserve"> Hranice mezi ním a nacionalisty se tak zcela setřela. Přeměna z komunistického aparátčíka v srbského nacionalistu byla u konce.</w:t>
      </w:r>
      <w:r w:rsidRPr="009500F0">
        <w:rPr>
          <w:rStyle w:val="Znakapoznpodarou"/>
          <w:sz w:val="24"/>
        </w:rPr>
        <w:footnoteReference w:id="59"/>
      </w:r>
      <w:r w:rsidRPr="009500F0">
        <w:rPr>
          <w:sz w:val="24"/>
        </w:rPr>
        <w:t xml:space="preserve"> Armáda, ten poslední konfusní relikt komunistické Jugoslávie, jež zůstala po rozpadu SKJ bez ideologického tmelu, na němž byla za války a po válce založena, pak byla zavlečena, možná i ne zcela vědoma si této skutečnosti,</w:t>
      </w:r>
      <w:r w:rsidRPr="009500F0">
        <w:rPr>
          <w:rStyle w:val="Znakapoznpodarou"/>
          <w:sz w:val="24"/>
        </w:rPr>
        <w:footnoteReference w:id="60"/>
      </w:r>
      <w:r w:rsidRPr="009500F0">
        <w:rPr>
          <w:sz w:val="24"/>
        </w:rPr>
        <w:t xml:space="preserve"> do mezietnického konfliktu, který zanedlouho zničí vše, co kdysi byla Jugoslávie, neboť </w:t>
      </w:r>
      <w:r w:rsidRPr="009500F0">
        <w:rPr>
          <w:i/>
          <w:sz w:val="24"/>
        </w:rPr>
        <w:t>„v Jugoslávii má bohužel vše zpoždění, pouze válka př</w:t>
      </w:r>
      <w:r w:rsidRPr="009500F0">
        <w:rPr>
          <w:i/>
          <w:sz w:val="24"/>
        </w:rPr>
        <w:t>i</w:t>
      </w:r>
      <w:r w:rsidRPr="009500F0">
        <w:rPr>
          <w:i/>
          <w:sz w:val="24"/>
        </w:rPr>
        <w:t>chází předčasně – pro ni se její vládcové rozhodují snadno. Pro mír těžce, a pro demokracii vůbec.“</w:t>
      </w:r>
      <w:r w:rsidRPr="009500F0">
        <w:rPr>
          <w:rStyle w:val="Znakapoznpodarou"/>
          <w:sz w:val="24"/>
        </w:rPr>
        <w:footnoteReference w:id="61"/>
      </w:r>
      <w:r w:rsidRPr="009500F0">
        <w:rPr>
          <w:sz w:val="24"/>
        </w:rPr>
        <w:t xml:space="preserve"> </w:t>
      </w:r>
    </w:p>
    <w:p w14:paraId="7470C4F9" w14:textId="77777777" w:rsidR="00AE3E1E" w:rsidRDefault="00AE3E1E"/>
    <w:sectPr w:rsidR="00AE3E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5E85" w14:textId="77777777" w:rsidR="00234C33" w:rsidRDefault="00234C33" w:rsidP="00580A7E">
      <w:pPr>
        <w:spacing w:after="0" w:line="240" w:lineRule="auto"/>
      </w:pPr>
      <w:r>
        <w:separator/>
      </w:r>
    </w:p>
  </w:endnote>
  <w:endnote w:type="continuationSeparator" w:id="0">
    <w:p w14:paraId="332906FB" w14:textId="77777777" w:rsidR="00234C33" w:rsidRDefault="00234C33" w:rsidP="0058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0729" w14:textId="77777777" w:rsidR="00234C33" w:rsidRDefault="00234C33" w:rsidP="00580A7E">
      <w:pPr>
        <w:spacing w:after="0" w:line="240" w:lineRule="auto"/>
      </w:pPr>
      <w:r>
        <w:separator/>
      </w:r>
    </w:p>
  </w:footnote>
  <w:footnote w:type="continuationSeparator" w:id="0">
    <w:p w14:paraId="145C88CF" w14:textId="77777777" w:rsidR="00234C33" w:rsidRDefault="00234C33" w:rsidP="00580A7E">
      <w:pPr>
        <w:spacing w:after="0" w:line="240" w:lineRule="auto"/>
      </w:pPr>
      <w:r>
        <w:continuationSeparator/>
      </w:r>
    </w:p>
  </w:footnote>
  <w:footnote w:id="1">
    <w:p w14:paraId="398F674F" w14:textId="77777777" w:rsidR="00580A7E" w:rsidRPr="009500F0" w:rsidRDefault="00580A7E" w:rsidP="009500F0">
      <w:pPr>
        <w:pStyle w:val="Textpoznpodarou"/>
        <w:jc w:val="both"/>
      </w:pPr>
      <w:r w:rsidRPr="009500F0">
        <w:rPr>
          <w:rStyle w:val="Znakapoznpodarou"/>
        </w:rPr>
        <w:footnoteRef/>
      </w:r>
      <w:r w:rsidRPr="009500F0">
        <w:t xml:space="preserve"> PAVLOVIĆ, D.: </w:t>
      </w:r>
      <w:proofErr w:type="spellStart"/>
      <w:r w:rsidRPr="009500F0">
        <w:rPr>
          <w:i/>
        </w:rPr>
        <w:t>Srpska</w:t>
      </w:r>
      <w:proofErr w:type="spellEnd"/>
      <w:r w:rsidRPr="009500F0">
        <w:rPr>
          <w:i/>
        </w:rPr>
        <w:t xml:space="preserve"> </w:t>
      </w:r>
      <w:proofErr w:type="spellStart"/>
      <w:r w:rsidRPr="009500F0">
        <w:rPr>
          <w:i/>
        </w:rPr>
        <w:t>nacionalna</w:t>
      </w:r>
      <w:proofErr w:type="spellEnd"/>
      <w:r w:rsidRPr="009500F0">
        <w:rPr>
          <w:i/>
        </w:rPr>
        <w:t xml:space="preserve"> politika posle 1986 </w:t>
      </w:r>
      <w:proofErr w:type="spellStart"/>
      <w:r w:rsidRPr="009500F0">
        <w:rPr>
          <w:i/>
        </w:rPr>
        <w:t>godine</w:t>
      </w:r>
      <w:proofErr w:type="spellEnd"/>
      <w:r w:rsidRPr="009500F0">
        <w:rPr>
          <w:i/>
        </w:rPr>
        <w:t xml:space="preserve">. </w:t>
      </w:r>
      <w:r w:rsidRPr="009500F0">
        <w:t xml:space="preserve">In: </w:t>
      </w:r>
      <w:proofErr w:type="spellStart"/>
      <w:r w:rsidRPr="009500F0">
        <w:rPr>
          <w:i/>
        </w:rPr>
        <w:t>Akteri</w:t>
      </w:r>
      <w:proofErr w:type="spellEnd"/>
      <w:r w:rsidRPr="009500F0">
        <w:rPr>
          <w:i/>
        </w:rPr>
        <w:t xml:space="preserve"> i </w:t>
      </w:r>
      <w:proofErr w:type="spellStart"/>
      <w:r w:rsidRPr="009500F0">
        <w:rPr>
          <w:i/>
        </w:rPr>
        <w:t>modeli</w:t>
      </w:r>
      <w:proofErr w:type="spellEnd"/>
      <w:r w:rsidRPr="009500F0">
        <w:rPr>
          <w:i/>
        </w:rPr>
        <w:t xml:space="preserve">. </w:t>
      </w:r>
      <w:proofErr w:type="spellStart"/>
      <w:r w:rsidRPr="009500F0">
        <w:rPr>
          <w:i/>
        </w:rPr>
        <w:t>Ogledi</w:t>
      </w:r>
      <w:proofErr w:type="spellEnd"/>
      <w:r w:rsidRPr="009500F0">
        <w:rPr>
          <w:i/>
        </w:rPr>
        <w:t xml:space="preserve"> o politici u </w:t>
      </w:r>
      <w:proofErr w:type="spellStart"/>
      <w:r w:rsidRPr="009500F0">
        <w:rPr>
          <w:i/>
        </w:rPr>
        <w:t>Srbiji</w:t>
      </w:r>
      <w:proofErr w:type="spellEnd"/>
      <w:r w:rsidRPr="009500F0">
        <w:rPr>
          <w:i/>
        </w:rPr>
        <w:t xml:space="preserve"> pod </w:t>
      </w:r>
      <w:proofErr w:type="spellStart"/>
      <w:r w:rsidRPr="009500F0">
        <w:rPr>
          <w:i/>
        </w:rPr>
        <w:t>Miloševićem</w:t>
      </w:r>
      <w:proofErr w:type="spellEnd"/>
      <w:r w:rsidRPr="009500F0">
        <w:rPr>
          <w:i/>
        </w:rPr>
        <w:t xml:space="preserve">. </w:t>
      </w:r>
      <w:r w:rsidRPr="009500F0">
        <w:t>Beograd 2001, s. 146.</w:t>
      </w:r>
    </w:p>
    <w:p w14:paraId="4D7B04FC" w14:textId="77777777" w:rsidR="00580A7E" w:rsidRPr="009500F0" w:rsidRDefault="00580A7E" w:rsidP="009500F0">
      <w:pPr>
        <w:pStyle w:val="Textpoznpodarou"/>
        <w:jc w:val="both"/>
      </w:pPr>
    </w:p>
  </w:footnote>
  <w:footnote w:id="2">
    <w:p w14:paraId="037B15BC" w14:textId="6AA8FB5C" w:rsidR="00580A7E" w:rsidRPr="009500F0" w:rsidRDefault="00580A7E" w:rsidP="009500F0">
      <w:pPr>
        <w:pStyle w:val="Textpoznpodarou"/>
        <w:jc w:val="both"/>
      </w:pPr>
      <w:r w:rsidRPr="009500F0">
        <w:rPr>
          <w:rStyle w:val="Znakapoznpodarou"/>
        </w:rPr>
        <w:footnoteRef/>
      </w:r>
      <w:r w:rsidRPr="009500F0">
        <w:t xml:space="preserve"> SK Slovinska toto rozhodnutí učil po dvoudenních bouřlivých diskusích již 17. ledna 1989, kdy se zřekl sv</w:t>
      </w:r>
      <w:r w:rsidRPr="009500F0">
        <w:t>é</w:t>
      </w:r>
      <w:r w:rsidRPr="009500F0">
        <w:t xml:space="preserve">ho politického monopolu. Šéf slovinských komunistů Milan </w:t>
      </w:r>
      <w:proofErr w:type="spellStart"/>
      <w:r w:rsidRPr="009500F0">
        <w:t>Kučan</w:t>
      </w:r>
      <w:proofErr w:type="spellEnd"/>
      <w:r w:rsidRPr="009500F0">
        <w:t>, který ještě nedávno odsuzoval vznik Slovi</w:t>
      </w:r>
      <w:r w:rsidRPr="009500F0">
        <w:t>n</w:t>
      </w:r>
      <w:r w:rsidRPr="009500F0">
        <w:t xml:space="preserve">ského demokratického svazu (SDS), veřejně uznal legitimitu politického pluralismu a umožnil tak legalizaci nových stran – kromě SDS ještě Svazu křesťanských demokratů. </w:t>
      </w:r>
      <w:proofErr w:type="spellStart"/>
      <w:r w:rsidRPr="009500F0">
        <w:t>Kučan</w:t>
      </w:r>
      <w:proofErr w:type="spellEnd"/>
      <w:r w:rsidRPr="009500F0">
        <w:t xml:space="preserve"> tak ve Slovinsku získal specifické p</w:t>
      </w:r>
      <w:r w:rsidRPr="009500F0">
        <w:t>o</w:t>
      </w:r>
      <w:r w:rsidRPr="009500F0">
        <w:t xml:space="preserve">stavení – na jedné straně i nadále napadal ty, kdo se protivili </w:t>
      </w:r>
      <w:r w:rsidRPr="009500F0">
        <w:rPr>
          <w:i/>
        </w:rPr>
        <w:t>„jugoslávskému a socialistickému charakteru z</w:t>
      </w:r>
      <w:r w:rsidRPr="009500F0">
        <w:rPr>
          <w:i/>
        </w:rPr>
        <w:t>e</w:t>
      </w:r>
      <w:r w:rsidRPr="009500F0">
        <w:rPr>
          <w:i/>
        </w:rPr>
        <w:t xml:space="preserve">mě“, </w:t>
      </w:r>
      <w:r w:rsidRPr="009500F0">
        <w:t xml:space="preserve">na straně druhé však podporoval řadu akcí slovinské alternativy, např. akce Odboru na Ochranu lidských práv, jejž založil po zatčení </w:t>
      </w:r>
      <w:proofErr w:type="spellStart"/>
      <w:r w:rsidRPr="009500F0">
        <w:t>Janeze</w:t>
      </w:r>
      <w:proofErr w:type="spellEnd"/>
      <w:r w:rsidRPr="009500F0">
        <w:t xml:space="preserve"> </w:t>
      </w:r>
      <w:proofErr w:type="spellStart"/>
      <w:r w:rsidRPr="009500F0">
        <w:t>Janši</w:t>
      </w:r>
      <w:proofErr w:type="spellEnd"/>
      <w:r w:rsidRPr="009500F0">
        <w:t xml:space="preserve"> (31. 5. 1988) Igor </w:t>
      </w:r>
      <w:proofErr w:type="spellStart"/>
      <w:r w:rsidRPr="009500F0">
        <w:t>Bavčar</w:t>
      </w:r>
      <w:proofErr w:type="spellEnd"/>
      <w:r w:rsidRPr="009500F0">
        <w:t>. (</w:t>
      </w:r>
      <w:proofErr w:type="spellStart"/>
      <w:r w:rsidRPr="009500F0">
        <w:t>Janša</w:t>
      </w:r>
      <w:proofErr w:type="spellEnd"/>
      <w:r w:rsidRPr="009500F0">
        <w:t xml:space="preserve"> byl zatčen za sérii svých článků v časopise Mladina, v nichž se odvážil kritizovat do té doby zcela nedotknutelnou JLA, nejdříve za prodej zbraní zemím z Hnutí nezúčastněných, které byly ve válce, poté za zneužívání vojáků k výstavbě vily admirála Branka Mamuly a konečně za záměr vedení JLA zasahovat proti slovinské alternativě. O tom více viz </w:t>
      </w:r>
      <w:proofErr w:type="spellStart"/>
      <w:proofErr w:type="gramStart"/>
      <w:r w:rsidRPr="009500F0">
        <w:t>např.PIRJEVEC</w:t>
      </w:r>
      <w:proofErr w:type="spellEnd"/>
      <w:proofErr w:type="gramEnd"/>
      <w:r w:rsidRPr="009500F0">
        <w:t xml:space="preserve">, J.: </w:t>
      </w:r>
      <w:r w:rsidRPr="009500F0">
        <w:rPr>
          <w:i/>
        </w:rPr>
        <w:t xml:space="preserve">Jugoslávie. </w:t>
      </w:r>
      <w:r w:rsidRPr="009500F0">
        <w:t xml:space="preserve">Praha 2000; JANŠA, J.: </w:t>
      </w:r>
      <w:proofErr w:type="spellStart"/>
      <w:r w:rsidRPr="009500F0">
        <w:rPr>
          <w:i/>
        </w:rPr>
        <w:t>Premiki</w:t>
      </w:r>
      <w:proofErr w:type="spellEnd"/>
      <w:r w:rsidRPr="009500F0">
        <w:rPr>
          <w:i/>
        </w:rPr>
        <w:t>.</w:t>
      </w:r>
      <w:r w:rsidRPr="009500F0">
        <w:t xml:space="preserve"> </w:t>
      </w:r>
      <w:proofErr w:type="spellStart"/>
      <w:r w:rsidRPr="009500F0">
        <w:t>Ljubljana</w:t>
      </w:r>
      <w:proofErr w:type="spellEnd"/>
      <w:r w:rsidRPr="009500F0">
        <w:t xml:space="preserve"> 1993; DIZDAREVIĆ, R.: </w:t>
      </w:r>
      <w:r w:rsidRPr="009500F0">
        <w:rPr>
          <w:i/>
        </w:rPr>
        <w:t xml:space="preserve">Od smrti Tita do smrti </w:t>
      </w:r>
      <w:proofErr w:type="spellStart"/>
      <w:r w:rsidRPr="009500F0">
        <w:rPr>
          <w:i/>
        </w:rPr>
        <w:t>J</w:t>
      </w:r>
      <w:r w:rsidRPr="009500F0">
        <w:rPr>
          <w:i/>
        </w:rPr>
        <w:t>u</w:t>
      </w:r>
      <w:r w:rsidRPr="009500F0">
        <w:rPr>
          <w:i/>
        </w:rPr>
        <w:t>goslavije</w:t>
      </w:r>
      <w:proofErr w:type="spellEnd"/>
      <w:r w:rsidRPr="009500F0">
        <w:rPr>
          <w:i/>
        </w:rPr>
        <w:t>.</w:t>
      </w:r>
      <w:r w:rsidRPr="009500F0">
        <w:t xml:space="preserve"> Sarajevo 1999 aj.), RUPEL, </w:t>
      </w:r>
      <w:proofErr w:type="spellStart"/>
      <w:proofErr w:type="gramStart"/>
      <w:r w:rsidRPr="009500F0">
        <w:t>D.:</w:t>
      </w:r>
      <w:r w:rsidRPr="009500F0">
        <w:rPr>
          <w:i/>
        </w:rPr>
        <w:t>Esej</w:t>
      </w:r>
      <w:proofErr w:type="spellEnd"/>
      <w:proofErr w:type="gramEnd"/>
      <w:r w:rsidRPr="009500F0">
        <w:rPr>
          <w:i/>
        </w:rPr>
        <w:t xml:space="preserve"> o </w:t>
      </w:r>
      <w:proofErr w:type="spellStart"/>
      <w:r w:rsidRPr="009500F0">
        <w:rPr>
          <w:i/>
        </w:rPr>
        <w:t>Janezu</w:t>
      </w:r>
      <w:proofErr w:type="spellEnd"/>
      <w:r w:rsidRPr="009500F0">
        <w:rPr>
          <w:i/>
        </w:rPr>
        <w:t xml:space="preserve"> </w:t>
      </w:r>
      <w:proofErr w:type="spellStart"/>
      <w:r w:rsidRPr="009500F0">
        <w:rPr>
          <w:i/>
        </w:rPr>
        <w:t>Janši</w:t>
      </w:r>
      <w:proofErr w:type="spellEnd"/>
      <w:r w:rsidRPr="009500F0">
        <w:rPr>
          <w:i/>
        </w:rPr>
        <w:t xml:space="preserve">. </w:t>
      </w:r>
      <w:r w:rsidRPr="009500F0">
        <w:t xml:space="preserve">Nova </w:t>
      </w:r>
      <w:proofErr w:type="spellStart"/>
      <w:r w:rsidRPr="009500F0">
        <w:t>Revija</w:t>
      </w:r>
      <w:proofErr w:type="spellEnd"/>
      <w:r w:rsidRPr="009500F0">
        <w:t xml:space="preserve"> 77 (1988), s. 298–311. </w:t>
      </w:r>
      <w:proofErr w:type="spellStart"/>
      <w:r w:rsidRPr="009500F0">
        <w:t>Kučanova</w:t>
      </w:r>
      <w:proofErr w:type="spellEnd"/>
      <w:r w:rsidRPr="009500F0">
        <w:t xml:space="preserve"> politika tak byla značně ekvilibristická, nicméně díky</w:t>
      </w:r>
      <w:r w:rsidRPr="009500F0">
        <w:t xml:space="preserve"> </w:t>
      </w:r>
      <w:r w:rsidRPr="009500F0">
        <w:t xml:space="preserve">ní dosáhl stejnou úroveň podpory ve své republice jako Slobodan </w:t>
      </w:r>
      <w:proofErr w:type="spellStart"/>
      <w:r w:rsidRPr="009500F0">
        <w:t>Milošević</w:t>
      </w:r>
      <w:proofErr w:type="spellEnd"/>
      <w:r w:rsidRPr="009500F0">
        <w:t xml:space="preserve"> v Srbsku a stal se centrální postavou slovinské politické scény i v dalších patnácti letech. Díky výnosu SK Slovinska o politické pluralitě se také mohlo uskutečnit shromáždění v </w:t>
      </w:r>
      <w:proofErr w:type="spellStart"/>
      <w:r w:rsidRPr="009500F0">
        <w:t>Cankarově</w:t>
      </w:r>
      <w:proofErr w:type="spellEnd"/>
      <w:r w:rsidRPr="009500F0">
        <w:t xml:space="preserve"> domě, na němž se slovinští komunisté i slovinská opozice shodli na jednotném postoji vůči kosovským událostem a p</w:t>
      </w:r>
      <w:r w:rsidRPr="009500F0">
        <w:t>o</w:t>
      </w:r>
      <w:r w:rsidRPr="009500F0">
        <w:t xml:space="preserve">tažmo tedy vůči vedení S. </w:t>
      </w:r>
      <w:proofErr w:type="spellStart"/>
      <w:r w:rsidRPr="009500F0">
        <w:t>Miloševiće</w:t>
      </w:r>
      <w:proofErr w:type="spellEnd"/>
      <w:r w:rsidRPr="009500F0">
        <w:t>. Konečně výsledkem této dohody byly také</w:t>
      </w:r>
      <w:r w:rsidRPr="009500F0">
        <w:t xml:space="preserve"> </w:t>
      </w:r>
      <w:r w:rsidRPr="009500F0">
        <w:t xml:space="preserve">volba (byť tento princip nebyl v souladu s ústavou) slovinského zástupce v prezídiu SFRJ, jímž se stal poprvé člověk bez výrazné stranické minulosti </w:t>
      </w:r>
      <w:proofErr w:type="spellStart"/>
      <w:r w:rsidRPr="009500F0">
        <w:t>Janez</w:t>
      </w:r>
      <w:proofErr w:type="spellEnd"/>
      <w:r w:rsidRPr="009500F0">
        <w:t xml:space="preserve"> </w:t>
      </w:r>
      <w:proofErr w:type="spellStart"/>
      <w:r w:rsidRPr="009500F0">
        <w:t>Drnovšek</w:t>
      </w:r>
      <w:proofErr w:type="spellEnd"/>
      <w:r w:rsidRPr="009500F0">
        <w:t>, který se funkce předsedy prezídia ujal 15. května 1989. Viz např. JOVIĆ, B.:</w:t>
      </w:r>
      <w:r w:rsidRPr="009500F0">
        <w:t xml:space="preserve"> </w:t>
      </w:r>
      <w:proofErr w:type="spellStart"/>
      <w:r w:rsidRPr="009500F0">
        <w:rPr>
          <w:i/>
        </w:rPr>
        <w:t>P</w:t>
      </w:r>
      <w:r w:rsidRPr="009500F0">
        <w:rPr>
          <w:i/>
        </w:rPr>
        <w:t>o</w:t>
      </w:r>
      <w:r w:rsidRPr="009500F0">
        <w:rPr>
          <w:i/>
        </w:rPr>
        <w:t>slednji</w:t>
      </w:r>
      <w:proofErr w:type="spellEnd"/>
      <w:r w:rsidRPr="009500F0">
        <w:rPr>
          <w:i/>
        </w:rPr>
        <w:t xml:space="preserve"> dani SFRJ. </w:t>
      </w:r>
      <w:r w:rsidRPr="009500F0">
        <w:t>Be</w:t>
      </w:r>
      <w:r w:rsidRPr="009500F0">
        <w:t>o</w:t>
      </w:r>
      <w:r w:rsidRPr="009500F0">
        <w:t>grad 1996, s. 7. aj.</w:t>
      </w:r>
    </w:p>
  </w:footnote>
  <w:footnote w:id="3">
    <w:p w14:paraId="23FD8D23" w14:textId="24698438" w:rsidR="00580A7E" w:rsidRPr="009500F0" w:rsidRDefault="00580A7E" w:rsidP="009500F0">
      <w:pPr>
        <w:pStyle w:val="Textpoznpodarou"/>
        <w:jc w:val="both"/>
      </w:pPr>
      <w:r w:rsidRPr="009500F0">
        <w:rPr>
          <w:rStyle w:val="Znakapoznpodarou"/>
        </w:rPr>
        <w:footnoteRef/>
      </w:r>
      <w:r w:rsidRPr="009500F0">
        <w:t xml:space="preserve"> JOVIĆ, B.:</w:t>
      </w:r>
      <w:r w:rsidRPr="009500F0">
        <w:t xml:space="preserve"> </w:t>
      </w:r>
      <w:proofErr w:type="spellStart"/>
      <w:r w:rsidRPr="009500F0">
        <w:rPr>
          <w:i/>
        </w:rPr>
        <w:t>Poslednji</w:t>
      </w:r>
      <w:proofErr w:type="spellEnd"/>
      <w:r w:rsidRPr="009500F0">
        <w:rPr>
          <w:i/>
        </w:rPr>
        <w:t xml:space="preserve"> dani SFRJ. </w:t>
      </w:r>
      <w:r w:rsidRPr="009500F0">
        <w:t xml:space="preserve">Beograd 1996, s. 54. Nerozhodný byl </w:t>
      </w:r>
      <w:proofErr w:type="spellStart"/>
      <w:r w:rsidRPr="009500F0">
        <w:t>Kadijević</w:t>
      </w:r>
      <w:proofErr w:type="spellEnd"/>
      <w:r w:rsidRPr="009500F0">
        <w:t xml:space="preserve"> i v daleko složitějších sit</w:t>
      </w:r>
      <w:r w:rsidRPr="009500F0">
        <w:t>u</w:t>
      </w:r>
      <w:r w:rsidRPr="009500F0">
        <w:t>acích při počátcích bojů v Charvátsku, kterým tehdy ještě mohla JLA rasantním postupem zamezit. V nejkrizovějších okamžicích poválečné jugoslávské státnosti tak stála v čele stále ještě mocné jugoslávské a</w:t>
      </w:r>
      <w:r w:rsidRPr="009500F0">
        <w:t>r</w:t>
      </w:r>
      <w:r w:rsidRPr="009500F0">
        <w:t>mády osobnost, která nebyla schopna přijmout jediné zásadnější rozhodnutí.</w:t>
      </w:r>
    </w:p>
    <w:p w14:paraId="511C4843" w14:textId="77777777" w:rsidR="00580A7E" w:rsidRPr="009500F0" w:rsidRDefault="00580A7E" w:rsidP="009500F0">
      <w:pPr>
        <w:pStyle w:val="Textpoznpodarou"/>
        <w:jc w:val="both"/>
      </w:pPr>
    </w:p>
  </w:footnote>
  <w:footnote w:id="4">
    <w:p w14:paraId="450D164B" w14:textId="0D4440B0" w:rsidR="00580A7E" w:rsidRPr="009500F0" w:rsidRDefault="00580A7E" w:rsidP="009500F0">
      <w:pPr>
        <w:pStyle w:val="Textpoznpodarou"/>
        <w:jc w:val="both"/>
      </w:pPr>
      <w:r w:rsidRPr="009500F0">
        <w:rPr>
          <w:rStyle w:val="Znakapoznpodarou"/>
        </w:rPr>
        <w:footnoteRef/>
      </w:r>
      <w:r w:rsidRPr="009500F0">
        <w:t xml:space="preserve"> TOMAS, R.:</w:t>
      </w:r>
      <w:r w:rsidRPr="009500F0">
        <w:t xml:space="preserve"> </w:t>
      </w:r>
      <w:proofErr w:type="spellStart"/>
      <w:r w:rsidRPr="009500F0">
        <w:rPr>
          <w:i/>
        </w:rPr>
        <w:t>Srbija</w:t>
      </w:r>
      <w:proofErr w:type="spellEnd"/>
      <w:r w:rsidRPr="009500F0">
        <w:rPr>
          <w:i/>
        </w:rPr>
        <w:t xml:space="preserve"> pod </w:t>
      </w:r>
      <w:proofErr w:type="spellStart"/>
      <w:r w:rsidRPr="009500F0">
        <w:rPr>
          <w:i/>
        </w:rPr>
        <w:t>Miloševićem</w:t>
      </w:r>
      <w:proofErr w:type="spellEnd"/>
      <w:r w:rsidRPr="009500F0">
        <w:rPr>
          <w:i/>
        </w:rPr>
        <w:t xml:space="preserve">. Politika </w:t>
      </w:r>
      <w:proofErr w:type="spellStart"/>
      <w:r w:rsidRPr="009500F0">
        <w:rPr>
          <w:i/>
        </w:rPr>
        <w:t>devedesetih</w:t>
      </w:r>
      <w:proofErr w:type="spellEnd"/>
      <w:r w:rsidRPr="009500F0">
        <w:rPr>
          <w:i/>
        </w:rPr>
        <w:t xml:space="preserve">. </w:t>
      </w:r>
      <w:r w:rsidRPr="009500F0">
        <w:t>Beograd 2002, s. 71–82.</w:t>
      </w:r>
    </w:p>
    <w:p w14:paraId="221D20ED" w14:textId="77777777" w:rsidR="00580A7E" w:rsidRPr="009500F0" w:rsidRDefault="00580A7E" w:rsidP="009500F0">
      <w:pPr>
        <w:pStyle w:val="Textpoznpodarou"/>
        <w:jc w:val="both"/>
      </w:pPr>
    </w:p>
  </w:footnote>
  <w:footnote w:id="5">
    <w:p w14:paraId="5284EA3B" w14:textId="41166EAD" w:rsidR="00580A7E" w:rsidRPr="009500F0" w:rsidRDefault="00580A7E" w:rsidP="009500F0">
      <w:pPr>
        <w:pStyle w:val="Textpoznpodarou"/>
        <w:jc w:val="both"/>
      </w:pPr>
      <w:r w:rsidRPr="009500F0">
        <w:rPr>
          <w:rStyle w:val="Znakapoznpodarou"/>
        </w:rPr>
        <w:footnoteRef/>
      </w:r>
      <w:r w:rsidRPr="009500F0">
        <w:t xml:space="preserve"> S tímto návrhem vyšel na zasedání srbského prezídia 21. července 1989 Borislav </w:t>
      </w:r>
      <w:proofErr w:type="spellStart"/>
      <w:r w:rsidRPr="009500F0">
        <w:t>Jović</w:t>
      </w:r>
      <w:proofErr w:type="spellEnd"/>
      <w:r w:rsidRPr="009500F0">
        <w:t xml:space="preserve">, který zastával tezi, že </w:t>
      </w:r>
      <w:r w:rsidRPr="009500F0">
        <w:rPr>
          <w:i/>
        </w:rPr>
        <w:t xml:space="preserve">„Srbsko má nejméně důvodů obávat se takovéto změny, neboť SK Srbska má velkou autoritu a nebojí se, že ztratí moc…“ </w:t>
      </w:r>
      <w:r w:rsidRPr="009500F0">
        <w:t xml:space="preserve">Dále se domníval, že </w:t>
      </w:r>
      <w:r w:rsidRPr="009500F0">
        <w:rPr>
          <w:i/>
        </w:rPr>
        <w:t>„SKJ byl za půl století dost dlouho sám u moci, a jestliže si za tu dobu nedokázal vytvořit dostatečně pevnou základnu, nikdo jiný</w:t>
      </w:r>
      <w:r w:rsidRPr="009500F0">
        <w:rPr>
          <w:i/>
        </w:rPr>
        <w:t>,</w:t>
      </w:r>
      <w:r w:rsidRPr="009500F0">
        <w:rPr>
          <w:i/>
        </w:rPr>
        <w:t xml:space="preserve"> než on sám za to vinen není. Nechť se tedy regeneruje bojem za zachování svých pozic.“ </w:t>
      </w:r>
      <w:r w:rsidRPr="009500F0">
        <w:t xml:space="preserve">Na závěr svého deníkového zápisu ze zasedání srbského prezídia si ovšem </w:t>
      </w:r>
      <w:proofErr w:type="spellStart"/>
      <w:r w:rsidRPr="009500F0">
        <w:t>Jović</w:t>
      </w:r>
      <w:proofErr w:type="spellEnd"/>
      <w:r w:rsidRPr="009500F0">
        <w:t xml:space="preserve"> poste</w:t>
      </w:r>
      <w:r w:rsidRPr="009500F0">
        <w:t>s</w:t>
      </w:r>
      <w:r w:rsidRPr="009500F0">
        <w:t>kl, že pro přijetí této možnosti pro mnohé ještě nedozrál čas. Viz JOVIĆ, B.:</w:t>
      </w:r>
      <w:r w:rsidRPr="009500F0">
        <w:t xml:space="preserve"> </w:t>
      </w:r>
      <w:proofErr w:type="spellStart"/>
      <w:r w:rsidRPr="009500F0">
        <w:rPr>
          <w:i/>
        </w:rPr>
        <w:t>Poslednji</w:t>
      </w:r>
      <w:proofErr w:type="spellEnd"/>
      <w:r w:rsidRPr="009500F0">
        <w:rPr>
          <w:i/>
        </w:rPr>
        <w:t xml:space="preserve"> dani SFRJ. </w:t>
      </w:r>
      <w:r w:rsidRPr="009500F0">
        <w:t xml:space="preserve">Beograd 1996, s. 39. Měl tím na mysli zejména samotného </w:t>
      </w:r>
      <w:proofErr w:type="spellStart"/>
      <w:r w:rsidRPr="009500F0">
        <w:t>Miloševiće</w:t>
      </w:r>
      <w:proofErr w:type="spellEnd"/>
      <w:r w:rsidRPr="009500F0">
        <w:t xml:space="preserve">, který, podle něj, </w:t>
      </w:r>
      <w:r w:rsidRPr="009500F0">
        <w:rPr>
          <w:i/>
        </w:rPr>
        <w:t>„přechod k stranickému plur</w:t>
      </w:r>
      <w:r w:rsidRPr="009500F0">
        <w:rPr>
          <w:i/>
        </w:rPr>
        <w:t>a</w:t>
      </w:r>
      <w:r w:rsidRPr="009500F0">
        <w:rPr>
          <w:i/>
        </w:rPr>
        <w:t xml:space="preserve">lismu odkládal na nejzazší možnou mez“, </w:t>
      </w:r>
      <w:r w:rsidRPr="009500F0">
        <w:t>a vynutil si na něj monopolní právo pro sebe. Své rozhodnutí zdůvo</w:t>
      </w:r>
      <w:r w:rsidRPr="009500F0">
        <w:t>d</w:t>
      </w:r>
      <w:r w:rsidRPr="009500F0">
        <w:t>ňoval obavami z toho, že si Albánci na Kosovu</w:t>
      </w:r>
      <w:r w:rsidRPr="009500F0">
        <w:t xml:space="preserve"> </w:t>
      </w:r>
      <w:r w:rsidRPr="009500F0">
        <w:t xml:space="preserve">vytvoří vlastní stranu, které se podaří získat většinu voličů a poté vyhlásí samostatnost. Takovéto rozhodnutí ovšem nebylo, jak </w:t>
      </w:r>
      <w:proofErr w:type="spellStart"/>
      <w:r w:rsidRPr="009500F0">
        <w:t>Jović</w:t>
      </w:r>
      <w:proofErr w:type="spellEnd"/>
      <w:r w:rsidRPr="009500F0">
        <w:t xml:space="preserve"> podotýká,</w:t>
      </w:r>
      <w:r w:rsidRPr="009500F0">
        <w:t xml:space="preserve"> </w:t>
      </w:r>
      <w:r w:rsidRPr="009500F0">
        <w:t xml:space="preserve">podle nově přijaté srbské ústavy </w:t>
      </w:r>
      <w:proofErr w:type="spellStart"/>
      <w:proofErr w:type="gramStart"/>
      <w:r w:rsidRPr="009500F0">
        <w:t>možné.Viz</w:t>
      </w:r>
      <w:proofErr w:type="spellEnd"/>
      <w:proofErr w:type="gramEnd"/>
      <w:r w:rsidRPr="009500F0">
        <w:t xml:space="preserve"> JOVIĆ, B.: </w:t>
      </w:r>
      <w:proofErr w:type="spellStart"/>
      <w:r w:rsidRPr="009500F0">
        <w:rPr>
          <w:i/>
        </w:rPr>
        <w:t>Knjiga</w:t>
      </w:r>
      <w:proofErr w:type="spellEnd"/>
      <w:r w:rsidRPr="009500F0">
        <w:rPr>
          <w:i/>
        </w:rPr>
        <w:t xml:space="preserve"> o </w:t>
      </w:r>
      <w:proofErr w:type="spellStart"/>
      <w:r w:rsidRPr="009500F0">
        <w:rPr>
          <w:i/>
        </w:rPr>
        <w:t>Miloševiću</w:t>
      </w:r>
      <w:proofErr w:type="spellEnd"/>
      <w:r w:rsidRPr="009500F0">
        <w:rPr>
          <w:i/>
        </w:rPr>
        <w:t xml:space="preserve">. </w:t>
      </w:r>
      <w:r w:rsidRPr="009500F0">
        <w:t xml:space="preserve">Beograd 2001, s. 60. To, čeho se </w:t>
      </w:r>
      <w:proofErr w:type="spellStart"/>
      <w:r w:rsidRPr="009500F0">
        <w:t>Milošević</w:t>
      </w:r>
      <w:proofErr w:type="spellEnd"/>
      <w:r w:rsidRPr="009500F0">
        <w:t xml:space="preserve"> obával, se nak</w:t>
      </w:r>
      <w:r w:rsidRPr="009500F0">
        <w:t>o</w:t>
      </w:r>
      <w:r w:rsidRPr="009500F0">
        <w:t>nec také stalo, když poslanci rozpuštěného kosovského parlamentu přijali nejprve 7. 9. 1990 v </w:t>
      </w:r>
      <w:proofErr w:type="spellStart"/>
      <w:r w:rsidRPr="009500F0">
        <w:t>Kačaniku</w:t>
      </w:r>
      <w:proofErr w:type="spellEnd"/>
      <w:r w:rsidRPr="009500F0">
        <w:t xml:space="preserve"> novu ústavu nezávislé Kosovské republiky (ještě v rámci Jugoslávie, ale mimo Srbsko) a poté, 19. 10. 1991, rozho</w:t>
      </w:r>
      <w:r w:rsidRPr="009500F0">
        <w:t>d</w:t>
      </w:r>
      <w:r w:rsidRPr="009500F0">
        <w:t>nutí o vytvoření suverénní</w:t>
      </w:r>
      <w:r w:rsidRPr="009500F0">
        <w:t xml:space="preserve"> </w:t>
      </w:r>
      <w:r w:rsidRPr="009500F0">
        <w:t xml:space="preserve">a nezávislé Kosovské republiky, zbavené všech závazků se Srbskem i Jugoslávií. Viz např. IMAMI, P.: </w:t>
      </w:r>
      <w:r w:rsidRPr="009500F0">
        <w:rPr>
          <w:i/>
        </w:rPr>
        <w:t xml:space="preserve">Srbi a </w:t>
      </w:r>
      <w:proofErr w:type="spellStart"/>
      <w:r w:rsidRPr="009500F0">
        <w:rPr>
          <w:i/>
        </w:rPr>
        <w:t>Albanci</w:t>
      </w:r>
      <w:proofErr w:type="spellEnd"/>
      <w:r w:rsidRPr="009500F0">
        <w:rPr>
          <w:i/>
        </w:rPr>
        <w:t xml:space="preserve"> </w:t>
      </w:r>
      <w:proofErr w:type="spellStart"/>
      <w:r w:rsidRPr="009500F0">
        <w:rPr>
          <w:i/>
        </w:rPr>
        <w:t>kroz</w:t>
      </w:r>
      <w:proofErr w:type="spellEnd"/>
      <w:r w:rsidRPr="009500F0">
        <w:rPr>
          <w:i/>
        </w:rPr>
        <w:t xml:space="preserve"> </w:t>
      </w:r>
      <w:proofErr w:type="spellStart"/>
      <w:r w:rsidRPr="009500F0">
        <w:rPr>
          <w:i/>
        </w:rPr>
        <w:t>vekove</w:t>
      </w:r>
      <w:proofErr w:type="spellEnd"/>
      <w:r w:rsidRPr="009500F0">
        <w:rPr>
          <w:i/>
        </w:rPr>
        <w:t>.</w:t>
      </w:r>
      <w:r w:rsidRPr="009500F0">
        <w:rPr>
          <w:i/>
        </w:rPr>
        <w:t xml:space="preserve"> </w:t>
      </w:r>
      <w:r w:rsidRPr="009500F0">
        <w:t xml:space="preserve">Beograd 2000, s. 345–348. Ovšem, jak </w:t>
      </w:r>
      <w:proofErr w:type="spellStart"/>
      <w:r w:rsidRPr="009500F0">
        <w:t>Jović</w:t>
      </w:r>
      <w:proofErr w:type="spellEnd"/>
      <w:r w:rsidRPr="009500F0">
        <w:t xml:space="preserve"> správě konstatoval, tyto akty jak pro vnitropolitickou, tak pro mezinárodní politickou scény nepředstavovaly nic než pouhé deklar</w:t>
      </w:r>
      <w:r w:rsidRPr="009500F0">
        <w:t>a</w:t>
      </w:r>
      <w:r w:rsidRPr="009500F0">
        <w:t>ce.</w:t>
      </w:r>
    </w:p>
    <w:p w14:paraId="501AB3DF" w14:textId="77777777" w:rsidR="00580A7E" w:rsidRPr="009500F0" w:rsidRDefault="00580A7E" w:rsidP="009500F0">
      <w:pPr>
        <w:pStyle w:val="Textpoznpodarou"/>
        <w:jc w:val="both"/>
      </w:pPr>
    </w:p>
  </w:footnote>
  <w:footnote w:id="6">
    <w:p w14:paraId="2B735512" w14:textId="247210A8" w:rsidR="00580A7E" w:rsidRPr="009500F0" w:rsidRDefault="00580A7E" w:rsidP="009500F0">
      <w:pPr>
        <w:pStyle w:val="Textpoznpodarou"/>
        <w:jc w:val="both"/>
      </w:pPr>
      <w:r w:rsidRPr="009500F0">
        <w:rPr>
          <w:rStyle w:val="Znakapoznpodarou"/>
        </w:rPr>
        <w:footnoteRef/>
      </w:r>
      <w:r w:rsidRPr="009500F0">
        <w:t xml:space="preserve"> Šestnáctého a sedmnáctého července 1990 se totiž v Bělehradském kongresovém centru Sáva uskutečnil ko</w:t>
      </w:r>
      <w:r w:rsidRPr="009500F0">
        <w:t>n</w:t>
      </w:r>
      <w:r w:rsidRPr="009500F0">
        <w:t xml:space="preserve">gres „sjednocení“, na němž se SK Srbska a Socialistický svaz pracujících Srbska sjednotily do Socialistické strany Srbska – SPS (Socialistický svaz byl vždy pouze prodlouženou rukou SK, ale toto sjednocení umožnilo SPS získat rozsáhlý majetek této organizace, jehož hodnota byla odhadována na 160 milionů dolarů. Předsedou nové stany byl zvolen Slobodan </w:t>
      </w:r>
      <w:proofErr w:type="spellStart"/>
      <w:r w:rsidRPr="009500F0">
        <w:t>Milošević</w:t>
      </w:r>
      <w:proofErr w:type="spellEnd"/>
      <w:r w:rsidRPr="009500F0">
        <w:t>. Otevřenost strany novým myšlenkám byla na venek demonstrována volbou několika bývalých marxistických disidentů do předsednictva strany, kam se tak dostali známí tvůrci M</w:t>
      </w:r>
      <w:r w:rsidRPr="009500F0">
        <w:t>e</w:t>
      </w:r>
      <w:r w:rsidRPr="009500F0">
        <w:t xml:space="preserve">moranda SANU akademici </w:t>
      </w:r>
      <w:proofErr w:type="spellStart"/>
      <w:r w:rsidRPr="009500F0">
        <w:t>Antonije</w:t>
      </w:r>
      <w:proofErr w:type="spellEnd"/>
      <w:r w:rsidRPr="009500F0">
        <w:t xml:space="preserve"> </w:t>
      </w:r>
      <w:proofErr w:type="spellStart"/>
      <w:r w:rsidRPr="009500F0">
        <w:t>Isaković</w:t>
      </w:r>
      <w:proofErr w:type="spellEnd"/>
      <w:r w:rsidRPr="009500F0">
        <w:t xml:space="preserve"> a Kosta </w:t>
      </w:r>
      <w:proofErr w:type="spellStart"/>
      <w:r w:rsidRPr="009500F0">
        <w:t>Mihailović</w:t>
      </w:r>
      <w:proofErr w:type="spellEnd"/>
      <w:r w:rsidRPr="009500F0">
        <w:t xml:space="preserve">, profesor práva </w:t>
      </w:r>
      <w:proofErr w:type="spellStart"/>
      <w:r w:rsidRPr="009500F0">
        <w:t>Ratko</w:t>
      </w:r>
      <w:proofErr w:type="spellEnd"/>
      <w:r w:rsidRPr="009500F0">
        <w:t xml:space="preserve"> </w:t>
      </w:r>
      <w:proofErr w:type="spellStart"/>
      <w:r w:rsidRPr="009500F0">
        <w:t>Marković</w:t>
      </w:r>
      <w:proofErr w:type="spellEnd"/>
      <w:r w:rsidRPr="009500F0">
        <w:t xml:space="preserve">, filozof </w:t>
      </w:r>
      <w:proofErr w:type="spellStart"/>
      <w:r w:rsidRPr="009500F0">
        <w:t>Miha</w:t>
      </w:r>
      <w:r w:rsidRPr="009500F0">
        <w:t>i</w:t>
      </w:r>
      <w:r w:rsidRPr="009500F0">
        <w:t>lo</w:t>
      </w:r>
      <w:proofErr w:type="spellEnd"/>
      <w:r w:rsidRPr="009500F0">
        <w:t xml:space="preserve"> </w:t>
      </w:r>
      <w:proofErr w:type="spellStart"/>
      <w:r w:rsidRPr="009500F0">
        <w:t>Marković</w:t>
      </w:r>
      <w:proofErr w:type="spellEnd"/>
      <w:r w:rsidRPr="009500F0">
        <w:t xml:space="preserve"> a další, přesto ovšem ze 135 členů hlavního výboru bylo 111 bývalých funkcionářů SK Srbska, takže kontinuita s SKS byla více než zřejmá. Komunistická strana tak v Jugoslávii zůstala zachována pouze ve formě nově vzniklého Svazu komunistů – Hnutí za Jugoslávii (SK–PJ). Tato politická organizace sdružovala zejména důstojníky – aktivní i penzionované, přesvědčené o nutnosti zachovat ortodoxní komunismus, a podp</w:t>
      </w:r>
      <w:r w:rsidRPr="009500F0">
        <w:t>o</w:t>
      </w:r>
      <w:r w:rsidRPr="009500F0">
        <w:t xml:space="preserve">rovali ji i ministr obrany </w:t>
      </w:r>
      <w:proofErr w:type="spellStart"/>
      <w:r w:rsidRPr="009500F0">
        <w:t>Veljko</w:t>
      </w:r>
      <w:proofErr w:type="spellEnd"/>
      <w:r w:rsidRPr="009500F0">
        <w:t xml:space="preserve"> </w:t>
      </w:r>
      <w:proofErr w:type="spellStart"/>
      <w:r w:rsidRPr="009500F0">
        <w:t>Kadijević</w:t>
      </w:r>
      <w:proofErr w:type="spellEnd"/>
      <w:r w:rsidRPr="009500F0">
        <w:t xml:space="preserve">, náčelník generálního štábu </w:t>
      </w:r>
      <w:proofErr w:type="spellStart"/>
      <w:r w:rsidRPr="009500F0">
        <w:t>Blagoje</w:t>
      </w:r>
      <w:proofErr w:type="spellEnd"/>
      <w:r w:rsidRPr="009500F0">
        <w:t xml:space="preserve"> </w:t>
      </w:r>
      <w:proofErr w:type="spellStart"/>
      <w:r w:rsidRPr="009500F0">
        <w:t>Adžić</w:t>
      </w:r>
      <w:proofErr w:type="spellEnd"/>
      <w:r w:rsidRPr="009500F0">
        <w:t xml:space="preserve">, bývalý ministr obrany Branko Mamula aj. Důležitou postavou v této straně byla i manželka Slobodana </w:t>
      </w:r>
      <w:proofErr w:type="spellStart"/>
      <w:r w:rsidRPr="009500F0">
        <w:t>Miloševiće</w:t>
      </w:r>
      <w:proofErr w:type="spellEnd"/>
      <w:r w:rsidRPr="009500F0">
        <w:t xml:space="preserve"> Mirjana </w:t>
      </w:r>
      <w:proofErr w:type="spellStart"/>
      <w:r w:rsidRPr="009500F0">
        <w:t>Marković</w:t>
      </w:r>
      <w:r w:rsidRPr="009500F0">
        <w:t>o</w:t>
      </w:r>
      <w:r w:rsidRPr="009500F0">
        <w:t>vá</w:t>
      </w:r>
      <w:proofErr w:type="spellEnd"/>
      <w:r w:rsidRPr="009500F0">
        <w:t>. Viz TOMAS, R.:</w:t>
      </w:r>
      <w:r w:rsidRPr="009500F0">
        <w:t xml:space="preserve"> </w:t>
      </w:r>
      <w:proofErr w:type="spellStart"/>
      <w:r w:rsidRPr="009500F0">
        <w:rPr>
          <w:i/>
        </w:rPr>
        <w:t>Srbija</w:t>
      </w:r>
      <w:proofErr w:type="spellEnd"/>
      <w:r w:rsidRPr="009500F0">
        <w:rPr>
          <w:i/>
        </w:rPr>
        <w:t xml:space="preserve"> pod </w:t>
      </w:r>
      <w:proofErr w:type="spellStart"/>
      <w:r w:rsidRPr="009500F0">
        <w:rPr>
          <w:i/>
        </w:rPr>
        <w:t>Miloševićem</w:t>
      </w:r>
      <w:proofErr w:type="spellEnd"/>
      <w:r w:rsidRPr="009500F0">
        <w:rPr>
          <w:i/>
        </w:rPr>
        <w:t xml:space="preserve">. Politika </w:t>
      </w:r>
      <w:proofErr w:type="spellStart"/>
      <w:r w:rsidRPr="009500F0">
        <w:rPr>
          <w:i/>
        </w:rPr>
        <w:t>devedesetih</w:t>
      </w:r>
      <w:proofErr w:type="spellEnd"/>
      <w:r w:rsidRPr="009500F0">
        <w:rPr>
          <w:i/>
        </w:rPr>
        <w:t xml:space="preserve">. </w:t>
      </w:r>
      <w:r w:rsidRPr="009500F0">
        <w:t>Beograd 2002, s. 84–85. Tato organizace, která</w:t>
      </w:r>
      <w:r w:rsidRPr="009500F0">
        <w:t xml:space="preserve"> </w:t>
      </w:r>
      <w:r w:rsidRPr="009500F0">
        <w:t xml:space="preserve">byla založena 19. listopadu 1990, hledala oporu především v nejkonzervativnějším křídle KS SSSR v čele se sovětským ministrem obrany </w:t>
      </w:r>
      <w:proofErr w:type="spellStart"/>
      <w:r w:rsidRPr="009500F0">
        <w:t>Jazovem</w:t>
      </w:r>
      <w:proofErr w:type="spellEnd"/>
      <w:r w:rsidRPr="009500F0">
        <w:t xml:space="preserve"> a pozdějšími neúspěšnými pučisty z roku 1991.</w:t>
      </w:r>
    </w:p>
    <w:p w14:paraId="02934BF7" w14:textId="77777777" w:rsidR="00580A7E" w:rsidRPr="009500F0" w:rsidRDefault="00580A7E" w:rsidP="009500F0">
      <w:pPr>
        <w:pStyle w:val="Textpoznpodarou"/>
        <w:jc w:val="both"/>
      </w:pPr>
    </w:p>
  </w:footnote>
  <w:footnote w:id="7">
    <w:p w14:paraId="67D5ED96" w14:textId="77777777" w:rsidR="00580A7E" w:rsidRPr="009500F0" w:rsidRDefault="00580A7E" w:rsidP="009500F0">
      <w:pPr>
        <w:pStyle w:val="Textpoznpodarou"/>
        <w:jc w:val="both"/>
      </w:pPr>
      <w:r w:rsidRPr="009500F0">
        <w:rPr>
          <w:rStyle w:val="Znakapoznpodarou"/>
        </w:rPr>
        <w:footnoteRef/>
      </w:r>
      <w:r w:rsidRPr="009500F0">
        <w:t xml:space="preserve"> Viz JOVIĆ, B.: </w:t>
      </w:r>
      <w:proofErr w:type="spellStart"/>
      <w:r w:rsidRPr="009500F0">
        <w:rPr>
          <w:i/>
        </w:rPr>
        <w:t>Knjiga</w:t>
      </w:r>
      <w:proofErr w:type="spellEnd"/>
      <w:r w:rsidRPr="009500F0">
        <w:rPr>
          <w:i/>
        </w:rPr>
        <w:t xml:space="preserve"> o </w:t>
      </w:r>
      <w:proofErr w:type="spellStart"/>
      <w:r w:rsidRPr="009500F0">
        <w:rPr>
          <w:i/>
        </w:rPr>
        <w:t>Miloševiću</w:t>
      </w:r>
      <w:proofErr w:type="spellEnd"/>
      <w:r w:rsidRPr="009500F0">
        <w:rPr>
          <w:i/>
        </w:rPr>
        <w:t xml:space="preserve">. </w:t>
      </w:r>
      <w:r w:rsidRPr="009500F0">
        <w:t>Beograd 2001, s. 58.</w:t>
      </w:r>
    </w:p>
  </w:footnote>
  <w:footnote w:id="8">
    <w:p w14:paraId="15088FCE" w14:textId="77777777" w:rsidR="00580A7E" w:rsidRPr="009500F0" w:rsidRDefault="00580A7E" w:rsidP="009500F0">
      <w:pPr>
        <w:pStyle w:val="Textpoznpodarou"/>
        <w:jc w:val="both"/>
      </w:pPr>
    </w:p>
    <w:p w14:paraId="04818311" w14:textId="77777777" w:rsidR="00580A7E" w:rsidRPr="009500F0" w:rsidRDefault="00580A7E" w:rsidP="009500F0">
      <w:pPr>
        <w:pStyle w:val="Textpoznpodarou"/>
        <w:jc w:val="both"/>
      </w:pPr>
      <w:r w:rsidRPr="009500F0">
        <w:rPr>
          <w:rStyle w:val="Znakapoznpodarou"/>
        </w:rPr>
        <w:footnoteRef/>
      </w:r>
      <w:r w:rsidRPr="009500F0">
        <w:t xml:space="preserve"> JEVTIĆ, </w:t>
      </w:r>
      <w:proofErr w:type="spellStart"/>
      <w:r w:rsidRPr="009500F0">
        <w:t>Dj</w:t>
      </w:r>
      <w:proofErr w:type="spellEnd"/>
      <w:r w:rsidRPr="009500F0">
        <w:t xml:space="preserve">.: </w:t>
      </w:r>
      <w:r w:rsidRPr="009500F0">
        <w:rPr>
          <w:i/>
        </w:rPr>
        <w:t>Bitka za Kosovo</w:t>
      </w:r>
      <w:r w:rsidRPr="009500F0">
        <w:t>. Beograd 1998, s. 269</w:t>
      </w:r>
    </w:p>
    <w:p w14:paraId="778DE39C" w14:textId="70988004" w:rsidR="00580A7E" w:rsidRPr="009500F0" w:rsidRDefault="00580A7E" w:rsidP="009500F0">
      <w:pPr>
        <w:pStyle w:val="Textpoznpodarou"/>
        <w:jc w:val="both"/>
      </w:pPr>
    </w:p>
  </w:footnote>
  <w:footnote w:id="9">
    <w:p w14:paraId="1961DFF8" w14:textId="77777777" w:rsidR="00580A7E" w:rsidRPr="009500F0" w:rsidRDefault="00580A7E" w:rsidP="009500F0">
      <w:pPr>
        <w:pStyle w:val="Textpoznpodarou"/>
        <w:jc w:val="both"/>
      </w:pPr>
      <w:r w:rsidRPr="009500F0">
        <w:rPr>
          <w:rStyle w:val="Znakapoznpodarou"/>
        </w:rPr>
        <w:footnoteRef/>
      </w:r>
      <w:r w:rsidRPr="009500F0">
        <w:t xml:space="preserve"> Tamtéž, s. 270.</w:t>
      </w:r>
    </w:p>
    <w:p w14:paraId="5AD9F027" w14:textId="77777777" w:rsidR="00580A7E" w:rsidRPr="009500F0" w:rsidRDefault="00580A7E" w:rsidP="009500F0">
      <w:pPr>
        <w:pStyle w:val="Textpoznpodarou"/>
        <w:jc w:val="both"/>
      </w:pPr>
    </w:p>
  </w:footnote>
  <w:footnote w:id="10">
    <w:p w14:paraId="75DEF7CF" w14:textId="77777777" w:rsidR="00580A7E" w:rsidRPr="009500F0" w:rsidRDefault="00580A7E" w:rsidP="009500F0">
      <w:pPr>
        <w:pStyle w:val="Textpoznpodarou"/>
        <w:jc w:val="both"/>
      </w:pPr>
      <w:r w:rsidRPr="009500F0">
        <w:rPr>
          <w:rStyle w:val="Znakapoznpodarou"/>
        </w:rPr>
        <w:footnoteRef/>
      </w:r>
      <w:r w:rsidRPr="009500F0">
        <w:t xml:space="preserve"> Citováno ze servisu </w:t>
      </w:r>
      <w:proofErr w:type="spellStart"/>
      <w:r w:rsidRPr="009500F0">
        <w:t>Tanjugu</w:t>
      </w:r>
      <w:proofErr w:type="spellEnd"/>
      <w:r w:rsidRPr="009500F0">
        <w:t xml:space="preserve"> 14. 11. 1989.</w:t>
      </w:r>
    </w:p>
    <w:p w14:paraId="05D5B2C5" w14:textId="77777777" w:rsidR="00580A7E" w:rsidRPr="009500F0" w:rsidRDefault="00580A7E" w:rsidP="009500F0">
      <w:pPr>
        <w:pStyle w:val="Textpoznpodarou"/>
        <w:jc w:val="both"/>
      </w:pPr>
    </w:p>
  </w:footnote>
  <w:footnote w:id="11">
    <w:p w14:paraId="7237D8B3" w14:textId="5CA64432" w:rsidR="00580A7E" w:rsidRPr="009500F0" w:rsidRDefault="00580A7E" w:rsidP="009500F0">
      <w:pPr>
        <w:pStyle w:val="Textpoznpodarou"/>
        <w:jc w:val="both"/>
      </w:pPr>
      <w:r w:rsidRPr="009500F0">
        <w:rPr>
          <w:rStyle w:val="Znakapoznpodarou"/>
        </w:rPr>
        <w:footnoteRef/>
      </w:r>
      <w:r w:rsidRPr="009500F0">
        <w:t xml:space="preserve"> Prohlášení sice vydal Socialistický svaz pracujících Srbska, podle Borislava </w:t>
      </w:r>
      <w:proofErr w:type="spellStart"/>
      <w:r w:rsidRPr="009500F0">
        <w:t>Joviće</w:t>
      </w:r>
      <w:proofErr w:type="spellEnd"/>
      <w:r w:rsidRPr="009500F0">
        <w:t xml:space="preserve"> ovšem za ním stál přímo Slobodan </w:t>
      </w:r>
      <w:proofErr w:type="spellStart"/>
      <w:r w:rsidRPr="009500F0">
        <w:t>Milošević</w:t>
      </w:r>
      <w:proofErr w:type="spellEnd"/>
      <w:r w:rsidRPr="009500F0">
        <w:t>. JOVIĆ, B.:</w:t>
      </w:r>
      <w:r w:rsidRPr="009500F0">
        <w:t xml:space="preserve"> </w:t>
      </w:r>
      <w:proofErr w:type="spellStart"/>
      <w:r w:rsidRPr="009500F0">
        <w:rPr>
          <w:i/>
        </w:rPr>
        <w:t>Knjiga</w:t>
      </w:r>
      <w:proofErr w:type="spellEnd"/>
      <w:r w:rsidRPr="009500F0">
        <w:rPr>
          <w:i/>
        </w:rPr>
        <w:t xml:space="preserve"> o </w:t>
      </w:r>
      <w:proofErr w:type="spellStart"/>
      <w:r w:rsidRPr="009500F0">
        <w:rPr>
          <w:i/>
        </w:rPr>
        <w:t>Miloševiću</w:t>
      </w:r>
      <w:proofErr w:type="spellEnd"/>
      <w:r w:rsidRPr="009500F0">
        <w:rPr>
          <w:i/>
        </w:rPr>
        <w:t xml:space="preserve">. </w:t>
      </w:r>
      <w:r w:rsidRPr="009500F0">
        <w:t>Beograd 2001, s. 57.</w:t>
      </w:r>
    </w:p>
    <w:p w14:paraId="63814083" w14:textId="77777777" w:rsidR="00580A7E" w:rsidRPr="009500F0" w:rsidRDefault="00580A7E" w:rsidP="009500F0">
      <w:pPr>
        <w:pStyle w:val="Textpoznpodarou"/>
        <w:jc w:val="both"/>
      </w:pPr>
    </w:p>
  </w:footnote>
  <w:footnote w:id="12">
    <w:p w14:paraId="7094DA99" w14:textId="33F514DE" w:rsidR="00580A7E" w:rsidRPr="009500F0" w:rsidRDefault="00580A7E" w:rsidP="009500F0">
      <w:pPr>
        <w:pStyle w:val="Textpoznpodarou"/>
        <w:jc w:val="both"/>
      </w:pPr>
      <w:r w:rsidRPr="009500F0">
        <w:rPr>
          <w:rStyle w:val="Znakapoznpodarou"/>
        </w:rPr>
        <w:footnoteRef/>
      </w:r>
      <w:r w:rsidRPr="009500F0">
        <w:t xml:space="preserve"> Např. automobilka </w:t>
      </w:r>
      <w:proofErr w:type="spellStart"/>
      <w:r w:rsidRPr="009500F0">
        <w:t>Crvena</w:t>
      </w:r>
      <w:proofErr w:type="spellEnd"/>
      <w:r w:rsidRPr="009500F0">
        <w:t xml:space="preserve"> </w:t>
      </w:r>
      <w:proofErr w:type="spellStart"/>
      <w:r w:rsidRPr="009500F0">
        <w:t>zastava</w:t>
      </w:r>
      <w:proofErr w:type="spellEnd"/>
      <w:r w:rsidRPr="009500F0">
        <w:t xml:space="preserve"> z </w:t>
      </w:r>
      <w:proofErr w:type="spellStart"/>
      <w:r w:rsidRPr="009500F0">
        <w:t>Kragujevce</w:t>
      </w:r>
      <w:proofErr w:type="spellEnd"/>
      <w:r w:rsidRPr="009500F0">
        <w:t xml:space="preserve"> měla ve Slovinsku deset kooperujících podniků na součás</w:t>
      </w:r>
      <w:r w:rsidRPr="009500F0">
        <w:t>t</w:t>
      </w:r>
      <w:r w:rsidRPr="009500F0">
        <w:t>ky, které se vyráběly pouze tam. Viz JOVIĆ, B.:</w:t>
      </w:r>
      <w:r w:rsidRPr="009500F0">
        <w:t xml:space="preserve"> </w:t>
      </w:r>
      <w:proofErr w:type="spellStart"/>
      <w:r w:rsidRPr="009500F0">
        <w:rPr>
          <w:i/>
        </w:rPr>
        <w:t>Knjiga</w:t>
      </w:r>
      <w:proofErr w:type="spellEnd"/>
      <w:r w:rsidRPr="009500F0">
        <w:rPr>
          <w:i/>
        </w:rPr>
        <w:t xml:space="preserve"> o </w:t>
      </w:r>
      <w:proofErr w:type="spellStart"/>
      <w:r w:rsidRPr="009500F0">
        <w:rPr>
          <w:i/>
        </w:rPr>
        <w:t>Miloševiću</w:t>
      </w:r>
      <w:proofErr w:type="spellEnd"/>
      <w:r w:rsidRPr="009500F0">
        <w:rPr>
          <w:i/>
        </w:rPr>
        <w:t xml:space="preserve">. </w:t>
      </w:r>
      <w:r w:rsidRPr="009500F0">
        <w:t xml:space="preserve">Beograd 2001, s. 58. </w:t>
      </w:r>
    </w:p>
    <w:p w14:paraId="199306D6" w14:textId="77777777" w:rsidR="00580A7E" w:rsidRPr="009500F0" w:rsidRDefault="00580A7E" w:rsidP="009500F0">
      <w:pPr>
        <w:pStyle w:val="Textpoznpodarou"/>
        <w:jc w:val="both"/>
      </w:pPr>
    </w:p>
  </w:footnote>
  <w:footnote w:id="13">
    <w:p w14:paraId="3879FEE8" w14:textId="77777777"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SILBER, L. – LITTLE, A.: </w:t>
      </w:r>
      <w:r w:rsidRPr="009500F0">
        <w:rPr>
          <w:rFonts w:ascii="Times New Roman" w:hAnsi="Times New Roman" w:cs="Times New Roman"/>
          <w:i/>
          <w:sz w:val="20"/>
          <w:szCs w:val="20"/>
        </w:rPr>
        <w:t xml:space="preserve">Smrt </w:t>
      </w:r>
      <w:proofErr w:type="spellStart"/>
      <w:r w:rsidRPr="009500F0">
        <w:rPr>
          <w:rFonts w:ascii="Times New Roman" w:hAnsi="Times New Roman" w:cs="Times New Roman"/>
          <w:i/>
          <w:sz w:val="20"/>
          <w:szCs w:val="20"/>
        </w:rPr>
        <w:t>Jugoslavije</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 xml:space="preserve">http://mmc.et.tudelft.nl/~sii/b92net/ </w:t>
      </w:r>
      <w:proofErr w:type="spellStart"/>
      <w:r w:rsidRPr="009500F0">
        <w:rPr>
          <w:rFonts w:ascii="Times New Roman" w:hAnsi="Times New Roman" w:cs="Times New Roman"/>
          <w:sz w:val="20"/>
          <w:szCs w:val="20"/>
        </w:rPr>
        <w:t>unfinishedpeace</w:t>
      </w:r>
      <w:proofErr w:type="spellEnd"/>
      <w:r w:rsidRPr="009500F0">
        <w:rPr>
          <w:rFonts w:ascii="Times New Roman" w:hAnsi="Times New Roman" w:cs="Times New Roman"/>
          <w:sz w:val="20"/>
          <w:szCs w:val="20"/>
        </w:rPr>
        <w:t xml:space="preserve">/ smrt_ </w:t>
      </w:r>
      <w:proofErr w:type="spellStart"/>
      <w:r w:rsidRPr="009500F0">
        <w:rPr>
          <w:rFonts w:ascii="Times New Roman" w:hAnsi="Times New Roman" w:cs="Times New Roman"/>
          <w:sz w:val="20"/>
          <w:szCs w:val="20"/>
        </w:rPr>
        <w:t>jugoslavije</w:t>
      </w:r>
      <w:proofErr w:type="spellEnd"/>
      <w:r w:rsidRPr="009500F0">
        <w:rPr>
          <w:rFonts w:ascii="Times New Roman" w:hAnsi="Times New Roman" w:cs="Times New Roman"/>
          <w:sz w:val="20"/>
          <w:szCs w:val="20"/>
        </w:rPr>
        <w:t>/</w:t>
      </w:r>
      <w:proofErr w:type="spellStart"/>
      <w:r w:rsidRPr="009500F0">
        <w:rPr>
          <w:rFonts w:ascii="Times New Roman" w:hAnsi="Times New Roman" w:cs="Times New Roman"/>
          <w:sz w:val="20"/>
          <w:szCs w:val="20"/>
        </w:rPr>
        <w:t>podizanjeoptuznice</w:t>
      </w:r>
      <w:proofErr w:type="spellEnd"/>
      <w:r w:rsidRPr="009500F0">
        <w:rPr>
          <w:rFonts w:ascii="Times New Roman" w:hAnsi="Times New Roman" w:cs="Times New Roman"/>
          <w:sz w:val="20"/>
          <w:szCs w:val="20"/>
        </w:rPr>
        <w:t>/carlazar.html.</w:t>
      </w:r>
    </w:p>
    <w:p w14:paraId="3B34E8D7" w14:textId="77777777" w:rsidR="00580A7E" w:rsidRPr="009500F0" w:rsidRDefault="00580A7E" w:rsidP="009500F0">
      <w:pPr>
        <w:pStyle w:val="Textpoznpodarou"/>
        <w:jc w:val="both"/>
        <w:rPr>
          <w:i/>
        </w:rPr>
      </w:pPr>
    </w:p>
  </w:footnote>
  <w:footnote w:id="14">
    <w:p w14:paraId="77D562C8" w14:textId="7B1AA05B" w:rsidR="00580A7E" w:rsidRPr="009500F0" w:rsidRDefault="00580A7E" w:rsidP="009500F0">
      <w:pPr>
        <w:pStyle w:val="Textpoznpodarou"/>
        <w:jc w:val="both"/>
      </w:pPr>
      <w:r w:rsidRPr="009500F0">
        <w:rPr>
          <w:rStyle w:val="Znakapoznpodarou"/>
        </w:rPr>
        <w:footnoteRef/>
      </w:r>
      <w:r w:rsidRPr="009500F0">
        <w:t xml:space="preserve"> JOVIĆ, D.:</w:t>
      </w:r>
      <w:r w:rsidRPr="009500F0">
        <w:t xml:space="preserve"> </w:t>
      </w:r>
      <w:proofErr w:type="spellStart"/>
      <w:r w:rsidRPr="009500F0">
        <w:rPr>
          <w:i/>
        </w:rPr>
        <w:t>Jugoslavija</w:t>
      </w:r>
      <w:proofErr w:type="spellEnd"/>
      <w:r w:rsidRPr="009500F0">
        <w:rPr>
          <w:i/>
        </w:rPr>
        <w:t xml:space="preserve"> – država </w:t>
      </w:r>
      <w:proofErr w:type="spellStart"/>
      <w:r w:rsidRPr="009500F0">
        <w:rPr>
          <w:i/>
        </w:rPr>
        <w:t>koja</w:t>
      </w:r>
      <w:proofErr w:type="spellEnd"/>
      <w:r w:rsidRPr="009500F0">
        <w:rPr>
          <w:i/>
        </w:rPr>
        <w:t xml:space="preserve"> je </w:t>
      </w:r>
      <w:proofErr w:type="spellStart"/>
      <w:r w:rsidRPr="009500F0">
        <w:rPr>
          <w:i/>
        </w:rPr>
        <w:t>odumrla</w:t>
      </w:r>
      <w:proofErr w:type="spellEnd"/>
      <w:r w:rsidRPr="009500F0">
        <w:rPr>
          <w:i/>
        </w:rPr>
        <w:t xml:space="preserve">. </w:t>
      </w:r>
      <w:r w:rsidRPr="009500F0">
        <w:t>Beograd 2003, s. 454.</w:t>
      </w:r>
    </w:p>
    <w:p w14:paraId="503B9B53" w14:textId="77777777" w:rsidR="00580A7E" w:rsidRPr="009500F0" w:rsidRDefault="00580A7E" w:rsidP="009500F0">
      <w:pPr>
        <w:pStyle w:val="Textpoznpodarou"/>
        <w:jc w:val="both"/>
      </w:pPr>
    </w:p>
  </w:footnote>
  <w:footnote w:id="15">
    <w:p w14:paraId="19C2A4FC" w14:textId="4562766E" w:rsidR="00580A7E" w:rsidRPr="009500F0" w:rsidRDefault="00580A7E" w:rsidP="009500F0">
      <w:pPr>
        <w:pStyle w:val="Textpoznpodarou"/>
        <w:jc w:val="both"/>
      </w:pPr>
      <w:r w:rsidRPr="009500F0">
        <w:rPr>
          <w:rStyle w:val="Znakapoznpodarou"/>
        </w:rPr>
        <w:footnoteRef/>
      </w:r>
      <w:r w:rsidRPr="009500F0">
        <w:t xml:space="preserve"> Pasáž v </w:t>
      </w:r>
      <w:proofErr w:type="spellStart"/>
      <w:r w:rsidRPr="009500F0">
        <w:t>Miloševićově</w:t>
      </w:r>
      <w:proofErr w:type="spellEnd"/>
      <w:r w:rsidRPr="009500F0">
        <w:t xml:space="preserve"> projevu o ohrožených lidských právech odráží závěr zasedání prezídia SFRJ, které zavedení zvláštních opatření proti demonstraci na území Slovinska zhodnotilo, za nepřítomnosti svého slovi</w:t>
      </w:r>
      <w:r w:rsidRPr="009500F0">
        <w:t>n</w:t>
      </w:r>
      <w:r w:rsidRPr="009500F0">
        <w:t xml:space="preserve">ského předsedy </w:t>
      </w:r>
      <w:proofErr w:type="spellStart"/>
      <w:r w:rsidRPr="009500F0">
        <w:t>Janeze</w:t>
      </w:r>
      <w:proofErr w:type="spellEnd"/>
      <w:r w:rsidRPr="009500F0">
        <w:t xml:space="preserve"> </w:t>
      </w:r>
      <w:proofErr w:type="spellStart"/>
      <w:r w:rsidRPr="009500F0">
        <w:t>Drnovšeka</w:t>
      </w:r>
      <w:proofErr w:type="spellEnd"/>
      <w:r w:rsidRPr="009500F0">
        <w:t xml:space="preserve">, jako </w:t>
      </w:r>
      <w:r w:rsidRPr="009500F0">
        <w:rPr>
          <w:i/>
        </w:rPr>
        <w:t>„porušení základních lidských práv zakotvených v ústavě SFRJ“</w:t>
      </w:r>
      <w:r w:rsidRPr="009500F0">
        <w:t xml:space="preserve">. Viz JOVIĆ, B.: </w:t>
      </w:r>
      <w:proofErr w:type="spellStart"/>
      <w:r w:rsidRPr="009500F0">
        <w:rPr>
          <w:i/>
        </w:rPr>
        <w:t>Poslednji</w:t>
      </w:r>
      <w:proofErr w:type="spellEnd"/>
      <w:r w:rsidRPr="009500F0">
        <w:rPr>
          <w:i/>
        </w:rPr>
        <w:t xml:space="preserve"> dani SFRJ</w:t>
      </w:r>
      <w:r w:rsidRPr="009500F0">
        <w:t>. Beograd 1995, s. 79.</w:t>
      </w:r>
    </w:p>
    <w:p w14:paraId="5B400540" w14:textId="77777777" w:rsidR="00580A7E" w:rsidRPr="009500F0" w:rsidRDefault="00580A7E" w:rsidP="009500F0">
      <w:pPr>
        <w:pStyle w:val="Textpoznpodarou"/>
        <w:jc w:val="both"/>
      </w:pPr>
    </w:p>
  </w:footnote>
  <w:footnote w:id="16">
    <w:p w14:paraId="421660CF" w14:textId="77777777" w:rsidR="00580A7E" w:rsidRPr="009500F0" w:rsidRDefault="00580A7E" w:rsidP="009500F0">
      <w:pPr>
        <w:pStyle w:val="Textpoznpodarou"/>
        <w:jc w:val="both"/>
      </w:pPr>
      <w:r w:rsidRPr="009500F0">
        <w:rPr>
          <w:rStyle w:val="Znakapoznpodarou"/>
        </w:rPr>
        <w:footnoteRef/>
      </w:r>
      <w:r w:rsidRPr="009500F0">
        <w:t xml:space="preserve"> </w:t>
      </w:r>
      <w:proofErr w:type="spellStart"/>
      <w:r w:rsidRPr="009500F0">
        <w:t>Borba</w:t>
      </w:r>
      <w:proofErr w:type="spellEnd"/>
      <w:r w:rsidRPr="009500F0">
        <w:t>, 12. prosince 1989.</w:t>
      </w:r>
    </w:p>
    <w:p w14:paraId="6F8CC900" w14:textId="77777777" w:rsidR="00580A7E" w:rsidRPr="009500F0" w:rsidRDefault="00580A7E" w:rsidP="009500F0">
      <w:pPr>
        <w:pStyle w:val="Textpoznpodarou"/>
        <w:jc w:val="both"/>
      </w:pPr>
    </w:p>
  </w:footnote>
  <w:footnote w:id="17">
    <w:p w14:paraId="0708031C" w14:textId="15A2EFC1" w:rsidR="00580A7E" w:rsidRPr="009500F0" w:rsidRDefault="00580A7E" w:rsidP="009500F0">
      <w:pPr>
        <w:pStyle w:val="Textpoznpodarou"/>
        <w:jc w:val="both"/>
      </w:pPr>
      <w:r w:rsidRPr="009500F0">
        <w:rPr>
          <w:rStyle w:val="Znakapoznpodarou"/>
        </w:rPr>
        <w:footnoteRef/>
      </w:r>
      <w:r w:rsidRPr="009500F0">
        <w:t xml:space="preserve"> Členská základna SK Slovinska se i bez této hrozby neustále zmenšovala. Poměrné procento členů SK bylo ve Slovinsku vždy nižší než v ostatních republikách</w:t>
      </w:r>
      <w:r w:rsidRPr="009500F0">
        <w:t xml:space="preserve"> </w:t>
      </w:r>
      <w:r w:rsidRPr="009500F0">
        <w:t>(v roce 1981 bylo členy SK Slovinska 9,1 % celkové pop</w:t>
      </w:r>
      <w:r w:rsidRPr="009500F0">
        <w:t>u</w:t>
      </w:r>
      <w:r w:rsidRPr="009500F0">
        <w:t>lace, zatímco v SFRJ činil průměr 13,4 %. Se 126 437 členy tvořili Slovinci v roce 1981 pouze 5,2 % strani</w:t>
      </w:r>
      <w:r w:rsidRPr="009500F0">
        <w:t>c</w:t>
      </w:r>
      <w:r w:rsidRPr="009500F0">
        <w:t>ké základny SKJ</w:t>
      </w:r>
      <w:r w:rsidRPr="009500F0">
        <w:t xml:space="preserve"> </w:t>
      </w:r>
      <w:r w:rsidRPr="009500F0">
        <w:t xml:space="preserve">(viz BURG, S. L.: </w:t>
      </w:r>
      <w:r w:rsidRPr="009500F0">
        <w:rPr>
          <w:i/>
        </w:rPr>
        <w:t xml:space="preserve">New Data on </w:t>
      </w:r>
      <w:proofErr w:type="spellStart"/>
      <w:r w:rsidRPr="009500F0">
        <w:rPr>
          <w:i/>
        </w:rPr>
        <w:t>the</w:t>
      </w:r>
      <w:proofErr w:type="spellEnd"/>
      <w:r w:rsidRPr="009500F0">
        <w:rPr>
          <w:i/>
        </w:rPr>
        <w:t xml:space="preserve"> </w:t>
      </w:r>
      <w:proofErr w:type="spellStart"/>
      <w:r w:rsidRPr="009500F0">
        <w:rPr>
          <w:i/>
        </w:rPr>
        <w:t>League</w:t>
      </w:r>
      <w:proofErr w:type="spellEnd"/>
      <w:r w:rsidRPr="009500F0">
        <w:rPr>
          <w:i/>
        </w:rPr>
        <w:t xml:space="preserve"> </w:t>
      </w:r>
      <w:proofErr w:type="spellStart"/>
      <w:r w:rsidRPr="009500F0">
        <w:rPr>
          <w:i/>
        </w:rPr>
        <w:t>of</w:t>
      </w:r>
      <w:proofErr w:type="spellEnd"/>
      <w:r w:rsidRPr="009500F0">
        <w:rPr>
          <w:i/>
        </w:rPr>
        <w:t xml:space="preserve"> </w:t>
      </w:r>
      <w:proofErr w:type="spellStart"/>
      <w:r w:rsidRPr="009500F0">
        <w:rPr>
          <w:i/>
        </w:rPr>
        <w:t>Communist</w:t>
      </w:r>
      <w:proofErr w:type="spellEnd"/>
      <w:r w:rsidRPr="009500F0">
        <w:rPr>
          <w:i/>
        </w:rPr>
        <w:t xml:space="preserve"> </w:t>
      </w:r>
      <w:proofErr w:type="spellStart"/>
      <w:r w:rsidRPr="009500F0">
        <w:rPr>
          <w:i/>
        </w:rPr>
        <w:t>of</w:t>
      </w:r>
      <w:proofErr w:type="spellEnd"/>
      <w:r w:rsidRPr="009500F0">
        <w:rPr>
          <w:i/>
        </w:rPr>
        <w:t xml:space="preserve"> </w:t>
      </w:r>
      <w:proofErr w:type="spellStart"/>
      <w:r w:rsidRPr="009500F0">
        <w:rPr>
          <w:i/>
        </w:rPr>
        <w:t>Yugoslavia</w:t>
      </w:r>
      <w:proofErr w:type="spellEnd"/>
      <w:r w:rsidRPr="009500F0">
        <w:rPr>
          <w:i/>
        </w:rPr>
        <w:t xml:space="preserve">. </w:t>
      </w:r>
      <w:r w:rsidRPr="009500F0">
        <w:t xml:space="preserve">Slavic </w:t>
      </w:r>
      <w:proofErr w:type="spellStart"/>
      <w:r w:rsidRPr="009500F0">
        <w:t>Review</w:t>
      </w:r>
      <w:proofErr w:type="spellEnd"/>
      <w:r w:rsidRPr="009500F0">
        <w:t xml:space="preserve"> 46, s. 553–567) a toto procento se v průběhu 80. let dále dramaticky snižovalo. Bez ohledu na to byl ovšem slovinský SK i dále ve všech orgánech SKJ (s výjimkou sjezdu) zastoupen stejným počtem členů, jako daleko početnější republikové stranické organizace. I z těchto čísel je zřejmé, proč nemohla slovinským komunistům vyhovovat žádná z opcí, v níž by se SKJ centralizoval a reformoval jako jednotná organizace.</w:t>
      </w:r>
    </w:p>
    <w:p w14:paraId="596BF142" w14:textId="77777777" w:rsidR="00580A7E" w:rsidRPr="009500F0" w:rsidRDefault="00580A7E" w:rsidP="009500F0">
      <w:pPr>
        <w:pStyle w:val="Textpoznpodarou"/>
        <w:jc w:val="both"/>
      </w:pPr>
    </w:p>
  </w:footnote>
  <w:footnote w:id="18">
    <w:p w14:paraId="1D1351A3" w14:textId="4372CC08" w:rsidR="00580A7E" w:rsidRPr="009500F0" w:rsidRDefault="00580A7E" w:rsidP="009500F0">
      <w:pPr>
        <w:pStyle w:val="Textpoznpodarou"/>
        <w:jc w:val="both"/>
      </w:pPr>
      <w:r w:rsidRPr="009500F0">
        <w:rPr>
          <w:rStyle w:val="Znakapoznpodarou"/>
        </w:rPr>
        <w:footnoteRef/>
      </w:r>
      <w:r w:rsidRPr="009500F0">
        <w:t xml:space="preserve"> JOVIĆ, D.: </w:t>
      </w:r>
      <w:proofErr w:type="spellStart"/>
      <w:r w:rsidRPr="009500F0">
        <w:rPr>
          <w:i/>
        </w:rPr>
        <w:t>Jugoslavija</w:t>
      </w:r>
      <w:proofErr w:type="spellEnd"/>
      <w:r w:rsidRPr="009500F0">
        <w:rPr>
          <w:i/>
        </w:rPr>
        <w:t xml:space="preserve"> – država </w:t>
      </w:r>
      <w:proofErr w:type="spellStart"/>
      <w:r w:rsidRPr="009500F0">
        <w:rPr>
          <w:i/>
        </w:rPr>
        <w:t>koja</w:t>
      </w:r>
      <w:proofErr w:type="spellEnd"/>
      <w:r w:rsidRPr="009500F0">
        <w:rPr>
          <w:i/>
        </w:rPr>
        <w:t xml:space="preserve"> je </w:t>
      </w:r>
      <w:proofErr w:type="spellStart"/>
      <w:r w:rsidRPr="009500F0">
        <w:rPr>
          <w:i/>
        </w:rPr>
        <w:t>odumrla</w:t>
      </w:r>
      <w:proofErr w:type="spellEnd"/>
      <w:r w:rsidRPr="009500F0">
        <w:rPr>
          <w:i/>
        </w:rPr>
        <w:t xml:space="preserve">. </w:t>
      </w:r>
      <w:proofErr w:type="spellStart"/>
      <w:r w:rsidRPr="009500F0">
        <w:rPr>
          <w:i/>
        </w:rPr>
        <w:t>Uspon</w:t>
      </w:r>
      <w:proofErr w:type="spellEnd"/>
      <w:r w:rsidRPr="009500F0">
        <w:rPr>
          <w:i/>
        </w:rPr>
        <w:t xml:space="preserve">, </w:t>
      </w:r>
      <w:proofErr w:type="spellStart"/>
      <w:r w:rsidRPr="009500F0">
        <w:rPr>
          <w:i/>
        </w:rPr>
        <w:t>kriza</w:t>
      </w:r>
      <w:proofErr w:type="spellEnd"/>
      <w:r w:rsidRPr="009500F0">
        <w:rPr>
          <w:i/>
        </w:rPr>
        <w:t xml:space="preserve"> i </w:t>
      </w:r>
      <w:proofErr w:type="spellStart"/>
      <w:r w:rsidRPr="009500F0">
        <w:rPr>
          <w:i/>
        </w:rPr>
        <w:t>pad</w:t>
      </w:r>
      <w:proofErr w:type="spellEnd"/>
      <w:r w:rsidRPr="009500F0">
        <w:rPr>
          <w:i/>
        </w:rPr>
        <w:t xml:space="preserve"> </w:t>
      </w:r>
      <w:proofErr w:type="spellStart"/>
      <w:r w:rsidRPr="009500F0">
        <w:rPr>
          <w:i/>
        </w:rPr>
        <w:t>četvrte</w:t>
      </w:r>
      <w:proofErr w:type="spellEnd"/>
      <w:r w:rsidRPr="009500F0">
        <w:rPr>
          <w:i/>
        </w:rPr>
        <w:t xml:space="preserve"> </w:t>
      </w:r>
      <w:proofErr w:type="spellStart"/>
      <w:r w:rsidRPr="009500F0">
        <w:rPr>
          <w:i/>
        </w:rPr>
        <w:t>Jugoslavije</w:t>
      </w:r>
      <w:proofErr w:type="spellEnd"/>
      <w:r w:rsidRPr="009500F0">
        <w:rPr>
          <w:i/>
        </w:rPr>
        <w:t>.</w:t>
      </w:r>
      <w:r w:rsidRPr="009500F0">
        <w:rPr>
          <w:i/>
        </w:rPr>
        <w:t xml:space="preserve"> </w:t>
      </w:r>
      <w:r w:rsidRPr="009500F0">
        <w:t>Beograd 2003, s. 459.</w:t>
      </w:r>
    </w:p>
    <w:p w14:paraId="092F99D5" w14:textId="77777777" w:rsidR="00580A7E" w:rsidRPr="009500F0" w:rsidRDefault="00580A7E" w:rsidP="009500F0">
      <w:pPr>
        <w:pStyle w:val="Textpoznpodarou"/>
        <w:jc w:val="both"/>
      </w:pPr>
    </w:p>
  </w:footnote>
  <w:footnote w:id="19">
    <w:p w14:paraId="022D3C07" w14:textId="63BD4EBC" w:rsidR="00580A7E" w:rsidRPr="009500F0" w:rsidRDefault="00580A7E" w:rsidP="009500F0">
      <w:pPr>
        <w:pStyle w:val="Textpoznpodarou"/>
        <w:jc w:val="both"/>
      </w:pPr>
      <w:r w:rsidRPr="009500F0">
        <w:rPr>
          <w:rStyle w:val="Znakapoznpodarou"/>
        </w:rPr>
        <w:footnoteRef/>
      </w:r>
      <w:r w:rsidRPr="009500F0">
        <w:t xml:space="preserve"> Výsledky průzkumu byly zveřejněny v časopise </w:t>
      </w:r>
      <w:proofErr w:type="spellStart"/>
      <w:r w:rsidRPr="009500F0">
        <w:t>Komunist</w:t>
      </w:r>
      <w:proofErr w:type="spellEnd"/>
      <w:r w:rsidRPr="009500F0">
        <w:t xml:space="preserve"> </w:t>
      </w:r>
      <w:r w:rsidRPr="009500F0">
        <w:t>(ŠIBER, I.:</w:t>
      </w:r>
      <w:r w:rsidRPr="009500F0">
        <w:t xml:space="preserve"> </w:t>
      </w:r>
      <w:proofErr w:type="gramStart"/>
      <w:r w:rsidRPr="009500F0">
        <w:rPr>
          <w:i/>
        </w:rPr>
        <w:t>Komunisti</w:t>
      </w:r>
      <w:proofErr w:type="gramEnd"/>
      <w:r w:rsidRPr="009500F0">
        <w:rPr>
          <w:i/>
        </w:rPr>
        <w:t xml:space="preserve"> </w:t>
      </w:r>
      <w:proofErr w:type="spellStart"/>
      <w:r w:rsidRPr="009500F0">
        <w:rPr>
          <w:i/>
        </w:rPr>
        <w:t>Jugoslavije</w:t>
      </w:r>
      <w:proofErr w:type="spellEnd"/>
      <w:r w:rsidRPr="009500F0">
        <w:rPr>
          <w:i/>
        </w:rPr>
        <w:t xml:space="preserve"> o </w:t>
      </w:r>
      <w:proofErr w:type="spellStart"/>
      <w:r w:rsidRPr="009500F0">
        <w:rPr>
          <w:i/>
        </w:rPr>
        <w:t>društvenoj</w:t>
      </w:r>
      <w:proofErr w:type="spellEnd"/>
      <w:r w:rsidRPr="009500F0">
        <w:rPr>
          <w:i/>
        </w:rPr>
        <w:t xml:space="preserve"> </w:t>
      </w:r>
      <w:proofErr w:type="spellStart"/>
      <w:r w:rsidRPr="009500F0">
        <w:rPr>
          <w:i/>
        </w:rPr>
        <w:t>reformi</w:t>
      </w:r>
      <w:proofErr w:type="spellEnd"/>
      <w:r w:rsidRPr="009500F0">
        <w:rPr>
          <w:i/>
        </w:rPr>
        <w:t xml:space="preserve"> 1989</w:t>
      </w:r>
      <w:r w:rsidRPr="009500F0">
        <w:t>) a zevrubně je analyzoval D. JOVIĆ v citovaném díle (s. 459–464).</w:t>
      </w:r>
    </w:p>
    <w:p w14:paraId="1C647C23" w14:textId="77777777" w:rsidR="00580A7E" w:rsidRPr="009500F0" w:rsidRDefault="00580A7E" w:rsidP="009500F0">
      <w:pPr>
        <w:pStyle w:val="Textpoznpodarou"/>
        <w:jc w:val="both"/>
      </w:pPr>
    </w:p>
  </w:footnote>
  <w:footnote w:id="20">
    <w:p w14:paraId="55FB08E8" w14:textId="77777777" w:rsidR="00580A7E" w:rsidRPr="009500F0" w:rsidRDefault="00580A7E" w:rsidP="009500F0">
      <w:pPr>
        <w:pStyle w:val="Textpoznpodarou"/>
        <w:jc w:val="both"/>
      </w:pPr>
      <w:r w:rsidRPr="009500F0">
        <w:rPr>
          <w:rStyle w:val="Znakapoznpodarou"/>
        </w:rPr>
        <w:footnoteRef/>
      </w:r>
      <w:r w:rsidRPr="009500F0">
        <w:t xml:space="preserve"> Jasně se tato orientace srbských komunistů z Charvátska prokázala při pluralitních parlamentních volbách v Charvátsku, kdy většina z nich volila </w:t>
      </w:r>
      <w:proofErr w:type="spellStart"/>
      <w:r w:rsidRPr="009500F0">
        <w:t>Račanovy</w:t>
      </w:r>
      <w:proofErr w:type="spellEnd"/>
      <w:r w:rsidRPr="009500F0">
        <w:t xml:space="preserve"> reformované komunisty (resp. byla často i na kandidátních listinách). Když pak Račan v parlamentu podpořil </w:t>
      </w:r>
      <w:proofErr w:type="spellStart"/>
      <w:r w:rsidRPr="009500F0">
        <w:t>Tudjmanovy</w:t>
      </w:r>
      <w:proofErr w:type="spellEnd"/>
      <w:r w:rsidRPr="009500F0">
        <w:t xml:space="preserve"> ústavní návrhy, vystupovali Srbové hromadně ze strany a mnozí zklamaní sr</w:t>
      </w:r>
      <w:r w:rsidRPr="009500F0">
        <w:t>b</w:t>
      </w:r>
      <w:r w:rsidRPr="009500F0">
        <w:t>ští komunističtí politikové se přestěhovali do Srbska.</w:t>
      </w:r>
    </w:p>
  </w:footnote>
  <w:footnote w:id="21">
    <w:p w14:paraId="1A9193FC" w14:textId="77777777" w:rsidR="00580A7E" w:rsidRPr="009500F0" w:rsidRDefault="00580A7E" w:rsidP="009500F0">
      <w:pPr>
        <w:spacing w:after="0" w:line="240" w:lineRule="auto"/>
        <w:jc w:val="both"/>
        <w:rPr>
          <w:rFonts w:ascii="Times New Roman" w:hAnsi="Times New Roman" w:cs="Times New Roman"/>
          <w:sz w:val="20"/>
          <w:szCs w:val="20"/>
        </w:rPr>
      </w:pPr>
    </w:p>
    <w:p w14:paraId="5DE6ED02" w14:textId="58DB256C"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Tento postoj později, v roce 1992, v době, kdy po volbách v Bosně a Hercegovině zvítězila nacionalistická Srbská demokratická strana, explicitně vyjádřila Srbská pravoslavná církev: „</w:t>
      </w:r>
      <w:r w:rsidRPr="009500F0">
        <w:rPr>
          <w:rFonts w:ascii="Times New Roman" w:hAnsi="Times New Roman" w:cs="Times New Roman"/>
          <w:i/>
          <w:sz w:val="20"/>
          <w:szCs w:val="20"/>
        </w:rPr>
        <w:t>Pokus státní moc a nejvyšší pře</w:t>
      </w:r>
      <w:r w:rsidRPr="009500F0">
        <w:rPr>
          <w:rFonts w:ascii="Times New Roman" w:hAnsi="Times New Roman" w:cs="Times New Roman"/>
          <w:i/>
          <w:sz w:val="20"/>
          <w:szCs w:val="20"/>
        </w:rPr>
        <w:t>d</w:t>
      </w:r>
      <w:r w:rsidRPr="009500F0">
        <w:rPr>
          <w:rFonts w:ascii="Times New Roman" w:hAnsi="Times New Roman" w:cs="Times New Roman"/>
          <w:i/>
          <w:sz w:val="20"/>
          <w:szCs w:val="20"/>
        </w:rPr>
        <w:t>stavitelé státu nejsou pravoslavní, tedy pokud nemají duchovní vazby na SPC, nenavštěvují bohoslužby, nechodí k přijímání… a dokonce se nechtějí ani pokřižovat, pak nemohou být legitimními srbskými představiteli. A pokud takoví v Srbsku vládnou, Srbové je nemohou považovat za své, neboť v Srbsku dlouho vládli i Turci, a to nezn</w:t>
      </w:r>
      <w:r w:rsidRPr="009500F0">
        <w:rPr>
          <w:rFonts w:ascii="Times New Roman" w:hAnsi="Times New Roman" w:cs="Times New Roman"/>
          <w:i/>
          <w:sz w:val="20"/>
          <w:szCs w:val="20"/>
        </w:rPr>
        <w:t>a</w:t>
      </w:r>
      <w:r w:rsidRPr="009500F0">
        <w:rPr>
          <w:rFonts w:ascii="Times New Roman" w:hAnsi="Times New Roman" w:cs="Times New Roman"/>
          <w:i/>
          <w:sz w:val="20"/>
          <w:szCs w:val="20"/>
        </w:rPr>
        <w:t>mená, že to byli srbští státníci… Naštěstí existují srbské země, které mají všechny atributy srbského státu. Jsou to Srbská republika Krajina a Srbská republika Bosna a Hercegovina. V těchto zemích jsou vlajka, znak i hymna pravoslavné. Jejich nejvyšší představitelé chodí na bohoslužby, zavádějí náboženství do škol, administraci vedou v cyrilici a kněze přijímají jako spojence, nikoli jako protivníky.“</w:t>
      </w:r>
      <w:r w:rsidRPr="009500F0">
        <w:rPr>
          <w:rFonts w:ascii="Times New Roman" w:hAnsi="Times New Roman" w:cs="Times New Roman"/>
          <w:sz w:val="20"/>
          <w:szCs w:val="20"/>
        </w:rPr>
        <w:t xml:space="preserve"> Národ a církev jsou v tomto prohlášení jedno, dobrý Srb je pouze Srb pravoslavný, v žádném případě komunista ani bývalý komunista. Viz </w:t>
      </w:r>
      <w:proofErr w:type="spellStart"/>
      <w:r w:rsidRPr="009500F0">
        <w:rPr>
          <w:rFonts w:ascii="Times New Roman" w:hAnsi="Times New Roman" w:cs="Times New Roman"/>
          <w:sz w:val="20"/>
          <w:szCs w:val="20"/>
        </w:rPr>
        <w:t>Pravoslavlje</w:t>
      </w:r>
      <w:proofErr w:type="spellEnd"/>
      <w:r w:rsidRPr="009500F0">
        <w:rPr>
          <w:rFonts w:ascii="Times New Roman" w:hAnsi="Times New Roman" w:cs="Times New Roman"/>
          <w:sz w:val="20"/>
          <w:szCs w:val="20"/>
        </w:rPr>
        <w:t>, č. 608,</w:t>
      </w:r>
      <w:r w:rsidRPr="009500F0">
        <w:rPr>
          <w:rFonts w:ascii="Times New Roman" w:hAnsi="Times New Roman" w:cs="Times New Roman"/>
          <w:sz w:val="20"/>
          <w:szCs w:val="20"/>
        </w:rPr>
        <w:t xml:space="preserve"> </w:t>
      </w:r>
      <w:r w:rsidRPr="009500F0">
        <w:rPr>
          <w:rFonts w:ascii="Times New Roman" w:hAnsi="Times New Roman" w:cs="Times New Roman"/>
          <w:sz w:val="20"/>
          <w:szCs w:val="20"/>
        </w:rPr>
        <w:t xml:space="preserve">15. 7. 1992. </w:t>
      </w:r>
    </w:p>
    <w:p w14:paraId="7F1F43FC" w14:textId="77777777" w:rsidR="00580A7E" w:rsidRPr="009500F0" w:rsidRDefault="00580A7E" w:rsidP="009500F0">
      <w:pPr>
        <w:spacing w:after="0" w:line="240" w:lineRule="auto"/>
        <w:jc w:val="both"/>
        <w:rPr>
          <w:rFonts w:ascii="Times New Roman" w:hAnsi="Times New Roman" w:cs="Times New Roman"/>
          <w:sz w:val="20"/>
          <w:szCs w:val="20"/>
        </w:rPr>
      </w:pPr>
      <w:r w:rsidRPr="009500F0">
        <w:rPr>
          <w:rFonts w:ascii="Times New Roman" w:hAnsi="Times New Roman" w:cs="Times New Roman"/>
          <w:sz w:val="20"/>
          <w:szCs w:val="20"/>
        </w:rPr>
        <w:t xml:space="preserve"> </w:t>
      </w:r>
    </w:p>
  </w:footnote>
  <w:footnote w:id="22">
    <w:p w14:paraId="6D8007B7" w14:textId="77777777" w:rsidR="00580A7E" w:rsidRPr="009500F0" w:rsidRDefault="00580A7E" w:rsidP="009500F0">
      <w:pPr>
        <w:pStyle w:val="Textpoznpodarou"/>
        <w:jc w:val="both"/>
      </w:pPr>
      <w:r w:rsidRPr="009500F0">
        <w:rPr>
          <w:rStyle w:val="Znakapoznpodarou"/>
        </w:rPr>
        <w:footnoteRef/>
      </w:r>
      <w:r w:rsidRPr="009500F0">
        <w:t xml:space="preserve"> Na samotném sjezdu se ukázalo, že se </w:t>
      </w:r>
      <w:proofErr w:type="spellStart"/>
      <w:r w:rsidRPr="009500F0">
        <w:t>Milošević</w:t>
      </w:r>
      <w:proofErr w:type="spellEnd"/>
      <w:r w:rsidRPr="009500F0">
        <w:t xml:space="preserve"> reakcí charvátských a bosenských Srbů právem obával, n</w:t>
      </w:r>
      <w:r w:rsidRPr="009500F0">
        <w:t>e</w:t>
      </w:r>
      <w:r w:rsidRPr="009500F0">
        <w:t>boť ti jej v rozhodujících chvílích sjezdu, kdy se jednalo o jeho další pokračování po odchodu slovinské deleg</w:t>
      </w:r>
      <w:r w:rsidRPr="009500F0">
        <w:t>a</w:t>
      </w:r>
      <w:r w:rsidRPr="009500F0">
        <w:t xml:space="preserve">ce, nepodpořili a </w:t>
      </w:r>
      <w:proofErr w:type="spellStart"/>
      <w:r w:rsidRPr="009500F0">
        <w:t>loyálně</w:t>
      </w:r>
      <w:proofErr w:type="spellEnd"/>
      <w:r w:rsidRPr="009500F0">
        <w:t xml:space="preserve"> sjezd opustili se svými republikovými delegacemi. Bosenský Srb </w:t>
      </w:r>
      <w:proofErr w:type="spellStart"/>
      <w:r w:rsidRPr="009500F0">
        <w:t>Bogić</w:t>
      </w:r>
      <w:proofErr w:type="spellEnd"/>
      <w:r w:rsidRPr="009500F0">
        <w:t xml:space="preserve"> </w:t>
      </w:r>
      <w:proofErr w:type="spellStart"/>
      <w:r w:rsidRPr="009500F0">
        <w:t>Bogićević</w:t>
      </w:r>
      <w:proofErr w:type="spellEnd"/>
      <w:r w:rsidRPr="009500F0">
        <w:t>, který byl v květnu 1989 zvolen za Bosnu a Hercegovinu do prezídia SFRJ, pak v klíčovém hlasování o zavedení výj</w:t>
      </w:r>
      <w:r w:rsidRPr="009500F0">
        <w:t>i</w:t>
      </w:r>
      <w:r w:rsidRPr="009500F0">
        <w:t>mečného stavu v celé zemi v březnu 1990 svým hlasem proti zamezil jeho vyhlášení.</w:t>
      </w:r>
    </w:p>
    <w:p w14:paraId="63B4EA58" w14:textId="77777777" w:rsidR="00580A7E" w:rsidRPr="009500F0" w:rsidRDefault="00580A7E" w:rsidP="009500F0">
      <w:pPr>
        <w:pStyle w:val="Textpoznpodarou"/>
        <w:jc w:val="both"/>
      </w:pPr>
    </w:p>
  </w:footnote>
  <w:footnote w:id="23">
    <w:p w14:paraId="2E8F1D58" w14:textId="77777777" w:rsidR="00580A7E" w:rsidRPr="009500F0" w:rsidRDefault="00580A7E" w:rsidP="009500F0">
      <w:pPr>
        <w:pStyle w:val="Textpoznpodarou"/>
        <w:jc w:val="both"/>
      </w:pPr>
      <w:r w:rsidRPr="009500F0">
        <w:rPr>
          <w:rStyle w:val="Znakapoznpodarou"/>
        </w:rPr>
        <w:footnoteRef/>
      </w:r>
      <w:r w:rsidRPr="009500F0">
        <w:t xml:space="preserve"> ANTONIĆ, S.: </w:t>
      </w:r>
      <w:proofErr w:type="spellStart"/>
      <w:r w:rsidRPr="009500F0">
        <w:rPr>
          <w:i/>
        </w:rPr>
        <w:t>Zarobljena</w:t>
      </w:r>
      <w:proofErr w:type="spellEnd"/>
      <w:r w:rsidRPr="009500F0">
        <w:rPr>
          <w:i/>
        </w:rPr>
        <w:t xml:space="preserve"> </w:t>
      </w:r>
      <w:proofErr w:type="spellStart"/>
      <w:r w:rsidRPr="009500F0">
        <w:rPr>
          <w:i/>
        </w:rPr>
        <w:t>zemlja</w:t>
      </w:r>
      <w:proofErr w:type="spellEnd"/>
      <w:r w:rsidRPr="009500F0">
        <w:rPr>
          <w:i/>
        </w:rPr>
        <w:t xml:space="preserve">. </w:t>
      </w:r>
      <w:proofErr w:type="spellStart"/>
      <w:r w:rsidRPr="009500F0">
        <w:rPr>
          <w:i/>
        </w:rPr>
        <w:t>Srbija</w:t>
      </w:r>
      <w:proofErr w:type="spellEnd"/>
      <w:r w:rsidRPr="009500F0">
        <w:rPr>
          <w:i/>
        </w:rPr>
        <w:t xml:space="preserve"> za </w:t>
      </w:r>
      <w:proofErr w:type="spellStart"/>
      <w:r w:rsidRPr="009500F0">
        <w:rPr>
          <w:i/>
        </w:rPr>
        <w:t>vlade</w:t>
      </w:r>
      <w:proofErr w:type="spellEnd"/>
      <w:r w:rsidRPr="009500F0">
        <w:rPr>
          <w:i/>
        </w:rPr>
        <w:t xml:space="preserve"> Slobodana </w:t>
      </w:r>
      <w:proofErr w:type="spellStart"/>
      <w:r w:rsidRPr="009500F0">
        <w:rPr>
          <w:i/>
        </w:rPr>
        <w:t>Miloševića</w:t>
      </w:r>
      <w:proofErr w:type="spellEnd"/>
      <w:r w:rsidRPr="009500F0">
        <w:rPr>
          <w:i/>
        </w:rPr>
        <w:t xml:space="preserve">. </w:t>
      </w:r>
      <w:r w:rsidRPr="009500F0">
        <w:t>Beograd 2002, s. 97. Podle D. OWENA (</w:t>
      </w:r>
      <w:proofErr w:type="spellStart"/>
      <w:r w:rsidRPr="009500F0">
        <w:rPr>
          <w:i/>
        </w:rPr>
        <w:t>Balkan</w:t>
      </w:r>
      <w:proofErr w:type="spellEnd"/>
      <w:r w:rsidRPr="009500F0">
        <w:rPr>
          <w:i/>
        </w:rPr>
        <w:t xml:space="preserve"> Odyssey. </w:t>
      </w:r>
      <w:r w:rsidRPr="009500F0">
        <w:t xml:space="preserve">London 1995, s. 129.) pak museli oba politici </w:t>
      </w:r>
      <w:r w:rsidRPr="009500F0">
        <w:rPr>
          <w:i/>
        </w:rPr>
        <w:t>„rajtovat na tygru nacionalismu, n</w:t>
      </w:r>
      <w:r w:rsidRPr="009500F0">
        <w:rPr>
          <w:i/>
        </w:rPr>
        <w:t>e</w:t>
      </w:r>
      <w:r w:rsidRPr="009500F0">
        <w:rPr>
          <w:i/>
        </w:rPr>
        <w:t>chtěli-li, aby je sežral“</w:t>
      </w:r>
      <w:r w:rsidRPr="009500F0">
        <w:t>.</w:t>
      </w:r>
    </w:p>
    <w:p w14:paraId="4365779C" w14:textId="77777777" w:rsidR="00580A7E" w:rsidRPr="009500F0" w:rsidRDefault="00580A7E" w:rsidP="009500F0">
      <w:pPr>
        <w:pStyle w:val="Textpoznpodarou"/>
        <w:jc w:val="both"/>
      </w:pPr>
    </w:p>
  </w:footnote>
  <w:footnote w:id="24">
    <w:p w14:paraId="26AA6FD1" w14:textId="6F416654" w:rsidR="00580A7E" w:rsidRPr="009500F0" w:rsidRDefault="00580A7E" w:rsidP="009500F0">
      <w:pPr>
        <w:pStyle w:val="Textpoznpodarou"/>
        <w:jc w:val="both"/>
      </w:pPr>
      <w:r w:rsidRPr="009500F0">
        <w:rPr>
          <w:rStyle w:val="Znakapoznpodarou"/>
        </w:rPr>
        <w:footnoteRef/>
      </w:r>
      <w:r w:rsidRPr="009500F0">
        <w:t xml:space="preserve"> JOVIĆ, D.: </w:t>
      </w:r>
      <w:proofErr w:type="spellStart"/>
      <w:r w:rsidRPr="009500F0">
        <w:rPr>
          <w:i/>
        </w:rPr>
        <w:t>Jugoslavija</w:t>
      </w:r>
      <w:proofErr w:type="spellEnd"/>
      <w:r w:rsidRPr="009500F0">
        <w:rPr>
          <w:i/>
        </w:rPr>
        <w:t xml:space="preserve"> – država </w:t>
      </w:r>
      <w:proofErr w:type="spellStart"/>
      <w:r w:rsidRPr="009500F0">
        <w:rPr>
          <w:i/>
        </w:rPr>
        <w:t>koja</w:t>
      </w:r>
      <w:proofErr w:type="spellEnd"/>
      <w:r w:rsidRPr="009500F0">
        <w:rPr>
          <w:i/>
        </w:rPr>
        <w:t xml:space="preserve"> je </w:t>
      </w:r>
      <w:proofErr w:type="spellStart"/>
      <w:r w:rsidRPr="009500F0">
        <w:rPr>
          <w:i/>
        </w:rPr>
        <w:t>odumrla</w:t>
      </w:r>
      <w:proofErr w:type="spellEnd"/>
      <w:r w:rsidRPr="009500F0">
        <w:rPr>
          <w:i/>
        </w:rPr>
        <w:t xml:space="preserve">. </w:t>
      </w:r>
      <w:proofErr w:type="spellStart"/>
      <w:r w:rsidRPr="009500F0">
        <w:rPr>
          <w:i/>
        </w:rPr>
        <w:t>Uspon</w:t>
      </w:r>
      <w:proofErr w:type="spellEnd"/>
      <w:r w:rsidRPr="009500F0">
        <w:rPr>
          <w:i/>
        </w:rPr>
        <w:t xml:space="preserve">, </w:t>
      </w:r>
      <w:proofErr w:type="spellStart"/>
      <w:r w:rsidRPr="009500F0">
        <w:rPr>
          <w:i/>
        </w:rPr>
        <w:t>kriza</w:t>
      </w:r>
      <w:proofErr w:type="spellEnd"/>
      <w:r w:rsidRPr="009500F0">
        <w:rPr>
          <w:i/>
        </w:rPr>
        <w:t xml:space="preserve"> i </w:t>
      </w:r>
      <w:proofErr w:type="spellStart"/>
      <w:r w:rsidRPr="009500F0">
        <w:rPr>
          <w:i/>
        </w:rPr>
        <w:t>pad</w:t>
      </w:r>
      <w:proofErr w:type="spellEnd"/>
      <w:r w:rsidRPr="009500F0">
        <w:rPr>
          <w:i/>
        </w:rPr>
        <w:t xml:space="preserve"> </w:t>
      </w:r>
      <w:proofErr w:type="spellStart"/>
      <w:r w:rsidRPr="009500F0">
        <w:rPr>
          <w:i/>
        </w:rPr>
        <w:t>četvrte</w:t>
      </w:r>
      <w:proofErr w:type="spellEnd"/>
      <w:r w:rsidRPr="009500F0">
        <w:rPr>
          <w:i/>
        </w:rPr>
        <w:t xml:space="preserve"> </w:t>
      </w:r>
      <w:proofErr w:type="spellStart"/>
      <w:r w:rsidRPr="009500F0">
        <w:rPr>
          <w:i/>
        </w:rPr>
        <w:t>Jugoslavije</w:t>
      </w:r>
      <w:proofErr w:type="spellEnd"/>
      <w:r w:rsidRPr="009500F0">
        <w:rPr>
          <w:i/>
        </w:rPr>
        <w:t>.</w:t>
      </w:r>
      <w:r w:rsidRPr="009500F0">
        <w:rPr>
          <w:i/>
        </w:rPr>
        <w:t xml:space="preserve"> </w:t>
      </w:r>
      <w:r w:rsidRPr="009500F0">
        <w:t>Beograd 2003, s. 469–472.</w:t>
      </w:r>
    </w:p>
    <w:p w14:paraId="73907E16" w14:textId="77777777" w:rsidR="00580A7E" w:rsidRPr="009500F0" w:rsidRDefault="00580A7E" w:rsidP="009500F0">
      <w:pPr>
        <w:pStyle w:val="Textpoznpodarou"/>
        <w:jc w:val="both"/>
      </w:pPr>
    </w:p>
  </w:footnote>
  <w:footnote w:id="25">
    <w:p w14:paraId="0942180B" w14:textId="77777777" w:rsidR="00580A7E" w:rsidRPr="009500F0" w:rsidRDefault="00580A7E" w:rsidP="009500F0">
      <w:pPr>
        <w:pStyle w:val="Textpoznpodarou"/>
        <w:jc w:val="both"/>
      </w:pPr>
      <w:r w:rsidRPr="009500F0">
        <w:rPr>
          <w:rStyle w:val="Znakapoznpodarou"/>
        </w:rPr>
        <w:footnoteRef/>
      </w:r>
      <w:r w:rsidRPr="009500F0">
        <w:t xml:space="preserve"> IVANOVIĆ, D: </w:t>
      </w:r>
      <w:r w:rsidRPr="009500F0">
        <w:rPr>
          <w:i/>
        </w:rPr>
        <w:t xml:space="preserve">Bolest </w:t>
      </w:r>
      <w:proofErr w:type="spellStart"/>
      <w:r w:rsidRPr="009500F0">
        <w:rPr>
          <w:i/>
        </w:rPr>
        <w:t>vladanja</w:t>
      </w:r>
      <w:proofErr w:type="spellEnd"/>
      <w:r w:rsidRPr="009500F0">
        <w:rPr>
          <w:i/>
        </w:rPr>
        <w:t xml:space="preserve">. Vlast, </w:t>
      </w:r>
      <w:proofErr w:type="spellStart"/>
      <w:r w:rsidRPr="009500F0">
        <w:rPr>
          <w:i/>
        </w:rPr>
        <w:t>opozicija</w:t>
      </w:r>
      <w:proofErr w:type="spellEnd"/>
      <w:r w:rsidRPr="009500F0">
        <w:rPr>
          <w:i/>
        </w:rPr>
        <w:t xml:space="preserve"> i </w:t>
      </w:r>
      <w:proofErr w:type="spellStart"/>
      <w:r w:rsidRPr="009500F0">
        <w:rPr>
          <w:i/>
        </w:rPr>
        <w:t>parlamentarizam</w:t>
      </w:r>
      <w:proofErr w:type="spellEnd"/>
      <w:r w:rsidRPr="009500F0">
        <w:rPr>
          <w:i/>
        </w:rPr>
        <w:t xml:space="preserve"> u </w:t>
      </w:r>
      <w:proofErr w:type="spellStart"/>
      <w:r w:rsidRPr="009500F0">
        <w:rPr>
          <w:i/>
        </w:rPr>
        <w:t>Srbiji</w:t>
      </w:r>
      <w:proofErr w:type="spellEnd"/>
      <w:r w:rsidRPr="009500F0">
        <w:rPr>
          <w:i/>
        </w:rPr>
        <w:t xml:space="preserve"> na </w:t>
      </w:r>
      <w:proofErr w:type="spellStart"/>
      <w:r w:rsidRPr="009500F0">
        <w:rPr>
          <w:i/>
        </w:rPr>
        <w:t>kraju</w:t>
      </w:r>
      <w:proofErr w:type="spellEnd"/>
      <w:r w:rsidRPr="009500F0">
        <w:rPr>
          <w:i/>
        </w:rPr>
        <w:t xml:space="preserve"> XX veka. </w:t>
      </w:r>
      <w:r w:rsidRPr="009500F0">
        <w:t>Republika 2000, zvláštní vydání</w:t>
      </w:r>
      <w:r w:rsidRPr="009500F0">
        <w:rPr>
          <w:b/>
          <w:i/>
        </w:rPr>
        <w:t xml:space="preserve">. </w:t>
      </w:r>
      <w:hyperlink r:id="rId1" w:history="1">
        <w:r w:rsidRPr="009500F0">
          <w:rPr>
            <w:rStyle w:val="Hypertextovodkaz"/>
          </w:rPr>
          <w:t>http://www.yurope.com/zines/republika/arhiva/2000/bolest/2.html</w:t>
        </w:r>
      </w:hyperlink>
      <w:r w:rsidRPr="009500F0">
        <w:t>.</w:t>
      </w:r>
    </w:p>
  </w:footnote>
  <w:footnote w:id="26">
    <w:p w14:paraId="47A10FD3" w14:textId="77777777" w:rsidR="00580A7E" w:rsidRPr="009500F0" w:rsidRDefault="00580A7E" w:rsidP="009500F0">
      <w:pPr>
        <w:spacing w:after="0" w:line="240" w:lineRule="auto"/>
        <w:jc w:val="both"/>
        <w:rPr>
          <w:rFonts w:ascii="Times New Roman" w:hAnsi="Times New Roman" w:cs="Times New Roman"/>
          <w:sz w:val="20"/>
          <w:szCs w:val="20"/>
        </w:rPr>
      </w:pPr>
    </w:p>
    <w:p w14:paraId="08E8E37A" w14:textId="799058EB"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SILBER, L. –</w:t>
      </w:r>
      <w:r w:rsidRPr="009500F0">
        <w:rPr>
          <w:rFonts w:ascii="Times New Roman" w:hAnsi="Times New Roman" w:cs="Times New Roman"/>
          <w:sz w:val="20"/>
          <w:szCs w:val="20"/>
        </w:rPr>
        <w:t xml:space="preserve"> </w:t>
      </w:r>
      <w:r w:rsidRPr="009500F0">
        <w:rPr>
          <w:rFonts w:ascii="Times New Roman" w:hAnsi="Times New Roman" w:cs="Times New Roman"/>
          <w:sz w:val="20"/>
          <w:szCs w:val="20"/>
        </w:rPr>
        <w:t xml:space="preserve">LITTLE, A: </w:t>
      </w:r>
      <w:r w:rsidRPr="009500F0">
        <w:rPr>
          <w:rFonts w:ascii="Times New Roman" w:hAnsi="Times New Roman" w:cs="Times New Roman"/>
          <w:i/>
          <w:sz w:val="20"/>
          <w:szCs w:val="20"/>
        </w:rPr>
        <w:t xml:space="preserve">Smrt </w:t>
      </w:r>
      <w:proofErr w:type="spellStart"/>
      <w:r w:rsidRPr="009500F0">
        <w:rPr>
          <w:rFonts w:ascii="Times New Roman" w:hAnsi="Times New Roman" w:cs="Times New Roman"/>
          <w:i/>
          <w:sz w:val="20"/>
          <w:szCs w:val="20"/>
        </w:rPr>
        <w:t>Jugoslavije</w:t>
      </w:r>
      <w:proofErr w:type="spellEnd"/>
      <w:r w:rsidRPr="009500F0">
        <w:rPr>
          <w:rFonts w:ascii="Times New Roman" w:hAnsi="Times New Roman" w:cs="Times New Roman"/>
          <w:i/>
          <w:sz w:val="20"/>
          <w:szCs w:val="20"/>
        </w:rPr>
        <w:t>.</w:t>
      </w:r>
      <w:r w:rsidRPr="009500F0">
        <w:rPr>
          <w:rFonts w:ascii="Times New Roman" w:hAnsi="Times New Roman" w:cs="Times New Roman"/>
          <w:sz w:val="20"/>
          <w:szCs w:val="20"/>
        </w:rPr>
        <w:t xml:space="preserve"> http://mmc.et.tudelft.nl/~sii/b92net/unfinishedpeace/smrt_ </w:t>
      </w:r>
      <w:proofErr w:type="spellStart"/>
      <w:r w:rsidRPr="009500F0">
        <w:rPr>
          <w:rFonts w:ascii="Times New Roman" w:hAnsi="Times New Roman" w:cs="Times New Roman"/>
          <w:sz w:val="20"/>
          <w:szCs w:val="20"/>
        </w:rPr>
        <w:t>j</w:t>
      </w:r>
      <w:r w:rsidRPr="009500F0">
        <w:rPr>
          <w:rFonts w:ascii="Times New Roman" w:hAnsi="Times New Roman" w:cs="Times New Roman"/>
          <w:sz w:val="20"/>
          <w:szCs w:val="20"/>
        </w:rPr>
        <w:t>u</w:t>
      </w:r>
      <w:r w:rsidRPr="009500F0">
        <w:rPr>
          <w:rFonts w:ascii="Times New Roman" w:hAnsi="Times New Roman" w:cs="Times New Roman"/>
          <w:sz w:val="20"/>
          <w:szCs w:val="20"/>
        </w:rPr>
        <w:t>goslavije</w:t>
      </w:r>
      <w:proofErr w:type="spellEnd"/>
      <w:r w:rsidRPr="009500F0">
        <w:rPr>
          <w:rFonts w:ascii="Times New Roman" w:hAnsi="Times New Roman" w:cs="Times New Roman"/>
          <w:sz w:val="20"/>
          <w:szCs w:val="20"/>
        </w:rPr>
        <w:t>/</w:t>
      </w:r>
      <w:proofErr w:type="spellStart"/>
      <w:r w:rsidRPr="009500F0">
        <w:rPr>
          <w:rFonts w:ascii="Times New Roman" w:hAnsi="Times New Roman" w:cs="Times New Roman"/>
          <w:sz w:val="20"/>
          <w:szCs w:val="20"/>
        </w:rPr>
        <w:t>podizanjeoptuznice</w:t>
      </w:r>
      <w:proofErr w:type="spellEnd"/>
      <w:r w:rsidRPr="009500F0">
        <w:rPr>
          <w:rFonts w:ascii="Times New Roman" w:hAnsi="Times New Roman" w:cs="Times New Roman"/>
          <w:sz w:val="20"/>
          <w:szCs w:val="20"/>
        </w:rPr>
        <w:t>/carlazar.html.</w:t>
      </w:r>
    </w:p>
    <w:p w14:paraId="696B8048" w14:textId="77777777" w:rsidR="00580A7E" w:rsidRPr="009500F0" w:rsidRDefault="00580A7E" w:rsidP="009500F0">
      <w:pPr>
        <w:pStyle w:val="Textpoznpodarou"/>
        <w:jc w:val="both"/>
      </w:pPr>
    </w:p>
  </w:footnote>
  <w:footnote w:id="27">
    <w:p w14:paraId="5C253680" w14:textId="77777777"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Předseda ÚV SK Bosny a Hercegoviny v se rozhovoru pro RFE svěřil ze svého překvapení z toho, že toto rozhodnutí mohlo v bosenské delegaci projít, neboť v ní</w:t>
      </w:r>
      <w:r w:rsidRPr="009500F0">
        <w:rPr>
          <w:rFonts w:ascii="Times New Roman" w:hAnsi="Times New Roman" w:cs="Times New Roman"/>
          <w:i/>
          <w:sz w:val="20"/>
          <w:szCs w:val="20"/>
        </w:rPr>
        <w:t xml:space="preserve"> „totiž byli zastoupeni jak </w:t>
      </w:r>
      <w:proofErr w:type="spellStart"/>
      <w:r w:rsidRPr="009500F0">
        <w:rPr>
          <w:rFonts w:ascii="Times New Roman" w:hAnsi="Times New Roman" w:cs="Times New Roman"/>
          <w:i/>
          <w:sz w:val="20"/>
          <w:szCs w:val="20"/>
        </w:rPr>
        <w:t>kryptonacionalisté</w:t>
      </w:r>
      <w:proofErr w:type="spellEnd"/>
      <w:r w:rsidRPr="009500F0">
        <w:rPr>
          <w:rFonts w:ascii="Times New Roman" w:hAnsi="Times New Roman" w:cs="Times New Roman"/>
          <w:i/>
          <w:sz w:val="20"/>
          <w:szCs w:val="20"/>
        </w:rPr>
        <w:t xml:space="preserve"> (Darinka </w:t>
      </w:r>
      <w:proofErr w:type="spellStart"/>
      <w:r w:rsidRPr="009500F0">
        <w:rPr>
          <w:rFonts w:ascii="Times New Roman" w:hAnsi="Times New Roman" w:cs="Times New Roman"/>
          <w:i/>
          <w:sz w:val="20"/>
          <w:szCs w:val="20"/>
        </w:rPr>
        <w:t>Djurašković</w:t>
      </w:r>
      <w:proofErr w:type="spellEnd"/>
      <w:r w:rsidRPr="009500F0">
        <w:rPr>
          <w:rFonts w:ascii="Times New Roman" w:hAnsi="Times New Roman" w:cs="Times New Roman"/>
          <w:i/>
          <w:sz w:val="20"/>
          <w:szCs w:val="20"/>
        </w:rPr>
        <w:t>), tak zarytí bolševici (</w:t>
      </w:r>
      <w:proofErr w:type="spellStart"/>
      <w:r w:rsidRPr="009500F0">
        <w:rPr>
          <w:rFonts w:ascii="Times New Roman" w:hAnsi="Times New Roman" w:cs="Times New Roman"/>
          <w:i/>
          <w:sz w:val="20"/>
          <w:szCs w:val="20"/>
        </w:rPr>
        <w:t>Mića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Carević</w:t>
      </w:r>
      <w:proofErr w:type="spellEnd"/>
      <w:r w:rsidRPr="009500F0">
        <w:rPr>
          <w:rFonts w:ascii="Times New Roman" w:hAnsi="Times New Roman" w:cs="Times New Roman"/>
          <w:i/>
          <w:sz w:val="20"/>
          <w:szCs w:val="20"/>
        </w:rPr>
        <w:t xml:space="preserve">) a také státníci typu </w:t>
      </w:r>
      <w:proofErr w:type="spellStart"/>
      <w:r w:rsidRPr="009500F0">
        <w:rPr>
          <w:rFonts w:ascii="Times New Roman" w:hAnsi="Times New Roman" w:cs="Times New Roman"/>
          <w:i/>
          <w:sz w:val="20"/>
          <w:szCs w:val="20"/>
        </w:rPr>
        <w:t>Raifa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Dizadareviće</w:t>
      </w:r>
      <w:proofErr w:type="spellEnd"/>
      <w:r w:rsidRPr="009500F0">
        <w:rPr>
          <w:rFonts w:ascii="Times New Roman" w:hAnsi="Times New Roman" w:cs="Times New Roman"/>
          <w:i/>
          <w:sz w:val="20"/>
          <w:szCs w:val="20"/>
        </w:rPr>
        <w:t>“</w:t>
      </w:r>
      <w:r w:rsidRPr="009500F0">
        <w:rPr>
          <w:rFonts w:ascii="Times New Roman" w:hAnsi="Times New Roman" w:cs="Times New Roman"/>
          <w:sz w:val="20"/>
          <w:szCs w:val="20"/>
        </w:rPr>
        <w:t xml:space="preserve">, takže konsensus byl na počátku jednání málo pravděpodobný. Viz DURAKOVIĆ, N.: </w:t>
      </w:r>
      <w:proofErr w:type="spellStart"/>
      <w:r w:rsidRPr="009500F0">
        <w:rPr>
          <w:rFonts w:ascii="Times New Roman" w:hAnsi="Times New Roman" w:cs="Times New Roman"/>
          <w:i/>
          <w:sz w:val="20"/>
          <w:szCs w:val="20"/>
        </w:rPr>
        <w:t>Izetbegović</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nije</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želio</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znati</w:t>
      </w:r>
      <w:proofErr w:type="spellEnd"/>
      <w:r w:rsidRPr="009500F0">
        <w:rPr>
          <w:rFonts w:ascii="Times New Roman" w:hAnsi="Times New Roman" w:cs="Times New Roman"/>
          <w:i/>
          <w:sz w:val="20"/>
          <w:szCs w:val="20"/>
        </w:rPr>
        <w:t xml:space="preserve"> da se na Bosnu </w:t>
      </w:r>
      <w:proofErr w:type="spellStart"/>
      <w:r w:rsidRPr="009500F0">
        <w:rPr>
          <w:rFonts w:ascii="Times New Roman" w:hAnsi="Times New Roman" w:cs="Times New Roman"/>
          <w:i/>
          <w:sz w:val="20"/>
          <w:szCs w:val="20"/>
        </w:rPr>
        <w:t>priprema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agresija</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RFE 19. 5. 2000.www.danas.org./</w:t>
      </w:r>
      <w:proofErr w:type="spellStart"/>
      <w:r w:rsidRPr="009500F0">
        <w:rPr>
          <w:rFonts w:ascii="Times New Roman" w:hAnsi="Times New Roman" w:cs="Times New Roman"/>
          <w:sz w:val="20"/>
          <w:szCs w:val="20"/>
        </w:rPr>
        <w:t>programi</w:t>
      </w:r>
      <w:proofErr w:type="spellEnd"/>
      <w:r w:rsidRPr="009500F0">
        <w:rPr>
          <w:rFonts w:ascii="Times New Roman" w:hAnsi="Times New Roman" w:cs="Times New Roman"/>
          <w:sz w:val="20"/>
          <w:szCs w:val="20"/>
        </w:rPr>
        <w:t>/interview/000/05/200051913253.asp.</w:t>
      </w:r>
    </w:p>
  </w:footnote>
  <w:footnote w:id="28">
    <w:p w14:paraId="0110A5FF" w14:textId="4F434A64" w:rsidR="00580A7E" w:rsidRPr="009500F0" w:rsidRDefault="00580A7E" w:rsidP="009500F0">
      <w:pPr>
        <w:pStyle w:val="Textpoznpodarou"/>
        <w:jc w:val="both"/>
        <w:rPr>
          <w:i/>
        </w:rPr>
      </w:pPr>
      <w:r w:rsidRPr="009500F0">
        <w:rPr>
          <w:rStyle w:val="Znakapoznpodarou"/>
        </w:rPr>
        <w:footnoteRef/>
      </w:r>
      <w:r w:rsidRPr="009500F0">
        <w:t xml:space="preserve"> </w:t>
      </w:r>
      <w:proofErr w:type="spellStart"/>
      <w:r w:rsidRPr="009500F0">
        <w:t>Tudjman</w:t>
      </w:r>
      <w:proofErr w:type="spellEnd"/>
      <w:r w:rsidRPr="009500F0">
        <w:t xml:space="preserve"> byl považován za bytostně </w:t>
      </w:r>
      <w:proofErr w:type="spellStart"/>
      <w:r w:rsidRPr="009500F0">
        <w:t>antisrbsky</w:t>
      </w:r>
      <w:proofErr w:type="spellEnd"/>
      <w:r w:rsidRPr="009500F0">
        <w:t xml:space="preserve"> zaměřeného politika, takže srbská média srovnávala </w:t>
      </w:r>
      <w:proofErr w:type="spellStart"/>
      <w:r w:rsidRPr="009500F0">
        <w:t>Tudjm</w:t>
      </w:r>
      <w:r w:rsidRPr="009500F0">
        <w:t>a</w:t>
      </w:r>
      <w:r w:rsidRPr="009500F0">
        <w:t>novo</w:t>
      </w:r>
      <w:proofErr w:type="spellEnd"/>
      <w:r w:rsidRPr="009500F0">
        <w:t xml:space="preserve"> Charvátsko s ustašovským státem z dob 2. světové války a sám </w:t>
      </w:r>
      <w:proofErr w:type="spellStart"/>
      <w:r w:rsidRPr="009500F0">
        <w:t>Tudjman</w:t>
      </w:r>
      <w:proofErr w:type="spellEnd"/>
      <w:r w:rsidRPr="009500F0">
        <w:t xml:space="preserve"> nečinil příliš pro to, aby takováto srovnání odmítal. </w:t>
      </w:r>
      <w:proofErr w:type="spellStart"/>
      <w:r w:rsidRPr="009500F0">
        <w:t>Tudjman</w:t>
      </w:r>
      <w:proofErr w:type="spellEnd"/>
      <w:r w:rsidRPr="009500F0">
        <w:t xml:space="preserve"> byl v té době také srovnáván s Vojislavem </w:t>
      </w:r>
      <w:proofErr w:type="spellStart"/>
      <w:r w:rsidRPr="009500F0">
        <w:t>Šešeljem</w:t>
      </w:r>
      <w:proofErr w:type="spellEnd"/>
      <w:r w:rsidRPr="009500F0">
        <w:t>, tehdejším vůdcem Srbského četnického hnutí a později Srbské radikální strany, který se na druhé straně nepokrytě hlásil k myšlenkám če</w:t>
      </w:r>
      <w:r w:rsidRPr="009500F0">
        <w:t>t</w:t>
      </w:r>
      <w:r w:rsidRPr="009500F0">
        <w:t xml:space="preserve">nického nacionalistickému hnutí </w:t>
      </w:r>
      <w:proofErr w:type="spellStart"/>
      <w:r w:rsidRPr="009500F0">
        <w:t>Dragoljuba</w:t>
      </w:r>
      <w:proofErr w:type="spellEnd"/>
      <w:r w:rsidRPr="009500F0">
        <w:t xml:space="preserve"> </w:t>
      </w:r>
      <w:proofErr w:type="spellStart"/>
      <w:r w:rsidRPr="009500F0">
        <w:t>Mihailoviće</w:t>
      </w:r>
      <w:proofErr w:type="spellEnd"/>
      <w:r w:rsidRPr="009500F0">
        <w:t xml:space="preserve"> též z dob 2. světové války. Oba politici také vyjadřov</w:t>
      </w:r>
      <w:r w:rsidRPr="009500F0">
        <w:t>a</w:t>
      </w:r>
      <w:r w:rsidRPr="009500F0">
        <w:t>li názory, které mohly být chápány jako útok na Bosnu</w:t>
      </w:r>
      <w:r w:rsidRPr="009500F0">
        <w:t xml:space="preserve"> </w:t>
      </w:r>
      <w:r w:rsidRPr="009500F0">
        <w:t xml:space="preserve">a Hercegovinu, resp. na její územní celistvost. Jak trefně připomíná Dejan. JOVIĆ ve svém díle </w:t>
      </w:r>
      <w:proofErr w:type="spellStart"/>
      <w:r w:rsidRPr="009500F0">
        <w:rPr>
          <w:i/>
        </w:rPr>
        <w:t>Jugoslavija</w:t>
      </w:r>
      <w:proofErr w:type="spellEnd"/>
      <w:r w:rsidRPr="009500F0">
        <w:rPr>
          <w:i/>
        </w:rPr>
        <w:t xml:space="preserve"> – država </w:t>
      </w:r>
      <w:proofErr w:type="spellStart"/>
      <w:r w:rsidRPr="009500F0">
        <w:rPr>
          <w:i/>
        </w:rPr>
        <w:t>koja</w:t>
      </w:r>
      <w:proofErr w:type="spellEnd"/>
      <w:r w:rsidRPr="009500F0">
        <w:rPr>
          <w:i/>
        </w:rPr>
        <w:t xml:space="preserve"> je </w:t>
      </w:r>
      <w:proofErr w:type="spellStart"/>
      <w:r w:rsidRPr="009500F0">
        <w:rPr>
          <w:i/>
        </w:rPr>
        <w:t>odumrla</w:t>
      </w:r>
      <w:proofErr w:type="spellEnd"/>
      <w:r w:rsidRPr="009500F0">
        <w:rPr>
          <w:i/>
        </w:rPr>
        <w:t xml:space="preserve"> </w:t>
      </w:r>
      <w:r w:rsidRPr="009500F0">
        <w:t xml:space="preserve">(Beograd 2003, s. 479), </w:t>
      </w:r>
      <w:r w:rsidRPr="009500F0">
        <w:rPr>
          <w:i/>
        </w:rPr>
        <w:t xml:space="preserve">„na rozdíl od </w:t>
      </w:r>
      <w:proofErr w:type="spellStart"/>
      <w:r w:rsidRPr="009500F0">
        <w:rPr>
          <w:i/>
        </w:rPr>
        <w:t>Šešelje</w:t>
      </w:r>
      <w:proofErr w:type="spellEnd"/>
      <w:r w:rsidRPr="009500F0">
        <w:rPr>
          <w:i/>
        </w:rPr>
        <w:t xml:space="preserve"> </w:t>
      </w:r>
      <w:proofErr w:type="spellStart"/>
      <w:r w:rsidRPr="009500F0">
        <w:rPr>
          <w:i/>
        </w:rPr>
        <w:t>Tudjman</w:t>
      </w:r>
      <w:proofErr w:type="spellEnd"/>
      <w:r w:rsidRPr="009500F0">
        <w:rPr>
          <w:i/>
        </w:rPr>
        <w:t xml:space="preserve"> zvítězil ve volbách. Na rozdíl od Charvátska však </w:t>
      </w:r>
      <w:proofErr w:type="spellStart"/>
      <w:r w:rsidRPr="009500F0">
        <w:rPr>
          <w:i/>
        </w:rPr>
        <w:t>Šešelj</w:t>
      </w:r>
      <w:proofErr w:type="spellEnd"/>
      <w:r w:rsidRPr="009500F0">
        <w:rPr>
          <w:i/>
        </w:rPr>
        <w:t xml:space="preserve"> nemusel zvítězit ve volbách, aby se jeho program brzy stal oficiální politikou a on sám hlavním koaličním partnerem </w:t>
      </w:r>
      <w:proofErr w:type="spellStart"/>
      <w:r w:rsidRPr="009500F0">
        <w:rPr>
          <w:i/>
        </w:rPr>
        <w:t>Miloševićových</w:t>
      </w:r>
      <w:proofErr w:type="spellEnd"/>
      <w:r w:rsidRPr="009500F0">
        <w:rPr>
          <w:i/>
        </w:rPr>
        <w:t xml:space="preserve"> soci</w:t>
      </w:r>
      <w:r w:rsidRPr="009500F0">
        <w:rPr>
          <w:i/>
        </w:rPr>
        <w:t>a</w:t>
      </w:r>
      <w:r w:rsidRPr="009500F0">
        <w:rPr>
          <w:i/>
        </w:rPr>
        <w:t>listů“.</w:t>
      </w:r>
    </w:p>
    <w:p w14:paraId="76BCCF7F" w14:textId="77777777" w:rsidR="00580A7E" w:rsidRPr="009500F0" w:rsidRDefault="00580A7E" w:rsidP="009500F0">
      <w:pPr>
        <w:pStyle w:val="Textpoznpodarou"/>
        <w:jc w:val="both"/>
        <w:rPr>
          <w:i/>
        </w:rPr>
      </w:pPr>
    </w:p>
  </w:footnote>
  <w:footnote w:id="29">
    <w:p w14:paraId="44712D41" w14:textId="168359E2" w:rsidR="00580A7E" w:rsidRPr="009500F0" w:rsidRDefault="00580A7E" w:rsidP="009500F0">
      <w:pPr>
        <w:pStyle w:val="Textpoznpodarou"/>
        <w:jc w:val="both"/>
      </w:pPr>
      <w:r w:rsidRPr="009500F0">
        <w:rPr>
          <w:rStyle w:val="Znakapoznpodarou"/>
        </w:rPr>
        <w:footnoteRef/>
      </w:r>
      <w:r w:rsidRPr="009500F0">
        <w:t xml:space="preserve"> SDS požadovala návrat předcházejícího statusu charvátských Srbů jakožto konstitučního národa (a nikoli menšiny, jak zakotvovala nová charvátská ústava) a také kulturní a politickou autonomii pro oblasti, v nichž</w:t>
      </w:r>
      <w:r w:rsidRPr="009500F0">
        <w:t xml:space="preserve"> </w:t>
      </w:r>
      <w:r w:rsidRPr="009500F0">
        <w:t>žijí Srbové. Viz:</w:t>
      </w:r>
      <w:r w:rsidRPr="009500F0">
        <w:t xml:space="preserve"> </w:t>
      </w:r>
      <w:r w:rsidRPr="009500F0">
        <w:t xml:space="preserve">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Srba…1–4 </w:t>
      </w:r>
      <w:proofErr w:type="spellStart"/>
      <w:r w:rsidRPr="009500F0">
        <w:t>Naša</w:t>
      </w:r>
      <w:proofErr w:type="spellEnd"/>
      <w:r w:rsidRPr="009500F0">
        <w:t xml:space="preserve"> </w:t>
      </w:r>
      <w:proofErr w:type="spellStart"/>
      <w:r w:rsidRPr="009500F0">
        <w:t>Borba</w:t>
      </w:r>
      <w:proofErr w:type="spellEnd"/>
      <w:r w:rsidRPr="009500F0">
        <w:t>, 12. 3.–14. 3. 1996.</w:t>
      </w:r>
    </w:p>
  </w:footnote>
  <w:footnote w:id="30">
    <w:p w14:paraId="44E1EE34" w14:textId="70611955" w:rsidR="00580A7E" w:rsidRPr="009500F0" w:rsidRDefault="00580A7E" w:rsidP="009500F0">
      <w:pPr>
        <w:pStyle w:val="Textpoznpodarou"/>
        <w:jc w:val="both"/>
      </w:pPr>
      <w:r w:rsidRPr="009500F0">
        <w:rPr>
          <w:rStyle w:val="Znakapoznpodarou"/>
        </w:rPr>
        <w:footnoteRef/>
      </w:r>
      <w:r w:rsidRPr="009500F0">
        <w:t xml:space="preserve"> Viz ANTONIĆ, S.: </w:t>
      </w:r>
      <w:proofErr w:type="spellStart"/>
      <w:r w:rsidRPr="009500F0">
        <w:rPr>
          <w:i/>
        </w:rPr>
        <w:t>The</w:t>
      </w:r>
      <w:proofErr w:type="spellEnd"/>
      <w:r w:rsidRPr="009500F0">
        <w:rPr>
          <w:i/>
        </w:rPr>
        <w:t xml:space="preserve"> Place and Role </w:t>
      </w:r>
      <w:proofErr w:type="spellStart"/>
      <w:r w:rsidRPr="009500F0">
        <w:rPr>
          <w:i/>
        </w:rPr>
        <w:t>of</w:t>
      </w:r>
      <w:proofErr w:type="spellEnd"/>
      <w:r w:rsidRPr="009500F0">
        <w:rPr>
          <w:i/>
        </w:rPr>
        <w:t xml:space="preserve"> </w:t>
      </w:r>
      <w:proofErr w:type="spellStart"/>
      <w:r w:rsidRPr="009500F0">
        <w:rPr>
          <w:i/>
        </w:rPr>
        <w:t>Parliament</w:t>
      </w:r>
      <w:proofErr w:type="spellEnd"/>
      <w:r w:rsidRPr="009500F0">
        <w:rPr>
          <w:i/>
        </w:rPr>
        <w:t>.</w:t>
      </w:r>
      <w:r w:rsidRPr="009500F0">
        <w:rPr>
          <w:i/>
        </w:rPr>
        <w:t xml:space="preserve"> </w:t>
      </w:r>
      <w:r w:rsidRPr="009500F0">
        <w:t>In: GOATI, V. [</w:t>
      </w:r>
      <w:proofErr w:type="spellStart"/>
      <w:r w:rsidRPr="009500F0">
        <w:t>edit</w:t>
      </w:r>
      <w:proofErr w:type="spellEnd"/>
      <w:r w:rsidRPr="009500F0">
        <w:t xml:space="preserve">.]: </w:t>
      </w:r>
      <w:proofErr w:type="spellStart"/>
      <w:r w:rsidRPr="009500F0">
        <w:rPr>
          <w:i/>
        </w:rPr>
        <w:t>Challenges</w:t>
      </w:r>
      <w:proofErr w:type="spellEnd"/>
      <w:r w:rsidRPr="009500F0">
        <w:rPr>
          <w:i/>
        </w:rPr>
        <w:t xml:space="preserve"> </w:t>
      </w:r>
      <w:proofErr w:type="spellStart"/>
      <w:r w:rsidRPr="009500F0">
        <w:rPr>
          <w:i/>
        </w:rPr>
        <w:t>of</w:t>
      </w:r>
      <w:proofErr w:type="spellEnd"/>
      <w:r w:rsidRPr="009500F0">
        <w:rPr>
          <w:i/>
        </w:rPr>
        <w:t xml:space="preserve"> </w:t>
      </w:r>
      <w:proofErr w:type="spellStart"/>
      <w:r w:rsidRPr="009500F0">
        <w:rPr>
          <w:i/>
        </w:rPr>
        <w:t>Parliament</w:t>
      </w:r>
      <w:r w:rsidRPr="009500F0">
        <w:rPr>
          <w:i/>
        </w:rPr>
        <w:t>a</w:t>
      </w:r>
      <w:r w:rsidRPr="009500F0">
        <w:rPr>
          <w:i/>
        </w:rPr>
        <w:t>rism</w:t>
      </w:r>
      <w:proofErr w:type="spellEnd"/>
      <w:r w:rsidRPr="009500F0">
        <w:rPr>
          <w:i/>
        </w:rPr>
        <w:t xml:space="preserve">. </w:t>
      </w:r>
      <w:r w:rsidRPr="009500F0">
        <w:t>Beograd 1995, s. 134.</w:t>
      </w:r>
    </w:p>
  </w:footnote>
  <w:footnote w:id="31">
    <w:p w14:paraId="2A7C27B2" w14:textId="77777777" w:rsidR="00580A7E" w:rsidRPr="009500F0" w:rsidRDefault="00580A7E" w:rsidP="009500F0">
      <w:pPr>
        <w:pStyle w:val="Textpoznpodarou"/>
        <w:jc w:val="both"/>
      </w:pPr>
    </w:p>
    <w:p w14:paraId="780B933B" w14:textId="77777777" w:rsidR="00580A7E" w:rsidRPr="009500F0" w:rsidRDefault="00580A7E" w:rsidP="009500F0">
      <w:pPr>
        <w:pStyle w:val="Textpoznpodarou"/>
        <w:jc w:val="both"/>
      </w:pPr>
      <w:r w:rsidRPr="009500F0">
        <w:rPr>
          <w:rStyle w:val="Znakapoznpodarou"/>
        </w:rPr>
        <w:footnoteRef/>
      </w:r>
      <w:r w:rsidRPr="009500F0">
        <w:t xml:space="preserve"> GOATI, </w:t>
      </w:r>
      <w:proofErr w:type="gramStart"/>
      <w:r w:rsidRPr="009500F0">
        <w:t>V.:</w:t>
      </w:r>
      <w:proofErr w:type="spellStart"/>
      <w:r w:rsidRPr="009500F0">
        <w:rPr>
          <w:i/>
        </w:rPr>
        <w:t>Izbori</w:t>
      </w:r>
      <w:proofErr w:type="spellEnd"/>
      <w:proofErr w:type="gramEnd"/>
      <w:r w:rsidRPr="009500F0">
        <w:rPr>
          <w:i/>
        </w:rPr>
        <w:t xml:space="preserve"> u SRJ od 1990 do 1998: </w:t>
      </w:r>
      <w:proofErr w:type="spellStart"/>
      <w:r w:rsidRPr="009500F0">
        <w:rPr>
          <w:i/>
        </w:rPr>
        <w:t>volja</w:t>
      </w:r>
      <w:proofErr w:type="spellEnd"/>
      <w:r w:rsidRPr="009500F0">
        <w:rPr>
          <w:i/>
        </w:rPr>
        <w:t xml:space="preserve"> </w:t>
      </w:r>
      <w:proofErr w:type="spellStart"/>
      <w:r w:rsidRPr="009500F0">
        <w:rPr>
          <w:i/>
        </w:rPr>
        <w:t>gradjana</w:t>
      </w:r>
      <w:proofErr w:type="spellEnd"/>
      <w:r w:rsidRPr="009500F0">
        <w:rPr>
          <w:i/>
        </w:rPr>
        <w:t xml:space="preserve"> </w:t>
      </w:r>
      <w:proofErr w:type="spellStart"/>
      <w:r w:rsidRPr="009500F0">
        <w:rPr>
          <w:i/>
        </w:rPr>
        <w:t>ili</w:t>
      </w:r>
      <w:proofErr w:type="spellEnd"/>
      <w:r w:rsidRPr="009500F0">
        <w:rPr>
          <w:i/>
        </w:rPr>
        <w:t xml:space="preserve"> </w:t>
      </w:r>
      <w:proofErr w:type="spellStart"/>
      <w:r w:rsidRPr="009500F0">
        <w:rPr>
          <w:i/>
        </w:rPr>
        <w:t>izborna</w:t>
      </w:r>
      <w:proofErr w:type="spellEnd"/>
      <w:r w:rsidRPr="009500F0">
        <w:rPr>
          <w:i/>
        </w:rPr>
        <w:t xml:space="preserve"> </w:t>
      </w:r>
      <w:proofErr w:type="spellStart"/>
      <w:r w:rsidRPr="009500F0">
        <w:rPr>
          <w:i/>
        </w:rPr>
        <w:t>manipulacija</w:t>
      </w:r>
      <w:proofErr w:type="spellEnd"/>
      <w:r w:rsidRPr="009500F0">
        <w:rPr>
          <w:i/>
        </w:rPr>
        <w:t xml:space="preserve">. </w:t>
      </w:r>
      <w:r w:rsidRPr="009500F0">
        <w:t>Beograd 1999, s. 285–288.</w:t>
      </w:r>
    </w:p>
  </w:footnote>
  <w:footnote w:id="32">
    <w:p w14:paraId="6F1C27C8" w14:textId="77777777" w:rsidR="00580A7E" w:rsidRPr="009500F0" w:rsidRDefault="00580A7E" w:rsidP="009500F0">
      <w:pPr>
        <w:pStyle w:val="Textpoznpodarou"/>
        <w:jc w:val="both"/>
      </w:pPr>
    </w:p>
    <w:p w14:paraId="262F0C7C" w14:textId="77777777" w:rsidR="00580A7E" w:rsidRPr="009500F0" w:rsidRDefault="00580A7E" w:rsidP="009500F0">
      <w:pPr>
        <w:pStyle w:val="Textpoznpodarou"/>
        <w:jc w:val="both"/>
        <w:rPr>
          <w:b/>
        </w:rPr>
      </w:pPr>
      <w:r w:rsidRPr="009500F0">
        <w:rPr>
          <w:rStyle w:val="Znakapoznpodarou"/>
        </w:rPr>
        <w:footnoteRef/>
      </w:r>
      <w:r w:rsidRPr="009500F0">
        <w:t xml:space="preserve"> PEŠIĆ, V.: </w:t>
      </w:r>
      <w:proofErr w:type="spellStart"/>
      <w:r w:rsidRPr="009500F0">
        <w:rPr>
          <w:i/>
        </w:rPr>
        <w:t>Rat</w:t>
      </w:r>
      <w:proofErr w:type="spellEnd"/>
      <w:r w:rsidRPr="009500F0">
        <w:rPr>
          <w:i/>
        </w:rPr>
        <w:t xml:space="preserve"> za </w:t>
      </w:r>
      <w:proofErr w:type="spellStart"/>
      <w:r w:rsidRPr="009500F0">
        <w:rPr>
          <w:i/>
        </w:rPr>
        <w:t>nacionalne</w:t>
      </w:r>
      <w:proofErr w:type="spellEnd"/>
      <w:r w:rsidRPr="009500F0">
        <w:rPr>
          <w:i/>
        </w:rPr>
        <w:t xml:space="preserve"> </w:t>
      </w:r>
      <w:proofErr w:type="spellStart"/>
      <w:r w:rsidRPr="009500F0">
        <w:rPr>
          <w:i/>
        </w:rPr>
        <w:t>države</w:t>
      </w:r>
      <w:proofErr w:type="spellEnd"/>
      <w:r w:rsidRPr="009500F0">
        <w:rPr>
          <w:i/>
        </w:rPr>
        <w:t xml:space="preserve">. </w:t>
      </w:r>
      <w:r w:rsidRPr="009500F0">
        <w:t xml:space="preserve">In: </w:t>
      </w:r>
      <w:proofErr w:type="spellStart"/>
      <w:r w:rsidRPr="009500F0">
        <w:t>Srpska</w:t>
      </w:r>
      <w:proofErr w:type="spellEnd"/>
      <w:r w:rsidRPr="009500F0">
        <w:t xml:space="preserve"> strana </w:t>
      </w:r>
      <w:proofErr w:type="spellStart"/>
      <w:proofErr w:type="gramStart"/>
      <w:r w:rsidRPr="009500F0">
        <w:t>rata</w:t>
      </w:r>
      <w:proofErr w:type="spellEnd"/>
      <w:r w:rsidRPr="009500F0">
        <w:t>..</w:t>
      </w:r>
      <w:proofErr w:type="gramEnd"/>
      <w:r w:rsidRPr="009500F0">
        <w:t xml:space="preserve"> Beograd 1996, s. 50.</w:t>
      </w:r>
    </w:p>
    <w:p w14:paraId="75FEA904" w14:textId="77777777" w:rsidR="00580A7E" w:rsidRPr="009500F0" w:rsidRDefault="00580A7E" w:rsidP="009500F0">
      <w:pPr>
        <w:pStyle w:val="Textpoznpodarou"/>
        <w:jc w:val="both"/>
      </w:pPr>
    </w:p>
  </w:footnote>
  <w:footnote w:id="33">
    <w:p w14:paraId="45A6F298" w14:textId="77777777" w:rsidR="00580A7E" w:rsidRPr="009500F0" w:rsidRDefault="00580A7E" w:rsidP="009500F0">
      <w:pPr>
        <w:pStyle w:val="Textpoznpodarou"/>
        <w:jc w:val="both"/>
      </w:pPr>
      <w:r w:rsidRPr="009500F0">
        <w:rPr>
          <w:rStyle w:val="Znakapoznpodarou"/>
        </w:rPr>
        <w:footnoteRef/>
      </w:r>
      <w:r w:rsidRPr="009500F0">
        <w:t xml:space="preserve"> Vítězné nacionalistické strany se po volbách začaly šířit přes hranice jednotlivých republik, s cílem, sloužit zájmům té které národnosti, žijící mimo území mateřské republiky. HDZ tak založila svůj orgán v Bosně a </w:t>
      </w:r>
      <w:proofErr w:type="spellStart"/>
      <w:r w:rsidRPr="009500F0">
        <w:t>H</w:t>
      </w:r>
      <w:r w:rsidRPr="009500F0">
        <w:t>e</w:t>
      </w:r>
      <w:r w:rsidRPr="009500F0">
        <w:t>cegovině</w:t>
      </w:r>
      <w:proofErr w:type="spellEnd"/>
      <w:r w:rsidRPr="009500F0">
        <w:t xml:space="preserve">, Srbská demokratická strana, založená v roce 1990 v Chorvatsku, vznikla také v Bosně a Hercegovině. Muslimská Strana demokratické akce, vedená Alijou </w:t>
      </w:r>
      <w:proofErr w:type="spellStart"/>
      <w:r w:rsidRPr="009500F0">
        <w:t>Izetbegovićem</w:t>
      </w:r>
      <w:proofErr w:type="spellEnd"/>
      <w:r w:rsidRPr="009500F0">
        <w:t xml:space="preserve">, se brzy rozšířila i do Srbska a Černé Hory, organizujíc muslimy žijící v Sandžaku a slovanské muslimské komunity v Kosovu. Vedle </w:t>
      </w:r>
      <w:proofErr w:type="spellStart"/>
      <w:r w:rsidRPr="009500F0">
        <w:t>etnopolitického</w:t>
      </w:r>
      <w:proofErr w:type="spellEnd"/>
      <w:r w:rsidRPr="009500F0">
        <w:t xml:space="preserve"> org</w:t>
      </w:r>
      <w:r w:rsidRPr="009500F0">
        <w:t>a</w:t>
      </w:r>
      <w:r w:rsidRPr="009500F0">
        <w:t>nizování konstitutivních národů mimo své mateřské státy se také organizovaly větší národnostní menšiny - A</w:t>
      </w:r>
      <w:r w:rsidRPr="009500F0">
        <w:t>l</w:t>
      </w:r>
      <w:r w:rsidRPr="009500F0">
        <w:t>bánci na Kosovu (viz XIV. B. 2.) a v Makedonii, a Maďaři ve Vojvodině. Efekt politického pluralismu tak byl vlastně pouhým zrcadlem etnického rozdělení země. Celý prostor Jugoslávie tak byl v roce 1990 rozdělen etni</w:t>
      </w:r>
      <w:r w:rsidRPr="009500F0">
        <w:t>c</w:t>
      </w:r>
      <w:r w:rsidRPr="009500F0">
        <w:t>kými stranami. Občanské strany byly marginální a nevlivné.</w:t>
      </w:r>
    </w:p>
    <w:p w14:paraId="30B579AD" w14:textId="77777777" w:rsidR="00580A7E" w:rsidRPr="009500F0" w:rsidRDefault="00580A7E" w:rsidP="009500F0">
      <w:pPr>
        <w:pStyle w:val="Textpoznpodarou"/>
        <w:jc w:val="both"/>
      </w:pPr>
    </w:p>
    <w:p w14:paraId="3D09AE20" w14:textId="77777777" w:rsidR="00580A7E" w:rsidRPr="009500F0" w:rsidRDefault="00580A7E" w:rsidP="009500F0">
      <w:pPr>
        <w:pStyle w:val="Textpoznpodarou"/>
        <w:jc w:val="both"/>
      </w:pPr>
    </w:p>
  </w:footnote>
  <w:footnote w:id="34">
    <w:p w14:paraId="3769D805" w14:textId="6B6075FD" w:rsidR="00580A7E" w:rsidRPr="009500F0" w:rsidRDefault="00580A7E" w:rsidP="009500F0">
      <w:pPr>
        <w:pStyle w:val="Textpoznpodarou"/>
        <w:jc w:val="both"/>
      </w:pPr>
      <w:r w:rsidRPr="009500F0">
        <w:rPr>
          <w:rStyle w:val="Znakapoznpodarou"/>
        </w:rPr>
        <w:footnoteRef/>
      </w:r>
      <w:r w:rsidRPr="009500F0">
        <w:t xml:space="preserve"> Národnostně nevyhranění byli zejména Srbové ve Slavonii, </w:t>
      </w:r>
      <w:proofErr w:type="spellStart"/>
      <w:r w:rsidRPr="009500F0">
        <w:t>Baniji</w:t>
      </w:r>
      <w:proofErr w:type="spellEnd"/>
      <w:r w:rsidRPr="009500F0">
        <w:t xml:space="preserve"> a </w:t>
      </w:r>
      <w:proofErr w:type="spellStart"/>
      <w:r w:rsidRPr="009500F0">
        <w:t>Kordunu</w:t>
      </w:r>
      <w:proofErr w:type="spellEnd"/>
      <w:r w:rsidRPr="009500F0">
        <w:t>. O těchto oblastech se i po</w:t>
      </w:r>
      <w:r w:rsidRPr="009500F0">
        <w:t xml:space="preserve"> </w:t>
      </w:r>
      <w:r w:rsidRPr="009500F0">
        <w:t>čtyřiceti letech hovořilo jako o „partyzánských“, neboť vědomí tamních Srbů</w:t>
      </w:r>
      <w:r w:rsidRPr="009500F0">
        <w:t xml:space="preserve"> </w:t>
      </w:r>
      <w:r w:rsidRPr="009500F0">
        <w:t>bylo stále pod vlivem tohoto hn</w:t>
      </w:r>
      <w:r w:rsidRPr="009500F0">
        <w:t>u</w:t>
      </w:r>
      <w:r w:rsidRPr="009500F0">
        <w:t>tí, které Srby na tomto území</w:t>
      </w:r>
      <w:r w:rsidRPr="009500F0">
        <w:t xml:space="preserve"> </w:t>
      </w:r>
      <w:r w:rsidRPr="009500F0">
        <w:t xml:space="preserve">v průběhu druhé světové války zachránilo od úplného vyhlazení. Konfuse, k níž muselo docházet v hlavách tamních lidí, kteří byli rozčarováni politikou transformovaných komunistů a naráz oslovováni příslušníky srbského národního hnutí, o kterém se v minulých desetiletích nemohlo hovořit a které se v dané situaci jevilo jako záchrana a spasení, byla zřejmě dokonalá. Viz: 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 </w:t>
      </w:r>
      <w:proofErr w:type="spellStart"/>
      <w:r w:rsidRPr="009500F0">
        <w:rPr>
          <w:i/>
        </w:rPr>
        <w:t>Srpska</w:t>
      </w:r>
      <w:proofErr w:type="spellEnd"/>
      <w:r w:rsidRPr="009500F0">
        <w:rPr>
          <w:i/>
        </w:rPr>
        <w:t xml:space="preserve"> i </w:t>
      </w:r>
      <w:proofErr w:type="spellStart"/>
      <w:r w:rsidRPr="009500F0">
        <w:rPr>
          <w:i/>
        </w:rPr>
        <w:t>hrva</w:t>
      </w:r>
      <w:r w:rsidRPr="009500F0">
        <w:rPr>
          <w:i/>
        </w:rPr>
        <w:t>t</w:t>
      </w:r>
      <w:r w:rsidRPr="009500F0">
        <w:rPr>
          <w:i/>
        </w:rPr>
        <w:t>ska</w:t>
      </w:r>
      <w:proofErr w:type="spellEnd"/>
      <w:r w:rsidRPr="009500F0">
        <w:rPr>
          <w:i/>
        </w:rPr>
        <w:t xml:space="preserve"> Petrova </w:t>
      </w:r>
      <w:proofErr w:type="spellStart"/>
      <w:r w:rsidRPr="009500F0">
        <w:rPr>
          <w:i/>
        </w:rPr>
        <w:t>gora</w:t>
      </w:r>
      <w:proofErr w:type="spellEnd"/>
      <w:r w:rsidRPr="009500F0">
        <w:rPr>
          <w:i/>
        </w:rPr>
        <w:t xml:space="preserve">. </w:t>
      </w:r>
      <w:proofErr w:type="spellStart"/>
      <w:r w:rsidRPr="009500F0">
        <w:t>Naša</w:t>
      </w:r>
      <w:proofErr w:type="spellEnd"/>
      <w:r w:rsidRPr="009500F0">
        <w:t xml:space="preserve"> </w:t>
      </w:r>
      <w:proofErr w:type="spellStart"/>
      <w:r w:rsidRPr="009500F0">
        <w:t>Borba</w:t>
      </w:r>
      <w:proofErr w:type="spellEnd"/>
      <w:r w:rsidRPr="009500F0">
        <w:t>, 12. 3. 1996.</w:t>
      </w:r>
    </w:p>
    <w:p w14:paraId="7290FBD9" w14:textId="77777777" w:rsidR="00580A7E" w:rsidRPr="009500F0" w:rsidRDefault="00580A7E" w:rsidP="009500F0">
      <w:pPr>
        <w:pStyle w:val="Textpoznpodarou"/>
        <w:jc w:val="both"/>
      </w:pPr>
    </w:p>
  </w:footnote>
  <w:footnote w:id="35">
    <w:p w14:paraId="3F1AB156" w14:textId="58190F5B" w:rsidR="00580A7E" w:rsidRPr="009500F0" w:rsidRDefault="00580A7E" w:rsidP="009500F0">
      <w:pPr>
        <w:pStyle w:val="Textpoznpodarou"/>
        <w:jc w:val="both"/>
      </w:pPr>
      <w:r w:rsidRPr="009500F0">
        <w:rPr>
          <w:rStyle w:val="Znakapoznpodarou"/>
        </w:rPr>
        <w:footnoteRef/>
      </w:r>
      <w:r w:rsidRPr="009500F0">
        <w:t xml:space="preserve"> 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w:t>
      </w:r>
      <w:r w:rsidRPr="009500F0">
        <w:rPr>
          <w:i/>
        </w:rPr>
        <w:t xml:space="preserve"> </w:t>
      </w:r>
      <w:r w:rsidRPr="009500F0">
        <w:rPr>
          <w:i/>
        </w:rPr>
        <w:t xml:space="preserve">Srbi u </w:t>
      </w:r>
      <w:proofErr w:type="spellStart"/>
      <w:r w:rsidRPr="009500F0">
        <w:rPr>
          <w:i/>
        </w:rPr>
        <w:t>hrvatskoj</w:t>
      </w:r>
      <w:proofErr w:type="spellEnd"/>
      <w:r w:rsidRPr="009500F0">
        <w:rPr>
          <w:i/>
        </w:rPr>
        <w:t xml:space="preserve"> </w:t>
      </w:r>
      <w:proofErr w:type="spellStart"/>
      <w:r w:rsidRPr="009500F0">
        <w:rPr>
          <w:i/>
        </w:rPr>
        <w:t>nisu</w:t>
      </w:r>
      <w:proofErr w:type="spellEnd"/>
      <w:r w:rsidRPr="009500F0">
        <w:rPr>
          <w:i/>
        </w:rPr>
        <w:t xml:space="preserve"> </w:t>
      </w:r>
      <w:proofErr w:type="spellStart"/>
      <w:r w:rsidRPr="009500F0">
        <w:rPr>
          <w:i/>
        </w:rPr>
        <w:t>mislili</w:t>
      </w:r>
      <w:proofErr w:type="spellEnd"/>
      <w:r w:rsidRPr="009500F0">
        <w:rPr>
          <w:i/>
        </w:rPr>
        <w:t xml:space="preserve"> </w:t>
      </w:r>
      <w:proofErr w:type="spellStart"/>
      <w:r w:rsidRPr="009500F0">
        <w:rPr>
          <w:i/>
        </w:rPr>
        <w:t>svojom</w:t>
      </w:r>
      <w:proofErr w:type="spellEnd"/>
      <w:r w:rsidRPr="009500F0">
        <w:rPr>
          <w:i/>
        </w:rPr>
        <w:t xml:space="preserve"> </w:t>
      </w:r>
      <w:proofErr w:type="spellStart"/>
      <w:r w:rsidRPr="009500F0">
        <w:rPr>
          <w:i/>
        </w:rPr>
        <w:t>glavom</w:t>
      </w:r>
      <w:proofErr w:type="spellEnd"/>
      <w:r w:rsidRPr="009500F0">
        <w:rPr>
          <w:i/>
        </w:rPr>
        <w:t xml:space="preserve">. </w:t>
      </w:r>
      <w:proofErr w:type="spellStart"/>
      <w:r w:rsidRPr="009500F0">
        <w:t>Naša</w:t>
      </w:r>
      <w:proofErr w:type="spellEnd"/>
      <w:r w:rsidRPr="009500F0">
        <w:t xml:space="preserve"> </w:t>
      </w:r>
      <w:proofErr w:type="spellStart"/>
      <w:r w:rsidRPr="009500F0">
        <w:t>Borba</w:t>
      </w:r>
      <w:proofErr w:type="spellEnd"/>
      <w:r w:rsidRPr="009500F0">
        <w:t>, 13. 3. 1996.</w:t>
      </w:r>
    </w:p>
  </w:footnote>
  <w:footnote w:id="36">
    <w:p w14:paraId="7E1213AB" w14:textId="77777777" w:rsidR="00580A7E" w:rsidRPr="009500F0" w:rsidRDefault="00580A7E" w:rsidP="009500F0">
      <w:pPr>
        <w:spacing w:after="0" w:line="240" w:lineRule="auto"/>
        <w:jc w:val="both"/>
        <w:rPr>
          <w:rFonts w:ascii="Times New Roman" w:hAnsi="Times New Roman" w:cs="Times New Roman"/>
          <w:sz w:val="20"/>
          <w:szCs w:val="20"/>
        </w:rPr>
      </w:pPr>
    </w:p>
    <w:p w14:paraId="168988C0" w14:textId="42DE6F39"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RADIĆ, R.: </w:t>
      </w:r>
      <w:proofErr w:type="spellStart"/>
      <w:r w:rsidRPr="009500F0">
        <w:rPr>
          <w:rFonts w:ascii="Times New Roman" w:hAnsi="Times New Roman" w:cs="Times New Roman"/>
          <w:i/>
          <w:sz w:val="20"/>
          <w:szCs w:val="20"/>
        </w:rPr>
        <w:t>Crkva</w:t>
      </w:r>
      <w:proofErr w:type="spellEnd"/>
      <w:r w:rsidRPr="009500F0">
        <w:rPr>
          <w:rFonts w:ascii="Times New Roman" w:hAnsi="Times New Roman" w:cs="Times New Roman"/>
          <w:i/>
          <w:sz w:val="20"/>
          <w:szCs w:val="20"/>
        </w:rPr>
        <w:t xml:space="preserve"> i „</w:t>
      </w:r>
      <w:proofErr w:type="spellStart"/>
      <w:r w:rsidRPr="009500F0">
        <w:rPr>
          <w:rFonts w:ascii="Times New Roman" w:hAnsi="Times New Roman" w:cs="Times New Roman"/>
          <w:i/>
          <w:sz w:val="20"/>
          <w:szCs w:val="20"/>
        </w:rPr>
        <w:t>srpsko</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pitanje</w:t>
      </w:r>
      <w:proofErr w:type="spellEnd"/>
      <w:r w:rsidRPr="009500F0">
        <w:rPr>
          <w:rFonts w:ascii="Times New Roman" w:hAnsi="Times New Roman" w:cs="Times New Roman"/>
          <w:i/>
          <w:sz w:val="20"/>
          <w:szCs w:val="20"/>
        </w:rPr>
        <w:t>“.</w:t>
      </w:r>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 xml:space="preserve">In: </w:t>
      </w:r>
      <w:proofErr w:type="spellStart"/>
      <w:r w:rsidRPr="009500F0">
        <w:rPr>
          <w:rFonts w:ascii="Times New Roman" w:hAnsi="Times New Roman" w:cs="Times New Roman"/>
          <w:sz w:val="20"/>
          <w:szCs w:val="20"/>
        </w:rPr>
        <w:t>Srpska</w:t>
      </w:r>
      <w:proofErr w:type="spellEnd"/>
      <w:r w:rsidRPr="009500F0">
        <w:rPr>
          <w:rFonts w:ascii="Times New Roman" w:hAnsi="Times New Roman" w:cs="Times New Roman"/>
          <w:sz w:val="20"/>
          <w:szCs w:val="20"/>
        </w:rPr>
        <w:t xml:space="preserve"> strana </w:t>
      </w:r>
      <w:proofErr w:type="spellStart"/>
      <w:r w:rsidRPr="009500F0">
        <w:rPr>
          <w:rFonts w:ascii="Times New Roman" w:hAnsi="Times New Roman" w:cs="Times New Roman"/>
          <w:sz w:val="20"/>
          <w:szCs w:val="20"/>
        </w:rPr>
        <w:t>rata</w:t>
      </w:r>
      <w:proofErr w:type="spellEnd"/>
      <w:r w:rsidRPr="009500F0">
        <w:rPr>
          <w:rFonts w:ascii="Times New Roman" w:hAnsi="Times New Roman" w:cs="Times New Roman"/>
          <w:sz w:val="20"/>
          <w:szCs w:val="20"/>
        </w:rPr>
        <w:t>. Beograd 1996, s. 287.</w:t>
      </w:r>
    </w:p>
    <w:p w14:paraId="354FEA85" w14:textId="77777777" w:rsidR="00580A7E" w:rsidRPr="009500F0" w:rsidRDefault="00580A7E" w:rsidP="009500F0">
      <w:pPr>
        <w:pStyle w:val="Textpoznpodarou"/>
        <w:jc w:val="both"/>
      </w:pPr>
    </w:p>
  </w:footnote>
  <w:footnote w:id="37">
    <w:p w14:paraId="55E4AFB4" w14:textId="77777777"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Také nový patriarcha Pavel (Pavle), který nastoupil v prosinci roku 1990 po nemocném Germanu </w:t>
      </w:r>
      <w:proofErr w:type="spellStart"/>
      <w:r w:rsidRPr="009500F0">
        <w:rPr>
          <w:rFonts w:ascii="Times New Roman" w:hAnsi="Times New Roman" w:cs="Times New Roman"/>
          <w:sz w:val="20"/>
          <w:szCs w:val="20"/>
        </w:rPr>
        <w:t>Djorićovi</w:t>
      </w:r>
      <w:proofErr w:type="spellEnd"/>
      <w:r w:rsidRPr="009500F0">
        <w:rPr>
          <w:rFonts w:ascii="Times New Roman" w:hAnsi="Times New Roman" w:cs="Times New Roman"/>
          <w:sz w:val="20"/>
          <w:szCs w:val="20"/>
        </w:rPr>
        <w:t xml:space="preserve">, v jednom ze svých prvních projevů píše o obětech genocidy s tím, že se odpustit musí, nikoli však zapomenout, a zejména přitom zdůrazňuje, že nelze zapomenout skutečnost, že v případě tohoto nezměrného zločinu naprosto chybělo pokání. Viz </w:t>
      </w:r>
      <w:proofErr w:type="spellStart"/>
      <w:r w:rsidRPr="009500F0">
        <w:rPr>
          <w:rFonts w:ascii="Times New Roman" w:hAnsi="Times New Roman" w:cs="Times New Roman"/>
          <w:sz w:val="20"/>
          <w:szCs w:val="20"/>
        </w:rPr>
        <w:t>Pr</w:t>
      </w:r>
      <w:r w:rsidRPr="009500F0">
        <w:rPr>
          <w:rFonts w:ascii="Times New Roman" w:hAnsi="Times New Roman" w:cs="Times New Roman"/>
          <w:sz w:val="20"/>
          <w:szCs w:val="20"/>
        </w:rPr>
        <w:t>a</w:t>
      </w:r>
      <w:r w:rsidRPr="009500F0">
        <w:rPr>
          <w:rFonts w:ascii="Times New Roman" w:hAnsi="Times New Roman" w:cs="Times New Roman"/>
          <w:sz w:val="20"/>
          <w:szCs w:val="20"/>
        </w:rPr>
        <w:t>voslavlje</w:t>
      </w:r>
      <w:proofErr w:type="spellEnd"/>
      <w:r w:rsidRPr="009500F0">
        <w:rPr>
          <w:rFonts w:ascii="Times New Roman" w:hAnsi="Times New Roman" w:cs="Times New Roman"/>
          <w:sz w:val="20"/>
          <w:szCs w:val="20"/>
        </w:rPr>
        <w:t xml:space="preserve"> 576, 15. 3. 1991.</w:t>
      </w:r>
    </w:p>
    <w:p w14:paraId="41357FDB" w14:textId="77777777" w:rsidR="00580A7E" w:rsidRPr="009500F0" w:rsidRDefault="00580A7E" w:rsidP="009500F0">
      <w:pPr>
        <w:pStyle w:val="Textpoznpodarou"/>
        <w:jc w:val="both"/>
      </w:pPr>
    </w:p>
  </w:footnote>
  <w:footnote w:id="38">
    <w:p w14:paraId="3C76CAE0" w14:textId="2612A1A8"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BANJAC, D.: </w:t>
      </w:r>
      <w:r w:rsidRPr="009500F0">
        <w:rPr>
          <w:rFonts w:ascii="Times New Roman" w:hAnsi="Times New Roman" w:cs="Times New Roman"/>
          <w:i/>
          <w:sz w:val="20"/>
          <w:szCs w:val="20"/>
        </w:rPr>
        <w:t xml:space="preserve">Profesor Dr Vojislav </w:t>
      </w:r>
      <w:proofErr w:type="spellStart"/>
      <w:r w:rsidRPr="009500F0">
        <w:rPr>
          <w:rFonts w:ascii="Times New Roman" w:hAnsi="Times New Roman" w:cs="Times New Roman"/>
          <w:i/>
          <w:sz w:val="20"/>
          <w:szCs w:val="20"/>
        </w:rPr>
        <w:t>Vukčević</w:t>
      </w:r>
      <w:proofErr w:type="spellEnd"/>
      <w:r w:rsidRPr="009500F0">
        <w:rPr>
          <w:rFonts w:ascii="Times New Roman" w:hAnsi="Times New Roman" w:cs="Times New Roman"/>
          <w:i/>
          <w:sz w:val="20"/>
          <w:szCs w:val="20"/>
        </w:rPr>
        <w:t xml:space="preserve"> o </w:t>
      </w:r>
      <w:proofErr w:type="spellStart"/>
      <w:r w:rsidRPr="009500F0">
        <w:rPr>
          <w:rFonts w:ascii="Times New Roman" w:hAnsi="Times New Roman" w:cs="Times New Roman"/>
          <w:i/>
          <w:sz w:val="20"/>
          <w:szCs w:val="20"/>
        </w:rPr>
        <w:t>odnosima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Hrvata</w:t>
      </w:r>
      <w:proofErr w:type="spellEnd"/>
      <w:r w:rsidRPr="009500F0">
        <w:rPr>
          <w:rFonts w:ascii="Times New Roman" w:hAnsi="Times New Roman" w:cs="Times New Roman"/>
          <w:i/>
          <w:sz w:val="20"/>
          <w:szCs w:val="20"/>
        </w:rPr>
        <w:t xml:space="preserve"> i Srba.</w:t>
      </w:r>
      <w:r w:rsidRPr="009500F0">
        <w:rPr>
          <w:rFonts w:ascii="Times New Roman" w:hAnsi="Times New Roman" w:cs="Times New Roman"/>
          <w:i/>
          <w:sz w:val="20"/>
          <w:szCs w:val="20"/>
        </w:rPr>
        <w:t xml:space="preserve"> </w:t>
      </w:r>
      <w:r w:rsidRPr="009500F0">
        <w:rPr>
          <w:rFonts w:ascii="Times New Roman" w:hAnsi="Times New Roman" w:cs="Times New Roman"/>
          <w:i/>
          <w:sz w:val="20"/>
          <w:szCs w:val="20"/>
        </w:rPr>
        <w:t xml:space="preserve">Srbi u </w:t>
      </w:r>
      <w:proofErr w:type="spellStart"/>
      <w:r w:rsidRPr="009500F0">
        <w:rPr>
          <w:rFonts w:ascii="Times New Roman" w:hAnsi="Times New Roman" w:cs="Times New Roman"/>
          <w:i/>
          <w:sz w:val="20"/>
          <w:szCs w:val="20"/>
        </w:rPr>
        <w:t>hrvatskoj</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nisu</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mislili</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svojom</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glavom</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sz w:val="20"/>
          <w:szCs w:val="20"/>
        </w:rPr>
        <w:t>Naša</w:t>
      </w:r>
      <w:proofErr w:type="spellEnd"/>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Borba</w:t>
      </w:r>
      <w:proofErr w:type="spellEnd"/>
      <w:r w:rsidRPr="009500F0">
        <w:rPr>
          <w:rFonts w:ascii="Times New Roman" w:hAnsi="Times New Roman" w:cs="Times New Roman"/>
          <w:sz w:val="20"/>
          <w:szCs w:val="20"/>
        </w:rPr>
        <w:t>, 13. 3. 1996. K rozdělování zbraní mezi aktivisty HDZ začalo docházet v říjnu 1990. Poté, co koncem ledna odvysílala bělehradská televize film, tajně natočený kontrarozvědkou, jež zachycoval charvá</w:t>
      </w:r>
      <w:r w:rsidRPr="009500F0">
        <w:rPr>
          <w:rFonts w:ascii="Times New Roman" w:hAnsi="Times New Roman" w:cs="Times New Roman"/>
          <w:sz w:val="20"/>
          <w:szCs w:val="20"/>
        </w:rPr>
        <w:t>t</w:t>
      </w:r>
      <w:r w:rsidRPr="009500F0">
        <w:rPr>
          <w:rFonts w:ascii="Times New Roman" w:hAnsi="Times New Roman" w:cs="Times New Roman"/>
          <w:sz w:val="20"/>
          <w:szCs w:val="20"/>
        </w:rPr>
        <w:t xml:space="preserve">ského ministra obrany Martina </w:t>
      </w:r>
      <w:proofErr w:type="spellStart"/>
      <w:r w:rsidRPr="009500F0">
        <w:rPr>
          <w:rFonts w:ascii="Times New Roman" w:hAnsi="Times New Roman" w:cs="Times New Roman"/>
          <w:sz w:val="20"/>
          <w:szCs w:val="20"/>
        </w:rPr>
        <w:t>Špegelje</w:t>
      </w:r>
      <w:proofErr w:type="spellEnd"/>
      <w:r w:rsidRPr="009500F0">
        <w:rPr>
          <w:rFonts w:ascii="Times New Roman" w:hAnsi="Times New Roman" w:cs="Times New Roman"/>
          <w:sz w:val="20"/>
          <w:szCs w:val="20"/>
        </w:rPr>
        <w:t xml:space="preserve"> a ministra vnitra Josipa </w:t>
      </w:r>
      <w:proofErr w:type="spellStart"/>
      <w:r w:rsidRPr="009500F0">
        <w:rPr>
          <w:rFonts w:ascii="Times New Roman" w:hAnsi="Times New Roman" w:cs="Times New Roman"/>
          <w:sz w:val="20"/>
          <w:szCs w:val="20"/>
        </w:rPr>
        <w:t>Boljkovce</w:t>
      </w:r>
      <w:proofErr w:type="spellEnd"/>
      <w:r w:rsidRPr="009500F0">
        <w:rPr>
          <w:rFonts w:ascii="Times New Roman" w:hAnsi="Times New Roman" w:cs="Times New Roman"/>
          <w:sz w:val="20"/>
          <w:szCs w:val="20"/>
        </w:rPr>
        <w:t xml:space="preserve"> při rozhovoru o tajném dovozu 20 000 samopalů z Maďarska, došlo mezi charvátskými Srby k panice. SDS vydalo v této souvislosti dokonce of</w:t>
      </w:r>
      <w:r w:rsidRPr="009500F0">
        <w:rPr>
          <w:rFonts w:ascii="Times New Roman" w:hAnsi="Times New Roman" w:cs="Times New Roman"/>
          <w:sz w:val="20"/>
          <w:szCs w:val="20"/>
        </w:rPr>
        <w:t>i</w:t>
      </w:r>
      <w:r w:rsidRPr="009500F0">
        <w:rPr>
          <w:rFonts w:ascii="Times New Roman" w:hAnsi="Times New Roman" w:cs="Times New Roman"/>
          <w:sz w:val="20"/>
          <w:szCs w:val="20"/>
        </w:rPr>
        <w:t>ciální prohlášení, v němž vyzývá, aby se, bez předchozího ohlášení, zejména v noci, nikdo cizí nepřibližoval k srbským usedlostem, neboť by se jejich obyvatelé mohli, v důsledku psychózy vyvolané těmito událostmi, uch</w:t>
      </w:r>
      <w:r w:rsidRPr="009500F0">
        <w:rPr>
          <w:rFonts w:ascii="Times New Roman" w:hAnsi="Times New Roman" w:cs="Times New Roman"/>
          <w:sz w:val="20"/>
          <w:szCs w:val="20"/>
        </w:rPr>
        <w:t>ý</w:t>
      </w:r>
      <w:r w:rsidRPr="009500F0">
        <w:rPr>
          <w:rFonts w:ascii="Times New Roman" w:hAnsi="Times New Roman" w:cs="Times New Roman"/>
          <w:sz w:val="20"/>
          <w:szCs w:val="20"/>
        </w:rPr>
        <w:t>lit k sebeobraně.</w:t>
      </w:r>
    </w:p>
    <w:p w14:paraId="3451D6CE" w14:textId="77777777" w:rsidR="00580A7E" w:rsidRPr="009500F0" w:rsidRDefault="00580A7E" w:rsidP="009500F0">
      <w:pPr>
        <w:pStyle w:val="Textpoznpodarou"/>
        <w:jc w:val="both"/>
      </w:pPr>
    </w:p>
  </w:footnote>
  <w:footnote w:id="39">
    <w:p w14:paraId="42AA7819" w14:textId="77777777" w:rsidR="00580A7E" w:rsidRPr="009500F0" w:rsidRDefault="00580A7E" w:rsidP="009500F0">
      <w:pPr>
        <w:pStyle w:val="Textpoznpodarou"/>
        <w:jc w:val="both"/>
      </w:pPr>
      <w:r w:rsidRPr="009500F0">
        <w:rPr>
          <w:rStyle w:val="Znakapoznpodarou"/>
        </w:rPr>
        <w:footnoteRef/>
      </w:r>
      <w:r w:rsidRPr="009500F0">
        <w:t xml:space="preserve"> V rámci kandidátky reformovaných komunistů Ivici </w:t>
      </w:r>
      <w:proofErr w:type="spellStart"/>
      <w:r w:rsidRPr="009500F0">
        <w:t>Račana</w:t>
      </w:r>
      <w:proofErr w:type="spellEnd"/>
      <w:r w:rsidRPr="009500F0">
        <w:t xml:space="preserve"> sice bylo zvoleno dvacet srbských poslanců, kteří ovšem neměli možnost (nebo nesměli) práva Srbů výrazněji obhajovat. Smyslem </w:t>
      </w:r>
      <w:proofErr w:type="spellStart"/>
      <w:r w:rsidRPr="009500F0">
        <w:t>Vukčevićova</w:t>
      </w:r>
      <w:proofErr w:type="spellEnd"/>
      <w:r w:rsidRPr="009500F0">
        <w:t xml:space="preserve"> návrhu bylo zí</w:t>
      </w:r>
      <w:r w:rsidRPr="009500F0">
        <w:t>s</w:t>
      </w:r>
      <w:r w:rsidRPr="009500F0">
        <w:t>kat v parlamentu pro charvátské Srby z</w:t>
      </w:r>
      <w:r w:rsidRPr="009500F0">
        <w:t>á</w:t>
      </w:r>
      <w:r w:rsidRPr="009500F0">
        <w:t>konná a nezcizitelná místa.</w:t>
      </w:r>
    </w:p>
  </w:footnote>
  <w:footnote w:id="40">
    <w:p w14:paraId="20CE3A11" w14:textId="77777777" w:rsidR="00580A7E" w:rsidRPr="009500F0" w:rsidRDefault="00580A7E" w:rsidP="009500F0">
      <w:pPr>
        <w:pStyle w:val="Textpoznpodarou"/>
        <w:jc w:val="both"/>
      </w:pPr>
    </w:p>
    <w:p w14:paraId="22964FA1" w14:textId="5F93E860" w:rsidR="00580A7E" w:rsidRPr="009500F0" w:rsidRDefault="00580A7E" w:rsidP="009500F0">
      <w:pPr>
        <w:pStyle w:val="Textpoznpodarou"/>
        <w:jc w:val="both"/>
      </w:pPr>
      <w:r w:rsidRPr="009500F0">
        <w:rPr>
          <w:rStyle w:val="Znakapoznpodarou"/>
        </w:rPr>
        <w:footnoteRef/>
      </w:r>
      <w:r w:rsidRPr="009500F0">
        <w:t xml:space="preserve"> 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w:t>
      </w:r>
      <w:r w:rsidRPr="009500F0">
        <w:rPr>
          <w:i/>
        </w:rPr>
        <w:t xml:space="preserve"> </w:t>
      </w:r>
      <w:r w:rsidRPr="009500F0">
        <w:rPr>
          <w:i/>
        </w:rPr>
        <w:t xml:space="preserve">Srbi u </w:t>
      </w:r>
      <w:proofErr w:type="spellStart"/>
      <w:r w:rsidRPr="009500F0">
        <w:rPr>
          <w:i/>
        </w:rPr>
        <w:t>hrvatskoj</w:t>
      </w:r>
      <w:proofErr w:type="spellEnd"/>
      <w:r w:rsidRPr="009500F0">
        <w:rPr>
          <w:i/>
        </w:rPr>
        <w:t xml:space="preserve"> </w:t>
      </w:r>
      <w:proofErr w:type="spellStart"/>
      <w:r w:rsidRPr="009500F0">
        <w:rPr>
          <w:i/>
        </w:rPr>
        <w:t>nisu</w:t>
      </w:r>
      <w:proofErr w:type="spellEnd"/>
      <w:r w:rsidRPr="009500F0">
        <w:rPr>
          <w:i/>
        </w:rPr>
        <w:t xml:space="preserve"> </w:t>
      </w:r>
      <w:proofErr w:type="spellStart"/>
      <w:r w:rsidRPr="009500F0">
        <w:rPr>
          <w:i/>
        </w:rPr>
        <w:t>mislili</w:t>
      </w:r>
      <w:proofErr w:type="spellEnd"/>
      <w:r w:rsidRPr="009500F0">
        <w:rPr>
          <w:i/>
        </w:rPr>
        <w:t xml:space="preserve"> </w:t>
      </w:r>
      <w:proofErr w:type="spellStart"/>
      <w:r w:rsidRPr="009500F0">
        <w:rPr>
          <w:i/>
        </w:rPr>
        <w:t>svojom</w:t>
      </w:r>
      <w:proofErr w:type="spellEnd"/>
      <w:r w:rsidRPr="009500F0">
        <w:rPr>
          <w:i/>
        </w:rPr>
        <w:t xml:space="preserve"> </w:t>
      </w:r>
      <w:proofErr w:type="spellStart"/>
      <w:r w:rsidRPr="009500F0">
        <w:rPr>
          <w:i/>
        </w:rPr>
        <w:t>glavom</w:t>
      </w:r>
      <w:proofErr w:type="spellEnd"/>
      <w:r w:rsidRPr="009500F0">
        <w:rPr>
          <w:i/>
        </w:rPr>
        <w:t xml:space="preserve">. </w:t>
      </w:r>
      <w:proofErr w:type="spellStart"/>
      <w:r w:rsidRPr="009500F0">
        <w:t>Naša</w:t>
      </w:r>
      <w:proofErr w:type="spellEnd"/>
      <w:r w:rsidRPr="009500F0">
        <w:t xml:space="preserve"> </w:t>
      </w:r>
      <w:proofErr w:type="spellStart"/>
      <w:r w:rsidRPr="009500F0">
        <w:t>Borba</w:t>
      </w:r>
      <w:proofErr w:type="spellEnd"/>
      <w:r w:rsidRPr="009500F0">
        <w:t>, 13. 3. 1996.</w:t>
      </w:r>
    </w:p>
  </w:footnote>
  <w:footnote w:id="41">
    <w:p w14:paraId="7B79A8D4" w14:textId="77777777" w:rsidR="00580A7E" w:rsidRPr="009500F0" w:rsidRDefault="00580A7E" w:rsidP="009500F0">
      <w:pPr>
        <w:spacing w:after="0" w:line="240" w:lineRule="auto"/>
        <w:jc w:val="both"/>
        <w:rPr>
          <w:rFonts w:ascii="Times New Roman" w:hAnsi="Times New Roman" w:cs="Times New Roman"/>
          <w:sz w:val="20"/>
          <w:szCs w:val="20"/>
        </w:rPr>
      </w:pPr>
    </w:p>
    <w:p w14:paraId="054EC8F3" w14:textId="2F70C79E"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Vukčević</w:t>
      </w:r>
      <w:proofErr w:type="spellEnd"/>
      <w:r w:rsidRPr="009500F0">
        <w:rPr>
          <w:rFonts w:ascii="Times New Roman" w:hAnsi="Times New Roman" w:cs="Times New Roman"/>
          <w:sz w:val="20"/>
          <w:szCs w:val="20"/>
        </w:rPr>
        <w:t xml:space="preserve"> v čele delegace SDS tak mj. požadoval to, co později, za pět let, jako řešení navrhovalo mezináro</w:t>
      </w:r>
      <w:r w:rsidRPr="009500F0">
        <w:rPr>
          <w:rFonts w:ascii="Times New Roman" w:hAnsi="Times New Roman" w:cs="Times New Roman"/>
          <w:sz w:val="20"/>
          <w:szCs w:val="20"/>
        </w:rPr>
        <w:t>d</w:t>
      </w:r>
      <w:r w:rsidRPr="009500F0">
        <w:rPr>
          <w:rFonts w:ascii="Times New Roman" w:hAnsi="Times New Roman" w:cs="Times New Roman"/>
          <w:sz w:val="20"/>
          <w:szCs w:val="20"/>
        </w:rPr>
        <w:t>ní společenství v rámci plánu Z-4. Tato situace přímo nabádá k vyslovení hypotéz onoho historického kdyby. Pokud by v té době charvátské vedení tyto srbské požadavky, byť v modifikované formě,</w:t>
      </w:r>
      <w:r w:rsidRPr="009500F0">
        <w:rPr>
          <w:rFonts w:ascii="Times New Roman" w:hAnsi="Times New Roman" w:cs="Times New Roman"/>
          <w:sz w:val="20"/>
          <w:szCs w:val="20"/>
        </w:rPr>
        <w:t xml:space="preserve"> </w:t>
      </w:r>
      <w:r w:rsidRPr="009500F0">
        <w:rPr>
          <w:rFonts w:ascii="Times New Roman" w:hAnsi="Times New Roman" w:cs="Times New Roman"/>
          <w:sz w:val="20"/>
          <w:szCs w:val="20"/>
        </w:rPr>
        <w:t>přijalo,</w:t>
      </w:r>
      <w:r w:rsidRPr="009500F0">
        <w:rPr>
          <w:rFonts w:ascii="Times New Roman" w:hAnsi="Times New Roman" w:cs="Times New Roman"/>
          <w:sz w:val="20"/>
          <w:szCs w:val="20"/>
        </w:rPr>
        <w:t xml:space="preserve"> </w:t>
      </w:r>
      <w:r w:rsidRPr="009500F0">
        <w:rPr>
          <w:rFonts w:ascii="Times New Roman" w:hAnsi="Times New Roman" w:cs="Times New Roman"/>
          <w:sz w:val="20"/>
          <w:szCs w:val="20"/>
        </w:rPr>
        <w:t>nedošlo by nejspíš k vyhrocení situace a k ozbrojenému střetu. Srbové by totiž byli více než spokojeni. Na počátku roku 1995 řešení mezinárodního společenství naopak nepřijali zástupci charvátských</w:t>
      </w:r>
      <w:r w:rsidRPr="009500F0">
        <w:rPr>
          <w:rFonts w:ascii="Times New Roman" w:hAnsi="Times New Roman" w:cs="Times New Roman"/>
          <w:sz w:val="20"/>
          <w:szCs w:val="20"/>
        </w:rPr>
        <w:t xml:space="preserve"> </w:t>
      </w:r>
      <w:r w:rsidRPr="009500F0">
        <w:rPr>
          <w:rFonts w:ascii="Times New Roman" w:hAnsi="Times New Roman" w:cs="Times New Roman"/>
          <w:sz w:val="20"/>
          <w:szCs w:val="20"/>
        </w:rPr>
        <w:t>Srbů. Kdyby přijali, nebylo by operací Bouře a Blesku a statisíců utečenců. Historie je však v trestání historických omylů neúprosná.</w:t>
      </w:r>
    </w:p>
    <w:p w14:paraId="3A7FD68A" w14:textId="77777777" w:rsidR="00580A7E" w:rsidRPr="009500F0" w:rsidRDefault="00580A7E" w:rsidP="009500F0">
      <w:pPr>
        <w:pStyle w:val="Textpoznpodarou"/>
        <w:jc w:val="both"/>
      </w:pPr>
    </w:p>
  </w:footnote>
  <w:footnote w:id="42">
    <w:p w14:paraId="555631D1" w14:textId="5D55516B" w:rsidR="00580A7E" w:rsidRPr="009500F0" w:rsidRDefault="00580A7E" w:rsidP="009500F0">
      <w:pPr>
        <w:pStyle w:val="Textpoznpodarou"/>
        <w:jc w:val="both"/>
      </w:pPr>
      <w:r w:rsidRPr="009500F0">
        <w:rPr>
          <w:rStyle w:val="Znakapoznpodarou"/>
        </w:rPr>
        <w:footnoteRef/>
      </w:r>
      <w:r w:rsidRPr="009500F0">
        <w:t xml:space="preserve"> 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w:t>
      </w:r>
      <w:r w:rsidRPr="009500F0">
        <w:rPr>
          <w:i/>
        </w:rPr>
        <w:t xml:space="preserve"> </w:t>
      </w:r>
      <w:r w:rsidRPr="009500F0">
        <w:rPr>
          <w:i/>
        </w:rPr>
        <w:t xml:space="preserve">Posle Kira – </w:t>
      </w:r>
      <w:proofErr w:type="spellStart"/>
      <w:r w:rsidRPr="009500F0">
        <w:rPr>
          <w:i/>
        </w:rPr>
        <w:t>nema</w:t>
      </w:r>
      <w:proofErr w:type="spellEnd"/>
      <w:r w:rsidRPr="009500F0">
        <w:rPr>
          <w:i/>
        </w:rPr>
        <w:t xml:space="preserve"> </w:t>
      </w:r>
      <w:proofErr w:type="spellStart"/>
      <w:r w:rsidRPr="009500F0">
        <w:rPr>
          <w:i/>
        </w:rPr>
        <w:t>mira</w:t>
      </w:r>
      <w:proofErr w:type="spellEnd"/>
      <w:r w:rsidRPr="009500F0">
        <w:rPr>
          <w:i/>
        </w:rPr>
        <w:t xml:space="preserve">. </w:t>
      </w:r>
      <w:proofErr w:type="spellStart"/>
      <w:r w:rsidRPr="009500F0">
        <w:t>Naša</w:t>
      </w:r>
      <w:proofErr w:type="spellEnd"/>
      <w:r w:rsidRPr="009500F0">
        <w:t xml:space="preserve"> </w:t>
      </w:r>
      <w:proofErr w:type="spellStart"/>
      <w:r w:rsidRPr="009500F0">
        <w:t>Bo</w:t>
      </w:r>
      <w:r w:rsidRPr="009500F0">
        <w:t>r</w:t>
      </w:r>
      <w:r w:rsidRPr="009500F0">
        <w:t>ba</w:t>
      </w:r>
      <w:proofErr w:type="spellEnd"/>
      <w:r w:rsidRPr="009500F0">
        <w:t>, 14. 3. 1996.</w:t>
      </w:r>
    </w:p>
    <w:p w14:paraId="66C1F5EA" w14:textId="77777777" w:rsidR="00580A7E" w:rsidRPr="009500F0" w:rsidRDefault="00580A7E" w:rsidP="009500F0">
      <w:pPr>
        <w:pStyle w:val="Textpoznpodarou"/>
        <w:jc w:val="both"/>
      </w:pPr>
    </w:p>
  </w:footnote>
  <w:footnote w:id="43">
    <w:p w14:paraId="3A040DCA" w14:textId="756B6336" w:rsidR="00580A7E" w:rsidRPr="009500F0" w:rsidRDefault="00580A7E" w:rsidP="009500F0">
      <w:pPr>
        <w:pStyle w:val="Textpoznpodarou"/>
        <w:jc w:val="both"/>
      </w:pPr>
      <w:r w:rsidRPr="009500F0">
        <w:rPr>
          <w:rStyle w:val="Znakapoznpodarou"/>
        </w:rPr>
        <w:footnoteRef/>
      </w:r>
      <w:r w:rsidRPr="009500F0">
        <w:t xml:space="preserve"> 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w:t>
      </w:r>
      <w:r w:rsidRPr="009500F0">
        <w:rPr>
          <w:i/>
        </w:rPr>
        <w:t xml:space="preserve"> </w:t>
      </w:r>
      <w:proofErr w:type="spellStart"/>
      <w:r w:rsidRPr="009500F0">
        <w:rPr>
          <w:i/>
        </w:rPr>
        <w:t>Sve</w:t>
      </w:r>
      <w:proofErr w:type="spellEnd"/>
      <w:r w:rsidRPr="009500F0">
        <w:rPr>
          <w:i/>
        </w:rPr>
        <w:t xml:space="preserve"> je </w:t>
      </w:r>
      <w:proofErr w:type="spellStart"/>
      <w:r w:rsidRPr="009500F0">
        <w:rPr>
          <w:i/>
        </w:rPr>
        <w:t>moglo</w:t>
      </w:r>
      <w:proofErr w:type="spellEnd"/>
      <w:r w:rsidRPr="009500F0">
        <w:rPr>
          <w:i/>
        </w:rPr>
        <w:t xml:space="preserve"> </w:t>
      </w:r>
      <w:proofErr w:type="spellStart"/>
      <w:r w:rsidRPr="009500F0">
        <w:rPr>
          <w:i/>
        </w:rPr>
        <w:t>drukčije</w:t>
      </w:r>
      <w:proofErr w:type="spellEnd"/>
      <w:r w:rsidRPr="009500F0">
        <w:rPr>
          <w:i/>
        </w:rPr>
        <w:t xml:space="preserve">. </w:t>
      </w:r>
      <w:proofErr w:type="spellStart"/>
      <w:r w:rsidRPr="009500F0">
        <w:t>Naša</w:t>
      </w:r>
      <w:proofErr w:type="spellEnd"/>
      <w:r w:rsidRPr="009500F0">
        <w:t xml:space="preserve"> </w:t>
      </w:r>
      <w:proofErr w:type="spellStart"/>
      <w:r w:rsidRPr="009500F0">
        <w:t>Borba</w:t>
      </w:r>
      <w:proofErr w:type="spellEnd"/>
      <w:r w:rsidRPr="009500F0">
        <w:t xml:space="preserve">, 15. 3. 1996. </w:t>
      </w:r>
    </w:p>
    <w:p w14:paraId="4891DAEB" w14:textId="77777777" w:rsidR="00580A7E" w:rsidRPr="009500F0" w:rsidRDefault="00580A7E" w:rsidP="009500F0">
      <w:pPr>
        <w:pStyle w:val="Textpoznpodarou"/>
        <w:jc w:val="both"/>
      </w:pPr>
    </w:p>
  </w:footnote>
  <w:footnote w:id="44">
    <w:p w14:paraId="1E884FBA" w14:textId="6A53D846" w:rsidR="00580A7E" w:rsidRPr="009500F0" w:rsidRDefault="00580A7E" w:rsidP="009500F0">
      <w:pPr>
        <w:pStyle w:val="Textpoznpodarou"/>
        <w:jc w:val="both"/>
        <w:rPr>
          <w:i/>
        </w:rPr>
      </w:pPr>
      <w:r w:rsidRPr="009500F0">
        <w:rPr>
          <w:rStyle w:val="Znakapoznpodarou"/>
        </w:rPr>
        <w:footnoteRef/>
      </w:r>
      <w:r w:rsidRPr="009500F0">
        <w:t xml:space="preserve"> Místo předsedy DSK bylo ovšem původně nabízeno </w:t>
      </w:r>
      <w:proofErr w:type="spellStart"/>
      <w:r w:rsidRPr="009500F0">
        <w:t>Rexepu</w:t>
      </w:r>
      <w:proofErr w:type="spellEnd"/>
      <w:r w:rsidRPr="009500F0">
        <w:t xml:space="preserve"> </w:t>
      </w:r>
      <w:proofErr w:type="spellStart"/>
      <w:r w:rsidRPr="009500F0">
        <w:t>Qosjovi</w:t>
      </w:r>
      <w:proofErr w:type="spellEnd"/>
      <w:r w:rsidRPr="009500F0">
        <w:t xml:space="preserve">, který jej odmítl. K zakladatelům DSK patřil novinář a spisovatel </w:t>
      </w:r>
      <w:proofErr w:type="spellStart"/>
      <w:r w:rsidRPr="009500F0">
        <w:t>Jusuf</w:t>
      </w:r>
      <w:proofErr w:type="spellEnd"/>
      <w:r w:rsidRPr="009500F0">
        <w:t xml:space="preserve"> </w:t>
      </w:r>
      <w:proofErr w:type="spellStart"/>
      <w:r w:rsidRPr="009500F0">
        <w:t>Buxhovi</w:t>
      </w:r>
      <w:proofErr w:type="spellEnd"/>
      <w:r w:rsidRPr="009500F0">
        <w:t xml:space="preserve">, novinář </w:t>
      </w:r>
      <w:proofErr w:type="spellStart"/>
      <w:r w:rsidRPr="009500F0">
        <w:t>Mehmet</w:t>
      </w:r>
      <w:proofErr w:type="spellEnd"/>
      <w:r w:rsidRPr="009500F0">
        <w:t xml:space="preserve"> Kraji, spisovatel Ali </w:t>
      </w:r>
      <w:proofErr w:type="spellStart"/>
      <w:r w:rsidRPr="009500F0">
        <w:t>Aliu</w:t>
      </w:r>
      <w:proofErr w:type="spellEnd"/>
      <w:r w:rsidRPr="009500F0">
        <w:t>, profesor filozofie na pri</w:t>
      </w:r>
      <w:r w:rsidRPr="009500F0">
        <w:t>š</w:t>
      </w:r>
      <w:r w:rsidRPr="009500F0">
        <w:t xml:space="preserve">tinské univerzitě </w:t>
      </w:r>
      <w:proofErr w:type="spellStart"/>
      <w:r w:rsidRPr="009500F0">
        <w:t>Fehmi</w:t>
      </w:r>
      <w:proofErr w:type="spellEnd"/>
      <w:r w:rsidRPr="009500F0">
        <w:t xml:space="preserve"> </w:t>
      </w:r>
      <w:proofErr w:type="spellStart"/>
      <w:r w:rsidRPr="009500F0">
        <w:t>Agani</w:t>
      </w:r>
      <w:proofErr w:type="spellEnd"/>
      <w:r w:rsidRPr="009500F0">
        <w:t xml:space="preserve"> </w:t>
      </w:r>
      <w:proofErr w:type="spellStart"/>
      <w:r w:rsidRPr="009500F0">
        <w:t>aj.Viz</w:t>
      </w:r>
      <w:proofErr w:type="spellEnd"/>
      <w:r w:rsidRPr="009500F0">
        <w:t xml:space="preserve"> např. rozhovor s AGANIM a QOSJOU v knize </w:t>
      </w:r>
      <w:proofErr w:type="spellStart"/>
      <w:r w:rsidRPr="009500F0">
        <w:t>Momčila</w:t>
      </w:r>
      <w:proofErr w:type="spellEnd"/>
      <w:r w:rsidRPr="009500F0">
        <w:t xml:space="preserve"> PETROVIĆE </w:t>
      </w:r>
      <w:proofErr w:type="spellStart"/>
      <w:r w:rsidRPr="009500F0">
        <w:rPr>
          <w:i/>
        </w:rPr>
        <w:t>Pitao</w:t>
      </w:r>
      <w:proofErr w:type="spellEnd"/>
      <w:r w:rsidRPr="009500F0">
        <w:rPr>
          <w:i/>
        </w:rPr>
        <w:t xml:space="preserve"> </w:t>
      </w:r>
      <w:proofErr w:type="spellStart"/>
      <w:r w:rsidRPr="009500F0">
        <w:rPr>
          <w:i/>
        </w:rPr>
        <w:t>sam</w:t>
      </w:r>
      <w:proofErr w:type="spellEnd"/>
      <w:r w:rsidRPr="009500F0">
        <w:rPr>
          <w:i/>
        </w:rPr>
        <w:t xml:space="preserve"> </w:t>
      </w:r>
      <w:proofErr w:type="spellStart"/>
      <w:r w:rsidRPr="009500F0">
        <w:rPr>
          <w:i/>
        </w:rPr>
        <w:t>Albance</w:t>
      </w:r>
      <w:proofErr w:type="spellEnd"/>
      <w:r w:rsidRPr="009500F0">
        <w:rPr>
          <w:i/>
        </w:rPr>
        <w:t xml:space="preserve"> </w:t>
      </w:r>
      <w:proofErr w:type="spellStart"/>
      <w:r w:rsidRPr="009500F0">
        <w:rPr>
          <w:i/>
        </w:rPr>
        <w:t>šta</w:t>
      </w:r>
      <w:proofErr w:type="spellEnd"/>
      <w:r w:rsidRPr="009500F0">
        <w:rPr>
          <w:i/>
        </w:rPr>
        <w:t xml:space="preserve"> žele, a oni </w:t>
      </w:r>
      <w:proofErr w:type="spellStart"/>
      <w:r w:rsidRPr="009500F0">
        <w:rPr>
          <w:i/>
        </w:rPr>
        <w:t>su</w:t>
      </w:r>
      <w:proofErr w:type="spellEnd"/>
      <w:r w:rsidRPr="009500F0">
        <w:rPr>
          <w:i/>
        </w:rPr>
        <w:t xml:space="preserve"> </w:t>
      </w:r>
      <w:proofErr w:type="spellStart"/>
      <w:r w:rsidRPr="009500F0">
        <w:rPr>
          <w:i/>
        </w:rPr>
        <w:t>rekli</w:t>
      </w:r>
      <w:proofErr w:type="spellEnd"/>
      <w:r w:rsidRPr="009500F0">
        <w:rPr>
          <w:i/>
        </w:rPr>
        <w:t>: republiku…</w:t>
      </w:r>
      <w:r w:rsidRPr="009500F0">
        <w:rPr>
          <w:i/>
        </w:rPr>
        <w:t xml:space="preserve"> </w:t>
      </w:r>
      <w:proofErr w:type="spellStart"/>
      <w:r w:rsidRPr="009500F0">
        <w:rPr>
          <w:i/>
        </w:rPr>
        <w:t>ako</w:t>
      </w:r>
      <w:proofErr w:type="spellEnd"/>
      <w:r w:rsidRPr="009500F0">
        <w:rPr>
          <w:i/>
        </w:rPr>
        <w:t xml:space="preserve"> </w:t>
      </w:r>
      <w:proofErr w:type="spellStart"/>
      <w:r w:rsidRPr="009500F0">
        <w:rPr>
          <w:i/>
        </w:rPr>
        <w:t>može</w:t>
      </w:r>
      <w:proofErr w:type="spellEnd"/>
      <w:r w:rsidRPr="009500F0">
        <w:rPr>
          <w:i/>
        </w:rPr>
        <w:t xml:space="preserve">. </w:t>
      </w:r>
      <w:r w:rsidRPr="009500F0">
        <w:t xml:space="preserve">Další významnou stranou na Kosovu byla sociální demokracie, již založil </w:t>
      </w:r>
      <w:proofErr w:type="spellStart"/>
      <w:r w:rsidRPr="009500F0">
        <w:t>Shkenzen</w:t>
      </w:r>
      <w:proofErr w:type="spellEnd"/>
      <w:r w:rsidRPr="009500F0">
        <w:t xml:space="preserve"> </w:t>
      </w:r>
      <w:proofErr w:type="spellStart"/>
      <w:r w:rsidRPr="009500F0">
        <w:t>Maliqi</w:t>
      </w:r>
      <w:proofErr w:type="spellEnd"/>
      <w:r w:rsidRPr="009500F0">
        <w:t>.</w:t>
      </w:r>
    </w:p>
  </w:footnote>
  <w:footnote w:id="45">
    <w:p w14:paraId="6E674AB0" w14:textId="77777777" w:rsidR="00580A7E" w:rsidRPr="009500F0" w:rsidRDefault="00580A7E" w:rsidP="009500F0">
      <w:pPr>
        <w:pStyle w:val="Textpoznpodarou"/>
        <w:jc w:val="both"/>
      </w:pPr>
    </w:p>
    <w:p w14:paraId="0BA94404" w14:textId="77777777" w:rsidR="00580A7E" w:rsidRPr="009500F0" w:rsidRDefault="00580A7E" w:rsidP="009500F0">
      <w:pPr>
        <w:pStyle w:val="Textpoznpodarou"/>
        <w:jc w:val="both"/>
      </w:pPr>
      <w:r w:rsidRPr="009500F0">
        <w:rPr>
          <w:rStyle w:val="Znakapoznpodarou"/>
        </w:rPr>
        <w:footnoteRef/>
      </w:r>
      <w:r w:rsidRPr="009500F0">
        <w:t xml:space="preserve"> Albánské domy jsou zpravidla ohrazeny vysokou zdí, jejímž původním účelem bylo zamezit možnosti zastř</w:t>
      </w:r>
      <w:r w:rsidRPr="009500F0">
        <w:t>e</w:t>
      </w:r>
      <w:r w:rsidRPr="009500F0">
        <w:t>lení člena rodiny v krevní mstě, která byla ještě v 50. letech 20. století mezi albánským obyvatelstvem mas</w:t>
      </w:r>
      <w:r w:rsidRPr="009500F0">
        <w:t>o</w:t>
      </w:r>
      <w:r w:rsidRPr="009500F0">
        <w:t>vě rozšířena. Později začaly zdi sloužit k oddělení albánského domu od okolí, zejména v oblastech se smíšeným obyvatelstvem. Makedonská vláda čas od času nařizovala neprozřetelné bourání těchto zdí (které vyvolávalo napětí a protesty albánské veřejnosti) s odůvodněním, že takto ohrazené domy slouží jako útočiště protistátním živlům.</w:t>
      </w:r>
    </w:p>
    <w:p w14:paraId="77A30D84" w14:textId="77777777" w:rsidR="00580A7E" w:rsidRPr="009500F0" w:rsidRDefault="00580A7E" w:rsidP="009500F0">
      <w:pPr>
        <w:pStyle w:val="Textpoznpodarou"/>
        <w:jc w:val="both"/>
      </w:pPr>
    </w:p>
  </w:footnote>
  <w:footnote w:id="46">
    <w:p w14:paraId="454A6668" w14:textId="77777777" w:rsidR="00580A7E" w:rsidRPr="009500F0" w:rsidRDefault="00580A7E" w:rsidP="009500F0">
      <w:pPr>
        <w:pStyle w:val="Textpoznpodarou"/>
        <w:jc w:val="both"/>
      </w:pPr>
      <w:r w:rsidRPr="009500F0">
        <w:rPr>
          <w:rStyle w:val="Znakapoznpodarou"/>
        </w:rPr>
        <w:footnoteRef/>
      </w:r>
      <w:r w:rsidRPr="009500F0">
        <w:t xml:space="preserve"> JEVTIĆ, </w:t>
      </w:r>
      <w:proofErr w:type="spellStart"/>
      <w:r w:rsidRPr="009500F0">
        <w:t>Dj</w:t>
      </w:r>
      <w:proofErr w:type="spellEnd"/>
      <w:r w:rsidRPr="009500F0">
        <w:t xml:space="preserve">: </w:t>
      </w:r>
      <w:r w:rsidRPr="009500F0">
        <w:rPr>
          <w:i/>
        </w:rPr>
        <w:t>Bitka za Kosovo 2.</w:t>
      </w:r>
      <w:r w:rsidRPr="009500F0">
        <w:t xml:space="preserve"> Beograd 1998, s. 33.</w:t>
      </w:r>
    </w:p>
  </w:footnote>
  <w:footnote w:id="47">
    <w:p w14:paraId="52477B86" w14:textId="77777777" w:rsidR="00580A7E" w:rsidRPr="009500F0" w:rsidRDefault="00580A7E" w:rsidP="009500F0">
      <w:pPr>
        <w:pStyle w:val="Textpoznpodarou"/>
        <w:jc w:val="both"/>
      </w:pPr>
      <w:r w:rsidRPr="009500F0">
        <w:rPr>
          <w:rStyle w:val="Znakapoznpodarou"/>
        </w:rPr>
        <w:footnoteRef/>
      </w:r>
      <w:r w:rsidRPr="009500F0">
        <w:t xml:space="preserve"> Tamtéž, s. 45.</w:t>
      </w:r>
    </w:p>
    <w:p w14:paraId="1B5A920F" w14:textId="77777777" w:rsidR="00580A7E" w:rsidRPr="009500F0" w:rsidRDefault="00580A7E" w:rsidP="009500F0">
      <w:pPr>
        <w:pStyle w:val="Textpoznpodarou"/>
        <w:jc w:val="both"/>
      </w:pPr>
    </w:p>
  </w:footnote>
  <w:footnote w:id="48">
    <w:p w14:paraId="7CA1FCC6" w14:textId="77777777" w:rsidR="00580A7E" w:rsidRPr="009500F0" w:rsidRDefault="00580A7E" w:rsidP="009500F0">
      <w:pPr>
        <w:pStyle w:val="Textpoznpodarou"/>
        <w:jc w:val="both"/>
      </w:pPr>
      <w:r w:rsidRPr="009500F0">
        <w:rPr>
          <w:rStyle w:val="Znakapoznpodarou"/>
        </w:rPr>
        <w:footnoteRef/>
      </w:r>
      <w:r w:rsidRPr="009500F0">
        <w:t xml:space="preserve"> JOVIĆ, B.: </w:t>
      </w:r>
      <w:proofErr w:type="spellStart"/>
      <w:r w:rsidRPr="009500F0">
        <w:rPr>
          <w:i/>
        </w:rPr>
        <w:t>Poslednji</w:t>
      </w:r>
      <w:proofErr w:type="spellEnd"/>
      <w:r w:rsidRPr="009500F0">
        <w:rPr>
          <w:i/>
        </w:rPr>
        <w:t xml:space="preserve"> dani SFRJ.</w:t>
      </w:r>
      <w:r w:rsidRPr="009500F0">
        <w:t xml:space="preserve"> Beograd 1996, s. 117.</w:t>
      </w:r>
    </w:p>
  </w:footnote>
  <w:footnote w:id="49">
    <w:p w14:paraId="6D6B2207" w14:textId="77777777" w:rsidR="00580A7E" w:rsidRPr="009500F0" w:rsidRDefault="00580A7E" w:rsidP="009500F0">
      <w:pPr>
        <w:pStyle w:val="Textpoznpodarou"/>
        <w:jc w:val="both"/>
      </w:pPr>
    </w:p>
    <w:p w14:paraId="4205482D" w14:textId="77777777" w:rsidR="00580A7E" w:rsidRPr="009500F0" w:rsidRDefault="00580A7E" w:rsidP="009500F0">
      <w:pPr>
        <w:pStyle w:val="Textpoznpodarou"/>
        <w:jc w:val="both"/>
      </w:pPr>
      <w:r w:rsidRPr="009500F0">
        <w:rPr>
          <w:rStyle w:val="Znakapoznpodarou"/>
        </w:rPr>
        <w:footnoteRef/>
      </w:r>
      <w:r w:rsidRPr="009500F0">
        <w:t xml:space="preserve"> IMAMI, P.: </w:t>
      </w:r>
      <w:r w:rsidRPr="009500F0">
        <w:rPr>
          <w:i/>
        </w:rPr>
        <w:t xml:space="preserve">Srbi i </w:t>
      </w:r>
      <w:proofErr w:type="spellStart"/>
      <w:r w:rsidRPr="009500F0">
        <w:rPr>
          <w:i/>
        </w:rPr>
        <w:t>Albanci</w:t>
      </w:r>
      <w:proofErr w:type="spellEnd"/>
      <w:r w:rsidRPr="009500F0">
        <w:rPr>
          <w:i/>
        </w:rPr>
        <w:t xml:space="preserve"> </w:t>
      </w:r>
      <w:proofErr w:type="spellStart"/>
      <w:r w:rsidRPr="009500F0">
        <w:rPr>
          <w:i/>
        </w:rPr>
        <w:t>kroz</w:t>
      </w:r>
      <w:proofErr w:type="spellEnd"/>
      <w:r w:rsidRPr="009500F0">
        <w:rPr>
          <w:i/>
        </w:rPr>
        <w:t xml:space="preserve"> </w:t>
      </w:r>
      <w:proofErr w:type="spellStart"/>
      <w:r w:rsidRPr="009500F0">
        <w:rPr>
          <w:i/>
        </w:rPr>
        <w:t>vekove</w:t>
      </w:r>
      <w:proofErr w:type="spellEnd"/>
      <w:r w:rsidRPr="009500F0">
        <w:rPr>
          <w:i/>
        </w:rPr>
        <w:t xml:space="preserve">. </w:t>
      </w:r>
      <w:r w:rsidRPr="009500F0">
        <w:t>Beograd 2000, s. 342.</w:t>
      </w:r>
    </w:p>
  </w:footnote>
  <w:footnote w:id="50">
    <w:p w14:paraId="5FAEB3E6" w14:textId="77777777" w:rsidR="00580A7E" w:rsidRPr="009500F0" w:rsidRDefault="00580A7E" w:rsidP="009500F0">
      <w:pPr>
        <w:pStyle w:val="Textpoznpodarou"/>
        <w:jc w:val="both"/>
      </w:pPr>
    </w:p>
    <w:p w14:paraId="4C385852" w14:textId="77777777" w:rsidR="00580A7E" w:rsidRPr="009500F0" w:rsidRDefault="00580A7E" w:rsidP="009500F0">
      <w:pPr>
        <w:pStyle w:val="Textpoznpodarou"/>
        <w:jc w:val="both"/>
      </w:pPr>
      <w:r w:rsidRPr="009500F0">
        <w:rPr>
          <w:rStyle w:val="Znakapoznpodarou"/>
        </w:rPr>
        <w:footnoteRef/>
      </w:r>
      <w:r w:rsidRPr="009500F0">
        <w:t xml:space="preserve"> JEVTIĆ, </w:t>
      </w:r>
      <w:proofErr w:type="spellStart"/>
      <w:r w:rsidRPr="009500F0">
        <w:t>Dj</w:t>
      </w:r>
      <w:proofErr w:type="spellEnd"/>
      <w:r w:rsidRPr="009500F0">
        <w:t xml:space="preserve">: </w:t>
      </w:r>
      <w:r w:rsidRPr="009500F0">
        <w:rPr>
          <w:i/>
        </w:rPr>
        <w:t>Bitka za Kosovo 2.</w:t>
      </w:r>
      <w:r w:rsidRPr="009500F0">
        <w:t xml:space="preserve"> Beograd 1998, s. 183.</w:t>
      </w:r>
    </w:p>
  </w:footnote>
  <w:footnote w:id="51">
    <w:p w14:paraId="28A10C7F" w14:textId="77777777" w:rsidR="00580A7E" w:rsidRPr="009500F0" w:rsidRDefault="00580A7E" w:rsidP="009500F0">
      <w:pPr>
        <w:pStyle w:val="Textpoznpodarou"/>
        <w:jc w:val="both"/>
      </w:pPr>
    </w:p>
    <w:p w14:paraId="45691B49" w14:textId="77F2CBC1" w:rsidR="00580A7E" w:rsidRPr="009500F0" w:rsidRDefault="00580A7E" w:rsidP="009500F0">
      <w:pPr>
        <w:pStyle w:val="Textpoznpodarou"/>
        <w:jc w:val="both"/>
      </w:pPr>
      <w:r w:rsidRPr="009500F0">
        <w:rPr>
          <w:rStyle w:val="Znakapoznpodarou"/>
        </w:rPr>
        <w:footnoteRef/>
      </w:r>
      <w:r w:rsidRPr="009500F0">
        <w:t xml:space="preserve"> Vzhledem k tomu, že redaktoři deníku </w:t>
      </w:r>
      <w:proofErr w:type="spellStart"/>
      <w:r w:rsidRPr="009500F0">
        <w:t>Rilindja</w:t>
      </w:r>
      <w:proofErr w:type="spellEnd"/>
      <w:r w:rsidRPr="009500F0">
        <w:t xml:space="preserve"> se zavádění mimořádných opatření protivili, bylo vycházení tohoto deníku 7. srpna 1990 zastaveno. Deník </w:t>
      </w:r>
      <w:proofErr w:type="spellStart"/>
      <w:r w:rsidRPr="009500F0">
        <w:t>Rilindja</w:t>
      </w:r>
      <w:proofErr w:type="spellEnd"/>
      <w:r w:rsidRPr="009500F0">
        <w:t xml:space="preserve"> poté vycházel v Tiraně a do země se dostával ilegálně, jeho roli převzal na Kosovu zemědělský list </w:t>
      </w:r>
      <w:proofErr w:type="spellStart"/>
      <w:r w:rsidRPr="009500F0">
        <w:t>Bujku</w:t>
      </w:r>
      <w:proofErr w:type="spellEnd"/>
      <w:r w:rsidRPr="009500F0">
        <w:t xml:space="preserve">. </w:t>
      </w:r>
      <w:proofErr w:type="spellStart"/>
      <w:r w:rsidRPr="009500F0">
        <w:t>Rilindja</w:t>
      </w:r>
      <w:proofErr w:type="spellEnd"/>
      <w:r w:rsidRPr="009500F0">
        <w:t xml:space="preserve"> začíná na Kosovu opět vycházet teprve 20. června 1999, tehdy ovšem již</w:t>
      </w:r>
      <w:r w:rsidRPr="009500F0">
        <w:t xml:space="preserve"> </w:t>
      </w:r>
      <w:r w:rsidRPr="009500F0">
        <w:t xml:space="preserve">za zcela změněné politické </w:t>
      </w:r>
      <w:proofErr w:type="spellStart"/>
      <w:proofErr w:type="gramStart"/>
      <w:r w:rsidRPr="009500F0">
        <w:t>situace.Viz</w:t>
      </w:r>
      <w:proofErr w:type="spellEnd"/>
      <w:proofErr w:type="gramEnd"/>
      <w:r w:rsidRPr="009500F0">
        <w:t xml:space="preserve"> IMAMI, P.: </w:t>
      </w:r>
      <w:r w:rsidRPr="009500F0">
        <w:rPr>
          <w:i/>
        </w:rPr>
        <w:t xml:space="preserve">Srbi i </w:t>
      </w:r>
      <w:proofErr w:type="spellStart"/>
      <w:r w:rsidRPr="009500F0">
        <w:rPr>
          <w:i/>
        </w:rPr>
        <w:t>Albanci</w:t>
      </w:r>
      <w:proofErr w:type="spellEnd"/>
      <w:r w:rsidRPr="009500F0">
        <w:rPr>
          <w:i/>
        </w:rPr>
        <w:t xml:space="preserve"> </w:t>
      </w:r>
      <w:proofErr w:type="spellStart"/>
      <w:r w:rsidRPr="009500F0">
        <w:rPr>
          <w:i/>
        </w:rPr>
        <w:t>kroz</w:t>
      </w:r>
      <w:proofErr w:type="spellEnd"/>
      <w:r w:rsidRPr="009500F0">
        <w:rPr>
          <w:i/>
        </w:rPr>
        <w:t xml:space="preserve"> </w:t>
      </w:r>
      <w:proofErr w:type="spellStart"/>
      <w:r w:rsidRPr="009500F0">
        <w:rPr>
          <w:i/>
        </w:rPr>
        <w:t>vekove</w:t>
      </w:r>
      <w:proofErr w:type="spellEnd"/>
      <w:r w:rsidRPr="009500F0">
        <w:t>, s. 344.</w:t>
      </w:r>
    </w:p>
    <w:p w14:paraId="6C488D5E" w14:textId="77777777" w:rsidR="00580A7E" w:rsidRPr="009500F0" w:rsidRDefault="00580A7E" w:rsidP="009500F0">
      <w:pPr>
        <w:pStyle w:val="Textpoznpodarou"/>
        <w:jc w:val="both"/>
      </w:pPr>
    </w:p>
  </w:footnote>
  <w:footnote w:id="52">
    <w:p w14:paraId="366444C9" w14:textId="77777777" w:rsidR="00580A7E" w:rsidRPr="009500F0" w:rsidRDefault="00580A7E" w:rsidP="009500F0">
      <w:pPr>
        <w:pStyle w:val="Textpoznpodarou"/>
        <w:jc w:val="both"/>
      </w:pPr>
      <w:r w:rsidRPr="009500F0">
        <w:rPr>
          <w:rStyle w:val="Znakapoznpodarou"/>
        </w:rPr>
        <w:footnoteRef/>
      </w:r>
      <w:r w:rsidRPr="009500F0">
        <w:t xml:space="preserve"> Citováno podle IMAMI, P.: </w:t>
      </w:r>
      <w:r w:rsidRPr="009500F0">
        <w:rPr>
          <w:i/>
        </w:rPr>
        <w:t xml:space="preserve">Srbi i </w:t>
      </w:r>
      <w:proofErr w:type="spellStart"/>
      <w:r w:rsidRPr="009500F0">
        <w:rPr>
          <w:i/>
        </w:rPr>
        <w:t>Albanci</w:t>
      </w:r>
      <w:proofErr w:type="spellEnd"/>
      <w:r w:rsidRPr="009500F0">
        <w:rPr>
          <w:i/>
        </w:rPr>
        <w:t xml:space="preserve"> </w:t>
      </w:r>
      <w:proofErr w:type="spellStart"/>
      <w:r w:rsidRPr="009500F0">
        <w:rPr>
          <w:i/>
        </w:rPr>
        <w:t>kroz</w:t>
      </w:r>
      <w:proofErr w:type="spellEnd"/>
      <w:r w:rsidRPr="009500F0">
        <w:rPr>
          <w:i/>
        </w:rPr>
        <w:t xml:space="preserve"> </w:t>
      </w:r>
      <w:proofErr w:type="spellStart"/>
      <w:r w:rsidRPr="009500F0">
        <w:rPr>
          <w:i/>
        </w:rPr>
        <w:t>vekove</w:t>
      </w:r>
      <w:proofErr w:type="spellEnd"/>
      <w:r w:rsidRPr="009500F0">
        <w:t>, s. 344.</w:t>
      </w:r>
    </w:p>
    <w:p w14:paraId="3FAFB3C1" w14:textId="77777777" w:rsidR="00580A7E" w:rsidRPr="009500F0" w:rsidRDefault="00580A7E" w:rsidP="009500F0">
      <w:pPr>
        <w:pStyle w:val="Textpoznpodarou"/>
        <w:jc w:val="both"/>
      </w:pPr>
    </w:p>
  </w:footnote>
  <w:footnote w:id="53">
    <w:p w14:paraId="528FB9B2" w14:textId="11D77A2D" w:rsidR="00580A7E" w:rsidRPr="009500F0" w:rsidRDefault="00580A7E" w:rsidP="009500F0">
      <w:pPr>
        <w:pStyle w:val="Textpoznpodarou"/>
        <w:jc w:val="both"/>
        <w:rPr>
          <w:i/>
        </w:rPr>
      </w:pPr>
      <w:r w:rsidRPr="009500F0">
        <w:rPr>
          <w:rStyle w:val="Znakapoznpodarou"/>
        </w:rPr>
        <w:footnoteRef/>
      </w:r>
      <w:r w:rsidRPr="009500F0">
        <w:t xml:space="preserve"> HRADEČNÝ, P.: </w:t>
      </w:r>
      <w:r w:rsidRPr="009500F0">
        <w:rPr>
          <w:i/>
        </w:rPr>
        <w:t xml:space="preserve">Kosovská otázka v letech 1944–1966 a její úloha v procesu dezintegrace komunistické Jugoslávie. </w:t>
      </w:r>
      <w:r w:rsidRPr="009500F0">
        <w:t xml:space="preserve">In: </w:t>
      </w:r>
      <w:r w:rsidRPr="009500F0">
        <w:rPr>
          <w:i/>
        </w:rPr>
        <w:t>Historické souvislosti rozpadu Jugoslávie.</w:t>
      </w:r>
      <w:r w:rsidRPr="009500F0">
        <w:t xml:space="preserve"> Praha 1996, s. 174. Již tehdy ovšem bylo mnohým alternativním politickým hnutím (např. UJDI aj.) jasné, že </w:t>
      </w:r>
      <w:proofErr w:type="spellStart"/>
      <w:r w:rsidRPr="009500F0">
        <w:t>znovunastoletí</w:t>
      </w:r>
      <w:proofErr w:type="spellEnd"/>
      <w:r w:rsidRPr="009500F0">
        <w:t xml:space="preserve"> srbské </w:t>
      </w:r>
      <w:proofErr w:type="spellStart"/>
      <w:r w:rsidRPr="009500F0">
        <w:t>dominace</w:t>
      </w:r>
      <w:proofErr w:type="spellEnd"/>
      <w:r w:rsidRPr="009500F0">
        <w:t xml:space="preserve"> za pomoci nedem</w:t>
      </w:r>
      <w:r w:rsidRPr="009500F0">
        <w:t>o</w:t>
      </w:r>
      <w:r w:rsidRPr="009500F0">
        <w:t xml:space="preserve">kratických a represivních mocenských instrumentů nemůže být ani stabilní, ani dlouhodobé. </w:t>
      </w:r>
      <w:r w:rsidRPr="009500F0">
        <w:rPr>
          <w:i/>
        </w:rPr>
        <w:t xml:space="preserve">„Cena, kterou je tato </w:t>
      </w:r>
      <w:proofErr w:type="spellStart"/>
      <w:r w:rsidRPr="009500F0">
        <w:rPr>
          <w:i/>
        </w:rPr>
        <w:t>dominace</w:t>
      </w:r>
      <w:proofErr w:type="spellEnd"/>
      <w:r w:rsidRPr="009500F0">
        <w:rPr>
          <w:i/>
        </w:rPr>
        <w:t xml:space="preserve"> vykoupena, je totiž příliš vysoká,“</w:t>
      </w:r>
      <w:r w:rsidRPr="009500F0">
        <w:t xml:space="preserve"> zdůrazňovaly</w:t>
      </w:r>
      <w:r w:rsidRPr="009500F0">
        <w:t xml:space="preserve"> </w:t>
      </w:r>
      <w:r w:rsidRPr="009500F0">
        <w:t xml:space="preserve">více než jasnozřivé závěry zprávy nezávislé komise, publikované v roce 1990. </w:t>
      </w:r>
      <w:r w:rsidRPr="009500F0">
        <w:rPr>
          <w:i/>
        </w:rPr>
        <w:t xml:space="preserve">„Na straně národa vystaveného </w:t>
      </w:r>
      <w:proofErr w:type="spellStart"/>
      <w:r w:rsidRPr="009500F0">
        <w:rPr>
          <w:i/>
        </w:rPr>
        <w:t>dominaci</w:t>
      </w:r>
      <w:proofErr w:type="spellEnd"/>
      <w:r w:rsidRPr="009500F0">
        <w:rPr>
          <w:i/>
        </w:rPr>
        <w:t xml:space="preserve"> zůstaly významné politické výhody, které využije k tomu, aby navzdory institucionalizované </w:t>
      </w:r>
      <w:proofErr w:type="spellStart"/>
      <w:r w:rsidRPr="009500F0">
        <w:rPr>
          <w:i/>
        </w:rPr>
        <w:t>dominaci</w:t>
      </w:r>
      <w:proofErr w:type="spellEnd"/>
      <w:r w:rsidRPr="009500F0">
        <w:rPr>
          <w:i/>
        </w:rPr>
        <w:t>, ponechal kosovskou otázku i nadále otevř</w:t>
      </w:r>
      <w:r w:rsidRPr="009500F0">
        <w:rPr>
          <w:i/>
        </w:rPr>
        <w:t>e</w:t>
      </w:r>
      <w:r w:rsidRPr="009500F0">
        <w:rPr>
          <w:i/>
        </w:rPr>
        <w:t>nou. Tyto výhody lze sumarizovat následujícím způsobem: A) albánská strana poměrně úspěšně a oprávněně nastolila a internacionalizovala otázku porušování lidských práv na Kosovu; B) albánská strana měla dostatek trpělivosti a vyčkala, až srbská strana jako první prolomí</w:t>
      </w:r>
      <w:r w:rsidRPr="009500F0">
        <w:rPr>
          <w:i/>
        </w:rPr>
        <w:t xml:space="preserve"> </w:t>
      </w:r>
      <w:r w:rsidRPr="009500F0">
        <w:rPr>
          <w:i/>
        </w:rPr>
        <w:t xml:space="preserve">ústavněprávní hráze vystavěné ústavou SFRJ </w:t>
      </w:r>
      <w:r w:rsidRPr="009500F0">
        <w:t>(v roce 1990 stále ještě platná jugoslávská ústava nedovolovala rozpustit ústavodárná tělesa jednotlivých federálních jednotek ani federálnímu parlamentu, natož pak parlamentu jedné z republik – pozn. V. Š.)</w:t>
      </w:r>
      <w:r w:rsidRPr="009500F0">
        <w:rPr>
          <w:i/>
        </w:rPr>
        <w:t>; C) dokázala konflikt představit jako konflikt mezi historicky překonanou komunistickou mocenskou strukturou, která navíc využívá šovinistické rétoriky, a demokratických sil, hovořících rétorikou liberální, a tímto způsobem získala i dvě násl</w:t>
      </w:r>
      <w:r w:rsidRPr="009500F0">
        <w:rPr>
          <w:i/>
        </w:rPr>
        <w:t>e</w:t>
      </w:r>
      <w:r w:rsidRPr="009500F0">
        <w:rPr>
          <w:i/>
        </w:rPr>
        <w:t xml:space="preserve">dující výhody: D) došlo k postupnému zamrzávání demokratizačních procesů v Srbsku </w:t>
      </w:r>
      <w:r w:rsidRPr="009500F0">
        <w:t>(které by pro albánskou stranu byly překážkou k uskutečňování jejího cíle – pozn. V. Š.)</w:t>
      </w:r>
      <w:r w:rsidRPr="009500F0">
        <w:rPr>
          <w:i/>
        </w:rPr>
        <w:t xml:space="preserve">, neboť ty by narušily </w:t>
      </w:r>
      <w:proofErr w:type="spellStart"/>
      <w:r w:rsidRPr="009500F0">
        <w:rPr>
          <w:i/>
        </w:rPr>
        <w:t>Miloševićem</w:t>
      </w:r>
      <w:proofErr w:type="spellEnd"/>
      <w:r w:rsidRPr="009500F0">
        <w:rPr>
          <w:i/>
        </w:rPr>
        <w:t xml:space="preserve"> proklamov</w:t>
      </w:r>
      <w:r w:rsidRPr="009500F0">
        <w:rPr>
          <w:i/>
        </w:rPr>
        <w:t>a</w:t>
      </w:r>
      <w:r w:rsidRPr="009500F0">
        <w:rPr>
          <w:i/>
        </w:rPr>
        <w:t>nou „jednotu“ národa (</w:t>
      </w:r>
      <w:r w:rsidRPr="009500F0">
        <w:t xml:space="preserve"> demokratické požadavky se tak stávají „nepatriotickými“, a jejich zastánci „zrádci sr</w:t>
      </w:r>
      <w:r w:rsidRPr="009500F0">
        <w:t>b</w:t>
      </w:r>
      <w:r w:rsidRPr="009500F0">
        <w:t>ské věci“ – pozn. V. Š.)</w:t>
      </w:r>
      <w:r w:rsidRPr="009500F0">
        <w:rPr>
          <w:i/>
        </w:rPr>
        <w:t xml:space="preserve"> a E) vhání srbskou stranu do mezinárodní izolace a izolacionismu.“</w:t>
      </w:r>
      <w:r w:rsidRPr="009500F0">
        <w:t xml:space="preserve"> Viz </w:t>
      </w:r>
      <w:proofErr w:type="spellStart"/>
      <w:r w:rsidRPr="009500F0">
        <w:rPr>
          <w:i/>
        </w:rPr>
        <w:t>Kosovski</w:t>
      </w:r>
      <w:proofErr w:type="spellEnd"/>
      <w:r w:rsidRPr="009500F0">
        <w:rPr>
          <w:i/>
        </w:rPr>
        <w:t xml:space="preserve"> </w:t>
      </w:r>
      <w:proofErr w:type="spellStart"/>
      <w:r w:rsidRPr="009500F0">
        <w:rPr>
          <w:i/>
        </w:rPr>
        <w:t>čvor</w:t>
      </w:r>
      <w:proofErr w:type="spellEnd"/>
      <w:r w:rsidRPr="009500F0">
        <w:rPr>
          <w:i/>
        </w:rPr>
        <w:t xml:space="preserve">: </w:t>
      </w:r>
      <w:proofErr w:type="spellStart"/>
      <w:r w:rsidRPr="009500F0">
        <w:rPr>
          <w:i/>
        </w:rPr>
        <w:t>drešiti</w:t>
      </w:r>
      <w:proofErr w:type="spellEnd"/>
      <w:r w:rsidRPr="009500F0">
        <w:rPr>
          <w:i/>
        </w:rPr>
        <w:t xml:space="preserve"> </w:t>
      </w:r>
      <w:proofErr w:type="spellStart"/>
      <w:r w:rsidRPr="009500F0">
        <w:rPr>
          <w:i/>
        </w:rPr>
        <w:t>ili</w:t>
      </w:r>
      <w:proofErr w:type="spellEnd"/>
      <w:r w:rsidRPr="009500F0">
        <w:rPr>
          <w:i/>
        </w:rPr>
        <w:t xml:space="preserve"> </w:t>
      </w:r>
      <w:proofErr w:type="spellStart"/>
      <w:r w:rsidRPr="009500F0">
        <w:rPr>
          <w:i/>
        </w:rPr>
        <w:t>seći</w:t>
      </w:r>
      <w:proofErr w:type="spellEnd"/>
      <w:r w:rsidRPr="009500F0">
        <w:rPr>
          <w:i/>
        </w:rPr>
        <w:t xml:space="preserve">? </w:t>
      </w:r>
      <w:proofErr w:type="spellStart"/>
      <w:r w:rsidRPr="009500F0">
        <w:t>Izveštaj</w:t>
      </w:r>
      <w:proofErr w:type="spellEnd"/>
      <w:r w:rsidRPr="009500F0">
        <w:t xml:space="preserve"> </w:t>
      </w:r>
      <w:proofErr w:type="spellStart"/>
      <w:r w:rsidRPr="009500F0">
        <w:t>nezavisne</w:t>
      </w:r>
      <w:proofErr w:type="spellEnd"/>
      <w:r w:rsidRPr="009500F0">
        <w:t xml:space="preserve"> </w:t>
      </w:r>
      <w:proofErr w:type="spellStart"/>
      <w:r w:rsidRPr="009500F0">
        <w:t>k</w:t>
      </w:r>
      <w:r w:rsidRPr="009500F0">
        <w:t>o</w:t>
      </w:r>
      <w:r w:rsidRPr="009500F0">
        <w:t>misije</w:t>
      </w:r>
      <w:proofErr w:type="spellEnd"/>
      <w:r w:rsidRPr="009500F0">
        <w:t>. Beograd 1990, s. 28–29.</w:t>
      </w:r>
      <w:r w:rsidRPr="009500F0">
        <w:rPr>
          <w:i/>
        </w:rPr>
        <w:t xml:space="preserve"> </w:t>
      </w:r>
    </w:p>
    <w:p w14:paraId="6ED3BF8C" w14:textId="77777777" w:rsidR="00580A7E" w:rsidRPr="009500F0" w:rsidRDefault="00580A7E" w:rsidP="009500F0">
      <w:pPr>
        <w:pStyle w:val="Textpoznpodarou"/>
        <w:jc w:val="both"/>
      </w:pPr>
    </w:p>
  </w:footnote>
  <w:footnote w:id="54">
    <w:p w14:paraId="4C684E8D" w14:textId="296A2412"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Volilo se podle kombinovaného volebního systému, který spočíval v tom, že 100 ze 130 poslaneckých míst bylo voleno většinovým volebním systémem a 30 poslaneckých míst proporčním systémem. Voleb se zúčastnilo 762 267 voličů, což bylo 89, 32 % z údajného počtu 853 432 plnoprávných voličů na Kosovu. Na volbách drtivě zvítězila Demokratická strana Kosovo, která získala 76,44 % hlasů! Voleb se měli zúčastnit, vedle Albánců, i kosovští </w:t>
      </w:r>
      <w:proofErr w:type="gramStart"/>
      <w:r w:rsidRPr="009500F0">
        <w:rPr>
          <w:rFonts w:ascii="Times New Roman" w:hAnsi="Times New Roman" w:cs="Times New Roman"/>
          <w:sz w:val="20"/>
          <w:szCs w:val="20"/>
        </w:rPr>
        <w:t>Muslimové</w:t>
      </w:r>
      <w:proofErr w:type="gramEnd"/>
      <w:r w:rsidRPr="009500F0">
        <w:rPr>
          <w:rFonts w:ascii="Times New Roman" w:hAnsi="Times New Roman" w:cs="Times New Roman"/>
          <w:sz w:val="20"/>
          <w:szCs w:val="20"/>
        </w:rPr>
        <w:t xml:space="preserve">, Turci, </w:t>
      </w:r>
      <w:r w:rsidR="009500F0" w:rsidRPr="009500F0">
        <w:rPr>
          <w:rFonts w:ascii="Times New Roman" w:hAnsi="Times New Roman" w:cs="Times New Roman"/>
          <w:sz w:val="20"/>
          <w:szCs w:val="20"/>
        </w:rPr>
        <w:t>Romové</w:t>
      </w:r>
      <w:r w:rsidRPr="009500F0">
        <w:rPr>
          <w:rFonts w:ascii="Times New Roman" w:hAnsi="Times New Roman" w:cs="Times New Roman"/>
          <w:sz w:val="20"/>
          <w:szCs w:val="20"/>
        </w:rPr>
        <w:t>, Charváti a dokonce i menší počet Srbů a Černohorců, pro něž bylo v parlamentu podle proporčního systému ponecháno čtrnáct neobsazených poslaneckých míst, pět míst pak zí</w:t>
      </w:r>
      <w:r w:rsidRPr="009500F0">
        <w:rPr>
          <w:rFonts w:ascii="Times New Roman" w:hAnsi="Times New Roman" w:cs="Times New Roman"/>
          <w:sz w:val="20"/>
          <w:szCs w:val="20"/>
        </w:rPr>
        <w:t>s</w:t>
      </w:r>
      <w:r w:rsidRPr="009500F0">
        <w:rPr>
          <w:rFonts w:ascii="Times New Roman" w:hAnsi="Times New Roman" w:cs="Times New Roman"/>
          <w:sz w:val="20"/>
          <w:szCs w:val="20"/>
        </w:rPr>
        <w:t xml:space="preserve">kali Muslimové. Neuvěřitelného volebního výsledku dosáhl Ibrahim </w:t>
      </w:r>
      <w:proofErr w:type="spellStart"/>
      <w:r w:rsidRPr="009500F0">
        <w:rPr>
          <w:rFonts w:ascii="Times New Roman" w:hAnsi="Times New Roman" w:cs="Times New Roman"/>
          <w:sz w:val="20"/>
          <w:szCs w:val="20"/>
        </w:rPr>
        <w:t>Rugova</w:t>
      </w:r>
      <w:proofErr w:type="spellEnd"/>
      <w:r w:rsidRPr="009500F0">
        <w:rPr>
          <w:rFonts w:ascii="Times New Roman" w:hAnsi="Times New Roman" w:cs="Times New Roman"/>
          <w:sz w:val="20"/>
          <w:szCs w:val="20"/>
        </w:rPr>
        <w:t>, který byl</w:t>
      </w:r>
      <w:r w:rsidRPr="009500F0">
        <w:rPr>
          <w:rFonts w:ascii="Times New Roman" w:hAnsi="Times New Roman" w:cs="Times New Roman"/>
          <w:sz w:val="20"/>
          <w:szCs w:val="20"/>
        </w:rPr>
        <w:t xml:space="preserve"> </w:t>
      </w:r>
      <w:r w:rsidRPr="009500F0">
        <w:rPr>
          <w:rFonts w:ascii="Times New Roman" w:hAnsi="Times New Roman" w:cs="Times New Roman"/>
          <w:sz w:val="20"/>
          <w:szCs w:val="20"/>
        </w:rPr>
        <w:t>jediným kandidátem na prezidenta, a pro něhož hlasovalo na Kosovu 762 257 voličů. Právo volit prezidenta měli i ti, kteří dočasně pr</w:t>
      </w:r>
      <w:r w:rsidRPr="009500F0">
        <w:rPr>
          <w:rFonts w:ascii="Times New Roman" w:hAnsi="Times New Roman" w:cs="Times New Roman"/>
          <w:sz w:val="20"/>
          <w:szCs w:val="20"/>
        </w:rPr>
        <w:t>a</w:t>
      </w:r>
      <w:r w:rsidRPr="009500F0">
        <w:rPr>
          <w:rFonts w:ascii="Times New Roman" w:hAnsi="Times New Roman" w:cs="Times New Roman"/>
          <w:sz w:val="20"/>
          <w:szCs w:val="20"/>
        </w:rPr>
        <w:t xml:space="preserve">covali v zahraničí, odkud získal </w:t>
      </w:r>
      <w:proofErr w:type="spellStart"/>
      <w:r w:rsidRPr="009500F0">
        <w:rPr>
          <w:rFonts w:ascii="Times New Roman" w:hAnsi="Times New Roman" w:cs="Times New Roman"/>
          <w:sz w:val="20"/>
          <w:szCs w:val="20"/>
        </w:rPr>
        <w:t>Rugova</w:t>
      </w:r>
      <w:proofErr w:type="spellEnd"/>
      <w:r w:rsidRPr="009500F0">
        <w:rPr>
          <w:rFonts w:ascii="Times New Roman" w:hAnsi="Times New Roman" w:cs="Times New Roman"/>
          <w:sz w:val="20"/>
          <w:szCs w:val="20"/>
        </w:rPr>
        <w:t xml:space="preserve"> dalších 105 300 hlasů! Viz </w:t>
      </w:r>
      <w:proofErr w:type="spellStart"/>
      <w:smartTag w:uri="urn:schemas-microsoft-com:office:smarttags" w:element="PersonName">
        <w:r w:rsidRPr="009500F0">
          <w:rPr>
            <w:rFonts w:ascii="Times New Roman" w:hAnsi="Times New Roman" w:cs="Times New Roman"/>
            <w:sz w:val="20"/>
            <w:szCs w:val="20"/>
          </w:rPr>
          <w:t>Info</w:t>
        </w:r>
      </w:smartTag>
      <w:r w:rsidRPr="009500F0">
        <w:rPr>
          <w:rFonts w:ascii="Times New Roman" w:hAnsi="Times New Roman" w:cs="Times New Roman"/>
          <w:sz w:val="20"/>
          <w:szCs w:val="20"/>
        </w:rPr>
        <w:t>rmacioni</w:t>
      </w:r>
      <w:proofErr w:type="spellEnd"/>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centar</w:t>
      </w:r>
      <w:proofErr w:type="spellEnd"/>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Demokratske</w:t>
      </w:r>
      <w:proofErr w:type="spellEnd"/>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lige</w:t>
      </w:r>
      <w:proofErr w:type="spellEnd"/>
      <w:r w:rsidRPr="009500F0">
        <w:rPr>
          <w:rFonts w:ascii="Times New Roman" w:hAnsi="Times New Roman" w:cs="Times New Roman"/>
          <w:sz w:val="20"/>
          <w:szCs w:val="20"/>
        </w:rPr>
        <w:t xml:space="preserve"> K</w:t>
      </w:r>
      <w:r w:rsidRPr="009500F0">
        <w:rPr>
          <w:rFonts w:ascii="Times New Roman" w:hAnsi="Times New Roman" w:cs="Times New Roman"/>
          <w:sz w:val="20"/>
          <w:szCs w:val="20"/>
        </w:rPr>
        <w:t>o</w:t>
      </w:r>
      <w:r w:rsidRPr="009500F0">
        <w:rPr>
          <w:rFonts w:ascii="Times New Roman" w:hAnsi="Times New Roman" w:cs="Times New Roman"/>
          <w:sz w:val="20"/>
          <w:szCs w:val="20"/>
        </w:rPr>
        <w:t xml:space="preserve">sova: </w:t>
      </w:r>
      <w:proofErr w:type="spellStart"/>
      <w:r w:rsidRPr="009500F0">
        <w:rPr>
          <w:rFonts w:ascii="Times New Roman" w:hAnsi="Times New Roman" w:cs="Times New Roman"/>
          <w:i/>
          <w:sz w:val="20"/>
          <w:szCs w:val="20"/>
        </w:rPr>
        <w:t>Izveštaj</w:t>
      </w:r>
      <w:proofErr w:type="spellEnd"/>
      <w:r w:rsidRPr="009500F0">
        <w:rPr>
          <w:rFonts w:ascii="Times New Roman" w:hAnsi="Times New Roman" w:cs="Times New Roman"/>
          <w:i/>
          <w:sz w:val="20"/>
          <w:szCs w:val="20"/>
        </w:rPr>
        <w:t xml:space="preserve"> o </w:t>
      </w:r>
      <w:proofErr w:type="spellStart"/>
      <w:r w:rsidRPr="009500F0">
        <w:rPr>
          <w:rFonts w:ascii="Times New Roman" w:hAnsi="Times New Roman" w:cs="Times New Roman"/>
          <w:i/>
          <w:sz w:val="20"/>
          <w:szCs w:val="20"/>
        </w:rPr>
        <w:t>višepartijskim</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izborima</w:t>
      </w:r>
      <w:proofErr w:type="spellEnd"/>
      <w:r w:rsidRPr="009500F0">
        <w:rPr>
          <w:rFonts w:ascii="Times New Roman" w:hAnsi="Times New Roman" w:cs="Times New Roman"/>
          <w:i/>
          <w:sz w:val="20"/>
          <w:szCs w:val="20"/>
        </w:rPr>
        <w:t xml:space="preserve"> za parlament i </w:t>
      </w:r>
      <w:proofErr w:type="spellStart"/>
      <w:r w:rsidRPr="009500F0">
        <w:rPr>
          <w:rFonts w:ascii="Times New Roman" w:hAnsi="Times New Roman" w:cs="Times New Roman"/>
          <w:i/>
          <w:sz w:val="20"/>
          <w:szCs w:val="20"/>
        </w:rPr>
        <w:t>predsednika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Republike</w:t>
      </w:r>
      <w:proofErr w:type="spellEnd"/>
      <w:r w:rsidRPr="009500F0">
        <w:rPr>
          <w:rFonts w:ascii="Times New Roman" w:hAnsi="Times New Roman" w:cs="Times New Roman"/>
          <w:i/>
          <w:sz w:val="20"/>
          <w:szCs w:val="20"/>
        </w:rPr>
        <w:t xml:space="preserve"> Kosovo, </w:t>
      </w:r>
      <w:proofErr w:type="spellStart"/>
      <w:r w:rsidRPr="009500F0">
        <w:rPr>
          <w:rFonts w:ascii="Times New Roman" w:hAnsi="Times New Roman" w:cs="Times New Roman"/>
          <w:i/>
          <w:sz w:val="20"/>
          <w:szCs w:val="20"/>
        </w:rPr>
        <w:t>održanim</w:t>
      </w:r>
      <w:proofErr w:type="spellEnd"/>
      <w:r w:rsidRPr="009500F0">
        <w:rPr>
          <w:rFonts w:ascii="Times New Roman" w:hAnsi="Times New Roman" w:cs="Times New Roman"/>
          <w:i/>
          <w:sz w:val="20"/>
          <w:szCs w:val="20"/>
        </w:rPr>
        <w:t xml:space="preserve"> 24. </w:t>
      </w:r>
      <w:proofErr w:type="spellStart"/>
      <w:r w:rsidRPr="009500F0">
        <w:rPr>
          <w:rFonts w:ascii="Times New Roman" w:hAnsi="Times New Roman" w:cs="Times New Roman"/>
          <w:i/>
          <w:sz w:val="20"/>
          <w:szCs w:val="20"/>
        </w:rPr>
        <w:t>maja</w:t>
      </w:r>
      <w:proofErr w:type="spellEnd"/>
      <w:r w:rsidRPr="009500F0">
        <w:rPr>
          <w:rFonts w:ascii="Times New Roman" w:hAnsi="Times New Roman" w:cs="Times New Roman"/>
          <w:i/>
          <w:sz w:val="20"/>
          <w:szCs w:val="20"/>
        </w:rPr>
        <w:t xml:space="preserve"> 1992. </w:t>
      </w:r>
      <w:proofErr w:type="spellStart"/>
      <w:r w:rsidRPr="009500F0">
        <w:rPr>
          <w:rFonts w:ascii="Times New Roman" w:hAnsi="Times New Roman" w:cs="Times New Roman"/>
          <w:i/>
          <w:sz w:val="20"/>
          <w:szCs w:val="20"/>
        </w:rPr>
        <w:t>godine</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 xml:space="preserve">Republika (Beograd), </w:t>
      </w:r>
      <w:proofErr w:type="spellStart"/>
      <w:r w:rsidRPr="009500F0">
        <w:rPr>
          <w:rFonts w:ascii="Times New Roman" w:hAnsi="Times New Roman" w:cs="Times New Roman"/>
          <w:sz w:val="20"/>
          <w:szCs w:val="20"/>
        </w:rPr>
        <w:t>februar</w:t>
      </w:r>
      <w:proofErr w:type="spellEnd"/>
      <w:r w:rsidRPr="009500F0">
        <w:rPr>
          <w:rFonts w:ascii="Times New Roman" w:hAnsi="Times New Roman" w:cs="Times New Roman"/>
          <w:sz w:val="20"/>
          <w:szCs w:val="20"/>
        </w:rPr>
        <w:t xml:space="preserve"> 1994, </w:t>
      </w:r>
      <w:proofErr w:type="spellStart"/>
      <w:r w:rsidRPr="009500F0">
        <w:rPr>
          <w:rFonts w:ascii="Times New Roman" w:hAnsi="Times New Roman" w:cs="Times New Roman"/>
          <w:sz w:val="20"/>
          <w:szCs w:val="20"/>
        </w:rPr>
        <w:t>tematski</w:t>
      </w:r>
      <w:proofErr w:type="spellEnd"/>
      <w:r w:rsidRPr="009500F0">
        <w:rPr>
          <w:rFonts w:ascii="Times New Roman" w:hAnsi="Times New Roman" w:cs="Times New Roman"/>
          <w:sz w:val="20"/>
          <w:szCs w:val="20"/>
        </w:rPr>
        <w:t xml:space="preserve"> broj 9, s. 33. Volby, které se na Kosovu uskutečnily jako demokratické, jakož ostatně i referenda ve všech ostatních částech bývalé Jugoslávie, ovšem demokratické neb</w:t>
      </w:r>
      <w:r w:rsidRPr="009500F0">
        <w:rPr>
          <w:rFonts w:ascii="Times New Roman" w:hAnsi="Times New Roman" w:cs="Times New Roman"/>
          <w:sz w:val="20"/>
          <w:szCs w:val="20"/>
        </w:rPr>
        <w:t>y</w:t>
      </w:r>
      <w:r w:rsidRPr="009500F0">
        <w:rPr>
          <w:rFonts w:ascii="Times New Roman" w:hAnsi="Times New Roman" w:cs="Times New Roman"/>
          <w:sz w:val="20"/>
          <w:szCs w:val="20"/>
        </w:rPr>
        <w:t xml:space="preserve">ly – nedemokratická veřejnost nebyla uvyklá takovéto praxi, místní zvyklosti byly </w:t>
      </w:r>
      <w:r w:rsidR="009500F0" w:rsidRPr="009500F0">
        <w:rPr>
          <w:rFonts w:ascii="Times New Roman" w:hAnsi="Times New Roman" w:cs="Times New Roman"/>
          <w:sz w:val="20"/>
          <w:szCs w:val="20"/>
        </w:rPr>
        <w:t>autoritářské,</w:t>
      </w:r>
      <w:r w:rsidRPr="009500F0">
        <w:rPr>
          <w:rFonts w:ascii="Times New Roman" w:hAnsi="Times New Roman" w:cs="Times New Roman"/>
          <w:sz w:val="20"/>
          <w:szCs w:val="20"/>
        </w:rPr>
        <w:t xml:space="preserve"> a navíc tlak k</w:t>
      </w:r>
      <w:r w:rsidRPr="009500F0">
        <w:rPr>
          <w:rFonts w:ascii="Times New Roman" w:hAnsi="Times New Roman" w:cs="Times New Roman"/>
          <w:sz w:val="20"/>
          <w:szCs w:val="20"/>
        </w:rPr>
        <w:t>o</w:t>
      </w:r>
      <w:r w:rsidRPr="009500F0">
        <w:rPr>
          <w:rFonts w:ascii="Times New Roman" w:hAnsi="Times New Roman" w:cs="Times New Roman"/>
          <w:sz w:val="20"/>
          <w:szCs w:val="20"/>
        </w:rPr>
        <w:t>lektivu na jednotlivce a kontrola jednotlivce ze strany kolektivu byla velmi výrazná. Tam, kde byla tradice silnější, tam byla také silnější kontrola.</w:t>
      </w:r>
      <w:r w:rsidRPr="009500F0">
        <w:rPr>
          <w:rFonts w:ascii="Times New Roman" w:hAnsi="Times New Roman" w:cs="Times New Roman"/>
          <w:sz w:val="20"/>
          <w:szCs w:val="20"/>
        </w:rPr>
        <w:t xml:space="preserve"> </w:t>
      </w:r>
    </w:p>
    <w:p w14:paraId="589A5841" w14:textId="77777777" w:rsidR="00580A7E" w:rsidRPr="009500F0" w:rsidRDefault="00580A7E" w:rsidP="009500F0">
      <w:pPr>
        <w:pStyle w:val="Textpoznpodarou"/>
        <w:jc w:val="both"/>
      </w:pPr>
    </w:p>
  </w:footnote>
  <w:footnote w:id="55">
    <w:p w14:paraId="34389812" w14:textId="78F5579E"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Naopak srbské </w:t>
      </w:r>
      <w:r w:rsidR="009500F0" w:rsidRPr="009500F0">
        <w:rPr>
          <w:rFonts w:ascii="Times New Roman" w:hAnsi="Times New Roman" w:cs="Times New Roman"/>
          <w:sz w:val="20"/>
          <w:szCs w:val="20"/>
        </w:rPr>
        <w:t>ministerstvo</w:t>
      </w:r>
      <w:r w:rsidRPr="009500F0">
        <w:rPr>
          <w:rFonts w:ascii="Times New Roman" w:hAnsi="Times New Roman" w:cs="Times New Roman"/>
          <w:sz w:val="20"/>
          <w:szCs w:val="20"/>
        </w:rPr>
        <w:t xml:space="preserve"> školství ve většině oficiálních kosovských středních škol zastavila vyučování v albánském jazyce. Tak z více než 300 000 žáků v základních školách a téměř 70 000 studentů ve středních šk</w:t>
      </w:r>
      <w:r w:rsidRPr="009500F0">
        <w:rPr>
          <w:rFonts w:ascii="Times New Roman" w:hAnsi="Times New Roman" w:cs="Times New Roman"/>
          <w:sz w:val="20"/>
          <w:szCs w:val="20"/>
        </w:rPr>
        <w:t>o</w:t>
      </w:r>
      <w:r w:rsidRPr="009500F0">
        <w:rPr>
          <w:rFonts w:ascii="Times New Roman" w:hAnsi="Times New Roman" w:cs="Times New Roman"/>
          <w:sz w:val="20"/>
          <w:szCs w:val="20"/>
        </w:rPr>
        <w:t xml:space="preserve">lách v roce 1989/1990 zůstává v oficiálním školství v následujícím roce necelých 17 000, z nichž ovšem většinu tvoří žáci nealbánských kosovských národností! Viz </w:t>
      </w:r>
      <w:proofErr w:type="spellStart"/>
      <w:r w:rsidRPr="009500F0">
        <w:rPr>
          <w:rFonts w:ascii="Times New Roman" w:hAnsi="Times New Roman" w:cs="Times New Roman"/>
          <w:i/>
          <w:sz w:val="20"/>
          <w:szCs w:val="20"/>
        </w:rPr>
        <w:t>Kosovski</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Albanci</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 xml:space="preserve">Zpráva nevládní organizace Fond za </w:t>
      </w:r>
      <w:proofErr w:type="spellStart"/>
      <w:r w:rsidRPr="009500F0">
        <w:rPr>
          <w:rFonts w:ascii="Times New Roman" w:hAnsi="Times New Roman" w:cs="Times New Roman"/>
          <w:sz w:val="20"/>
          <w:szCs w:val="20"/>
        </w:rPr>
        <w:t>humanitarno</w:t>
      </w:r>
      <w:proofErr w:type="spellEnd"/>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pravo</w:t>
      </w:r>
      <w:proofErr w:type="spellEnd"/>
      <w:r w:rsidRPr="009500F0">
        <w:rPr>
          <w:rFonts w:ascii="Times New Roman" w:hAnsi="Times New Roman" w:cs="Times New Roman"/>
          <w:sz w:val="20"/>
          <w:szCs w:val="20"/>
        </w:rPr>
        <w:t xml:space="preserve"> z 1. 8. 1993. </w:t>
      </w:r>
      <w:proofErr w:type="spellStart"/>
      <w:r w:rsidRPr="009500F0">
        <w:rPr>
          <w:rFonts w:ascii="Times New Roman" w:hAnsi="Times New Roman" w:cs="Times New Roman"/>
          <w:sz w:val="20"/>
          <w:szCs w:val="20"/>
        </w:rPr>
        <w:t>Vreme</w:t>
      </w:r>
      <w:proofErr w:type="spellEnd"/>
      <w:r w:rsidRPr="009500F0">
        <w:rPr>
          <w:rFonts w:ascii="Times New Roman" w:hAnsi="Times New Roman" w:cs="Times New Roman"/>
          <w:sz w:val="20"/>
          <w:szCs w:val="20"/>
        </w:rPr>
        <w:t xml:space="preserve"> (Beograd) VI. (1993), br. 146, 9. 8. 1993, s. 34–37. Ruší se také Akad</w:t>
      </w:r>
      <w:r w:rsidRPr="009500F0">
        <w:rPr>
          <w:rFonts w:ascii="Times New Roman" w:hAnsi="Times New Roman" w:cs="Times New Roman"/>
          <w:sz w:val="20"/>
          <w:szCs w:val="20"/>
        </w:rPr>
        <w:t>e</w:t>
      </w:r>
      <w:r w:rsidRPr="009500F0">
        <w:rPr>
          <w:rFonts w:ascii="Times New Roman" w:hAnsi="Times New Roman" w:cs="Times New Roman"/>
          <w:sz w:val="20"/>
          <w:szCs w:val="20"/>
        </w:rPr>
        <w:t xml:space="preserve">mie věd a umění Kosova, </w:t>
      </w:r>
      <w:proofErr w:type="spellStart"/>
      <w:r w:rsidRPr="009500F0">
        <w:rPr>
          <w:rFonts w:ascii="Times New Roman" w:hAnsi="Times New Roman" w:cs="Times New Roman"/>
          <w:sz w:val="20"/>
          <w:szCs w:val="20"/>
        </w:rPr>
        <w:t>Albanologický</w:t>
      </w:r>
      <w:proofErr w:type="spellEnd"/>
      <w:r w:rsidRPr="009500F0">
        <w:rPr>
          <w:rFonts w:ascii="Times New Roman" w:hAnsi="Times New Roman" w:cs="Times New Roman"/>
          <w:sz w:val="20"/>
          <w:szCs w:val="20"/>
        </w:rPr>
        <w:t xml:space="preserve"> institut, Ústav pro vydávání a tisk učebnic atd. To má samozřejmě za následek drastický úpadek vzdělanosti, růst negramotnosti atd. V oblasti, vzhledem k tomu, že jsou začasté bo</w:t>
      </w:r>
      <w:r w:rsidRPr="009500F0">
        <w:rPr>
          <w:rFonts w:ascii="Times New Roman" w:hAnsi="Times New Roman" w:cs="Times New Roman"/>
          <w:sz w:val="20"/>
          <w:szCs w:val="20"/>
        </w:rPr>
        <w:t>j</w:t>
      </w:r>
      <w:r w:rsidRPr="009500F0">
        <w:rPr>
          <w:rFonts w:ascii="Times New Roman" w:hAnsi="Times New Roman" w:cs="Times New Roman"/>
          <w:sz w:val="20"/>
          <w:szCs w:val="20"/>
        </w:rPr>
        <w:t>kotovány i hospodářské podniky se srbským vedením, je nezaměstnanost, jejíž procento bylo lze jen stěží určit, bezesporu se však blížilo osmdesáti procentům. To s sebou samozřejmě přinášelo růst šedé ekonomiky, černého obchodu (odhaduje se, že v roce 1992 byl na Kosovu podíl šedé ekonomiky na celkovém hrubém domácím pr</w:t>
      </w:r>
      <w:r w:rsidRPr="009500F0">
        <w:rPr>
          <w:rFonts w:ascii="Times New Roman" w:hAnsi="Times New Roman" w:cs="Times New Roman"/>
          <w:sz w:val="20"/>
          <w:szCs w:val="20"/>
        </w:rPr>
        <w:t>o</w:t>
      </w:r>
      <w:r w:rsidRPr="009500F0">
        <w:rPr>
          <w:rFonts w:ascii="Times New Roman" w:hAnsi="Times New Roman" w:cs="Times New Roman"/>
          <w:sz w:val="20"/>
          <w:szCs w:val="20"/>
        </w:rPr>
        <w:t>duktu 42 %,</w:t>
      </w:r>
      <w:r w:rsidRPr="009500F0">
        <w:rPr>
          <w:rFonts w:ascii="Times New Roman" w:hAnsi="Times New Roman" w:cs="Times New Roman"/>
          <w:sz w:val="20"/>
          <w:szCs w:val="20"/>
        </w:rPr>
        <w:t xml:space="preserve"> </w:t>
      </w:r>
      <w:r w:rsidRPr="009500F0">
        <w:rPr>
          <w:rFonts w:ascii="Times New Roman" w:hAnsi="Times New Roman" w:cs="Times New Roman"/>
          <w:sz w:val="20"/>
          <w:szCs w:val="20"/>
        </w:rPr>
        <w:t xml:space="preserve">viz BOGOSAVLJEVIĆ, S.: </w:t>
      </w:r>
      <w:r w:rsidRPr="009500F0">
        <w:rPr>
          <w:rFonts w:ascii="Times New Roman" w:hAnsi="Times New Roman" w:cs="Times New Roman"/>
          <w:i/>
          <w:sz w:val="20"/>
          <w:szCs w:val="20"/>
        </w:rPr>
        <w:t xml:space="preserve">Statistička </w:t>
      </w:r>
      <w:proofErr w:type="spellStart"/>
      <w:r w:rsidRPr="009500F0">
        <w:rPr>
          <w:rFonts w:ascii="Times New Roman" w:hAnsi="Times New Roman" w:cs="Times New Roman"/>
          <w:i/>
          <w:sz w:val="20"/>
          <w:szCs w:val="20"/>
        </w:rPr>
        <w:t>slika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srpsko-albanskih</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odnosa</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in</w:t>
      </w:r>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Sukob</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ili</w:t>
      </w:r>
      <w:proofErr w:type="spellEnd"/>
      <w:r w:rsidRPr="009500F0">
        <w:rPr>
          <w:rFonts w:ascii="Times New Roman" w:hAnsi="Times New Roman" w:cs="Times New Roman"/>
          <w:i/>
          <w:sz w:val="20"/>
          <w:szCs w:val="20"/>
        </w:rPr>
        <w:t xml:space="preserve"> dialog</w:t>
      </w:r>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Subot</w:t>
      </w:r>
      <w:r w:rsidRPr="009500F0">
        <w:rPr>
          <w:rFonts w:ascii="Times New Roman" w:hAnsi="Times New Roman" w:cs="Times New Roman"/>
          <w:sz w:val="20"/>
          <w:szCs w:val="20"/>
        </w:rPr>
        <w:t>i</w:t>
      </w:r>
      <w:r w:rsidRPr="009500F0">
        <w:rPr>
          <w:rFonts w:ascii="Times New Roman" w:hAnsi="Times New Roman" w:cs="Times New Roman"/>
          <w:sz w:val="20"/>
          <w:szCs w:val="20"/>
        </w:rPr>
        <w:t>ca</w:t>
      </w:r>
      <w:proofErr w:type="spellEnd"/>
      <w:r w:rsidRPr="009500F0">
        <w:rPr>
          <w:rFonts w:ascii="Times New Roman" w:hAnsi="Times New Roman" w:cs="Times New Roman"/>
          <w:sz w:val="20"/>
          <w:szCs w:val="20"/>
        </w:rPr>
        <w:t xml:space="preserve"> 1995, s. 34), kriminalitu (mafie kosovských Albánců ve střední a východní Evropě ovládají obchod s drogami). Jediným státem, který stínovou republiku uznal, byla samozřejmě sousední Albánie, ta se však již tehdy potýkala ze závažnými problémy a nemohla jakkoli účinně pomoci svým so</w:t>
      </w:r>
      <w:r w:rsidRPr="009500F0">
        <w:rPr>
          <w:rFonts w:ascii="Times New Roman" w:hAnsi="Times New Roman" w:cs="Times New Roman"/>
          <w:sz w:val="20"/>
          <w:szCs w:val="20"/>
        </w:rPr>
        <w:t>u</w:t>
      </w:r>
      <w:r w:rsidRPr="009500F0">
        <w:rPr>
          <w:rFonts w:ascii="Times New Roman" w:hAnsi="Times New Roman" w:cs="Times New Roman"/>
          <w:sz w:val="20"/>
          <w:szCs w:val="20"/>
        </w:rPr>
        <w:t>kmenovcům.</w:t>
      </w:r>
    </w:p>
    <w:p w14:paraId="7A2EB7F0" w14:textId="77777777" w:rsidR="00580A7E" w:rsidRPr="009500F0" w:rsidRDefault="00580A7E" w:rsidP="009500F0">
      <w:pPr>
        <w:pStyle w:val="Textpoznpodarou"/>
        <w:jc w:val="both"/>
      </w:pPr>
    </w:p>
  </w:footnote>
  <w:footnote w:id="56">
    <w:p w14:paraId="6D536460" w14:textId="269608E0"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Jednotky JLA, vyslané federální vládou Ante Markoviče k ochraně hraničních přechodů ve Slovinsku, byly napadeny příslušníky slovinské teritoriální obrany. Armáda tehdy nebyla připravena a ani neměla v úmyslu b</w:t>
      </w:r>
      <w:r w:rsidRPr="009500F0">
        <w:rPr>
          <w:rFonts w:ascii="Times New Roman" w:hAnsi="Times New Roman" w:cs="Times New Roman"/>
          <w:sz w:val="20"/>
          <w:szCs w:val="20"/>
        </w:rPr>
        <w:t>o</w:t>
      </w:r>
      <w:r w:rsidRPr="009500F0">
        <w:rPr>
          <w:rFonts w:ascii="Times New Roman" w:hAnsi="Times New Roman" w:cs="Times New Roman"/>
          <w:sz w:val="20"/>
          <w:szCs w:val="20"/>
        </w:rPr>
        <w:t>jovat. V té době se také slovinským novinářům poprvé podařilo to, co posléze se posléze stalo jednou z hlavních zbraní na jugoslávském bojišti –</w:t>
      </w:r>
      <w:r w:rsidRPr="009500F0">
        <w:rPr>
          <w:rFonts w:ascii="Times New Roman" w:hAnsi="Times New Roman" w:cs="Times New Roman"/>
          <w:sz w:val="20"/>
          <w:szCs w:val="20"/>
        </w:rPr>
        <w:t xml:space="preserve"> </w:t>
      </w:r>
      <w:r w:rsidRPr="009500F0">
        <w:rPr>
          <w:rFonts w:ascii="Times New Roman" w:hAnsi="Times New Roman" w:cs="Times New Roman"/>
          <w:sz w:val="20"/>
          <w:szCs w:val="20"/>
        </w:rPr>
        <w:t>totiž zmanipuloval světové veřejné</w:t>
      </w:r>
      <w:r w:rsidRPr="009500F0">
        <w:rPr>
          <w:rFonts w:ascii="Times New Roman" w:hAnsi="Times New Roman" w:cs="Times New Roman"/>
          <w:sz w:val="20"/>
          <w:szCs w:val="20"/>
        </w:rPr>
        <w:t xml:space="preserve"> </w:t>
      </w:r>
      <w:r w:rsidRPr="009500F0">
        <w:rPr>
          <w:rFonts w:ascii="Times New Roman" w:hAnsi="Times New Roman" w:cs="Times New Roman"/>
          <w:sz w:val="20"/>
          <w:szCs w:val="20"/>
        </w:rPr>
        <w:t xml:space="preserve">mínění. Pomocí velmi dobře promyšlených televizních záběrů a dalších </w:t>
      </w:r>
      <w:proofErr w:type="spellStart"/>
      <w:r w:rsidRPr="009500F0">
        <w:rPr>
          <w:rFonts w:ascii="Times New Roman" w:hAnsi="Times New Roman" w:cs="Times New Roman"/>
          <w:sz w:val="20"/>
          <w:szCs w:val="20"/>
        </w:rPr>
        <w:t>propagandních</w:t>
      </w:r>
      <w:proofErr w:type="spellEnd"/>
      <w:r w:rsidRPr="009500F0">
        <w:rPr>
          <w:rFonts w:ascii="Times New Roman" w:hAnsi="Times New Roman" w:cs="Times New Roman"/>
          <w:sz w:val="20"/>
          <w:szCs w:val="20"/>
        </w:rPr>
        <w:t xml:space="preserve"> triků tak byla veřejnost přesvědčena o tom, že JLA vede totální válku proti Slovinsku. Výsledek desetidenního konfliktu</w:t>
      </w:r>
      <w:r w:rsidRPr="009500F0">
        <w:rPr>
          <w:rFonts w:ascii="Times New Roman" w:hAnsi="Times New Roman" w:cs="Times New Roman"/>
          <w:sz w:val="20"/>
          <w:szCs w:val="20"/>
        </w:rPr>
        <w:t xml:space="preserve"> </w:t>
      </w:r>
      <w:r w:rsidRPr="009500F0">
        <w:rPr>
          <w:rFonts w:ascii="Times New Roman" w:hAnsi="Times New Roman" w:cs="Times New Roman"/>
          <w:sz w:val="20"/>
          <w:szCs w:val="20"/>
        </w:rPr>
        <w:t xml:space="preserve">– šest mrtvých slovinských domobranců a 39 vojáků JLA svědčí o něčem jiném. </w:t>
      </w:r>
      <w:proofErr w:type="spellStart"/>
      <w:r w:rsidRPr="009500F0">
        <w:rPr>
          <w:rFonts w:ascii="Times New Roman" w:hAnsi="Times New Roman" w:cs="Times New Roman"/>
          <w:sz w:val="20"/>
          <w:szCs w:val="20"/>
        </w:rPr>
        <w:t>Stipe</w:t>
      </w:r>
      <w:proofErr w:type="spellEnd"/>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Šuvar</w:t>
      </w:r>
      <w:proofErr w:type="spellEnd"/>
      <w:r w:rsidRPr="009500F0">
        <w:rPr>
          <w:rFonts w:ascii="Times New Roman" w:hAnsi="Times New Roman" w:cs="Times New Roman"/>
          <w:sz w:val="20"/>
          <w:szCs w:val="20"/>
        </w:rPr>
        <w:t xml:space="preserve"> hodnotí konflikt tak, že </w:t>
      </w:r>
      <w:r w:rsidRPr="009500F0">
        <w:rPr>
          <w:rFonts w:ascii="Times New Roman" w:hAnsi="Times New Roman" w:cs="Times New Roman"/>
          <w:i/>
          <w:sz w:val="20"/>
          <w:szCs w:val="20"/>
        </w:rPr>
        <w:t xml:space="preserve">„slovinská teritoriální obrana začala střílet na často neozbrojené vojáky, devatenáctileté </w:t>
      </w:r>
      <w:proofErr w:type="spellStart"/>
      <w:r w:rsidRPr="009500F0">
        <w:rPr>
          <w:rFonts w:ascii="Times New Roman" w:hAnsi="Times New Roman" w:cs="Times New Roman"/>
          <w:i/>
          <w:sz w:val="20"/>
          <w:szCs w:val="20"/>
        </w:rPr>
        <w:t>holobrádky</w:t>
      </w:r>
      <w:proofErr w:type="spellEnd"/>
      <w:r w:rsidRPr="009500F0">
        <w:rPr>
          <w:rFonts w:ascii="Times New Roman" w:hAnsi="Times New Roman" w:cs="Times New Roman"/>
          <w:i/>
          <w:sz w:val="20"/>
          <w:szCs w:val="20"/>
        </w:rPr>
        <w:t>, kteří právě začali s prezenční službou.“</w:t>
      </w:r>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Po tříměsíčním mor</w:t>
      </w:r>
      <w:r w:rsidRPr="009500F0">
        <w:rPr>
          <w:rFonts w:ascii="Times New Roman" w:hAnsi="Times New Roman" w:cs="Times New Roman"/>
          <w:sz w:val="20"/>
          <w:szCs w:val="20"/>
        </w:rPr>
        <w:t>a</w:t>
      </w:r>
      <w:r w:rsidRPr="009500F0">
        <w:rPr>
          <w:rFonts w:ascii="Times New Roman" w:hAnsi="Times New Roman" w:cs="Times New Roman"/>
          <w:sz w:val="20"/>
          <w:szCs w:val="20"/>
        </w:rPr>
        <w:t xml:space="preserve">toriu se JLA ze Slovinska zcela stáhla, což byl podle </w:t>
      </w:r>
      <w:proofErr w:type="spellStart"/>
      <w:r w:rsidRPr="009500F0">
        <w:rPr>
          <w:rFonts w:ascii="Times New Roman" w:hAnsi="Times New Roman" w:cs="Times New Roman"/>
          <w:sz w:val="20"/>
          <w:szCs w:val="20"/>
        </w:rPr>
        <w:t>Šuvara</w:t>
      </w:r>
      <w:proofErr w:type="spellEnd"/>
      <w:r w:rsidRPr="009500F0">
        <w:rPr>
          <w:rFonts w:ascii="Times New Roman" w:hAnsi="Times New Roman" w:cs="Times New Roman"/>
          <w:sz w:val="20"/>
          <w:szCs w:val="20"/>
        </w:rPr>
        <w:t xml:space="preserve"> důkaz pro to, že i </w:t>
      </w:r>
      <w:r w:rsidRPr="009500F0">
        <w:rPr>
          <w:rFonts w:ascii="Times New Roman" w:hAnsi="Times New Roman" w:cs="Times New Roman"/>
          <w:i/>
          <w:sz w:val="20"/>
          <w:szCs w:val="20"/>
        </w:rPr>
        <w:t xml:space="preserve">„JLA nakonec přijala domluvu mezi slovinským a srbským vedením o tom, že Slovinsko může federaci opustit.“ </w:t>
      </w:r>
      <w:r w:rsidRPr="009500F0">
        <w:rPr>
          <w:rFonts w:ascii="Times New Roman" w:hAnsi="Times New Roman" w:cs="Times New Roman"/>
          <w:sz w:val="20"/>
          <w:szCs w:val="20"/>
        </w:rPr>
        <w:t xml:space="preserve">Viz ŠUVAR, S.: </w:t>
      </w:r>
      <w:proofErr w:type="spellStart"/>
      <w:r w:rsidRPr="009500F0">
        <w:rPr>
          <w:rFonts w:ascii="Times New Roman" w:hAnsi="Times New Roman" w:cs="Times New Roman"/>
          <w:i/>
          <w:sz w:val="20"/>
          <w:szCs w:val="20"/>
        </w:rPr>
        <w:t>Srpski</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nacion</w:t>
      </w:r>
      <w:r w:rsidRPr="009500F0">
        <w:rPr>
          <w:rFonts w:ascii="Times New Roman" w:hAnsi="Times New Roman" w:cs="Times New Roman"/>
          <w:i/>
          <w:sz w:val="20"/>
          <w:szCs w:val="20"/>
        </w:rPr>
        <w:t>a</w:t>
      </w:r>
      <w:r w:rsidRPr="009500F0">
        <w:rPr>
          <w:rFonts w:ascii="Times New Roman" w:hAnsi="Times New Roman" w:cs="Times New Roman"/>
          <w:i/>
          <w:sz w:val="20"/>
          <w:szCs w:val="20"/>
        </w:rPr>
        <w:t>lizam</w:t>
      </w:r>
      <w:proofErr w:type="spellEnd"/>
      <w:r w:rsidRPr="009500F0">
        <w:rPr>
          <w:rFonts w:ascii="Times New Roman" w:hAnsi="Times New Roman" w:cs="Times New Roman"/>
          <w:i/>
          <w:sz w:val="20"/>
          <w:szCs w:val="20"/>
        </w:rPr>
        <w:t xml:space="preserve"> je </w:t>
      </w:r>
      <w:proofErr w:type="spellStart"/>
      <w:r w:rsidRPr="009500F0">
        <w:rPr>
          <w:rFonts w:ascii="Times New Roman" w:hAnsi="Times New Roman" w:cs="Times New Roman"/>
          <w:i/>
          <w:sz w:val="20"/>
          <w:szCs w:val="20"/>
        </w:rPr>
        <w:t>jačao</w:t>
      </w:r>
      <w:proofErr w:type="spellEnd"/>
      <w:r w:rsidRPr="009500F0">
        <w:rPr>
          <w:rFonts w:ascii="Times New Roman" w:hAnsi="Times New Roman" w:cs="Times New Roman"/>
          <w:i/>
          <w:sz w:val="20"/>
          <w:szCs w:val="20"/>
        </w:rPr>
        <w:t xml:space="preserve"> od </w:t>
      </w:r>
      <w:proofErr w:type="spellStart"/>
      <w:r w:rsidRPr="009500F0">
        <w:rPr>
          <w:rFonts w:ascii="Times New Roman" w:hAnsi="Times New Roman" w:cs="Times New Roman"/>
          <w:i/>
          <w:sz w:val="20"/>
          <w:szCs w:val="20"/>
        </w:rPr>
        <w:t>šezdesetih</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godina</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RFE 3. 12. 1999.</w:t>
      </w:r>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 xml:space="preserve">http://www.danas. </w:t>
      </w:r>
      <w:proofErr w:type="spellStart"/>
      <w:r w:rsidRPr="009500F0">
        <w:rPr>
          <w:rFonts w:ascii="Times New Roman" w:hAnsi="Times New Roman" w:cs="Times New Roman"/>
          <w:sz w:val="20"/>
          <w:szCs w:val="20"/>
        </w:rPr>
        <w:t>org</w:t>
      </w:r>
      <w:proofErr w:type="spellEnd"/>
      <w:r w:rsidRPr="009500F0">
        <w:rPr>
          <w:rFonts w:ascii="Times New Roman" w:hAnsi="Times New Roman" w:cs="Times New Roman"/>
          <w:sz w:val="20"/>
          <w:szCs w:val="20"/>
        </w:rPr>
        <w:t>/</w:t>
      </w:r>
      <w:proofErr w:type="spellStart"/>
      <w:r w:rsidRPr="009500F0">
        <w:rPr>
          <w:rFonts w:ascii="Times New Roman" w:hAnsi="Times New Roman" w:cs="Times New Roman"/>
          <w:sz w:val="20"/>
          <w:szCs w:val="20"/>
        </w:rPr>
        <w:t>programi</w:t>
      </w:r>
      <w:proofErr w:type="spellEnd"/>
      <w:r w:rsidRPr="009500F0">
        <w:rPr>
          <w:rFonts w:ascii="Times New Roman" w:hAnsi="Times New Roman" w:cs="Times New Roman"/>
          <w:sz w:val="20"/>
          <w:szCs w:val="20"/>
        </w:rPr>
        <w:t>/ inte</w:t>
      </w:r>
      <w:r w:rsidRPr="009500F0">
        <w:rPr>
          <w:rFonts w:ascii="Times New Roman" w:hAnsi="Times New Roman" w:cs="Times New Roman"/>
          <w:sz w:val="20"/>
          <w:szCs w:val="20"/>
        </w:rPr>
        <w:t>r</w:t>
      </w:r>
      <w:r w:rsidRPr="009500F0">
        <w:rPr>
          <w:rFonts w:ascii="Times New Roman" w:hAnsi="Times New Roman" w:cs="Times New Roman"/>
          <w:sz w:val="20"/>
          <w:szCs w:val="20"/>
        </w:rPr>
        <w:t>view/1999/12/19991203100229.asp.O sl</w:t>
      </w:r>
      <w:r w:rsidRPr="009500F0">
        <w:rPr>
          <w:rFonts w:ascii="Times New Roman" w:hAnsi="Times New Roman" w:cs="Times New Roman"/>
          <w:sz w:val="20"/>
          <w:szCs w:val="20"/>
        </w:rPr>
        <w:t>o</w:t>
      </w:r>
      <w:r w:rsidRPr="009500F0">
        <w:rPr>
          <w:rFonts w:ascii="Times New Roman" w:hAnsi="Times New Roman" w:cs="Times New Roman"/>
          <w:sz w:val="20"/>
          <w:szCs w:val="20"/>
        </w:rPr>
        <w:t xml:space="preserve">vinsko-srbské dohodě více pozn. 358 na s. 86. </w:t>
      </w:r>
    </w:p>
    <w:p w14:paraId="333EB02F" w14:textId="77777777" w:rsidR="00580A7E" w:rsidRPr="009500F0" w:rsidRDefault="00580A7E" w:rsidP="009500F0">
      <w:pPr>
        <w:pStyle w:val="Textpoznpodarou"/>
        <w:jc w:val="both"/>
      </w:pPr>
    </w:p>
  </w:footnote>
  <w:footnote w:id="57">
    <w:p w14:paraId="06F9D7EA" w14:textId="772F424E" w:rsidR="00580A7E" w:rsidRPr="009500F0" w:rsidRDefault="00580A7E" w:rsidP="009500F0">
      <w:pPr>
        <w:pStyle w:val="Textpoznpodarou"/>
        <w:jc w:val="both"/>
      </w:pPr>
      <w:r w:rsidRPr="009500F0">
        <w:rPr>
          <w:rStyle w:val="Znakapoznpodarou"/>
        </w:rPr>
        <w:footnoteRef/>
      </w:r>
      <w:r w:rsidRPr="009500F0">
        <w:t xml:space="preserve"> JOVIĆ, B.: </w:t>
      </w:r>
      <w:proofErr w:type="spellStart"/>
      <w:r w:rsidRPr="009500F0">
        <w:rPr>
          <w:i/>
        </w:rPr>
        <w:t>Poslednji</w:t>
      </w:r>
      <w:proofErr w:type="spellEnd"/>
      <w:r w:rsidRPr="009500F0">
        <w:rPr>
          <w:i/>
        </w:rPr>
        <w:t xml:space="preserve"> dani SFRJ</w:t>
      </w:r>
      <w:r w:rsidRPr="009500F0">
        <w:t xml:space="preserve">. Beograd 1995, s. 349. Kromě toho požadovali oba státníci ještě </w:t>
      </w:r>
      <w:r w:rsidRPr="009500F0">
        <w:rPr>
          <w:i/>
        </w:rPr>
        <w:t>„zcela z armády</w:t>
      </w:r>
      <w:r w:rsidRPr="009500F0">
        <w:t xml:space="preserve"> </w:t>
      </w:r>
      <w:r w:rsidRPr="009500F0">
        <w:rPr>
          <w:i/>
        </w:rPr>
        <w:t>eliminovat Charváty a Slovince“</w:t>
      </w:r>
      <w:r w:rsidRPr="009500F0">
        <w:t>.</w:t>
      </w:r>
    </w:p>
    <w:p w14:paraId="39DCE182" w14:textId="77777777" w:rsidR="00580A7E" w:rsidRPr="009500F0" w:rsidRDefault="00580A7E" w:rsidP="009500F0">
      <w:pPr>
        <w:pStyle w:val="Textpoznpodarou"/>
        <w:jc w:val="both"/>
        <w:rPr>
          <w:i/>
        </w:rPr>
      </w:pPr>
    </w:p>
  </w:footnote>
  <w:footnote w:id="58">
    <w:p w14:paraId="69C4063A" w14:textId="66125BF4" w:rsidR="00580A7E" w:rsidRPr="009500F0" w:rsidRDefault="00580A7E" w:rsidP="009500F0">
      <w:pPr>
        <w:pStyle w:val="Textpoznpodarou"/>
        <w:jc w:val="both"/>
      </w:pPr>
      <w:r w:rsidRPr="009500F0">
        <w:rPr>
          <w:rStyle w:val="Znakapoznpodarou"/>
        </w:rPr>
        <w:footnoteRef/>
      </w:r>
      <w:r w:rsidRPr="009500F0">
        <w:t xml:space="preserve"> O minimalistických a maximalistických požadavcích srbských a charvátských nacionalistů více viz</w:t>
      </w:r>
      <w:r w:rsidRPr="009500F0">
        <w:t xml:space="preserve"> </w:t>
      </w:r>
      <w:r w:rsidRPr="009500F0">
        <w:t>BO</w:t>
      </w:r>
      <w:r w:rsidRPr="009500F0">
        <w:t>Š</w:t>
      </w:r>
      <w:r w:rsidRPr="009500F0">
        <w:t xml:space="preserve">KOVIĆ, M.: </w:t>
      </w:r>
      <w:proofErr w:type="spellStart"/>
      <w:r w:rsidRPr="009500F0">
        <w:rPr>
          <w:i/>
        </w:rPr>
        <w:t>Srbofobije</w:t>
      </w:r>
      <w:proofErr w:type="spellEnd"/>
      <w:r w:rsidRPr="009500F0">
        <w:rPr>
          <w:i/>
        </w:rPr>
        <w:t xml:space="preserve"> i </w:t>
      </w:r>
      <w:proofErr w:type="spellStart"/>
      <w:r w:rsidRPr="009500F0">
        <w:rPr>
          <w:i/>
        </w:rPr>
        <w:t>srpske</w:t>
      </w:r>
      <w:proofErr w:type="spellEnd"/>
      <w:r w:rsidRPr="009500F0">
        <w:rPr>
          <w:i/>
        </w:rPr>
        <w:t xml:space="preserve"> </w:t>
      </w:r>
      <w:proofErr w:type="spellStart"/>
      <w:r w:rsidRPr="009500F0">
        <w:rPr>
          <w:i/>
        </w:rPr>
        <w:t>fobije</w:t>
      </w:r>
      <w:proofErr w:type="spellEnd"/>
      <w:r w:rsidRPr="009500F0">
        <w:t>.</w:t>
      </w:r>
      <w:r w:rsidRPr="009500F0">
        <w:rPr>
          <w:i/>
        </w:rPr>
        <w:t xml:space="preserve"> </w:t>
      </w:r>
      <w:proofErr w:type="spellStart"/>
      <w:r w:rsidRPr="009500F0">
        <w:t>Novi</w:t>
      </w:r>
      <w:proofErr w:type="spellEnd"/>
      <w:r w:rsidRPr="009500F0">
        <w:t xml:space="preserve"> Sad 1993.</w:t>
      </w:r>
    </w:p>
  </w:footnote>
  <w:footnote w:id="59">
    <w:p w14:paraId="202FBC49" w14:textId="77777777"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Miloševićova</w:t>
      </w:r>
      <w:proofErr w:type="spellEnd"/>
      <w:r w:rsidRPr="009500F0">
        <w:rPr>
          <w:rFonts w:ascii="Times New Roman" w:hAnsi="Times New Roman" w:cs="Times New Roman"/>
          <w:sz w:val="20"/>
          <w:szCs w:val="20"/>
        </w:rPr>
        <w:t xml:space="preserve"> počáteční rigidní obrana jugoslávského </w:t>
      </w:r>
      <w:proofErr w:type="gramStart"/>
      <w:r w:rsidRPr="009500F0">
        <w:rPr>
          <w:rFonts w:ascii="Times New Roman" w:hAnsi="Times New Roman" w:cs="Times New Roman"/>
          <w:sz w:val="20"/>
          <w:szCs w:val="20"/>
        </w:rPr>
        <w:t>centralizmu</w:t>
      </w:r>
      <w:proofErr w:type="gramEnd"/>
      <w:r w:rsidRPr="009500F0">
        <w:rPr>
          <w:rFonts w:ascii="Times New Roman" w:hAnsi="Times New Roman" w:cs="Times New Roman"/>
          <w:sz w:val="20"/>
          <w:szCs w:val="20"/>
        </w:rPr>
        <w:t xml:space="preserve"> a posléze otevřený obrat k velkosrbskému projektu, jenž nebyl provázen proměnou oficiálního neobolševického diskursu a ikonografie, vytvořil u většiny Srbů konfusi identity, jež se nejlépe projevovala v bizarních dilematech, co dát na přilbu - pěticípou hvězdu či kokardu? Viz PANOVIĆ, Z: </w:t>
      </w:r>
      <w:proofErr w:type="spellStart"/>
      <w:r w:rsidRPr="009500F0">
        <w:rPr>
          <w:rFonts w:ascii="Times New Roman" w:hAnsi="Times New Roman" w:cs="Times New Roman"/>
          <w:i/>
          <w:sz w:val="20"/>
          <w:szCs w:val="20"/>
        </w:rPr>
        <w:t>Paradoksi</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identiteta</w:t>
      </w:r>
      <w:proofErr w:type="spellEnd"/>
      <w:r w:rsidRPr="009500F0">
        <w:rPr>
          <w:rFonts w:ascii="Times New Roman" w:hAnsi="Times New Roman" w:cs="Times New Roman"/>
          <w:i/>
          <w:sz w:val="20"/>
          <w:szCs w:val="20"/>
        </w:rPr>
        <w:t xml:space="preserve">: Srbi lili </w:t>
      </w:r>
      <w:proofErr w:type="spellStart"/>
      <w:r w:rsidRPr="009500F0">
        <w:rPr>
          <w:rFonts w:ascii="Times New Roman" w:hAnsi="Times New Roman" w:cs="Times New Roman"/>
          <w:i/>
          <w:sz w:val="20"/>
          <w:szCs w:val="20"/>
        </w:rPr>
        <w:t>Jugosloveni</w:t>
      </w:r>
      <w:proofErr w:type="spellEnd"/>
      <w:r w:rsidRPr="009500F0">
        <w:rPr>
          <w:rFonts w:ascii="Times New Roman" w:hAnsi="Times New Roman" w:cs="Times New Roman"/>
          <w:i/>
          <w:sz w:val="20"/>
          <w:szCs w:val="20"/>
        </w:rPr>
        <w:t>. Da-</w:t>
      </w:r>
      <w:proofErr w:type="spellStart"/>
      <w:r w:rsidRPr="009500F0">
        <w:rPr>
          <w:rFonts w:ascii="Times New Roman" w:hAnsi="Times New Roman" w:cs="Times New Roman"/>
          <w:i/>
          <w:sz w:val="20"/>
          <w:szCs w:val="20"/>
        </w:rPr>
        <w:t>li</w:t>
      </w:r>
      <w:proofErr w:type="spellEnd"/>
      <w:r w:rsidRPr="009500F0">
        <w:rPr>
          <w:rFonts w:ascii="Times New Roman" w:hAnsi="Times New Roman" w:cs="Times New Roman"/>
          <w:i/>
          <w:sz w:val="20"/>
          <w:szCs w:val="20"/>
        </w:rPr>
        <w:t xml:space="preserve"> je Tito bio </w:t>
      </w:r>
      <w:proofErr w:type="spellStart"/>
      <w:r w:rsidRPr="009500F0">
        <w:rPr>
          <w:rFonts w:ascii="Times New Roman" w:hAnsi="Times New Roman" w:cs="Times New Roman"/>
          <w:i/>
          <w:sz w:val="20"/>
          <w:szCs w:val="20"/>
        </w:rPr>
        <w:t>poslednji</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Jugosloven</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sz w:val="20"/>
          <w:szCs w:val="20"/>
        </w:rPr>
        <w:t>Danas</w:t>
      </w:r>
      <w:proofErr w:type="spellEnd"/>
      <w:r w:rsidRPr="009500F0">
        <w:rPr>
          <w:rFonts w:ascii="Times New Roman" w:hAnsi="Times New Roman" w:cs="Times New Roman"/>
          <w:sz w:val="20"/>
          <w:szCs w:val="20"/>
        </w:rPr>
        <w:t>, 3.–4. 11. 2001, s. XII.</w:t>
      </w:r>
    </w:p>
    <w:p w14:paraId="6256EE7F" w14:textId="77777777" w:rsidR="00580A7E" w:rsidRPr="009500F0" w:rsidRDefault="00580A7E" w:rsidP="009500F0">
      <w:pPr>
        <w:pStyle w:val="Textpoznpodarou"/>
        <w:jc w:val="both"/>
      </w:pPr>
    </w:p>
  </w:footnote>
  <w:footnote w:id="60">
    <w:p w14:paraId="3C085DE5" w14:textId="4F44C881" w:rsidR="00580A7E" w:rsidRPr="009500F0" w:rsidRDefault="00580A7E" w:rsidP="009500F0">
      <w:pPr>
        <w:pStyle w:val="Textpoznpodarou"/>
        <w:jc w:val="both"/>
      </w:pPr>
      <w:r w:rsidRPr="009500F0">
        <w:rPr>
          <w:rStyle w:val="Znakapoznpodarou"/>
        </w:rPr>
        <w:footnoteRef/>
      </w:r>
      <w:r w:rsidRPr="009500F0">
        <w:t xml:space="preserve"> Generálu </w:t>
      </w:r>
      <w:proofErr w:type="spellStart"/>
      <w:r w:rsidRPr="009500F0">
        <w:t>Kadijevići</w:t>
      </w:r>
      <w:proofErr w:type="spellEnd"/>
      <w:r w:rsidRPr="009500F0">
        <w:t xml:space="preserve"> by bylo lze vyčíst nerozhodnost, váhavost, náklonnost </w:t>
      </w:r>
      <w:proofErr w:type="spellStart"/>
      <w:r w:rsidRPr="009500F0">
        <w:t>Miloševići</w:t>
      </w:r>
      <w:proofErr w:type="spellEnd"/>
      <w:r w:rsidRPr="009500F0">
        <w:t>, nikoli však nacion</w:t>
      </w:r>
      <w:r w:rsidRPr="009500F0">
        <w:t>a</w:t>
      </w:r>
      <w:r w:rsidRPr="009500F0">
        <w:t xml:space="preserve">lismus či etnické zaslepení. On, jako i řada dalších vysokých důstojníků JLA, byl až do konce oddán ideám </w:t>
      </w:r>
      <w:proofErr w:type="spellStart"/>
      <w:r w:rsidRPr="009500F0">
        <w:t>Tit</w:t>
      </w:r>
      <w:r w:rsidRPr="009500F0">
        <w:t>o</w:t>
      </w:r>
      <w:r w:rsidRPr="009500F0">
        <w:t>vy</w:t>
      </w:r>
      <w:proofErr w:type="spellEnd"/>
      <w:r w:rsidRPr="009500F0">
        <w:t xml:space="preserve"> Jugoslávie a v nově nastalé situaci se nedokázal dostatečně dobře orientovat. Borislav </w:t>
      </w:r>
      <w:proofErr w:type="spellStart"/>
      <w:r w:rsidRPr="009500F0">
        <w:t>Jović</w:t>
      </w:r>
      <w:proofErr w:type="spellEnd"/>
      <w:r w:rsidRPr="009500F0">
        <w:t xml:space="preserve"> ve svém deníku zachytil reakci </w:t>
      </w:r>
      <w:proofErr w:type="spellStart"/>
      <w:r w:rsidRPr="009500F0">
        <w:t>Kadijeviće</w:t>
      </w:r>
      <w:proofErr w:type="spellEnd"/>
      <w:r w:rsidRPr="009500F0">
        <w:t xml:space="preserve"> na referendum krajinských Srbů a demonstrace na jejich podporu v Srbsku: </w:t>
      </w:r>
      <w:r w:rsidRPr="009500F0">
        <w:rPr>
          <w:i/>
        </w:rPr>
        <w:t>„</w:t>
      </w:r>
      <w:proofErr w:type="spellStart"/>
      <w:r w:rsidRPr="009500F0">
        <w:rPr>
          <w:i/>
        </w:rPr>
        <w:t>Veljko</w:t>
      </w:r>
      <w:proofErr w:type="spellEnd"/>
      <w:r w:rsidRPr="009500F0">
        <w:rPr>
          <w:i/>
        </w:rPr>
        <w:t xml:space="preserve"> </w:t>
      </w:r>
      <w:proofErr w:type="spellStart"/>
      <w:r w:rsidRPr="009500F0">
        <w:rPr>
          <w:i/>
        </w:rPr>
        <w:t>Kadijević</w:t>
      </w:r>
      <w:proofErr w:type="spellEnd"/>
      <w:r w:rsidRPr="009500F0">
        <w:rPr>
          <w:i/>
        </w:rPr>
        <w:t xml:space="preserve"> byl… zhrozen tím, co viděl v televizních zprávách… Záznam mítinku ze Staré </w:t>
      </w:r>
      <w:proofErr w:type="spellStart"/>
      <w:r w:rsidRPr="009500F0">
        <w:rPr>
          <w:i/>
        </w:rPr>
        <w:t>Pazovy</w:t>
      </w:r>
      <w:proofErr w:type="spellEnd"/>
      <w:r w:rsidRPr="009500F0">
        <w:rPr>
          <w:i/>
        </w:rPr>
        <w:t>, který se uskute</w:t>
      </w:r>
      <w:r w:rsidRPr="009500F0">
        <w:rPr>
          <w:i/>
        </w:rPr>
        <w:t>č</w:t>
      </w:r>
      <w:r w:rsidRPr="009500F0">
        <w:rPr>
          <w:i/>
        </w:rPr>
        <w:t>nil na podporu charvátským Srbům. Všude samí četnici, vousatí, s beranicemi a kokardami, a všichni se odvol</w:t>
      </w:r>
      <w:r w:rsidRPr="009500F0">
        <w:rPr>
          <w:i/>
        </w:rPr>
        <w:t>á</w:t>
      </w:r>
      <w:r w:rsidRPr="009500F0">
        <w:rPr>
          <w:i/>
        </w:rPr>
        <w:t xml:space="preserve">vají na Srbsko, jako by oni představovali Srbsko, a slibují pomoc Srbska Srbům v Charvátsku… </w:t>
      </w:r>
      <w:proofErr w:type="spellStart"/>
      <w:r w:rsidRPr="009500F0">
        <w:rPr>
          <w:i/>
        </w:rPr>
        <w:t>Veljko</w:t>
      </w:r>
      <w:proofErr w:type="spellEnd"/>
      <w:r w:rsidRPr="009500F0">
        <w:rPr>
          <w:i/>
        </w:rPr>
        <w:t xml:space="preserve"> se rozčílil a křičel – běda nám, jestli oni vyzývají armádu, aby bránila lid…</w:t>
      </w:r>
      <w:r w:rsidRPr="009500F0">
        <w:t xml:space="preserve"> JOVIĆ, B.: </w:t>
      </w:r>
      <w:proofErr w:type="spellStart"/>
      <w:r w:rsidRPr="009500F0">
        <w:rPr>
          <w:i/>
        </w:rPr>
        <w:t>Poslednji</w:t>
      </w:r>
      <w:proofErr w:type="spellEnd"/>
      <w:r w:rsidRPr="009500F0">
        <w:rPr>
          <w:i/>
        </w:rPr>
        <w:t xml:space="preserve"> dani </w:t>
      </w:r>
      <w:proofErr w:type="gramStart"/>
      <w:r w:rsidRPr="009500F0">
        <w:rPr>
          <w:i/>
        </w:rPr>
        <w:t>SFRJ</w:t>
      </w:r>
      <w:r w:rsidRPr="009500F0">
        <w:t>,.</w:t>
      </w:r>
      <w:proofErr w:type="gramEnd"/>
      <w:r w:rsidRPr="009500F0">
        <w:t xml:space="preserve"> Beograd 1995, s. 179.</w:t>
      </w:r>
    </w:p>
    <w:p w14:paraId="2806F947" w14:textId="77777777" w:rsidR="00580A7E" w:rsidRPr="009500F0" w:rsidRDefault="00580A7E" w:rsidP="009500F0">
      <w:pPr>
        <w:pStyle w:val="Textpoznpodarou"/>
        <w:jc w:val="both"/>
      </w:pPr>
    </w:p>
  </w:footnote>
  <w:footnote w:id="61">
    <w:p w14:paraId="2E95DF87" w14:textId="5B46E395" w:rsidR="00580A7E" w:rsidRPr="009500F0" w:rsidRDefault="00580A7E" w:rsidP="009500F0">
      <w:pPr>
        <w:pStyle w:val="Textpoznpodarou"/>
        <w:jc w:val="both"/>
      </w:pPr>
      <w:r w:rsidRPr="009500F0">
        <w:rPr>
          <w:rStyle w:val="Znakapoznpodarou"/>
        </w:rPr>
        <w:footnoteRef/>
      </w:r>
      <w:r w:rsidRPr="009500F0">
        <w:t xml:space="preserve"> TEPAVAC, M.: </w:t>
      </w:r>
      <w:r w:rsidRPr="009500F0">
        <w:rPr>
          <w:i/>
        </w:rPr>
        <w:t>Mir s </w:t>
      </w:r>
      <w:proofErr w:type="spellStart"/>
      <w:r w:rsidRPr="009500F0">
        <w:rPr>
          <w:i/>
        </w:rPr>
        <w:t>predumišljajem</w:t>
      </w:r>
      <w:proofErr w:type="spellEnd"/>
      <w:r w:rsidRPr="009500F0">
        <w:rPr>
          <w:i/>
        </w:rPr>
        <w:t xml:space="preserve">. </w:t>
      </w:r>
      <w:r w:rsidRPr="009500F0">
        <w:t xml:space="preserve">Republika 147 (1996), 15.–30. 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7E"/>
    <w:rsid w:val="00065106"/>
    <w:rsid w:val="00234C33"/>
    <w:rsid w:val="00580A7E"/>
    <w:rsid w:val="0058344D"/>
    <w:rsid w:val="006A32DF"/>
    <w:rsid w:val="00821DD3"/>
    <w:rsid w:val="009500F0"/>
    <w:rsid w:val="00AE3E1E"/>
    <w:rsid w:val="00F64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69F881F"/>
  <w15:chartTrackingRefBased/>
  <w15:docId w15:val="{116B0AE1-A86F-41C0-93D9-86F92036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580A7E"/>
    <w:pPr>
      <w:keepNext/>
      <w:spacing w:after="0" w:line="240" w:lineRule="auto"/>
      <w:ind w:firstLine="709"/>
      <w:outlineLvl w:val="0"/>
    </w:pPr>
    <w:rPr>
      <w:rFonts w:ascii="Times New Roman" w:eastAsia="Times New Roman" w:hAnsi="Times New Roman" w:cs="Times New Roman"/>
      <w:b/>
      <w:sz w:val="36"/>
      <w:szCs w:val="20"/>
      <w:lang w:eastAsia="cs-CZ"/>
    </w:rPr>
  </w:style>
  <w:style w:type="paragraph" w:styleId="Nadpis3">
    <w:name w:val="heading 3"/>
    <w:basedOn w:val="Normln"/>
    <w:next w:val="Normln"/>
    <w:link w:val="Nadpis3Char"/>
    <w:qFormat/>
    <w:rsid w:val="00580A7E"/>
    <w:pPr>
      <w:keepNext/>
      <w:spacing w:after="0" w:line="240" w:lineRule="auto"/>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580A7E"/>
    <w:pPr>
      <w:keepNext/>
      <w:spacing w:after="0" w:line="240" w:lineRule="auto"/>
      <w:ind w:firstLine="709"/>
      <w:outlineLvl w:val="3"/>
    </w:pPr>
    <w:rPr>
      <w:rFonts w:ascii="Times New Roman" w:eastAsia="Times New Roman" w:hAnsi="Times New Roman" w:cs="Times New Roman"/>
      <w:b/>
      <w:sz w:val="24"/>
      <w:szCs w:val="20"/>
      <w:lang w:eastAsia="cs-CZ"/>
    </w:rPr>
  </w:style>
  <w:style w:type="paragraph" w:styleId="Nadpis6">
    <w:name w:val="heading 6"/>
    <w:basedOn w:val="Normln"/>
    <w:next w:val="Normln"/>
    <w:link w:val="Nadpis6Char"/>
    <w:qFormat/>
    <w:rsid w:val="00580A7E"/>
    <w:pPr>
      <w:keepNext/>
      <w:spacing w:after="0" w:line="240" w:lineRule="auto"/>
      <w:ind w:firstLine="709"/>
      <w:outlineLvl w:val="5"/>
    </w:pPr>
    <w:rPr>
      <w:rFonts w:ascii="Times New Roman" w:eastAsia="Times New Roman" w:hAnsi="Times New Roman" w:cs="Times New Roman"/>
      <w:b/>
      <w:i/>
      <w:sz w:val="24"/>
      <w:szCs w:val="20"/>
      <w:lang w:eastAsia="cs-CZ"/>
    </w:rPr>
  </w:style>
  <w:style w:type="paragraph" w:styleId="Nadpis8">
    <w:name w:val="heading 8"/>
    <w:basedOn w:val="Normln"/>
    <w:next w:val="Normln"/>
    <w:link w:val="Nadpis8Char"/>
    <w:qFormat/>
    <w:rsid w:val="00580A7E"/>
    <w:pPr>
      <w:keepNext/>
      <w:spacing w:after="0" w:line="240" w:lineRule="auto"/>
      <w:ind w:right="617"/>
      <w:jc w:val="both"/>
      <w:outlineLvl w:val="7"/>
    </w:pPr>
    <w:rPr>
      <w:rFonts w:ascii="Times New Roman" w:eastAsia="Times New Roman" w:hAnsi="Times New Roman" w:cs="Times New Roman"/>
      <w:b/>
      <w:sz w:val="24"/>
      <w:szCs w:val="20"/>
      <w:lang w:eastAsia="cs-CZ"/>
    </w:rPr>
  </w:style>
  <w:style w:type="paragraph" w:styleId="Nadpis9">
    <w:name w:val="heading 9"/>
    <w:basedOn w:val="Normln"/>
    <w:next w:val="Normln"/>
    <w:link w:val="Nadpis9Char"/>
    <w:qFormat/>
    <w:rsid w:val="00580A7E"/>
    <w:pPr>
      <w:keepNext/>
      <w:spacing w:after="0" w:line="240" w:lineRule="auto"/>
      <w:ind w:firstLine="709"/>
      <w:jc w:val="both"/>
      <w:outlineLvl w:val="8"/>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0A7E"/>
    <w:rPr>
      <w:rFonts w:ascii="Times New Roman" w:eastAsia="Times New Roman" w:hAnsi="Times New Roman" w:cs="Times New Roman"/>
      <w:b/>
      <w:sz w:val="36"/>
      <w:szCs w:val="20"/>
      <w:lang w:eastAsia="cs-CZ"/>
    </w:rPr>
  </w:style>
  <w:style w:type="character" w:customStyle="1" w:styleId="Nadpis3Char">
    <w:name w:val="Nadpis 3 Char"/>
    <w:basedOn w:val="Standardnpsmoodstavce"/>
    <w:link w:val="Nadpis3"/>
    <w:rsid w:val="00580A7E"/>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580A7E"/>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580A7E"/>
    <w:rPr>
      <w:rFonts w:ascii="Times New Roman" w:eastAsia="Times New Roman" w:hAnsi="Times New Roman" w:cs="Times New Roman"/>
      <w:b/>
      <w:i/>
      <w:sz w:val="24"/>
      <w:szCs w:val="20"/>
      <w:lang w:eastAsia="cs-CZ"/>
    </w:rPr>
  </w:style>
  <w:style w:type="character" w:customStyle="1" w:styleId="Nadpis8Char">
    <w:name w:val="Nadpis 8 Char"/>
    <w:basedOn w:val="Standardnpsmoodstavce"/>
    <w:link w:val="Nadpis8"/>
    <w:rsid w:val="00580A7E"/>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580A7E"/>
    <w:rPr>
      <w:rFonts w:ascii="Times New Roman" w:eastAsia="Times New Roman" w:hAnsi="Times New Roman" w:cs="Times New Roman"/>
      <w:b/>
      <w:sz w:val="24"/>
      <w:szCs w:val="20"/>
      <w:lang w:eastAsia="cs-CZ"/>
    </w:rPr>
  </w:style>
  <w:style w:type="character" w:styleId="Znakapoznpodarou">
    <w:name w:val="footnote reference"/>
    <w:basedOn w:val="Standardnpsmoodstavce"/>
    <w:semiHidden/>
    <w:rsid w:val="00580A7E"/>
    <w:rPr>
      <w:vertAlign w:val="superscript"/>
    </w:rPr>
  </w:style>
  <w:style w:type="paragraph" w:styleId="Textpoznpodarou">
    <w:name w:val="footnote text"/>
    <w:basedOn w:val="Normln"/>
    <w:link w:val="TextpoznpodarouChar"/>
    <w:semiHidden/>
    <w:rsid w:val="00580A7E"/>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80A7E"/>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580A7E"/>
    <w:pPr>
      <w:spacing w:after="0" w:line="240" w:lineRule="auto"/>
      <w:ind w:firstLine="709"/>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580A7E"/>
    <w:rPr>
      <w:rFonts w:ascii="Times New Roman" w:eastAsia="Times New Roman" w:hAnsi="Times New Roman" w:cs="Times New Roman"/>
      <w:sz w:val="20"/>
      <w:szCs w:val="20"/>
      <w:lang w:eastAsia="cs-CZ"/>
    </w:rPr>
  </w:style>
  <w:style w:type="character" w:styleId="Hypertextovodkaz">
    <w:name w:val="Hyperlink"/>
    <w:basedOn w:val="Standardnpsmoodstavce"/>
    <w:rsid w:val="00580A7E"/>
    <w:rPr>
      <w:color w:val="0000FF"/>
      <w:u w:val="single"/>
    </w:rPr>
  </w:style>
  <w:style w:type="paragraph" w:styleId="Zkladntextodsazen3">
    <w:name w:val="Body Text Indent 3"/>
    <w:basedOn w:val="Normln"/>
    <w:link w:val="Zkladntextodsazen3Char"/>
    <w:rsid w:val="00580A7E"/>
    <w:pPr>
      <w:tabs>
        <w:tab w:val="left" w:pos="7655"/>
      </w:tabs>
      <w:spacing w:after="0" w:line="240" w:lineRule="auto"/>
      <w:ind w:firstLine="709"/>
    </w:pPr>
    <w:rPr>
      <w:rFonts w:ascii="Times New Roman" w:eastAsia="Times New Roman" w:hAnsi="Times New Roman" w:cs="Times New Roman"/>
      <w:b/>
      <w:i/>
      <w:sz w:val="24"/>
      <w:szCs w:val="20"/>
      <w:lang w:eastAsia="cs-CZ"/>
    </w:rPr>
  </w:style>
  <w:style w:type="character" w:customStyle="1" w:styleId="Zkladntextodsazen3Char">
    <w:name w:val="Základní text odsazený 3 Char"/>
    <w:basedOn w:val="Standardnpsmoodstavce"/>
    <w:link w:val="Zkladntextodsazen3"/>
    <w:rsid w:val="00580A7E"/>
    <w:rPr>
      <w:rFonts w:ascii="Times New Roman" w:eastAsia="Times New Roman" w:hAnsi="Times New Roman" w:cs="Times New Roman"/>
      <w:b/>
      <w:i/>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yurope.com/zines/republika/arhiva/2000/bolest/3.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5768</Words>
  <Characters>34038</Characters>
  <Application>Microsoft Office Word</Application>
  <DocSecurity>0</DocSecurity>
  <Lines>283</Lines>
  <Paragraphs>79</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Poslední dny</vt:lpstr>
      <vt:lpstr>Pád Jugoslávie</vt:lpstr>
      <vt:lpstr>        </vt:lpstr>
      <vt:lpstr>        Volební vítězství nacionalistických stran a jeho důsledky</vt:lpstr>
    </vt:vector>
  </TitlesOfParts>
  <Company/>
  <LinksUpToDate>false</LinksUpToDate>
  <CharactersWithSpaces>39727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1</cp:revision>
  <dcterms:created xsi:type="dcterms:W3CDTF">2021-12-27T15:47:00Z</dcterms:created>
  <dcterms:modified xsi:type="dcterms:W3CDTF">2021-12-27T15:58:00Z</dcterms:modified>
</cp:coreProperties>
</file>