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7FBE" w14:textId="659DC50F" w:rsidR="00000DC1" w:rsidRPr="00000DC1" w:rsidRDefault="00000DC1" w:rsidP="00E5201C">
      <w:pPr>
        <w:autoSpaceDE w:val="0"/>
        <w:autoSpaceDN w:val="0"/>
        <w:adjustRightInd w:val="0"/>
        <w:spacing w:after="0" w:line="240" w:lineRule="auto"/>
        <w:rPr>
          <w:rFonts w:cstheme="minorHAnsi"/>
          <w:b/>
          <w:bCs/>
          <w:lang w:val="de-DE"/>
        </w:rPr>
      </w:pPr>
      <w:r w:rsidRPr="00000DC1">
        <w:rPr>
          <w:rFonts w:cstheme="minorHAnsi"/>
          <w:b/>
          <w:bCs/>
          <w:lang w:val="de-DE"/>
        </w:rPr>
        <w:t>Konservativ und revolutionär?</w:t>
      </w:r>
    </w:p>
    <w:p w14:paraId="5DA94157" w14:textId="77777777" w:rsidR="00000DC1" w:rsidRDefault="00000DC1" w:rsidP="00E5201C">
      <w:pPr>
        <w:autoSpaceDE w:val="0"/>
        <w:autoSpaceDN w:val="0"/>
        <w:adjustRightInd w:val="0"/>
        <w:spacing w:after="0" w:line="240" w:lineRule="auto"/>
        <w:rPr>
          <w:rFonts w:cstheme="minorHAnsi"/>
          <w:lang w:val="de-DE"/>
        </w:rPr>
      </w:pPr>
    </w:p>
    <w:p w14:paraId="40DA2C54" w14:textId="67A5C5FC" w:rsidR="001B7610" w:rsidRPr="00000DC1" w:rsidRDefault="00E5201C" w:rsidP="00E5201C">
      <w:pPr>
        <w:autoSpaceDE w:val="0"/>
        <w:autoSpaceDN w:val="0"/>
        <w:adjustRightInd w:val="0"/>
        <w:spacing w:after="0" w:line="240" w:lineRule="auto"/>
        <w:rPr>
          <w:rFonts w:cstheme="minorHAnsi"/>
        </w:rPr>
      </w:pPr>
      <w:r w:rsidRPr="00000DC1">
        <w:rPr>
          <w:rFonts w:cstheme="minorHAnsi"/>
          <w:lang w:val="de-DE"/>
        </w:rPr>
        <w:t>Bedeutungen nach dem Duden (</w:t>
      </w:r>
      <w:r w:rsidRPr="00000DC1">
        <w:rPr>
          <w:rFonts w:cstheme="minorHAnsi"/>
          <w:i/>
          <w:iCs/>
        </w:rPr>
        <w:t>Das große Wörterbuch der deutschen Sprache</w:t>
      </w:r>
      <w:r w:rsidRPr="00000DC1">
        <w:rPr>
          <w:rFonts w:cstheme="minorHAnsi"/>
        </w:rPr>
        <w:t>, 2000)</w:t>
      </w:r>
    </w:p>
    <w:p w14:paraId="56799479" w14:textId="55560EE5" w:rsidR="00E5201C" w:rsidRPr="00000DC1" w:rsidRDefault="00E5201C" w:rsidP="00E5201C">
      <w:pPr>
        <w:autoSpaceDE w:val="0"/>
        <w:autoSpaceDN w:val="0"/>
        <w:adjustRightInd w:val="0"/>
        <w:spacing w:after="0" w:line="240" w:lineRule="auto"/>
        <w:rPr>
          <w:rFonts w:cstheme="minorHAnsi"/>
          <w:lang w:val="de-DE"/>
        </w:rPr>
      </w:pPr>
      <w:r w:rsidRPr="00000DC1">
        <w:rPr>
          <w:rFonts w:cstheme="minorHAnsi"/>
        </w:rPr>
        <w:t xml:space="preserve">Kon|ser|va|tịs|mus; </w:t>
      </w:r>
      <w:r w:rsidRPr="00000DC1">
        <w:rPr>
          <w:rFonts w:cstheme="minorHAnsi"/>
          <w:lang w:val="de-DE"/>
        </w:rPr>
        <w:t xml:space="preserve">Kon|ser|va|ti|vịs|mus,  der; -: </w:t>
      </w:r>
      <w:r w:rsidRPr="00000DC1">
        <w:rPr>
          <w:rFonts w:cstheme="minorHAnsi"/>
          <w:b/>
          <w:bCs/>
          <w:lang w:val="de-DE"/>
        </w:rPr>
        <w:t xml:space="preserve">1. a) </w:t>
      </w:r>
      <w:r w:rsidRPr="00000DC1">
        <w:rPr>
          <w:rFonts w:cstheme="minorHAnsi"/>
          <w:i/>
          <w:iCs/>
          <w:lang w:val="de-DE"/>
        </w:rPr>
        <w:t xml:space="preserve">am Hergebrachten, Überlieferten orientierte Einstellung: </w:t>
      </w:r>
      <w:r w:rsidRPr="00000DC1">
        <w:rPr>
          <w:rFonts w:cstheme="minorHAnsi"/>
          <w:lang w:val="de-DE"/>
        </w:rPr>
        <w:t xml:space="preserve">gerade jetzt, wo die Mode die engen Schranken eines starren K. durchbrochen hat (Herrenjournal 1, 1966, 70); </w:t>
      </w:r>
      <w:r w:rsidRPr="00000DC1">
        <w:rPr>
          <w:rFonts w:cstheme="minorHAnsi"/>
          <w:b/>
          <w:bCs/>
          <w:lang w:val="de-DE"/>
        </w:rPr>
        <w:t xml:space="preserve">b) </w:t>
      </w:r>
      <w:r w:rsidRPr="00000DC1">
        <w:rPr>
          <w:rFonts w:cstheme="minorHAnsi"/>
          <w:i/>
          <w:iCs/>
          <w:lang w:val="de-DE"/>
        </w:rPr>
        <w:t>politische Grundhaltung, die auf weitgehende Erhaltung der bestehenden Ordnung gerichtet ist:</w:t>
      </w:r>
      <w:r w:rsidRPr="00000DC1">
        <w:rPr>
          <w:rFonts w:cstheme="minorHAnsi"/>
          <w:i/>
          <w:iCs/>
        </w:rPr>
        <w:t xml:space="preserve"> </w:t>
      </w:r>
      <w:r w:rsidRPr="00000DC1">
        <w:rPr>
          <w:rFonts w:cstheme="minorHAnsi"/>
          <w:lang w:val="de-DE"/>
        </w:rPr>
        <w:t xml:space="preserve">Er hielt, trotz seines geeichten K., Distanz zum Rechtsradikalismus (W. Brandt, Begegnungen 33) </w:t>
      </w:r>
    </w:p>
    <w:p w14:paraId="7E08CE2D" w14:textId="2A56F18A" w:rsidR="00E5201C" w:rsidRPr="00000DC1" w:rsidRDefault="00E5201C" w:rsidP="00E5201C">
      <w:pPr>
        <w:autoSpaceDE w:val="0"/>
        <w:autoSpaceDN w:val="0"/>
        <w:adjustRightInd w:val="0"/>
        <w:spacing w:after="0" w:line="240" w:lineRule="auto"/>
        <w:rPr>
          <w:rFonts w:cstheme="minorHAnsi"/>
          <w:i/>
          <w:iCs/>
          <w:lang w:val="de-DE"/>
        </w:rPr>
      </w:pPr>
      <w:r w:rsidRPr="00000DC1">
        <w:rPr>
          <w:rFonts w:cstheme="minorHAnsi"/>
          <w:lang w:val="de-DE"/>
        </w:rPr>
        <w:t xml:space="preserve">Re|vo|lu|ti|on,  die; -, -en [frz. révolution, eigtl. = Umdrehung, Umwälzung &lt; spätlat. revolutio = das Zurückwälzen, -drehen, zu lat. revolutum, revoltieren]: 1. </w:t>
      </w:r>
      <w:r w:rsidRPr="00000DC1">
        <w:rPr>
          <w:rFonts w:cstheme="minorHAnsi"/>
          <w:b/>
          <w:bCs/>
          <w:lang w:val="de-DE"/>
        </w:rPr>
        <w:t xml:space="preserve">auf radikale Veränderung der bestehenden politischen u. gesellschaftlichen Verhältnisse ausgerichteter, gewaltsamer Umsturz[versuch]: </w:t>
      </w:r>
      <w:r w:rsidRPr="00000DC1">
        <w:rPr>
          <w:rFonts w:cstheme="minorHAnsi"/>
          <w:lang w:val="de-DE"/>
        </w:rPr>
        <w:t>die russische, chinesische, islamische R.; die Französische R.; eine R. findet statt, bricht aus; die R. scheitert, siegt, bricht zusammen; eine R. machen, niederschlagen, beenden; die R. von 1848</w:t>
      </w:r>
      <w:r w:rsidRPr="00000DC1">
        <w:rPr>
          <w:rFonts w:cstheme="minorHAnsi"/>
        </w:rPr>
        <w:t xml:space="preserve">; </w:t>
      </w:r>
      <w:r w:rsidRPr="00000DC1">
        <w:rPr>
          <w:rFonts w:cstheme="minorHAnsi"/>
          <w:b/>
          <w:bCs/>
          <w:lang w:val="de-DE"/>
        </w:rPr>
        <w:t xml:space="preserve">2. umwälzende, bisher Gültiges, Bestehendes o. Ä. verdrängende, grundlegende Neuerung, tief greifende Wandlung: </w:t>
      </w:r>
      <w:r w:rsidRPr="00000DC1">
        <w:rPr>
          <w:rFonts w:cstheme="minorHAnsi"/>
          <w:lang w:val="de-DE"/>
        </w:rPr>
        <w:t xml:space="preserve">eine R. in der Mode, in Fragen der Kindererziehung; 3. (Astron. veraltet) </w:t>
      </w:r>
      <w:r w:rsidRPr="00000DC1">
        <w:rPr>
          <w:rFonts w:cstheme="minorHAnsi"/>
          <w:i/>
          <w:iCs/>
          <w:lang w:val="de-DE"/>
        </w:rPr>
        <w:t>Umlaufbewegung der Planeten um die Sonne</w:t>
      </w:r>
      <w:r w:rsidRPr="00000DC1">
        <w:rPr>
          <w:rFonts w:cstheme="minorHAnsi"/>
          <w:i/>
          <w:iCs/>
        </w:rPr>
        <w:t xml:space="preserve"> </w:t>
      </w:r>
    </w:p>
    <w:p w14:paraId="647CF6C6" w14:textId="553588F7" w:rsidR="00E5201C" w:rsidRDefault="00E5201C" w:rsidP="00E5201C">
      <w:pPr>
        <w:autoSpaceDE w:val="0"/>
        <w:autoSpaceDN w:val="0"/>
        <w:adjustRightInd w:val="0"/>
        <w:spacing w:after="0" w:line="240" w:lineRule="auto"/>
        <w:rPr>
          <w:rFonts w:cstheme="minorHAnsi"/>
          <w:i/>
          <w:iCs/>
          <w:lang w:val="de-DE"/>
        </w:rPr>
      </w:pPr>
    </w:p>
    <w:p w14:paraId="01D45D67" w14:textId="77777777" w:rsidR="00000DC1" w:rsidRPr="00000DC1" w:rsidRDefault="00000DC1" w:rsidP="00E5201C">
      <w:pPr>
        <w:autoSpaceDE w:val="0"/>
        <w:autoSpaceDN w:val="0"/>
        <w:adjustRightInd w:val="0"/>
        <w:spacing w:after="0" w:line="240" w:lineRule="auto"/>
        <w:rPr>
          <w:rFonts w:cstheme="minorHAnsi"/>
          <w:i/>
          <w:iCs/>
          <w:lang w:val="de-DE"/>
        </w:rPr>
      </w:pPr>
    </w:p>
    <w:p w14:paraId="7E742770" w14:textId="46A57B27" w:rsidR="00E5201C" w:rsidRPr="00000DC1" w:rsidRDefault="00401386" w:rsidP="00E5201C">
      <w:pPr>
        <w:autoSpaceDE w:val="0"/>
        <w:autoSpaceDN w:val="0"/>
        <w:adjustRightInd w:val="0"/>
        <w:spacing w:after="0" w:line="240" w:lineRule="auto"/>
        <w:rPr>
          <w:rFonts w:cstheme="minorHAnsi"/>
          <w:i/>
          <w:iCs/>
          <w:lang w:val="de-DE"/>
        </w:rPr>
      </w:pPr>
      <w:r w:rsidRPr="00000DC1">
        <w:rPr>
          <w:rFonts w:cstheme="minorHAnsi"/>
          <w:i/>
          <w:iCs/>
        </w:rPr>
        <w:t>Im streng historischen Sinne läßt sich also der Konservativismus als die ideologische und sozialpolitische Strömung definieren, deren Ziel die Aufrechterhaltung der societas civilis und der Herrschaftsstellung ihrer Oberschichten war. Was insbesondere den ideologischen Aspekt betrifft, so bezieht der Konservativismus den Grundbestand seiner Theorien aus dem theologischen und sozialphilosophischen Gedankengut der societas civilis, und daher geht er dem neuzeitlichen und zwar dem aufklärerischen Rationalismus zeitlich voran</w:t>
      </w:r>
      <w:r w:rsidRPr="00000DC1">
        <w:rPr>
          <w:rFonts w:cstheme="minorHAnsi"/>
          <w:i/>
          <w:iCs/>
          <w:lang w:val="de-DE"/>
        </w:rPr>
        <w:t xml:space="preserve"> […].</w:t>
      </w:r>
    </w:p>
    <w:p w14:paraId="7CD7654D" w14:textId="795EA454" w:rsidR="00646C70" w:rsidRPr="00000DC1" w:rsidRDefault="00401386" w:rsidP="00646C70">
      <w:pPr>
        <w:pStyle w:val="Bibliografie"/>
        <w:rPr>
          <w:rFonts w:cstheme="minorHAnsi"/>
          <w:color w:val="000000"/>
        </w:rPr>
      </w:pPr>
      <w:r w:rsidRPr="00000DC1">
        <w:rPr>
          <w:rFonts w:cstheme="minorHAnsi"/>
        </w:rPr>
        <w:t>(</w:t>
      </w:r>
      <w:r w:rsidR="00646C70" w:rsidRPr="00000DC1">
        <w:rPr>
          <w:rFonts w:cstheme="minorHAnsi"/>
          <w:color w:val="000000"/>
        </w:rPr>
        <w:t>Kondylis, Panjotis: Konservativismus. Geschichtlicher Gehalt und Untergang. Stuttgart 1986.)</w:t>
      </w:r>
    </w:p>
    <w:p w14:paraId="61A42C50" w14:textId="77777777" w:rsidR="00401386" w:rsidRPr="00000DC1" w:rsidRDefault="00401386" w:rsidP="00401386">
      <w:pPr>
        <w:autoSpaceDE w:val="0"/>
        <w:autoSpaceDN w:val="0"/>
        <w:adjustRightInd w:val="0"/>
        <w:spacing w:after="0" w:line="240" w:lineRule="auto"/>
        <w:rPr>
          <w:rFonts w:cstheme="minorHAnsi"/>
          <w:lang w:val="de-DE"/>
        </w:rPr>
      </w:pPr>
    </w:p>
    <w:p w14:paraId="57E83C3B" w14:textId="430BFDF2" w:rsidR="00401386" w:rsidRPr="00000DC1" w:rsidRDefault="00401386" w:rsidP="00401386">
      <w:pPr>
        <w:autoSpaceDE w:val="0"/>
        <w:autoSpaceDN w:val="0"/>
        <w:adjustRightInd w:val="0"/>
        <w:spacing w:after="0" w:line="240" w:lineRule="auto"/>
        <w:rPr>
          <w:rFonts w:cstheme="minorHAnsi"/>
          <w:b/>
          <w:bCs/>
          <w:lang w:val="de-DE"/>
        </w:rPr>
      </w:pPr>
      <w:r w:rsidRPr="00000DC1">
        <w:rPr>
          <w:rFonts w:cstheme="minorHAnsi"/>
          <w:b/>
          <w:bCs/>
          <w:lang w:val="de-DE"/>
        </w:rPr>
        <w:t>Das „Dilemma des Konservatismus“</w:t>
      </w:r>
    </w:p>
    <w:p w14:paraId="3E1A11FE" w14:textId="77777777" w:rsidR="00401386" w:rsidRPr="00000DC1" w:rsidRDefault="00401386" w:rsidP="00401386">
      <w:pPr>
        <w:autoSpaceDE w:val="0"/>
        <w:autoSpaceDN w:val="0"/>
        <w:adjustRightInd w:val="0"/>
        <w:spacing w:after="0" w:line="240" w:lineRule="auto"/>
        <w:rPr>
          <w:rFonts w:cstheme="minorHAnsi"/>
          <w:lang w:val="de-DE"/>
        </w:rPr>
      </w:pPr>
    </w:p>
    <w:p w14:paraId="6202AABA" w14:textId="7244E3E8" w:rsidR="00401386" w:rsidRPr="00000DC1" w:rsidRDefault="00401386" w:rsidP="00401386">
      <w:pPr>
        <w:autoSpaceDE w:val="0"/>
        <w:autoSpaceDN w:val="0"/>
        <w:adjustRightInd w:val="0"/>
        <w:spacing w:after="0" w:line="240" w:lineRule="auto"/>
        <w:rPr>
          <w:rFonts w:cstheme="minorHAnsi"/>
          <w:i/>
          <w:iCs/>
        </w:rPr>
      </w:pPr>
      <w:r w:rsidRPr="00000DC1">
        <w:rPr>
          <w:rFonts w:cstheme="minorHAnsi"/>
          <w:i/>
          <w:iCs/>
          <w:lang w:val="de-DE"/>
        </w:rPr>
        <w:t>Unverkennbar ist hier die Ueberlegenheit der fortschrittlichen These über die konservative, der notwendige Sieg der Hoffnung über die Resignation, die offenbar eine für die Massenpsyche unproduzierbare oder unerträgliche Stimmung sein muß. […]</w:t>
      </w:r>
    </w:p>
    <w:p w14:paraId="1B5C84DA" w14:textId="77777777" w:rsidR="00401386" w:rsidRPr="00000DC1" w:rsidRDefault="00401386" w:rsidP="00401386">
      <w:pPr>
        <w:autoSpaceDE w:val="0"/>
        <w:autoSpaceDN w:val="0"/>
        <w:adjustRightInd w:val="0"/>
        <w:spacing w:after="0" w:line="240" w:lineRule="auto"/>
        <w:rPr>
          <w:rFonts w:cstheme="minorHAnsi"/>
          <w:i/>
          <w:iCs/>
        </w:rPr>
      </w:pPr>
      <w:r w:rsidRPr="00000DC1">
        <w:rPr>
          <w:rFonts w:cstheme="minorHAnsi"/>
          <w:i/>
          <w:iCs/>
          <w:lang w:val="de-DE"/>
        </w:rPr>
        <w:t>Unsere Lehre lebt rein nur in einem kleinen, esoterischen Kreise; kaum sind wir im Stande, sie so zu formen, daß alle Leute unserer Gesinnung gefeit gegen die „Wahrheit“ von drüben bleiben, und aussichtslos wäre es, auf die Massen wirken zu wollen. Das bedingt ohne Zweifel eine große Diskrepanz zwischen „reiner“ und „praktischer“ konservativer Theorie, eine Senkung des Niveaus der populären Agitation, ein Ignorieren bedeutsamer, ein Betonen nebensächlicher, wirkungsvoller Momente, das Abstellen auf Tagesfragen und die systemwidrige Heranziehung populärer Schlagworte und Gedanken.</w:t>
      </w:r>
    </w:p>
    <w:p w14:paraId="47616C85" w14:textId="0AA2CF77" w:rsidR="00401386" w:rsidRPr="00000DC1" w:rsidRDefault="00401386" w:rsidP="00401386">
      <w:pPr>
        <w:autoSpaceDE w:val="0"/>
        <w:autoSpaceDN w:val="0"/>
        <w:adjustRightInd w:val="0"/>
        <w:spacing w:after="0" w:line="240" w:lineRule="auto"/>
        <w:rPr>
          <w:rFonts w:cstheme="minorHAnsi"/>
        </w:rPr>
      </w:pPr>
      <w:r w:rsidRPr="00000DC1">
        <w:rPr>
          <w:rFonts w:cstheme="minorHAnsi"/>
        </w:rPr>
        <w:t>(</w:t>
      </w:r>
      <w:r w:rsidR="00646C70" w:rsidRPr="00000DC1">
        <w:rPr>
          <w:rFonts w:cstheme="minorHAnsi"/>
          <w:lang w:val="en-GB"/>
        </w:rPr>
        <w:t xml:space="preserve">Quabbe, Georg: Tar a Ri. </w:t>
      </w:r>
      <w:r w:rsidR="00646C70" w:rsidRPr="00000DC1">
        <w:rPr>
          <w:rFonts w:cstheme="minorHAnsi"/>
          <w:lang w:val="de-DE"/>
        </w:rPr>
        <w:t>Variationen über ein konservatives Thema. Berlin 1927, S. 119.)</w:t>
      </w:r>
    </w:p>
    <w:p w14:paraId="7E2060E9" w14:textId="4953FF2A" w:rsidR="00E5201C" w:rsidRPr="00000DC1" w:rsidRDefault="00E5201C" w:rsidP="00E5201C">
      <w:pPr>
        <w:autoSpaceDE w:val="0"/>
        <w:autoSpaceDN w:val="0"/>
        <w:adjustRightInd w:val="0"/>
        <w:spacing w:after="0" w:line="240" w:lineRule="auto"/>
        <w:rPr>
          <w:rFonts w:cstheme="minorHAnsi"/>
        </w:rPr>
      </w:pPr>
    </w:p>
    <w:p w14:paraId="5A3C2FC3" w14:textId="77777777" w:rsidR="00401386" w:rsidRPr="00000DC1" w:rsidRDefault="00401386" w:rsidP="00401386">
      <w:pPr>
        <w:autoSpaceDE w:val="0"/>
        <w:autoSpaceDN w:val="0"/>
        <w:adjustRightInd w:val="0"/>
        <w:spacing w:after="0" w:line="240" w:lineRule="auto"/>
        <w:rPr>
          <w:rFonts w:cstheme="minorHAnsi"/>
        </w:rPr>
      </w:pPr>
      <w:r w:rsidRPr="00000DC1">
        <w:rPr>
          <w:rFonts w:cstheme="minorHAnsi"/>
          <w:i/>
          <w:iCs/>
          <w:lang w:val="en-US"/>
        </w:rPr>
        <w:t xml:space="preserve">Conservative parties faced a dilemma in the post-1848 world. To gain power meant reaching across the great abyss of voters deploying electoral strategies to win “the numbers game.” By making appeals to voters in such a way, these politicians, however, would alter the very inegalitarian and hierarchical world that mid-century conservatives sought to preserve. Conservative parties faced a dilemma in the post-1848 world. </w:t>
      </w:r>
      <w:r w:rsidRPr="00000DC1">
        <w:rPr>
          <w:rFonts w:cstheme="minorHAnsi"/>
          <w:i/>
          <w:iCs/>
          <w:lang w:val="en-GB"/>
        </w:rPr>
        <w:t xml:space="preserve">[…] </w:t>
      </w:r>
      <w:r w:rsidRPr="00000DC1">
        <w:rPr>
          <w:rFonts w:cstheme="minorHAnsi"/>
          <w:i/>
          <w:iCs/>
          <w:lang w:val="en-US"/>
        </w:rPr>
        <w:t xml:space="preserve">To survive required adaptation, but too much adaptation was precisely what conservatives sought to avoid. How to preserve their world, their interests, and power while participating in politics was the essence of the “conservative dilemma” after 1848. </w:t>
      </w:r>
    </w:p>
    <w:p w14:paraId="52013B7B" w14:textId="79555CEC" w:rsidR="00401386" w:rsidRPr="00000DC1" w:rsidRDefault="00401386" w:rsidP="00401386">
      <w:pPr>
        <w:autoSpaceDE w:val="0"/>
        <w:autoSpaceDN w:val="0"/>
        <w:adjustRightInd w:val="0"/>
        <w:spacing w:after="0" w:line="240" w:lineRule="auto"/>
        <w:rPr>
          <w:rFonts w:cstheme="minorHAnsi"/>
        </w:rPr>
      </w:pPr>
      <w:r w:rsidRPr="00000DC1">
        <w:rPr>
          <w:rFonts w:cstheme="minorHAnsi"/>
          <w:lang w:val="en-US"/>
        </w:rPr>
        <w:t>(Ziblatt</w:t>
      </w:r>
      <w:r w:rsidR="00646C70" w:rsidRPr="00000DC1">
        <w:rPr>
          <w:rFonts w:cstheme="minorHAnsi"/>
          <w:lang w:val="en-US"/>
        </w:rPr>
        <w:t>, Daniel</w:t>
      </w:r>
      <w:r w:rsidRPr="00000DC1">
        <w:rPr>
          <w:rFonts w:cstheme="minorHAnsi"/>
          <w:lang w:val="en-US"/>
        </w:rPr>
        <w:t xml:space="preserve">: Conservative Parties and the Birth of Democracy. </w:t>
      </w:r>
      <w:r w:rsidR="00646C70" w:rsidRPr="00000DC1">
        <w:rPr>
          <w:rFonts w:cstheme="minorHAnsi"/>
          <w:lang w:val="en-US"/>
        </w:rPr>
        <w:t xml:space="preserve">Cambridge </w:t>
      </w:r>
      <w:r w:rsidRPr="00000DC1">
        <w:rPr>
          <w:rFonts w:cstheme="minorHAnsi"/>
          <w:lang w:val="de-DE"/>
        </w:rPr>
        <w:t>2017</w:t>
      </w:r>
      <w:r w:rsidR="00646C70" w:rsidRPr="00000DC1">
        <w:rPr>
          <w:rFonts w:cstheme="minorHAnsi"/>
          <w:lang w:val="de-DE"/>
        </w:rPr>
        <w:t>, S. 33.</w:t>
      </w:r>
      <w:r w:rsidRPr="00000DC1">
        <w:rPr>
          <w:rFonts w:cstheme="minorHAnsi"/>
          <w:lang w:val="de-DE"/>
        </w:rPr>
        <w:t>)</w:t>
      </w:r>
    </w:p>
    <w:p w14:paraId="3670CCBE" w14:textId="4BCC1301" w:rsidR="00E5201C" w:rsidRPr="00000DC1" w:rsidRDefault="00E5201C" w:rsidP="00E5201C">
      <w:pPr>
        <w:autoSpaceDE w:val="0"/>
        <w:autoSpaceDN w:val="0"/>
        <w:adjustRightInd w:val="0"/>
        <w:spacing w:after="0" w:line="240" w:lineRule="auto"/>
        <w:rPr>
          <w:rFonts w:cstheme="minorHAnsi"/>
        </w:rPr>
      </w:pPr>
    </w:p>
    <w:p w14:paraId="3E111B74" w14:textId="77777777" w:rsidR="00401386" w:rsidRPr="00000DC1" w:rsidRDefault="00401386" w:rsidP="00401386">
      <w:pPr>
        <w:autoSpaceDE w:val="0"/>
        <w:autoSpaceDN w:val="0"/>
        <w:adjustRightInd w:val="0"/>
        <w:spacing w:after="0" w:line="240" w:lineRule="auto"/>
        <w:rPr>
          <w:rFonts w:cstheme="minorHAnsi"/>
        </w:rPr>
      </w:pPr>
      <w:r w:rsidRPr="00000DC1">
        <w:rPr>
          <w:rFonts w:cstheme="minorHAnsi"/>
          <w:i/>
          <w:iCs/>
        </w:rPr>
        <w:lastRenderedPageBreak/>
        <w:t>Weil der Konservatismus [nach dem Ersten Weltkrieg] […] einsehen musste, daß die Verbindung zu den gesellschaftlichen Zuständen, auf die er sich als die wahren und bewahrenden berief, längst abgerissen war, entschloß er sich zu einer Art Verzweiflungstat – er wurde revolutionär</w:t>
      </w:r>
      <w:r w:rsidRPr="00000DC1">
        <w:rPr>
          <w:rFonts w:cstheme="minorHAnsi"/>
          <w:i/>
          <w:iCs/>
          <w:lang w:val="de-DE"/>
        </w:rPr>
        <w:t xml:space="preserve">. </w:t>
      </w:r>
    </w:p>
    <w:p w14:paraId="49E13387" w14:textId="60BD5ED4" w:rsidR="00036FBC" w:rsidRPr="00000DC1" w:rsidRDefault="00036FBC" w:rsidP="00036FBC">
      <w:pPr>
        <w:pStyle w:val="Bibliografie"/>
        <w:rPr>
          <w:rFonts w:cstheme="minorHAnsi"/>
          <w:color w:val="000000"/>
        </w:rPr>
      </w:pPr>
      <w:r w:rsidRPr="00000DC1">
        <w:rPr>
          <w:rFonts w:cstheme="minorHAnsi"/>
          <w:color w:val="000000"/>
        </w:rPr>
        <w:t>(Greiffenhagen, Martin: Das Dilemma des Konservatismus in Deutschland. München 1971, S. 241.)</w:t>
      </w:r>
    </w:p>
    <w:p w14:paraId="6F01E434" w14:textId="4E18CE8F" w:rsidR="00E5201C" w:rsidRPr="00000DC1" w:rsidRDefault="00E5201C" w:rsidP="00E5201C">
      <w:pPr>
        <w:autoSpaceDE w:val="0"/>
        <w:autoSpaceDN w:val="0"/>
        <w:adjustRightInd w:val="0"/>
        <w:spacing w:after="0" w:line="240" w:lineRule="auto"/>
        <w:rPr>
          <w:rFonts w:cstheme="minorHAnsi"/>
        </w:rPr>
      </w:pPr>
    </w:p>
    <w:p w14:paraId="28B91D57" w14:textId="220AB25F" w:rsidR="00E5201C" w:rsidRPr="00000DC1" w:rsidRDefault="00401386" w:rsidP="00E5201C">
      <w:pPr>
        <w:autoSpaceDE w:val="0"/>
        <w:autoSpaceDN w:val="0"/>
        <w:adjustRightInd w:val="0"/>
        <w:spacing w:after="0" w:line="240" w:lineRule="auto"/>
        <w:rPr>
          <w:rFonts w:cstheme="minorHAnsi"/>
          <w:b/>
          <w:bCs/>
        </w:rPr>
      </w:pPr>
      <w:r w:rsidRPr="00000DC1">
        <w:rPr>
          <w:rFonts w:cstheme="minorHAnsi"/>
          <w:b/>
          <w:bCs/>
        </w:rPr>
        <w:t xml:space="preserve">Begriffsgeschichte </w:t>
      </w:r>
    </w:p>
    <w:p w14:paraId="56E764C5" w14:textId="77777777" w:rsidR="00E5201C" w:rsidRPr="00000DC1" w:rsidRDefault="00E5201C" w:rsidP="00E5201C">
      <w:pPr>
        <w:autoSpaceDE w:val="0"/>
        <w:autoSpaceDN w:val="0"/>
        <w:adjustRightInd w:val="0"/>
        <w:spacing w:after="0" w:line="240" w:lineRule="auto"/>
        <w:rPr>
          <w:rFonts w:cstheme="minorHAnsi"/>
        </w:rPr>
      </w:pPr>
    </w:p>
    <w:p w14:paraId="4FD910E1" w14:textId="22C81644" w:rsidR="00401386" w:rsidRPr="00000DC1" w:rsidRDefault="00401386" w:rsidP="00401386">
      <w:pPr>
        <w:autoSpaceDE w:val="0"/>
        <w:autoSpaceDN w:val="0"/>
        <w:adjustRightInd w:val="0"/>
        <w:spacing w:after="0" w:line="240" w:lineRule="auto"/>
        <w:rPr>
          <w:rFonts w:cstheme="minorHAnsi"/>
          <w:i/>
          <w:iCs/>
          <w:lang w:val="fr-FR"/>
        </w:rPr>
      </w:pPr>
      <w:r w:rsidRPr="00000DC1">
        <w:rPr>
          <w:rFonts w:cstheme="minorHAnsi"/>
          <w:i/>
          <w:iCs/>
          <w:lang w:val="fr-FR"/>
        </w:rPr>
        <w:t>[L]’insurrection de 1830 n’était ni une révolution nationale […] ni une révolution sociale ou politique; elle ne changeait rien à la situation intérieure du peuple; c’était une révolution conservatrice.</w:t>
      </w:r>
    </w:p>
    <w:p w14:paraId="710B0505" w14:textId="2935CDE2" w:rsidR="00036FBC" w:rsidRPr="00000DC1" w:rsidRDefault="00036FBC" w:rsidP="00401386">
      <w:pPr>
        <w:autoSpaceDE w:val="0"/>
        <w:autoSpaceDN w:val="0"/>
        <w:adjustRightInd w:val="0"/>
        <w:spacing w:after="0" w:line="240" w:lineRule="auto"/>
        <w:rPr>
          <w:rFonts w:cstheme="minorHAnsi"/>
          <w:lang w:val="fr-FR"/>
        </w:rPr>
      </w:pPr>
      <w:r w:rsidRPr="00000DC1">
        <w:rPr>
          <w:rFonts w:cstheme="minorHAnsi"/>
          <w:lang w:val="fr-FR"/>
        </w:rPr>
        <w:t xml:space="preserve">(Engels, Friedrich: </w:t>
      </w:r>
      <w:r w:rsidRPr="00000DC1">
        <w:rPr>
          <w:rFonts w:cstheme="minorHAnsi"/>
        </w:rPr>
        <w:t>Discours sur la Pologne, 1848.)</w:t>
      </w:r>
    </w:p>
    <w:p w14:paraId="3FE30B5A" w14:textId="04375623" w:rsidR="00401386" w:rsidRPr="00000DC1" w:rsidRDefault="00401386" w:rsidP="00401386">
      <w:pPr>
        <w:autoSpaceDE w:val="0"/>
        <w:autoSpaceDN w:val="0"/>
        <w:adjustRightInd w:val="0"/>
        <w:spacing w:after="0" w:line="240" w:lineRule="auto"/>
        <w:rPr>
          <w:rFonts w:cstheme="minorHAnsi"/>
          <w:i/>
          <w:iCs/>
          <w:lang w:val="fr-FR"/>
        </w:rPr>
      </w:pPr>
    </w:p>
    <w:p w14:paraId="59F03968" w14:textId="0B6DD461" w:rsidR="00401386" w:rsidRPr="00000DC1" w:rsidRDefault="00401386" w:rsidP="00401386">
      <w:pPr>
        <w:autoSpaceDE w:val="0"/>
        <w:autoSpaceDN w:val="0"/>
        <w:adjustRightInd w:val="0"/>
        <w:spacing w:after="0" w:line="240" w:lineRule="auto"/>
        <w:rPr>
          <w:rFonts w:cstheme="minorHAnsi"/>
          <w:i/>
          <w:iCs/>
          <w:lang w:val="de-DE"/>
        </w:rPr>
      </w:pPr>
      <w:r w:rsidRPr="00000DC1">
        <w:rPr>
          <w:rFonts w:cstheme="minorHAnsi"/>
          <w:i/>
          <w:iCs/>
          <w:lang w:val="de-DE"/>
        </w:rPr>
        <w:t>[Nietzsches]</w:t>
      </w:r>
      <w:r w:rsidRPr="00000DC1">
        <w:rPr>
          <w:rFonts w:cstheme="minorHAnsi"/>
          <w:i/>
          <w:iCs/>
        </w:rPr>
        <w:t xml:space="preserve"> Synthese ist die von Aufklärung und Glaube, von Freiheit und Gebundenheit, von Geist und Fleisch, „Gott“ und „Welt“. Es ist künstlerisch ausgedrückt, die von Sinnlichkeit und Kritizismus, politisch ausgedrückt, die von Konservativismus und Revolution. Denn Konservatismus braucht nur Geist zu haben, um revolutionär zu sein als irgendwelche positivistisch-liberalistische Aufklärung, und Nietzsche selbst war von Anbeginn, schon in den „Unzeitgemäßen Betrachtungen“  nichts anderes als konservative Revolution</w:t>
      </w:r>
      <w:r w:rsidRPr="00000DC1">
        <w:rPr>
          <w:rFonts w:cstheme="minorHAnsi"/>
          <w:i/>
          <w:iCs/>
          <w:lang w:val="de-DE"/>
        </w:rPr>
        <w:t>.</w:t>
      </w:r>
    </w:p>
    <w:p w14:paraId="1AF08827" w14:textId="58257E5E" w:rsidR="00401386" w:rsidRPr="00000DC1" w:rsidRDefault="00401386" w:rsidP="00401386">
      <w:pPr>
        <w:autoSpaceDE w:val="0"/>
        <w:autoSpaceDN w:val="0"/>
        <w:adjustRightInd w:val="0"/>
        <w:spacing w:after="0" w:line="240" w:lineRule="auto"/>
        <w:rPr>
          <w:rFonts w:cstheme="minorHAnsi"/>
          <w:i/>
          <w:iCs/>
          <w:lang w:val="de-DE"/>
        </w:rPr>
      </w:pPr>
      <w:r w:rsidRPr="00000DC1">
        <w:rPr>
          <w:rFonts w:cstheme="minorHAnsi"/>
          <w:i/>
          <w:iCs/>
          <w:lang w:val="de-DE"/>
        </w:rPr>
        <w:t>(</w:t>
      </w:r>
      <w:r w:rsidR="00B028C7" w:rsidRPr="00000DC1">
        <w:rPr>
          <w:rFonts w:cstheme="minorHAnsi"/>
          <w:lang w:val="de-DE"/>
        </w:rPr>
        <w:t>Mann, Thomas: Russische Anthologie. In: Mann, Thomas: Gesammelte Werke in dreizehn Bänden. Bd. X: Reden und Aufätze 2, Frankfurt a.M.: Fischer, 1990, S. 590-603, hier S. 598.)</w:t>
      </w:r>
    </w:p>
    <w:p w14:paraId="5B4CE12A" w14:textId="77777777" w:rsidR="00B028C7" w:rsidRPr="00000DC1" w:rsidRDefault="00B028C7" w:rsidP="00401386">
      <w:pPr>
        <w:autoSpaceDE w:val="0"/>
        <w:autoSpaceDN w:val="0"/>
        <w:adjustRightInd w:val="0"/>
        <w:spacing w:after="0" w:line="240" w:lineRule="auto"/>
        <w:rPr>
          <w:rFonts w:cstheme="minorHAnsi"/>
          <w:i/>
          <w:iCs/>
        </w:rPr>
      </w:pPr>
    </w:p>
    <w:p w14:paraId="0906476E" w14:textId="316DC5E0" w:rsidR="00401386" w:rsidRPr="00000DC1" w:rsidRDefault="00401386" w:rsidP="00401386">
      <w:pPr>
        <w:autoSpaceDE w:val="0"/>
        <w:autoSpaceDN w:val="0"/>
        <w:adjustRightInd w:val="0"/>
        <w:spacing w:after="0" w:line="240" w:lineRule="auto"/>
        <w:rPr>
          <w:rFonts w:cstheme="minorHAnsi"/>
        </w:rPr>
      </w:pPr>
      <w:r w:rsidRPr="00000DC1">
        <w:rPr>
          <w:rFonts w:cstheme="minorHAnsi"/>
          <w:i/>
          <w:iCs/>
        </w:rPr>
        <w:t>Ich spreche von einem Prozeß, in dem wir mitten inne stehen, einer Synthese, so langsam und großartig – wenn man sie von außen zu sehen vermöchte – als finster und prüfend, wenn man in ihr steht. Langsam und großartig dürfen wir den Vorgang wohl nennen, wenn wir bedenken, daß auch der lange Zeitraum der Entwicklung von den Zuckungen des Aufklärungszeitalters bis zu uns nur eine Spanne in ihm ist, daß er eigentlich anhebt als eine innere Gegenbewegung gegen jene Geistesumwälzung des sechzehnten Jahrhunderts, die wir in ihren zwei Aspekten Renaissance und Reformation zu nennen pflegen. Der Prozeß, von dem ich rede, ist nichts anderes als eine konservative Revolution von einem Umfange, wie die europäische Geschichte ihn nicht kennt. Ihr Ziel ist Form, eine neue deutsche Wirklichkeit, an der die ganze Nation teilnehmen könne.</w:t>
      </w:r>
    </w:p>
    <w:p w14:paraId="4E0F2C6D" w14:textId="6F9461DB" w:rsidR="00401386" w:rsidRPr="00000DC1" w:rsidRDefault="00B028C7" w:rsidP="00401386">
      <w:pPr>
        <w:autoSpaceDE w:val="0"/>
        <w:autoSpaceDN w:val="0"/>
        <w:adjustRightInd w:val="0"/>
        <w:spacing w:after="0" w:line="240" w:lineRule="auto"/>
        <w:rPr>
          <w:rFonts w:cstheme="minorHAnsi"/>
          <w:lang w:val="de-DE"/>
        </w:rPr>
      </w:pPr>
      <w:r w:rsidRPr="00000DC1">
        <w:rPr>
          <w:rFonts w:cstheme="minorHAnsi"/>
          <w:lang w:val="de-DE"/>
        </w:rPr>
        <w:t>(Hofmannsthal, Hugo von: Das Schrifttum als geistiger Raum der Nation. In: Hofmannsthal, Hugo von: Gesammelte Werke in zehn Einzelbänden. Reden und Aufsätze III (1925-1929). Buch der Freunde. Aufzeichnungen (1889-1929). Hrsg. von Bernd Schoeller und Ingeborg Beyer-Ahlert, Frankfurt a.M.: Fischer, 1980, S. 24-41, S. 41.)</w:t>
      </w:r>
    </w:p>
    <w:p w14:paraId="2A7AFDAE" w14:textId="77777777" w:rsidR="00B028C7" w:rsidRPr="00000DC1" w:rsidRDefault="00B028C7" w:rsidP="00401386">
      <w:pPr>
        <w:autoSpaceDE w:val="0"/>
        <w:autoSpaceDN w:val="0"/>
        <w:adjustRightInd w:val="0"/>
        <w:spacing w:after="0" w:line="240" w:lineRule="auto"/>
        <w:rPr>
          <w:rFonts w:cstheme="minorHAnsi"/>
          <w:lang w:val="de-DE"/>
        </w:rPr>
      </w:pPr>
    </w:p>
    <w:p w14:paraId="4C8F2FCC" w14:textId="244FD7D5" w:rsidR="00401386" w:rsidRPr="00000DC1" w:rsidRDefault="00401386" w:rsidP="00401386">
      <w:pPr>
        <w:autoSpaceDE w:val="0"/>
        <w:autoSpaceDN w:val="0"/>
        <w:adjustRightInd w:val="0"/>
        <w:spacing w:after="0" w:line="240" w:lineRule="auto"/>
        <w:rPr>
          <w:rFonts w:cstheme="minorHAnsi"/>
          <w:lang w:val="de-DE"/>
        </w:rPr>
      </w:pPr>
      <w:r w:rsidRPr="00000DC1">
        <w:rPr>
          <w:rFonts w:cstheme="minorHAnsi"/>
          <w:i/>
          <w:iCs/>
          <w:lang w:val="de-DE"/>
        </w:rPr>
        <w:t>Die herankommende deutsche Revolution ist die konservative Revolution, und der Radikalkonservative ist der führende Typus des künftigen Menschentums.</w:t>
      </w:r>
      <w:r w:rsidRPr="00000DC1">
        <w:rPr>
          <w:rFonts w:cstheme="minorHAnsi"/>
          <w:lang w:val="de-DE"/>
        </w:rPr>
        <w:t xml:space="preserve"> </w:t>
      </w:r>
    </w:p>
    <w:p w14:paraId="6C0F4F4E" w14:textId="0DB03FB3" w:rsidR="00401386" w:rsidRPr="00000DC1" w:rsidRDefault="00401386" w:rsidP="00401386">
      <w:pPr>
        <w:autoSpaceDE w:val="0"/>
        <w:autoSpaceDN w:val="0"/>
        <w:adjustRightInd w:val="0"/>
        <w:spacing w:after="0" w:line="240" w:lineRule="auto"/>
        <w:rPr>
          <w:rFonts w:cstheme="minorHAnsi"/>
          <w:lang w:val="de-DE"/>
        </w:rPr>
      </w:pPr>
      <w:r w:rsidRPr="00000DC1">
        <w:rPr>
          <w:rFonts w:cstheme="minorHAnsi"/>
          <w:lang w:val="de-DE"/>
        </w:rPr>
        <w:t>(</w:t>
      </w:r>
      <w:r w:rsidR="00B028C7" w:rsidRPr="00000DC1">
        <w:rPr>
          <w:rFonts w:cstheme="minorHAnsi"/>
          <w:lang w:val="de-DE"/>
        </w:rPr>
        <w:t>Krieck, Ernst: Die Revolution von innen. In: Die Tat 12(1920), S. 668–674, hier S. 671.)</w:t>
      </w:r>
    </w:p>
    <w:p w14:paraId="7ABFD002" w14:textId="2B9BCCD2" w:rsidR="00401386" w:rsidRPr="00000DC1" w:rsidRDefault="00401386" w:rsidP="00401386">
      <w:pPr>
        <w:autoSpaceDE w:val="0"/>
        <w:autoSpaceDN w:val="0"/>
        <w:adjustRightInd w:val="0"/>
        <w:spacing w:after="0" w:line="240" w:lineRule="auto"/>
        <w:rPr>
          <w:rFonts w:cstheme="minorHAnsi"/>
          <w:lang w:val="de-DE"/>
        </w:rPr>
      </w:pPr>
    </w:p>
    <w:p w14:paraId="4E498FBE" w14:textId="77777777" w:rsidR="00401386" w:rsidRPr="00000DC1" w:rsidRDefault="00401386" w:rsidP="00401386">
      <w:pPr>
        <w:autoSpaceDE w:val="0"/>
        <w:autoSpaceDN w:val="0"/>
        <w:adjustRightInd w:val="0"/>
        <w:spacing w:after="0" w:line="240" w:lineRule="auto"/>
        <w:rPr>
          <w:rFonts w:cstheme="minorHAnsi"/>
          <w:i/>
          <w:iCs/>
          <w:lang w:val="de-DE"/>
        </w:rPr>
      </w:pPr>
      <w:r w:rsidRPr="00000DC1">
        <w:rPr>
          <w:rFonts w:cstheme="minorHAnsi"/>
          <w:i/>
          <w:iCs/>
          <w:lang w:val="de-DE"/>
        </w:rPr>
        <w:t>Wir, die wir den konservativen Revolutionär Friedrich Nietzsche erlebt hatten, und den Unverstand der vorhergehenden Generation seiner Programmstellung gegenüber erfuhren, mußten feststellen, daß auch das konservative Denken der Zeit gefolgt war, veräußerlichte und erstarrte, kein lebendiger Kern nicht mehr stark genug nach außen strahlte.</w:t>
      </w:r>
    </w:p>
    <w:p w14:paraId="0171A97E" w14:textId="3E9A9F2C" w:rsidR="00401386" w:rsidRPr="00000DC1" w:rsidRDefault="00401386" w:rsidP="00401386">
      <w:pPr>
        <w:autoSpaceDE w:val="0"/>
        <w:autoSpaceDN w:val="0"/>
        <w:adjustRightInd w:val="0"/>
        <w:spacing w:after="0" w:line="240" w:lineRule="auto"/>
        <w:rPr>
          <w:rFonts w:cstheme="minorHAnsi"/>
        </w:rPr>
      </w:pPr>
      <w:r w:rsidRPr="00000DC1">
        <w:rPr>
          <w:rFonts w:cstheme="minorHAnsi"/>
          <w:lang w:val="de-DE"/>
        </w:rPr>
        <w:t xml:space="preserve"> (</w:t>
      </w:r>
      <w:r w:rsidR="00B028C7" w:rsidRPr="00000DC1">
        <w:rPr>
          <w:rFonts w:cstheme="minorHAnsi"/>
          <w:lang w:val="de-DE"/>
        </w:rPr>
        <w:t>Gleichen, Heinrich von: Jungkonservativ. In: Gewissen 6/46 (1924), S. 1–2.</w:t>
      </w:r>
      <w:r w:rsidRPr="00000DC1">
        <w:rPr>
          <w:rFonts w:cstheme="minorHAnsi"/>
          <w:lang w:val="de-DE"/>
        </w:rPr>
        <w:t>)</w:t>
      </w:r>
    </w:p>
    <w:p w14:paraId="130D63F1" w14:textId="77777777" w:rsidR="00401386" w:rsidRPr="00000DC1" w:rsidRDefault="00401386" w:rsidP="00401386">
      <w:pPr>
        <w:autoSpaceDE w:val="0"/>
        <w:autoSpaceDN w:val="0"/>
        <w:adjustRightInd w:val="0"/>
        <w:spacing w:after="0" w:line="240" w:lineRule="auto"/>
        <w:rPr>
          <w:rFonts w:cstheme="minorHAnsi"/>
        </w:rPr>
      </w:pPr>
    </w:p>
    <w:p w14:paraId="02EF55F1" w14:textId="1424D857" w:rsidR="00AC3359" w:rsidRPr="00000DC1" w:rsidRDefault="00AC3359" w:rsidP="00AC3359">
      <w:pPr>
        <w:autoSpaceDE w:val="0"/>
        <w:autoSpaceDN w:val="0"/>
        <w:adjustRightInd w:val="0"/>
        <w:spacing w:after="0" w:line="240" w:lineRule="auto"/>
        <w:rPr>
          <w:rFonts w:cstheme="minorHAnsi"/>
          <w:i/>
          <w:iCs/>
          <w:lang w:val="de-DE"/>
        </w:rPr>
      </w:pPr>
      <w:r w:rsidRPr="00000DC1">
        <w:rPr>
          <w:rFonts w:cstheme="minorHAnsi"/>
          <w:i/>
          <w:iCs/>
          <w:lang w:val="de-DE"/>
        </w:rPr>
        <w:t>Begreift man nun, daß die Revolution, die seit dem Beginn des großen Krieges über Deutschland geht, eine konservative Revolution ist, eine Revolution des unbedingten Lebens gegen die tausend Bedingtheiten des liberalistischen Menschen! […] Der Vater der deutschen Revolution heißt Friedrich Nietzsche, und wenn die Kämpfer der neuen Zeit von dem Wesentlichen ihrer Aufgabe und ihres Weges reden, dann reden und denken sie zu einem guten Teil mit den Worten und in den Gedanken dieses Mannes, der selbst ein Kämpfer war, Schwimmer gegen den Strom, Baumeister kommender Zeit – auch wenn sie nie etwas von ihm gehört hätten.</w:t>
      </w:r>
    </w:p>
    <w:p w14:paraId="7A4976CC" w14:textId="730893D1" w:rsidR="00AC3359" w:rsidRPr="00000DC1" w:rsidRDefault="00B028C7" w:rsidP="00AC3359">
      <w:pPr>
        <w:autoSpaceDE w:val="0"/>
        <w:autoSpaceDN w:val="0"/>
        <w:adjustRightInd w:val="0"/>
        <w:spacing w:after="0" w:line="240" w:lineRule="auto"/>
        <w:rPr>
          <w:rFonts w:cstheme="minorHAnsi"/>
          <w:lang w:val="de-DE"/>
        </w:rPr>
      </w:pPr>
      <w:r w:rsidRPr="00000DC1">
        <w:rPr>
          <w:rFonts w:cstheme="minorHAnsi"/>
          <w:lang w:val="de-DE"/>
        </w:rPr>
        <w:lastRenderedPageBreak/>
        <w:t>(Neeße, Gottfried: Brevier eines jungen Nationalsozialisten. Oldenburg 1933, S. 60-61.)</w:t>
      </w:r>
    </w:p>
    <w:p w14:paraId="774B20C0" w14:textId="18346D73" w:rsidR="00B028C7" w:rsidRPr="00000DC1" w:rsidRDefault="00B028C7" w:rsidP="00AC3359">
      <w:pPr>
        <w:autoSpaceDE w:val="0"/>
        <w:autoSpaceDN w:val="0"/>
        <w:adjustRightInd w:val="0"/>
        <w:spacing w:after="0" w:line="240" w:lineRule="auto"/>
        <w:rPr>
          <w:rFonts w:cstheme="minorHAnsi"/>
          <w:lang w:val="de-DE"/>
        </w:rPr>
      </w:pPr>
    </w:p>
    <w:p w14:paraId="2E578675" w14:textId="77777777" w:rsidR="00B028C7" w:rsidRPr="00000DC1" w:rsidRDefault="00B028C7" w:rsidP="00AC3359">
      <w:pPr>
        <w:autoSpaceDE w:val="0"/>
        <w:autoSpaceDN w:val="0"/>
        <w:adjustRightInd w:val="0"/>
        <w:spacing w:after="0" w:line="240" w:lineRule="auto"/>
        <w:rPr>
          <w:rFonts w:cstheme="minorHAnsi"/>
          <w:lang w:val="de-DE"/>
        </w:rPr>
      </w:pPr>
    </w:p>
    <w:p w14:paraId="3CF12CF6" w14:textId="4D03127A" w:rsidR="00AC3359" w:rsidRPr="00000DC1" w:rsidRDefault="00AC3359" w:rsidP="00AC3359">
      <w:pPr>
        <w:autoSpaceDE w:val="0"/>
        <w:autoSpaceDN w:val="0"/>
        <w:adjustRightInd w:val="0"/>
        <w:spacing w:after="0" w:line="240" w:lineRule="auto"/>
        <w:rPr>
          <w:rFonts w:cstheme="minorHAnsi"/>
          <w:b/>
          <w:bCs/>
          <w:i/>
          <w:iCs/>
        </w:rPr>
      </w:pPr>
      <w:r w:rsidRPr="00000DC1">
        <w:rPr>
          <w:rFonts w:cstheme="minorHAnsi"/>
          <w:b/>
          <w:bCs/>
          <w:lang w:val="de-DE"/>
        </w:rPr>
        <w:t>Armin Mohler:</w:t>
      </w:r>
      <w:r w:rsidRPr="00000DC1">
        <w:rPr>
          <w:rFonts w:cstheme="minorHAnsi"/>
          <w:b/>
          <w:bCs/>
          <w:i/>
          <w:iCs/>
          <w:lang w:val="de-DE"/>
        </w:rPr>
        <w:t xml:space="preserve"> Die Konservative Revolution in Deutschland </w:t>
      </w:r>
      <w:r w:rsidRPr="00000DC1">
        <w:rPr>
          <w:rFonts w:cstheme="minorHAnsi"/>
          <w:b/>
          <w:bCs/>
          <w:i/>
          <w:iCs/>
        </w:rPr>
        <w:t>1918–1932</w:t>
      </w:r>
    </w:p>
    <w:p w14:paraId="4D5CB5F1" w14:textId="77777777" w:rsidR="00000DC1" w:rsidRDefault="00000DC1" w:rsidP="00AC3359">
      <w:pPr>
        <w:autoSpaceDE w:val="0"/>
        <w:autoSpaceDN w:val="0"/>
        <w:adjustRightInd w:val="0"/>
        <w:spacing w:after="0" w:line="240" w:lineRule="auto"/>
        <w:rPr>
          <w:rFonts w:cstheme="minorHAnsi"/>
          <w:i/>
          <w:iCs/>
          <w:lang w:val="de-DE"/>
        </w:rPr>
      </w:pPr>
    </w:p>
    <w:p w14:paraId="072BB4C0" w14:textId="413C9CEB" w:rsidR="00AC3359" w:rsidRPr="00000DC1" w:rsidRDefault="00AC3359" w:rsidP="00AC3359">
      <w:pPr>
        <w:autoSpaceDE w:val="0"/>
        <w:autoSpaceDN w:val="0"/>
        <w:adjustRightInd w:val="0"/>
        <w:spacing w:after="0" w:line="240" w:lineRule="auto"/>
        <w:rPr>
          <w:rFonts w:cstheme="minorHAnsi"/>
          <w:i/>
          <w:iCs/>
        </w:rPr>
      </w:pPr>
      <w:r w:rsidRPr="00000DC1">
        <w:rPr>
          <w:rFonts w:cstheme="minorHAnsi"/>
          <w:i/>
          <w:iCs/>
          <w:lang w:val="de-DE"/>
        </w:rPr>
        <w:t>[…] jene Erneuerungsbewegung, welche das vom 19. Jahrhundert hinterlassene</w:t>
      </w:r>
      <w:r w:rsidRPr="00000DC1">
        <w:rPr>
          <w:rFonts w:cstheme="minorHAnsi"/>
          <w:i/>
          <w:iCs/>
        </w:rPr>
        <w:t xml:space="preserve"> </w:t>
      </w:r>
      <w:r w:rsidRPr="00000DC1">
        <w:rPr>
          <w:rFonts w:cstheme="minorHAnsi"/>
          <w:i/>
          <w:iCs/>
          <w:lang w:val="de-DE"/>
        </w:rPr>
        <w:t>Trümmerfeld aufzuräumen und eine neue Ordnung des Lebens zu schaffen</w:t>
      </w:r>
      <w:r w:rsidRPr="00000DC1">
        <w:rPr>
          <w:rFonts w:cstheme="minorHAnsi"/>
          <w:i/>
          <w:iCs/>
        </w:rPr>
        <w:t xml:space="preserve"> sucht.</w:t>
      </w:r>
    </w:p>
    <w:p w14:paraId="2AB08081" w14:textId="73166B29" w:rsidR="00B028C7" w:rsidRPr="00000DC1" w:rsidRDefault="00B028C7" w:rsidP="00B028C7">
      <w:pPr>
        <w:autoSpaceDE w:val="0"/>
        <w:autoSpaceDN w:val="0"/>
        <w:adjustRightInd w:val="0"/>
        <w:spacing w:after="0" w:line="240" w:lineRule="auto"/>
        <w:rPr>
          <w:rFonts w:cstheme="minorHAnsi"/>
        </w:rPr>
      </w:pPr>
      <w:r w:rsidRPr="00000DC1">
        <w:rPr>
          <w:rFonts w:cstheme="minorHAnsi"/>
        </w:rPr>
        <w:t>(Mohler, Armin: Die Konservative Revolution in Deutschland 1918–1932. Grundriß ihrer</w:t>
      </w:r>
    </w:p>
    <w:p w14:paraId="61189EA1" w14:textId="3E19E860" w:rsidR="00B028C7" w:rsidRPr="00000DC1" w:rsidRDefault="00B028C7" w:rsidP="00B028C7">
      <w:pPr>
        <w:autoSpaceDE w:val="0"/>
        <w:autoSpaceDN w:val="0"/>
        <w:adjustRightInd w:val="0"/>
        <w:spacing w:after="0" w:line="240" w:lineRule="auto"/>
        <w:rPr>
          <w:rFonts w:cstheme="minorHAnsi"/>
        </w:rPr>
      </w:pPr>
      <w:r w:rsidRPr="00000DC1">
        <w:rPr>
          <w:rFonts w:cstheme="minorHAnsi"/>
        </w:rPr>
        <w:t>Weltanschauungen. Stuttgart 1950, S. 8.)</w:t>
      </w:r>
    </w:p>
    <w:p w14:paraId="09E8A515" w14:textId="6502DC60" w:rsidR="00AC3359" w:rsidRPr="00000DC1" w:rsidRDefault="00AC3359" w:rsidP="00AC3359">
      <w:pPr>
        <w:autoSpaceDE w:val="0"/>
        <w:autoSpaceDN w:val="0"/>
        <w:adjustRightInd w:val="0"/>
        <w:spacing w:after="0" w:line="240" w:lineRule="auto"/>
        <w:rPr>
          <w:rFonts w:cstheme="minorHAnsi"/>
        </w:rPr>
      </w:pPr>
    </w:p>
    <w:p w14:paraId="27CE32A1" w14:textId="25E3007B" w:rsidR="00AC3359" w:rsidRPr="00000DC1" w:rsidRDefault="00AC3359" w:rsidP="00AC3359">
      <w:pPr>
        <w:autoSpaceDE w:val="0"/>
        <w:autoSpaceDN w:val="0"/>
        <w:adjustRightInd w:val="0"/>
        <w:spacing w:after="0" w:line="240" w:lineRule="auto"/>
        <w:rPr>
          <w:rFonts w:cstheme="minorHAnsi"/>
          <w:i/>
          <w:iCs/>
        </w:rPr>
      </w:pPr>
      <w:r w:rsidRPr="00000DC1">
        <w:rPr>
          <w:rFonts w:cstheme="minorHAnsi"/>
          <w:i/>
          <w:iCs/>
          <w:lang w:val="de-DE"/>
        </w:rPr>
        <w:t>I</w:t>
      </w:r>
      <w:r w:rsidRPr="00000DC1">
        <w:rPr>
          <w:rFonts w:cstheme="minorHAnsi"/>
          <w:i/>
          <w:iCs/>
        </w:rPr>
        <w:t>n alle Worte sind die Bedeutungen des linearen Weltbildes eingeflossen – auch dort, wo die Worte ursprünglich anderes bedeutet haben mögen. Unsere heutige Sprache ist linear; jede lineare Sprache aber ist eine verstandesmäßige Sprache. Oder anders ausgedrückt: sie wirkt sozusagen nur „in einer Dimension“ und versperrt sich dem Ineinander mehrerer Dimensionen. Sie schreitet vom einen zum andern weiter, und woran sie vorbeigeschritten ist, das ist erledigt.</w:t>
      </w:r>
    </w:p>
    <w:p w14:paraId="10962D67" w14:textId="291CB3FC" w:rsidR="00AC3359" w:rsidRPr="00000DC1" w:rsidRDefault="007821AC" w:rsidP="00AC3359">
      <w:pPr>
        <w:autoSpaceDE w:val="0"/>
        <w:autoSpaceDN w:val="0"/>
        <w:adjustRightInd w:val="0"/>
        <w:spacing w:after="0" w:line="240" w:lineRule="auto"/>
        <w:rPr>
          <w:rFonts w:cstheme="minorHAnsi"/>
          <w:i/>
          <w:iCs/>
        </w:rPr>
      </w:pPr>
      <w:r w:rsidRPr="00000DC1">
        <w:rPr>
          <w:rFonts w:cstheme="minorHAnsi"/>
          <w:lang w:val="de-DE"/>
        </w:rPr>
        <w:t>Mohler, Armin: Die Konservative Revolution in Deutschland 1918–1932. Ein Handbuch. Darmstadt 1994, S</w:t>
      </w:r>
      <w:r w:rsidR="00EF55BB" w:rsidRPr="00000DC1">
        <w:rPr>
          <w:rFonts w:cstheme="minorHAnsi"/>
          <w:lang w:val="de-DE"/>
        </w:rPr>
        <w:t>. 85.)</w:t>
      </w:r>
    </w:p>
    <w:p w14:paraId="059B1F83" w14:textId="77777777" w:rsidR="007821AC" w:rsidRPr="00000DC1" w:rsidRDefault="007821AC" w:rsidP="00AC3359">
      <w:pPr>
        <w:autoSpaceDE w:val="0"/>
        <w:autoSpaceDN w:val="0"/>
        <w:adjustRightInd w:val="0"/>
        <w:spacing w:after="0" w:line="240" w:lineRule="auto"/>
        <w:rPr>
          <w:rFonts w:cstheme="minorHAnsi"/>
        </w:rPr>
      </w:pPr>
    </w:p>
    <w:p w14:paraId="19C6AFAB" w14:textId="1DCC4F59" w:rsidR="00AC3359" w:rsidRPr="00000DC1" w:rsidRDefault="00AC3359" w:rsidP="00AC3359">
      <w:pPr>
        <w:autoSpaceDE w:val="0"/>
        <w:autoSpaceDN w:val="0"/>
        <w:adjustRightInd w:val="0"/>
        <w:spacing w:after="0" w:line="240" w:lineRule="auto"/>
        <w:rPr>
          <w:rFonts w:cstheme="minorHAnsi"/>
          <w:b/>
          <w:bCs/>
        </w:rPr>
      </w:pPr>
      <w:r w:rsidRPr="00000DC1">
        <w:rPr>
          <w:rFonts w:cstheme="minorHAnsi"/>
          <w:b/>
          <w:bCs/>
        </w:rPr>
        <w:t xml:space="preserve">Politik der Sprache in der </w:t>
      </w:r>
      <w:r w:rsidR="00EF55BB" w:rsidRPr="00000DC1">
        <w:rPr>
          <w:rFonts w:cstheme="minorHAnsi"/>
          <w:b/>
          <w:bCs/>
        </w:rPr>
        <w:t>‚konservativen Revolution‘</w:t>
      </w:r>
    </w:p>
    <w:p w14:paraId="7BF1DAE0" w14:textId="77777777" w:rsidR="00000DC1" w:rsidRDefault="00000DC1" w:rsidP="00332F11">
      <w:pPr>
        <w:autoSpaceDE w:val="0"/>
        <w:autoSpaceDN w:val="0"/>
        <w:adjustRightInd w:val="0"/>
        <w:spacing w:after="0" w:line="240" w:lineRule="auto"/>
        <w:rPr>
          <w:rFonts w:cstheme="minorHAnsi"/>
          <w:lang w:val="de-DE"/>
        </w:rPr>
      </w:pPr>
    </w:p>
    <w:p w14:paraId="49F23F4E" w14:textId="78BCBED5" w:rsidR="00AC3359" w:rsidRPr="00000DC1" w:rsidRDefault="00332F11" w:rsidP="00332F11">
      <w:pPr>
        <w:autoSpaceDE w:val="0"/>
        <w:autoSpaceDN w:val="0"/>
        <w:adjustRightInd w:val="0"/>
        <w:spacing w:after="0" w:line="240" w:lineRule="auto"/>
        <w:rPr>
          <w:rFonts w:cstheme="minorHAnsi"/>
          <w:b/>
          <w:bCs/>
          <w:lang w:val="de-DE"/>
        </w:rPr>
      </w:pPr>
      <w:r w:rsidRPr="00000DC1">
        <w:rPr>
          <w:rFonts w:cstheme="minorHAnsi"/>
          <w:b/>
          <w:bCs/>
          <w:lang w:val="de-DE"/>
        </w:rPr>
        <w:t>Krieg</w:t>
      </w:r>
    </w:p>
    <w:p w14:paraId="52C85860" w14:textId="28EDADB8" w:rsidR="001D6178" w:rsidRPr="00000DC1" w:rsidRDefault="001D6178" w:rsidP="00332F11">
      <w:pPr>
        <w:autoSpaceDE w:val="0"/>
        <w:autoSpaceDN w:val="0"/>
        <w:adjustRightInd w:val="0"/>
        <w:spacing w:after="0" w:line="240" w:lineRule="auto"/>
        <w:rPr>
          <w:rFonts w:cstheme="minorHAnsi"/>
          <w:i/>
          <w:iCs/>
        </w:rPr>
      </w:pPr>
      <w:r w:rsidRPr="00000DC1">
        <w:rPr>
          <w:rFonts w:cstheme="minorHAnsi"/>
          <w:i/>
          <w:iCs/>
          <w:color w:val="000000"/>
        </w:rPr>
        <w:t>Im Gegensatz zu früheren Kriegen der Weltgeschichte ist dieser Krieg im Zeitalter des Verkehrs und der Technik ein Krieg von Industrien geworden, von Zechen und Eisengruben, von chemischen Fabriken und von Maschinen gegeneinander, von Volkswirtschaft gegen Volkswirtschaft. Mehr als irgendein Völkerstreit bisher ist es aber ein Krieg von Worten, ein Krieg um die Macht des Wortes.</w:t>
      </w:r>
    </w:p>
    <w:p w14:paraId="1125AC0A" w14:textId="38F48BD6" w:rsidR="001D6178" w:rsidRPr="00000DC1" w:rsidRDefault="00EF55BB" w:rsidP="00332F11">
      <w:pPr>
        <w:autoSpaceDE w:val="0"/>
        <w:autoSpaceDN w:val="0"/>
        <w:adjustRightInd w:val="0"/>
        <w:spacing w:after="0" w:line="240" w:lineRule="auto"/>
        <w:rPr>
          <w:rFonts w:cstheme="minorHAnsi"/>
          <w:i/>
          <w:iCs/>
        </w:rPr>
      </w:pPr>
      <w:r w:rsidRPr="00000DC1">
        <w:rPr>
          <w:rFonts w:cstheme="minorHAnsi"/>
          <w:lang w:val="de-DE"/>
        </w:rPr>
        <w:t>(</w:t>
      </w:r>
      <w:r w:rsidR="001D6178" w:rsidRPr="00000DC1">
        <w:rPr>
          <w:rFonts w:cstheme="minorHAnsi"/>
          <w:lang w:val="de-DE"/>
        </w:rPr>
        <w:t>Cincinnatus: Der Krieg der Worte. Stuttgart und Berlin</w:t>
      </w:r>
      <w:r w:rsidR="00832D1F" w:rsidRPr="00000DC1">
        <w:rPr>
          <w:rFonts w:cstheme="minorHAnsi"/>
          <w:lang w:val="de-DE"/>
        </w:rPr>
        <w:t xml:space="preserve"> </w:t>
      </w:r>
      <w:r w:rsidR="001D6178" w:rsidRPr="00000DC1">
        <w:rPr>
          <w:rFonts w:cstheme="minorHAnsi"/>
          <w:lang w:val="de-DE"/>
        </w:rPr>
        <w:t>1916</w:t>
      </w:r>
      <w:r w:rsidR="00832D1F" w:rsidRPr="00000DC1">
        <w:rPr>
          <w:rFonts w:cstheme="minorHAnsi"/>
          <w:lang w:val="de-DE"/>
        </w:rPr>
        <w:t>, S. 8.)</w:t>
      </w:r>
    </w:p>
    <w:p w14:paraId="4386BE2D" w14:textId="77777777" w:rsidR="001D6178" w:rsidRPr="00000DC1" w:rsidRDefault="001D6178" w:rsidP="00332F11">
      <w:pPr>
        <w:autoSpaceDE w:val="0"/>
        <w:autoSpaceDN w:val="0"/>
        <w:adjustRightInd w:val="0"/>
        <w:spacing w:after="0" w:line="240" w:lineRule="auto"/>
        <w:rPr>
          <w:rFonts w:cstheme="minorHAnsi"/>
          <w:i/>
          <w:iCs/>
        </w:rPr>
      </w:pPr>
    </w:p>
    <w:p w14:paraId="1AE2DFBB" w14:textId="77777777" w:rsidR="00832D1F" w:rsidRPr="00000DC1" w:rsidRDefault="00332F11" w:rsidP="00332F11">
      <w:pPr>
        <w:autoSpaceDE w:val="0"/>
        <w:autoSpaceDN w:val="0"/>
        <w:adjustRightInd w:val="0"/>
        <w:spacing w:after="0" w:line="240" w:lineRule="auto"/>
        <w:rPr>
          <w:rFonts w:cstheme="minorHAnsi"/>
          <w:i/>
          <w:iCs/>
        </w:rPr>
      </w:pPr>
      <w:r w:rsidRPr="00000DC1">
        <w:rPr>
          <w:rFonts w:cstheme="minorHAnsi"/>
          <w:i/>
          <w:iCs/>
        </w:rPr>
        <w:t>Die Front war deren Heimat, war das Vaterland, war die Nation. Und niemals sprachen sie davon. Niemals glaubten sie an das Wort, sie glaubten an sich. Der Krieg zwang sie, der Krieg beherrschte sie, der Krieg wird sie niemals entlassen, niemals werden sie heimkehren können, niemals werden sie ganz zu uns gehören, sie werden immer die Front im Blut tragen, den nahen Tod, die Bereitschaft, das Grauen, den Rausch, das Eisen.</w:t>
      </w:r>
    </w:p>
    <w:p w14:paraId="1D06E639" w14:textId="044413F1" w:rsidR="00332F11" w:rsidRPr="00000DC1" w:rsidRDefault="00332F11" w:rsidP="00332F11">
      <w:pPr>
        <w:autoSpaceDE w:val="0"/>
        <w:autoSpaceDN w:val="0"/>
        <w:adjustRightInd w:val="0"/>
        <w:spacing w:after="0" w:line="240" w:lineRule="auto"/>
        <w:rPr>
          <w:rFonts w:cstheme="minorHAnsi"/>
        </w:rPr>
      </w:pPr>
      <w:r w:rsidRPr="00000DC1">
        <w:rPr>
          <w:rFonts w:cstheme="minorHAnsi"/>
          <w:i/>
          <w:iCs/>
          <w:lang w:val="de-DE"/>
        </w:rPr>
        <w:t>(</w:t>
      </w:r>
      <w:r w:rsidR="00832D1F" w:rsidRPr="00000DC1">
        <w:rPr>
          <w:rFonts w:cstheme="minorHAnsi"/>
        </w:rPr>
        <w:t>Salomon, Ernst von: Die Geächteten. Gütersloh 1938, S. 38.)</w:t>
      </w:r>
    </w:p>
    <w:p w14:paraId="729AF4FC" w14:textId="77777777" w:rsidR="00332F11" w:rsidRPr="00000DC1" w:rsidRDefault="00332F11" w:rsidP="00332F11">
      <w:pPr>
        <w:autoSpaceDE w:val="0"/>
        <w:autoSpaceDN w:val="0"/>
        <w:adjustRightInd w:val="0"/>
        <w:spacing w:after="0" w:line="240" w:lineRule="auto"/>
        <w:rPr>
          <w:rFonts w:cstheme="minorHAnsi"/>
        </w:rPr>
      </w:pPr>
    </w:p>
    <w:p w14:paraId="198A6EFB" w14:textId="77777777" w:rsidR="00AC3359" w:rsidRPr="00000DC1" w:rsidRDefault="00AC3359" w:rsidP="00AC3359">
      <w:pPr>
        <w:autoSpaceDE w:val="0"/>
        <w:autoSpaceDN w:val="0"/>
        <w:adjustRightInd w:val="0"/>
        <w:spacing w:after="0" w:line="240" w:lineRule="auto"/>
        <w:rPr>
          <w:rFonts w:cstheme="minorHAnsi"/>
        </w:rPr>
      </w:pPr>
    </w:p>
    <w:p w14:paraId="66EFF96C" w14:textId="77777777" w:rsidR="00332F11" w:rsidRPr="00000DC1" w:rsidRDefault="00332F11" w:rsidP="00332F11">
      <w:pPr>
        <w:autoSpaceDE w:val="0"/>
        <w:autoSpaceDN w:val="0"/>
        <w:adjustRightInd w:val="0"/>
        <w:spacing w:after="0" w:line="240" w:lineRule="auto"/>
        <w:rPr>
          <w:rFonts w:cstheme="minorHAnsi"/>
        </w:rPr>
      </w:pPr>
      <w:r w:rsidRPr="00000DC1">
        <w:rPr>
          <w:rFonts w:cstheme="minorHAnsi"/>
          <w:i/>
          <w:iCs/>
          <w:lang w:val="de-DE"/>
        </w:rPr>
        <w:t>In ihm schlugen die Wellen der Zeit ohne Mißklang zusammen, Krieg war sein ureigenes Element. Er trug den Krieg im Blute, wie ihn römische Legionäre oder mittelalterliche Landsknechte im Blut trugen. Daher stand er allein als feste Gestalt vor dem Hintergrunde aus Grau und Rot formhaft und sicher umrissen.</w:t>
      </w:r>
    </w:p>
    <w:p w14:paraId="0F586481" w14:textId="77777777" w:rsidR="00332F11" w:rsidRPr="00000DC1" w:rsidRDefault="00332F11" w:rsidP="00332F11">
      <w:pPr>
        <w:autoSpaceDE w:val="0"/>
        <w:autoSpaceDN w:val="0"/>
        <w:adjustRightInd w:val="0"/>
        <w:spacing w:after="0" w:line="240" w:lineRule="auto"/>
        <w:rPr>
          <w:rFonts w:cstheme="minorHAnsi"/>
          <w:i/>
          <w:iCs/>
          <w:lang w:val="de-DE"/>
        </w:rPr>
      </w:pPr>
    </w:p>
    <w:p w14:paraId="1F409D52" w14:textId="2D9D8732" w:rsidR="00332F11" w:rsidRPr="00000DC1" w:rsidRDefault="00332F11" w:rsidP="00332F11">
      <w:pPr>
        <w:autoSpaceDE w:val="0"/>
        <w:autoSpaceDN w:val="0"/>
        <w:adjustRightInd w:val="0"/>
        <w:spacing w:after="0" w:line="240" w:lineRule="auto"/>
        <w:rPr>
          <w:rFonts w:cstheme="minorHAnsi"/>
        </w:rPr>
      </w:pPr>
      <w:r w:rsidRPr="00000DC1">
        <w:rPr>
          <w:rFonts w:cstheme="minorHAnsi"/>
          <w:i/>
          <w:iCs/>
          <w:lang w:val="de-DE"/>
        </w:rPr>
        <w:t>Ihre Sprache war kurz, von Schlagworten beherrscht, zerhackt und zerrissen wie die Feuerstöße ihrer Maschinengewehre, die Worte geprägt und voller Erdkraft. Überall, wo Männer im Ursprünglichen sich finden, entstehen solche Sprachen.</w:t>
      </w:r>
    </w:p>
    <w:p w14:paraId="3E6B7FD7" w14:textId="1B2CF5E6" w:rsidR="00332F11" w:rsidRPr="00000DC1" w:rsidRDefault="00832D1F" w:rsidP="00E5201C">
      <w:pPr>
        <w:autoSpaceDE w:val="0"/>
        <w:autoSpaceDN w:val="0"/>
        <w:adjustRightInd w:val="0"/>
        <w:spacing w:after="0" w:line="240" w:lineRule="auto"/>
        <w:rPr>
          <w:rFonts w:cstheme="minorHAnsi"/>
          <w:lang w:val="de-DE"/>
        </w:rPr>
      </w:pPr>
      <w:r w:rsidRPr="00000DC1">
        <w:rPr>
          <w:rFonts w:cstheme="minorHAnsi"/>
          <w:lang w:val="de-DE"/>
        </w:rPr>
        <w:t>(Jünger, Ernst: Der Kampf als inneres Erlebnis. In: Ders.: Sämtliche Werke. Bd. 7, Stuttgart 1980, S. 11-104, hier S. 58.)</w:t>
      </w:r>
    </w:p>
    <w:p w14:paraId="1969D8C7" w14:textId="77777777" w:rsidR="00332F11" w:rsidRPr="00000DC1" w:rsidRDefault="00332F11" w:rsidP="00332F11">
      <w:pPr>
        <w:autoSpaceDE w:val="0"/>
        <w:autoSpaceDN w:val="0"/>
        <w:adjustRightInd w:val="0"/>
        <w:spacing w:after="0" w:line="240" w:lineRule="auto"/>
        <w:rPr>
          <w:rFonts w:cstheme="minorHAnsi"/>
        </w:rPr>
      </w:pPr>
      <w:r w:rsidRPr="00000DC1">
        <w:rPr>
          <w:rFonts w:cstheme="minorHAnsi"/>
          <w:i/>
          <w:iCs/>
        </w:rPr>
        <w:t>Vielleicht haben wir sie [=die Vokale] in ihrer vollen Stärke zum ersten Mal wieder im Kriege vernommen – auf den nächtlichen, von Rufen der verwundeten erfüllten Schlachtfeldern, auf den großen Verbandplätzen und in der Erstarrung des jähen Todesschreies, dessen Bedeutung niemand verkennt. Das Herz empfindet diese Laute anders als Worte; es wird gleichsam durch Wärme und Kälte unmittelbar berührt.</w:t>
      </w:r>
    </w:p>
    <w:p w14:paraId="4A268907" w14:textId="778674B9" w:rsidR="00332F11" w:rsidRPr="00000DC1" w:rsidRDefault="00832D1F" w:rsidP="00332F11">
      <w:pPr>
        <w:autoSpaceDE w:val="0"/>
        <w:autoSpaceDN w:val="0"/>
        <w:adjustRightInd w:val="0"/>
        <w:spacing w:after="0" w:line="240" w:lineRule="auto"/>
        <w:rPr>
          <w:rFonts w:cstheme="minorHAnsi"/>
          <w:lang w:val="de-DE"/>
        </w:rPr>
      </w:pPr>
      <w:r w:rsidRPr="00000DC1">
        <w:rPr>
          <w:rFonts w:cstheme="minorHAnsi"/>
          <w:lang w:val="de-DE"/>
        </w:rPr>
        <w:t>(Jünger, Ernst: Lob der Vokale. In: Ders.: Sämtliche Werke. Bd. 12, Stuttgart 1979, S. 11-46, hier S. 22.</w:t>
      </w:r>
    </w:p>
    <w:p w14:paraId="2B1767F7" w14:textId="77777777" w:rsidR="00832D1F" w:rsidRPr="00000DC1" w:rsidRDefault="00832D1F" w:rsidP="00332F11">
      <w:pPr>
        <w:autoSpaceDE w:val="0"/>
        <w:autoSpaceDN w:val="0"/>
        <w:adjustRightInd w:val="0"/>
        <w:spacing w:after="0" w:line="240" w:lineRule="auto"/>
        <w:rPr>
          <w:rFonts w:cstheme="minorHAnsi"/>
          <w:lang w:val="de-DE"/>
        </w:rPr>
      </w:pPr>
    </w:p>
    <w:p w14:paraId="62E044B0" w14:textId="7C38D384" w:rsidR="00332F11" w:rsidRPr="00000DC1" w:rsidRDefault="00332F11" w:rsidP="00332F11">
      <w:pPr>
        <w:autoSpaceDE w:val="0"/>
        <w:autoSpaceDN w:val="0"/>
        <w:adjustRightInd w:val="0"/>
        <w:spacing w:after="0" w:line="240" w:lineRule="auto"/>
        <w:rPr>
          <w:rFonts w:cstheme="minorHAnsi"/>
          <w:b/>
          <w:bCs/>
          <w:lang w:val="de-DE"/>
        </w:rPr>
      </w:pPr>
      <w:r w:rsidRPr="00000DC1">
        <w:rPr>
          <w:rFonts w:cstheme="minorHAnsi"/>
          <w:b/>
          <w:bCs/>
          <w:lang w:val="de-DE"/>
        </w:rPr>
        <w:lastRenderedPageBreak/>
        <w:t>Niederlage und Propaganda</w:t>
      </w:r>
    </w:p>
    <w:p w14:paraId="743603B7" w14:textId="0B597488" w:rsidR="001D6178" w:rsidRPr="00000DC1" w:rsidRDefault="001D6178" w:rsidP="001D6178">
      <w:pPr>
        <w:autoSpaceDE w:val="0"/>
        <w:autoSpaceDN w:val="0"/>
        <w:adjustRightInd w:val="0"/>
        <w:spacing w:after="0" w:line="240" w:lineRule="auto"/>
        <w:rPr>
          <w:rFonts w:cstheme="minorHAnsi"/>
          <w:i/>
          <w:iCs/>
        </w:rPr>
      </w:pPr>
      <w:r w:rsidRPr="00000DC1">
        <w:rPr>
          <w:rFonts w:cstheme="minorHAnsi"/>
          <w:i/>
          <w:iCs/>
        </w:rPr>
        <w:t>Als der Weltkrieg ausbrach, lief der Ruf durch die Zeilen der Zeitungen des Westens: „la liberté est en jeu!“ Damit wurde eine Weltmeinung irregeführt. Die besondere Sache wurde zu einer allgemeinen erhoben. Sie war jetzt weltanschauungsmäßig begründet. Sie hatte ihren Nimbus. Aber gar nicht um Freiheit war es unseren Gegnern zu tun, sondern um Macht. […] Man muß nur hinter das Scheingefecht der Begriffe kommen, das der Liberalismus vorführt, wenn er sich auf Freiheit beruft! Er benutzte schon den Ausbruch des Krieges zu einer Spiegelfechterei.</w:t>
      </w:r>
    </w:p>
    <w:p w14:paraId="03C4CFC1" w14:textId="02E2030D" w:rsidR="001D6178" w:rsidRPr="00000DC1" w:rsidRDefault="00832D1F" w:rsidP="001D6178">
      <w:pPr>
        <w:autoSpaceDE w:val="0"/>
        <w:autoSpaceDN w:val="0"/>
        <w:adjustRightInd w:val="0"/>
        <w:spacing w:after="0" w:line="240" w:lineRule="auto"/>
        <w:rPr>
          <w:rFonts w:cstheme="minorHAnsi"/>
          <w:lang w:val="de-DE"/>
        </w:rPr>
      </w:pPr>
      <w:r w:rsidRPr="00000DC1">
        <w:rPr>
          <w:rFonts w:cstheme="minorHAnsi"/>
          <w:lang w:val="de-DE"/>
        </w:rPr>
        <w:t>(Moeller van den Bruck, Arthur:  An Liberalismus gehen die Völker zugrunde. In: Ders. u.a. (Hg.): Die Neue Front. Berlin 1922, S. 5-34, hier S. 6.)</w:t>
      </w:r>
    </w:p>
    <w:p w14:paraId="6F606B17" w14:textId="77777777" w:rsidR="00832D1F" w:rsidRPr="00000DC1" w:rsidRDefault="00832D1F" w:rsidP="001D6178">
      <w:pPr>
        <w:autoSpaceDE w:val="0"/>
        <w:autoSpaceDN w:val="0"/>
        <w:adjustRightInd w:val="0"/>
        <w:spacing w:after="0" w:line="240" w:lineRule="auto"/>
        <w:rPr>
          <w:rFonts w:cstheme="minorHAnsi"/>
          <w:lang w:val="de-DE"/>
        </w:rPr>
      </w:pPr>
    </w:p>
    <w:p w14:paraId="62C893F8" w14:textId="77777777" w:rsidR="001D6178" w:rsidRPr="00000DC1" w:rsidRDefault="001D6178" w:rsidP="001D6178">
      <w:pPr>
        <w:autoSpaceDE w:val="0"/>
        <w:autoSpaceDN w:val="0"/>
        <w:adjustRightInd w:val="0"/>
        <w:spacing w:after="0" w:line="240" w:lineRule="auto"/>
        <w:rPr>
          <w:rFonts w:cstheme="minorHAnsi"/>
        </w:rPr>
      </w:pPr>
      <w:r w:rsidRPr="00000DC1">
        <w:rPr>
          <w:rFonts w:cstheme="minorHAnsi"/>
          <w:i/>
          <w:iCs/>
        </w:rPr>
        <w:t>Als unsere Gegner den Widerstand nicht zu brechen vermochten, den wir dem Ansturme der Waffen entgegensetzten, gingen sie aus ihren demagogischen Hinterhalten dazu über, das deutsche Volk selbst zu verlocken. Man bediente sich dazu vor allem des Fortschrittsbegriffes, der so gerne mit dem Freiheitsbegriffe vermengt wird</w:t>
      </w:r>
      <w:r w:rsidRPr="00000DC1">
        <w:rPr>
          <w:rFonts w:cstheme="minorHAnsi"/>
          <w:i/>
          <w:iCs/>
          <w:lang w:val="de-DE"/>
        </w:rPr>
        <w:t xml:space="preserve">. </w:t>
      </w:r>
    </w:p>
    <w:p w14:paraId="0F3E004D" w14:textId="109543EE" w:rsidR="007D4220" w:rsidRPr="00000DC1" w:rsidRDefault="007D4220" w:rsidP="001D6178">
      <w:pPr>
        <w:autoSpaceDE w:val="0"/>
        <w:autoSpaceDN w:val="0"/>
        <w:adjustRightInd w:val="0"/>
        <w:spacing w:after="0" w:line="240" w:lineRule="auto"/>
        <w:rPr>
          <w:rFonts w:cstheme="minorHAnsi"/>
        </w:rPr>
      </w:pPr>
      <w:r w:rsidRPr="00000DC1">
        <w:rPr>
          <w:rFonts w:cstheme="minorHAnsi"/>
        </w:rPr>
        <w:t>(Ebd.)</w:t>
      </w:r>
    </w:p>
    <w:p w14:paraId="43E17041" w14:textId="5B9F7450" w:rsidR="001D6178" w:rsidRPr="00000DC1" w:rsidRDefault="001D6178" w:rsidP="001D6178">
      <w:pPr>
        <w:autoSpaceDE w:val="0"/>
        <w:autoSpaceDN w:val="0"/>
        <w:adjustRightInd w:val="0"/>
        <w:spacing w:after="0" w:line="240" w:lineRule="auto"/>
        <w:rPr>
          <w:rFonts w:cstheme="minorHAnsi"/>
        </w:rPr>
      </w:pPr>
      <w:r w:rsidRPr="00000DC1">
        <w:rPr>
          <w:rFonts w:cstheme="minorHAnsi"/>
          <w:i/>
          <w:iCs/>
        </w:rPr>
        <w:t>Gleichwohl haben die Staatsmänner von Versailles die Stirne, die zu der Auslegung gehört, daß ihr Werk die Gewährleistung von Fortschritt und Gerechtigkeit sei. // Es ist die Stirn von Überführten. Es ist die Auslegung von Durchschauten. Aber sie sind im Besitze ihrer politischen Macht, die sie einer Grundsatzlosigkeit im Namen von Grundsätzen verdanken und an der wir die verruchte Eigentümlichkeit des liberalen Menschen erkennen, Begriffe zu mißbrauchen, Begriffe als Mittel zu verwenden und Zwecke durch Begriffe zu beschönigen.</w:t>
      </w:r>
    </w:p>
    <w:p w14:paraId="5C91615E" w14:textId="0A4FAA96" w:rsidR="001D6178" w:rsidRPr="00000DC1" w:rsidRDefault="00832D1F" w:rsidP="001D6178">
      <w:pPr>
        <w:autoSpaceDE w:val="0"/>
        <w:autoSpaceDN w:val="0"/>
        <w:adjustRightInd w:val="0"/>
        <w:spacing w:after="0" w:line="240" w:lineRule="auto"/>
        <w:rPr>
          <w:rFonts w:cstheme="minorHAnsi"/>
        </w:rPr>
      </w:pPr>
      <w:r w:rsidRPr="00000DC1">
        <w:rPr>
          <w:rFonts w:cstheme="minorHAnsi"/>
        </w:rPr>
        <w:t xml:space="preserve">(Ebd., </w:t>
      </w:r>
      <w:r w:rsidR="007D4220" w:rsidRPr="00000DC1">
        <w:rPr>
          <w:rFonts w:cstheme="minorHAnsi"/>
        </w:rPr>
        <w:t>S.9.)</w:t>
      </w:r>
    </w:p>
    <w:p w14:paraId="01D84147" w14:textId="77777777" w:rsidR="001D6178" w:rsidRPr="00000DC1" w:rsidRDefault="001D6178" w:rsidP="001D6178">
      <w:pPr>
        <w:autoSpaceDE w:val="0"/>
        <w:autoSpaceDN w:val="0"/>
        <w:adjustRightInd w:val="0"/>
        <w:spacing w:after="0" w:line="240" w:lineRule="auto"/>
        <w:rPr>
          <w:rFonts w:cstheme="minorHAnsi"/>
        </w:rPr>
      </w:pPr>
    </w:p>
    <w:p w14:paraId="7F3C6D17" w14:textId="77777777" w:rsidR="00332F11" w:rsidRPr="00000DC1" w:rsidRDefault="00332F11" w:rsidP="00332F11">
      <w:pPr>
        <w:autoSpaceDE w:val="0"/>
        <w:autoSpaceDN w:val="0"/>
        <w:adjustRightInd w:val="0"/>
        <w:spacing w:after="0" w:line="240" w:lineRule="auto"/>
        <w:rPr>
          <w:rFonts w:cstheme="minorHAnsi"/>
        </w:rPr>
      </w:pPr>
    </w:p>
    <w:p w14:paraId="20495B54" w14:textId="77777777" w:rsidR="001D6178" w:rsidRPr="00000DC1" w:rsidRDefault="001D6178" w:rsidP="001D6178">
      <w:pPr>
        <w:autoSpaceDE w:val="0"/>
        <w:autoSpaceDN w:val="0"/>
        <w:adjustRightInd w:val="0"/>
        <w:spacing w:after="0" w:line="240" w:lineRule="auto"/>
        <w:rPr>
          <w:rFonts w:cstheme="minorHAnsi"/>
        </w:rPr>
      </w:pPr>
      <w:r w:rsidRPr="00000DC1">
        <w:rPr>
          <w:rFonts w:cstheme="minorHAnsi"/>
          <w:i/>
          <w:iCs/>
        </w:rPr>
        <w:t>Von der Ideologie der Mittelmächte lässt sich jedoch sagen, dass sie weder zeitgemäss, noch unzeitgemäss, noch der Zeit überlegen gewesen ist. Man war hier zeitgemäss und unzeitgemäss zugleich, und das Ergebnis konnte nichts anderes als ein Ergebnis von schlechter Romantik und mangelhaftem Liberalismus gewesen sein.</w:t>
      </w:r>
    </w:p>
    <w:p w14:paraId="04584C08" w14:textId="3FC520D3" w:rsidR="001D6178" w:rsidRPr="00000DC1" w:rsidRDefault="007D4220" w:rsidP="001D6178">
      <w:pPr>
        <w:autoSpaceDE w:val="0"/>
        <w:autoSpaceDN w:val="0"/>
        <w:adjustRightInd w:val="0"/>
        <w:spacing w:after="0" w:line="240" w:lineRule="auto"/>
        <w:rPr>
          <w:rFonts w:cstheme="minorHAnsi"/>
        </w:rPr>
      </w:pPr>
      <w:r w:rsidRPr="00000DC1">
        <w:rPr>
          <w:rFonts w:cstheme="minorHAnsi"/>
        </w:rPr>
        <w:t>(Jünger, Ernst: Die Totale Mobilmachung. In: Jünger, Ernst: Blätter und Steine. Hamburg 1934, S. 122-153, S. 128.)</w:t>
      </w:r>
    </w:p>
    <w:p w14:paraId="088913A0" w14:textId="77777777" w:rsidR="007D4220" w:rsidRPr="00000DC1" w:rsidRDefault="007D4220" w:rsidP="001D6178">
      <w:pPr>
        <w:autoSpaceDE w:val="0"/>
        <w:autoSpaceDN w:val="0"/>
        <w:adjustRightInd w:val="0"/>
        <w:spacing w:after="0" w:line="240" w:lineRule="auto"/>
        <w:rPr>
          <w:rFonts w:cstheme="minorHAnsi"/>
          <w:i/>
          <w:iCs/>
        </w:rPr>
      </w:pPr>
    </w:p>
    <w:p w14:paraId="3941685A" w14:textId="1CADD0F6" w:rsidR="001D6178" w:rsidRPr="00000DC1" w:rsidRDefault="001D6178" w:rsidP="001D6178">
      <w:pPr>
        <w:autoSpaceDE w:val="0"/>
        <w:autoSpaceDN w:val="0"/>
        <w:adjustRightInd w:val="0"/>
        <w:spacing w:after="0" w:line="240" w:lineRule="auto"/>
        <w:rPr>
          <w:rFonts w:cstheme="minorHAnsi"/>
          <w:i/>
          <w:iCs/>
        </w:rPr>
      </w:pPr>
      <w:r w:rsidRPr="00000DC1">
        <w:rPr>
          <w:rFonts w:cstheme="minorHAnsi"/>
          <w:i/>
          <w:iCs/>
        </w:rPr>
        <w:t>Aber man darf nie vergessen, dass der Fremde nur die Oberfläche zu zeichnen vermag, und dass sein Sieg nur dann absolut sein kann, wenn ein Volk ganz Oberfläche geworden ist, – wenn die letzten seiner Dämonen gestorben sind. Dennoch, und dies ist unser Glaube, gehört die deutsche Sprache den Ursprachen an, und als Ursprache flößt sie der zivilisatorischen Sphäre, der Welt der Gesittung, ein unüberwindliches Mißtrauen ein.</w:t>
      </w:r>
    </w:p>
    <w:p w14:paraId="53361C1F" w14:textId="729B30E6" w:rsidR="001D6178" w:rsidRPr="00000DC1" w:rsidRDefault="007D4220" w:rsidP="001D6178">
      <w:pPr>
        <w:autoSpaceDE w:val="0"/>
        <w:autoSpaceDN w:val="0"/>
        <w:adjustRightInd w:val="0"/>
        <w:spacing w:after="0" w:line="240" w:lineRule="auto"/>
        <w:rPr>
          <w:rFonts w:cstheme="minorHAnsi"/>
        </w:rPr>
      </w:pPr>
      <w:r w:rsidRPr="00000DC1">
        <w:rPr>
          <w:rFonts w:cstheme="minorHAnsi"/>
        </w:rPr>
        <w:t>(Ebd., S. 147-148.)</w:t>
      </w:r>
    </w:p>
    <w:p w14:paraId="7CAEEAE8" w14:textId="77777777" w:rsidR="007D4220" w:rsidRPr="00000DC1" w:rsidRDefault="007D4220" w:rsidP="001D6178">
      <w:pPr>
        <w:autoSpaceDE w:val="0"/>
        <w:autoSpaceDN w:val="0"/>
        <w:adjustRightInd w:val="0"/>
        <w:spacing w:after="0" w:line="240" w:lineRule="auto"/>
        <w:rPr>
          <w:rFonts w:cstheme="minorHAnsi"/>
          <w:i/>
          <w:iCs/>
        </w:rPr>
      </w:pPr>
    </w:p>
    <w:p w14:paraId="38C07811" w14:textId="674102FA" w:rsidR="001D6178" w:rsidRPr="00000DC1" w:rsidRDefault="001D6178" w:rsidP="001D6178">
      <w:pPr>
        <w:autoSpaceDE w:val="0"/>
        <w:autoSpaceDN w:val="0"/>
        <w:adjustRightInd w:val="0"/>
        <w:spacing w:after="0" w:line="240" w:lineRule="auto"/>
        <w:rPr>
          <w:rFonts w:cstheme="minorHAnsi"/>
          <w:i/>
          <w:iCs/>
        </w:rPr>
      </w:pPr>
      <w:r w:rsidRPr="00000DC1">
        <w:rPr>
          <w:rFonts w:cstheme="minorHAnsi"/>
          <w:i/>
          <w:iCs/>
        </w:rPr>
        <w:t>Du lieber Gott, wie waren diese Kerle doch jenen Leuten überlegen, die in Genf und Zürich sich schriftlich über den Krieg entrüsteten und nachher behaupteten, dem wirklichen Pulsschlag der Zeit nahe gewesen zu sein.</w:t>
      </w:r>
    </w:p>
    <w:p w14:paraId="441C15AD" w14:textId="3E2D2A9E" w:rsidR="001D6178" w:rsidRPr="00000DC1" w:rsidRDefault="007D4220" w:rsidP="001D6178">
      <w:pPr>
        <w:autoSpaceDE w:val="0"/>
        <w:autoSpaceDN w:val="0"/>
        <w:adjustRightInd w:val="0"/>
        <w:spacing w:after="0" w:line="240" w:lineRule="auto"/>
        <w:rPr>
          <w:rFonts w:cstheme="minorHAnsi"/>
          <w:i/>
          <w:iCs/>
        </w:rPr>
      </w:pPr>
      <w:r w:rsidRPr="00000DC1">
        <w:rPr>
          <w:rFonts w:cstheme="minorHAnsi"/>
        </w:rPr>
        <w:t>(Jünger, Ernst: Der Kampf als inneres Erlebnis. Berlin 1929, S. 58.)</w:t>
      </w:r>
    </w:p>
    <w:p w14:paraId="60C09325" w14:textId="77777777" w:rsidR="007D4220" w:rsidRPr="00000DC1" w:rsidRDefault="007D4220" w:rsidP="001D6178">
      <w:pPr>
        <w:autoSpaceDE w:val="0"/>
        <w:autoSpaceDN w:val="0"/>
        <w:adjustRightInd w:val="0"/>
        <w:spacing w:after="0" w:line="240" w:lineRule="auto"/>
        <w:rPr>
          <w:rFonts w:cstheme="minorHAnsi"/>
        </w:rPr>
      </w:pPr>
    </w:p>
    <w:p w14:paraId="173D7E7F" w14:textId="2239FB21" w:rsidR="001D6178" w:rsidRPr="00000DC1" w:rsidRDefault="001D6178" w:rsidP="001D6178">
      <w:pPr>
        <w:autoSpaceDE w:val="0"/>
        <w:autoSpaceDN w:val="0"/>
        <w:adjustRightInd w:val="0"/>
        <w:spacing w:after="0" w:line="240" w:lineRule="auto"/>
        <w:rPr>
          <w:rFonts w:cstheme="minorHAnsi"/>
          <w:b/>
          <w:bCs/>
        </w:rPr>
      </w:pPr>
      <w:r w:rsidRPr="00000DC1">
        <w:rPr>
          <w:rFonts w:cstheme="minorHAnsi"/>
          <w:b/>
          <w:bCs/>
        </w:rPr>
        <w:t xml:space="preserve">Gemeinschaft </w:t>
      </w:r>
    </w:p>
    <w:p w14:paraId="55AC0478" w14:textId="5BC5EEC1" w:rsidR="001D6178" w:rsidRPr="00000DC1" w:rsidRDefault="001D6178" w:rsidP="001D6178">
      <w:pPr>
        <w:autoSpaceDE w:val="0"/>
        <w:autoSpaceDN w:val="0"/>
        <w:adjustRightInd w:val="0"/>
        <w:spacing w:after="0" w:line="240" w:lineRule="auto"/>
        <w:rPr>
          <w:rFonts w:cstheme="minorHAnsi"/>
          <w:i/>
          <w:iCs/>
        </w:rPr>
      </w:pPr>
      <w:r w:rsidRPr="00000DC1">
        <w:rPr>
          <w:rFonts w:cstheme="minorHAnsi"/>
          <w:i/>
          <w:iCs/>
        </w:rPr>
        <w:t>Es liegt, nach Cortés, im Wesen des bürgerlichen Liberalismus, sich in diesem Kampfe [zwischen dem Liberalismus und dem Sozialismus] nicht zu entscheiden, sondern zu versuchen, statt dessen eine Diskussion anzuknüpfen. Die Bourgeoisie definiert er geradezu als eine ‚diskutierende Klasse‘, una clasa discutidora. Damit ist sie gerichtet, denn darin liegt, daß sie der Entscheidung ausweichen will. Eine Klasse, die alle politische Aktivität ins Reden verlegt, in Presse und Parlament, ist einer Zeit sozialer Kämpfe nicht gewachsen.</w:t>
      </w:r>
    </w:p>
    <w:p w14:paraId="48EBA19C" w14:textId="0A301995" w:rsidR="007D4220" w:rsidRPr="00000DC1" w:rsidRDefault="007D4220" w:rsidP="007D4220">
      <w:pPr>
        <w:pStyle w:val="Textpoznpodarou"/>
        <w:rPr>
          <w:rFonts w:cstheme="minorHAnsi"/>
          <w:sz w:val="22"/>
          <w:szCs w:val="22"/>
        </w:rPr>
      </w:pPr>
      <w:r w:rsidRPr="00000DC1">
        <w:rPr>
          <w:rFonts w:cstheme="minorHAnsi"/>
          <w:sz w:val="22"/>
          <w:szCs w:val="22"/>
        </w:rPr>
        <w:t>(Schmitt, Carl: Politische Theologie. Vier Kapitel zur Lehre von der Souveränität. München 1922, S. 52.)</w:t>
      </w:r>
    </w:p>
    <w:p w14:paraId="3767BF5B" w14:textId="77777777" w:rsidR="001D6178" w:rsidRPr="00000DC1" w:rsidRDefault="001D6178" w:rsidP="001D6178">
      <w:pPr>
        <w:autoSpaceDE w:val="0"/>
        <w:autoSpaceDN w:val="0"/>
        <w:adjustRightInd w:val="0"/>
        <w:spacing w:after="0" w:line="240" w:lineRule="auto"/>
        <w:rPr>
          <w:rFonts w:cstheme="minorHAnsi"/>
        </w:rPr>
      </w:pPr>
    </w:p>
    <w:p w14:paraId="70AAB1ED" w14:textId="35041F81" w:rsidR="007744E9" w:rsidRPr="00000DC1" w:rsidRDefault="007744E9" w:rsidP="007744E9">
      <w:pPr>
        <w:autoSpaceDE w:val="0"/>
        <w:autoSpaceDN w:val="0"/>
        <w:adjustRightInd w:val="0"/>
        <w:spacing w:after="0" w:line="240" w:lineRule="auto"/>
        <w:rPr>
          <w:rFonts w:cstheme="minorHAnsi"/>
          <w:i/>
          <w:iCs/>
        </w:rPr>
      </w:pPr>
      <w:r w:rsidRPr="00000DC1">
        <w:rPr>
          <w:rFonts w:cstheme="minorHAnsi"/>
          <w:i/>
          <w:iCs/>
        </w:rPr>
        <w:t>Die Beziehung des Occasionalismus ist eben, paradox formuliert, die Beziehung der nicht-faßbaren Beziehung, die Beziehung der alle Möglichkeiten offen lassenden Nicht-Beziehung, der Viel-, ja der Alles-Deutigkeit, eine im Grunde phantastische Beziehung.</w:t>
      </w:r>
    </w:p>
    <w:p w14:paraId="7A395A06" w14:textId="00EF94BF" w:rsidR="00270D66" w:rsidRPr="00000DC1" w:rsidRDefault="00270D66" w:rsidP="007744E9">
      <w:pPr>
        <w:autoSpaceDE w:val="0"/>
        <w:autoSpaceDN w:val="0"/>
        <w:adjustRightInd w:val="0"/>
        <w:spacing w:after="0" w:line="240" w:lineRule="auto"/>
        <w:rPr>
          <w:rFonts w:cstheme="minorHAnsi"/>
        </w:rPr>
      </w:pPr>
      <w:r w:rsidRPr="00000DC1">
        <w:rPr>
          <w:rFonts w:cstheme="minorHAnsi"/>
          <w:color w:val="000000"/>
          <w:lang w:val="de-DE"/>
        </w:rPr>
        <w:t>(Schmitt, Carl: Politische Romantik. München 1925, S. 124.)</w:t>
      </w:r>
    </w:p>
    <w:p w14:paraId="4C53ED2C" w14:textId="5F06D3E4" w:rsidR="00332F11" w:rsidRPr="00000DC1" w:rsidRDefault="00332F11" w:rsidP="00E5201C">
      <w:pPr>
        <w:autoSpaceDE w:val="0"/>
        <w:autoSpaceDN w:val="0"/>
        <w:adjustRightInd w:val="0"/>
        <w:spacing w:after="0" w:line="240" w:lineRule="auto"/>
        <w:rPr>
          <w:rFonts w:cstheme="minorHAnsi"/>
        </w:rPr>
      </w:pPr>
    </w:p>
    <w:p w14:paraId="22577DFF" w14:textId="783245A1" w:rsidR="00270D66" w:rsidRPr="00000DC1" w:rsidRDefault="007744E9" w:rsidP="007744E9">
      <w:pPr>
        <w:autoSpaceDE w:val="0"/>
        <w:autoSpaceDN w:val="0"/>
        <w:adjustRightInd w:val="0"/>
        <w:spacing w:after="0" w:line="240" w:lineRule="auto"/>
        <w:rPr>
          <w:rFonts w:cstheme="minorHAnsi"/>
          <w:i/>
          <w:iCs/>
          <w:lang w:val="de-DE"/>
        </w:rPr>
      </w:pPr>
      <w:r w:rsidRPr="00000DC1">
        <w:rPr>
          <w:rFonts w:cstheme="minorHAnsi"/>
          <w:i/>
          <w:iCs/>
        </w:rPr>
        <w:t>[A]lle politischen Begriffe, Vorstellungen und Worte [haben] einen polemischen Sinn: sie haben eine konkrete Gegensätzlichkeit im Auge, sind an eine konkrete Situation gebunden, deren letzte Konsequenz eine (in Krieg oder Revolution sich äußernde) Freund-Feindgruppierung ist, und werden zu leeren und gespenstischen Abstraktionen, wenn diese Situation entfällt. Worte wie Staat, Republik, Gesellschaft, Klasse, ferner: Souveränität, Rechtsstaat, Absolutismus, Diktatur, Plan, neutraler oder totaler Staat usw. sind unverständlich, wenn man nicht weiß, wer in concreto durch ein solches Wort getroffen, bekämpft, negiert und widerlegt werden soll.</w:t>
      </w:r>
      <w:r w:rsidRPr="00000DC1">
        <w:rPr>
          <w:rFonts w:cstheme="minorHAnsi"/>
          <w:i/>
          <w:iCs/>
          <w:lang w:val="de-DE"/>
        </w:rPr>
        <w:t xml:space="preserve"> </w:t>
      </w:r>
    </w:p>
    <w:p w14:paraId="70FA6917" w14:textId="0D7580EA" w:rsidR="007744E9" w:rsidRPr="00000DC1" w:rsidRDefault="00270D66" w:rsidP="007744E9">
      <w:pPr>
        <w:autoSpaceDE w:val="0"/>
        <w:autoSpaceDN w:val="0"/>
        <w:adjustRightInd w:val="0"/>
        <w:spacing w:after="0" w:line="240" w:lineRule="auto"/>
        <w:rPr>
          <w:rFonts w:cstheme="minorHAnsi"/>
          <w:lang w:val="de-DE"/>
        </w:rPr>
      </w:pPr>
      <w:r w:rsidRPr="00000DC1">
        <w:rPr>
          <w:rFonts w:cstheme="minorHAnsi"/>
          <w:lang w:val="de-DE"/>
        </w:rPr>
        <w:t>(Schmitt, Carl: Der Begriff des Politischen. Text von 1932 mit einem Vorwort und drei Corollarien. Berlin 1987, S. 13.)</w:t>
      </w:r>
    </w:p>
    <w:p w14:paraId="299FABA2" w14:textId="6D8833B3" w:rsidR="007744E9" w:rsidRPr="00000DC1" w:rsidRDefault="007744E9" w:rsidP="007744E9">
      <w:pPr>
        <w:autoSpaceDE w:val="0"/>
        <w:autoSpaceDN w:val="0"/>
        <w:adjustRightInd w:val="0"/>
        <w:spacing w:after="0" w:line="240" w:lineRule="auto"/>
        <w:rPr>
          <w:rFonts w:cstheme="minorHAnsi"/>
          <w:lang w:val="de-DE"/>
        </w:rPr>
      </w:pPr>
    </w:p>
    <w:p w14:paraId="05B1B44F" w14:textId="0006016D" w:rsidR="007744E9" w:rsidRPr="00000DC1" w:rsidRDefault="007744E9" w:rsidP="007744E9">
      <w:pPr>
        <w:autoSpaceDE w:val="0"/>
        <w:autoSpaceDN w:val="0"/>
        <w:adjustRightInd w:val="0"/>
        <w:spacing w:after="0" w:line="240" w:lineRule="auto"/>
        <w:rPr>
          <w:rFonts w:cstheme="minorHAnsi"/>
          <w:b/>
          <w:bCs/>
          <w:lang w:val="de-DE"/>
        </w:rPr>
      </w:pPr>
      <w:r w:rsidRPr="00000DC1">
        <w:rPr>
          <w:rFonts w:cstheme="minorHAnsi"/>
          <w:b/>
          <w:bCs/>
          <w:lang w:val="de-DE"/>
        </w:rPr>
        <w:t>Führung</w:t>
      </w:r>
    </w:p>
    <w:p w14:paraId="44F11BCC" w14:textId="77777777" w:rsidR="007744E9" w:rsidRPr="00000DC1" w:rsidRDefault="007744E9" w:rsidP="007744E9">
      <w:pPr>
        <w:autoSpaceDE w:val="0"/>
        <w:autoSpaceDN w:val="0"/>
        <w:adjustRightInd w:val="0"/>
        <w:spacing w:after="0" w:line="240" w:lineRule="auto"/>
        <w:rPr>
          <w:rFonts w:cstheme="minorHAnsi"/>
          <w:i/>
          <w:iCs/>
        </w:rPr>
      </w:pPr>
      <w:r w:rsidRPr="00000DC1">
        <w:rPr>
          <w:rFonts w:cstheme="minorHAnsi"/>
          <w:i/>
          <w:iCs/>
        </w:rPr>
        <w:t>Während die politische und soziale Emanzipation beim Kinde angelangt war, um es freizulassen und gleichzuberechtigen, hielt die parallele Literarrevolution bei der Lyrik an. Sie hat dann, wie Ihnen allen erinnerlich sein wird, auf die deutsche Prosa übergegriffen, den Aufruhr der Syntax und der Grammatik durchgesetzt, und wenn sie auf ihrem Trümmerfeld heute erschöpft innehält, so ist auch dieser Waffenstillstand nur eine täuschende Pause, weil sie das Gesetz des Handelns seit fast hundert Jahren abgegeben hat und weiter umstürzen muß, solange sie umzustürzen findet.</w:t>
      </w:r>
    </w:p>
    <w:p w14:paraId="731B7E77" w14:textId="10E59244" w:rsidR="007744E9" w:rsidRPr="00000DC1" w:rsidRDefault="00270D66" w:rsidP="007744E9">
      <w:pPr>
        <w:autoSpaceDE w:val="0"/>
        <w:autoSpaceDN w:val="0"/>
        <w:adjustRightInd w:val="0"/>
        <w:spacing w:after="0" w:line="240" w:lineRule="auto"/>
        <w:rPr>
          <w:rFonts w:cstheme="minorHAnsi"/>
          <w:i/>
          <w:iCs/>
        </w:rPr>
      </w:pPr>
      <w:r w:rsidRPr="00000DC1">
        <w:rPr>
          <w:rFonts w:cstheme="minorHAnsi"/>
          <w:lang w:val="de-DE"/>
        </w:rPr>
        <w:t>(Borchardt, Rudolf: Revolution und Tradition in der Literatur. In: Ders.: Reden. Stuttgart 1955, S. 210-229, hier S. 221.)</w:t>
      </w:r>
    </w:p>
    <w:p w14:paraId="36801B82" w14:textId="77777777" w:rsidR="007744E9" w:rsidRPr="00000DC1" w:rsidRDefault="007744E9" w:rsidP="007744E9">
      <w:pPr>
        <w:autoSpaceDE w:val="0"/>
        <w:autoSpaceDN w:val="0"/>
        <w:adjustRightInd w:val="0"/>
        <w:spacing w:after="0" w:line="240" w:lineRule="auto"/>
        <w:rPr>
          <w:rFonts w:cstheme="minorHAnsi"/>
          <w:i/>
          <w:iCs/>
        </w:rPr>
      </w:pPr>
    </w:p>
    <w:p w14:paraId="6A4AB71C" w14:textId="2659BF09" w:rsidR="007744E9" w:rsidRPr="00000DC1" w:rsidRDefault="007744E9" w:rsidP="007744E9">
      <w:pPr>
        <w:autoSpaceDE w:val="0"/>
        <w:autoSpaceDN w:val="0"/>
        <w:adjustRightInd w:val="0"/>
        <w:spacing w:after="0" w:line="240" w:lineRule="auto"/>
        <w:rPr>
          <w:rFonts w:cstheme="minorHAnsi"/>
          <w:i/>
          <w:iCs/>
          <w:lang w:val="de-DE"/>
        </w:rPr>
      </w:pPr>
      <w:r w:rsidRPr="00000DC1">
        <w:rPr>
          <w:rFonts w:cstheme="minorHAnsi"/>
          <w:i/>
          <w:iCs/>
        </w:rPr>
        <w:t>[E]rlauben Sie mir zu beschreiben, wie der Dichter in der Zeit aussah, aus der die älteste Kunde von ihm uns trifft. So sieht er aus: Er hat den Stab in der Hand und einen Kranz auf dem Haupte. Das ist nicht eine Ehrentracht, sondern das ist eine Berufstracht. Die Tracht dieses Berufes teilt er mit anderen Berufen, z. B. mit dem Berufe des Königs und dem des Priesters. Kranz und Krone sind dasselbe Ding. Der Stab, den er trägt, und der Stab, der dem Redner in der Volksversammlung vom Herold gereicht wird, und der Stab in den Händen des Königs, der gemeinhin das Szepter heißt, –  sie sind dasselbe Ding.</w:t>
      </w:r>
      <w:r w:rsidRPr="00000DC1">
        <w:rPr>
          <w:rFonts w:cstheme="minorHAnsi"/>
          <w:i/>
          <w:iCs/>
          <w:lang w:val="de-DE"/>
        </w:rPr>
        <w:t xml:space="preserve"> </w:t>
      </w:r>
    </w:p>
    <w:p w14:paraId="5C0280D4" w14:textId="50FC50FA" w:rsidR="00270D66" w:rsidRPr="00000DC1" w:rsidRDefault="00270D66" w:rsidP="007744E9">
      <w:pPr>
        <w:autoSpaceDE w:val="0"/>
        <w:autoSpaceDN w:val="0"/>
        <w:adjustRightInd w:val="0"/>
        <w:spacing w:after="0" w:line="240" w:lineRule="auto"/>
        <w:rPr>
          <w:rFonts w:cstheme="minorHAnsi"/>
        </w:rPr>
      </w:pPr>
      <w:r w:rsidRPr="00000DC1">
        <w:rPr>
          <w:rFonts w:cstheme="minorHAnsi"/>
          <w:lang w:val="de-DE"/>
        </w:rPr>
        <w:t>(Borchardt, Rudolf: Über den Dichter und das Dichterische. In: Ders.: Prosa I. Stuttgart 1957, S. 39–70, hier S. 40.)</w:t>
      </w:r>
    </w:p>
    <w:p w14:paraId="2A1FC719" w14:textId="1AC2A5E3" w:rsidR="007744E9" w:rsidRPr="00000DC1" w:rsidRDefault="007744E9" w:rsidP="007744E9">
      <w:pPr>
        <w:autoSpaceDE w:val="0"/>
        <w:autoSpaceDN w:val="0"/>
        <w:adjustRightInd w:val="0"/>
        <w:spacing w:after="0" w:line="240" w:lineRule="auto"/>
        <w:rPr>
          <w:rFonts w:cstheme="minorHAnsi"/>
        </w:rPr>
      </w:pPr>
    </w:p>
    <w:p w14:paraId="4547A5A2" w14:textId="77777777" w:rsidR="007744E9" w:rsidRPr="00000DC1" w:rsidRDefault="007744E9" w:rsidP="007744E9">
      <w:pPr>
        <w:autoSpaceDE w:val="0"/>
        <w:autoSpaceDN w:val="0"/>
        <w:adjustRightInd w:val="0"/>
        <w:spacing w:after="0" w:line="240" w:lineRule="auto"/>
        <w:rPr>
          <w:rFonts w:cstheme="minorHAnsi"/>
        </w:rPr>
      </w:pPr>
      <w:r w:rsidRPr="00000DC1">
        <w:rPr>
          <w:rFonts w:cstheme="minorHAnsi"/>
          <w:i/>
          <w:iCs/>
        </w:rPr>
        <w:t>Urphänomen; Muttersprache des Menschengeschlechts: also doch wohl eine verlorene Sprache. Denn das Menschengeschlecht ist in hundert Sprachen auseinandergeblüht; statt des Menschengeschlechts bewohnen die Welt Völker; Völker sprechen ihre Sprache […]. Über ihnen allen und hinter denselben allen sich erhebend: ‚Poesie‘ – Muttersprache, verlorene Sprache, Sprache eines verlorenen Typus, Sprache aus einer Zeit, in der das Menschengeschlecht ein Ganzes bildete, – als einziger Rest hiervon noch nicht verloren: vorhanden</w:t>
      </w:r>
      <w:r w:rsidRPr="00000DC1">
        <w:rPr>
          <w:rFonts w:cstheme="minorHAnsi"/>
          <w:i/>
          <w:iCs/>
          <w:lang w:val="de-DE"/>
        </w:rPr>
        <w:t xml:space="preserve">. </w:t>
      </w:r>
    </w:p>
    <w:p w14:paraId="3862BF92" w14:textId="3463C542" w:rsidR="007744E9" w:rsidRPr="00000DC1" w:rsidRDefault="00270D66" w:rsidP="007744E9">
      <w:pPr>
        <w:autoSpaceDE w:val="0"/>
        <w:autoSpaceDN w:val="0"/>
        <w:adjustRightInd w:val="0"/>
        <w:spacing w:after="0" w:line="240" w:lineRule="auto"/>
        <w:rPr>
          <w:rFonts w:cstheme="minorHAnsi"/>
        </w:rPr>
      </w:pPr>
      <w:r w:rsidRPr="00000DC1">
        <w:rPr>
          <w:rFonts w:cstheme="minorHAnsi"/>
        </w:rPr>
        <w:t>(Ebd., S. 39.)</w:t>
      </w:r>
    </w:p>
    <w:p w14:paraId="7943B298" w14:textId="72935675" w:rsidR="007744E9" w:rsidRPr="00000DC1" w:rsidRDefault="007744E9" w:rsidP="007744E9">
      <w:pPr>
        <w:autoSpaceDE w:val="0"/>
        <w:autoSpaceDN w:val="0"/>
        <w:adjustRightInd w:val="0"/>
        <w:spacing w:after="0" w:line="240" w:lineRule="auto"/>
        <w:rPr>
          <w:rFonts w:cstheme="minorHAnsi"/>
          <w:i/>
          <w:iCs/>
        </w:rPr>
      </w:pPr>
      <w:r w:rsidRPr="00000DC1">
        <w:rPr>
          <w:rFonts w:cstheme="minorHAnsi"/>
          <w:lang w:val="de-DE"/>
        </w:rPr>
        <w:t xml:space="preserve">Die Wirkung der dichterischen Sprache liege primär in der </w:t>
      </w:r>
      <w:r w:rsidRPr="00000DC1">
        <w:rPr>
          <w:rFonts w:cstheme="minorHAnsi"/>
          <w:i/>
          <w:iCs/>
          <w:lang w:val="de-DE"/>
        </w:rPr>
        <w:t>Fähigkeit</w:t>
      </w:r>
      <w:r w:rsidRPr="00000DC1">
        <w:rPr>
          <w:rFonts w:cstheme="minorHAnsi"/>
          <w:i/>
          <w:iCs/>
        </w:rPr>
        <w:t xml:space="preserve"> „[...] denjenigen, an den sie sich richtet, dämonisch in den gleichen Zustand zu versetzen, in dem sich der befindet, der sich dieser Sprache bediente: durch dichterische Mittel das zu übertragen, was der Dichter erfahren hat: Besessenheit, Benommenheit, den Rausch, den Götterbesuch, das Gesicht.“</w:t>
      </w:r>
    </w:p>
    <w:p w14:paraId="1968AC69" w14:textId="286218B0" w:rsidR="00270D66" w:rsidRPr="00000DC1" w:rsidRDefault="00270D66" w:rsidP="007744E9">
      <w:pPr>
        <w:autoSpaceDE w:val="0"/>
        <w:autoSpaceDN w:val="0"/>
        <w:adjustRightInd w:val="0"/>
        <w:spacing w:after="0" w:line="240" w:lineRule="auto"/>
        <w:rPr>
          <w:rFonts w:cstheme="minorHAnsi"/>
        </w:rPr>
      </w:pPr>
      <w:r w:rsidRPr="00000DC1">
        <w:rPr>
          <w:rFonts w:cstheme="minorHAnsi"/>
        </w:rPr>
        <w:t>(Ebd., S. 41.)</w:t>
      </w:r>
    </w:p>
    <w:p w14:paraId="2D7054F0" w14:textId="77777777" w:rsidR="007744E9" w:rsidRPr="00000DC1" w:rsidRDefault="007744E9" w:rsidP="007744E9">
      <w:pPr>
        <w:autoSpaceDE w:val="0"/>
        <w:autoSpaceDN w:val="0"/>
        <w:adjustRightInd w:val="0"/>
        <w:spacing w:after="0" w:line="240" w:lineRule="auto"/>
        <w:rPr>
          <w:rFonts w:cstheme="minorHAnsi"/>
        </w:rPr>
      </w:pPr>
    </w:p>
    <w:p w14:paraId="23FBB7CF" w14:textId="0866B9FD" w:rsidR="007744E9" w:rsidRDefault="007744E9" w:rsidP="00E5201C">
      <w:pPr>
        <w:autoSpaceDE w:val="0"/>
        <w:autoSpaceDN w:val="0"/>
        <w:adjustRightInd w:val="0"/>
        <w:spacing w:after="0" w:line="240" w:lineRule="auto"/>
        <w:rPr>
          <w:rFonts w:cstheme="minorHAnsi"/>
        </w:rPr>
      </w:pPr>
    </w:p>
    <w:p w14:paraId="67F9E710" w14:textId="79224DF1" w:rsidR="00000DC1" w:rsidRDefault="00000DC1" w:rsidP="00E5201C">
      <w:pPr>
        <w:autoSpaceDE w:val="0"/>
        <w:autoSpaceDN w:val="0"/>
        <w:adjustRightInd w:val="0"/>
        <w:spacing w:after="0" w:line="240" w:lineRule="auto"/>
        <w:rPr>
          <w:rFonts w:cstheme="minorHAnsi"/>
        </w:rPr>
      </w:pPr>
    </w:p>
    <w:p w14:paraId="3414FD6E" w14:textId="244B2793" w:rsidR="00000DC1" w:rsidRDefault="00000DC1" w:rsidP="00E5201C">
      <w:pPr>
        <w:autoSpaceDE w:val="0"/>
        <w:autoSpaceDN w:val="0"/>
        <w:adjustRightInd w:val="0"/>
        <w:spacing w:after="0" w:line="240" w:lineRule="auto"/>
        <w:rPr>
          <w:rFonts w:cstheme="minorHAnsi"/>
        </w:rPr>
      </w:pPr>
    </w:p>
    <w:p w14:paraId="7239F83C" w14:textId="6E5FC532" w:rsidR="00000DC1" w:rsidRPr="007450C9" w:rsidRDefault="00000DC1" w:rsidP="00E5201C">
      <w:pPr>
        <w:autoSpaceDE w:val="0"/>
        <w:autoSpaceDN w:val="0"/>
        <w:adjustRightInd w:val="0"/>
        <w:spacing w:after="0" w:line="240" w:lineRule="auto"/>
        <w:rPr>
          <w:rFonts w:cstheme="minorHAnsi"/>
          <w:b/>
          <w:bCs/>
        </w:rPr>
      </w:pPr>
      <w:r w:rsidRPr="007450C9">
        <w:rPr>
          <w:rFonts w:cstheme="minorHAnsi"/>
          <w:b/>
          <w:bCs/>
        </w:rPr>
        <w:lastRenderedPageBreak/>
        <w:t>Literatur zur Einführung:</w:t>
      </w:r>
    </w:p>
    <w:p w14:paraId="4AA249C9" w14:textId="77777777" w:rsidR="00000DC1" w:rsidRDefault="00000DC1" w:rsidP="00000DC1">
      <w:pPr>
        <w:pStyle w:val="Bibliografie"/>
        <w:rPr>
          <w:color w:val="000000"/>
        </w:rPr>
      </w:pPr>
      <w:r>
        <w:rPr>
          <w:color w:val="000000"/>
        </w:rPr>
        <w:t>Bolz, Norbert: Auszug aus der entzauberten Welt. Philosophischer Extremismus zwischen den Weltkriegen. München: Fink, 1989.</w:t>
      </w:r>
    </w:p>
    <w:p w14:paraId="0D155F11" w14:textId="2172CCA7" w:rsidR="00000DC1" w:rsidRDefault="00000DC1" w:rsidP="00000DC1">
      <w:pPr>
        <w:pStyle w:val="Bibliografie"/>
        <w:rPr>
          <w:color w:val="000000"/>
        </w:rPr>
      </w:pPr>
      <w:r>
        <w:rPr>
          <w:color w:val="000000"/>
        </w:rPr>
        <w:t xml:space="preserve">Breuer, Stefan: Anatomie der Konservativen Revolution. Darmstadt: Wissenschaftliche Buchgesellschaft, 1993. </w:t>
      </w:r>
    </w:p>
    <w:p w14:paraId="099F66BA" w14:textId="77777777" w:rsidR="00000DC1" w:rsidRDefault="00000DC1" w:rsidP="00000DC1">
      <w:pPr>
        <w:pStyle w:val="Bibliografie"/>
        <w:rPr>
          <w:color w:val="000000"/>
        </w:rPr>
      </w:pPr>
      <w:r>
        <w:rPr>
          <w:color w:val="000000"/>
        </w:rPr>
        <w:t>Dupeux., Louis: „Nationalbolschewismus“ in Deutschland. Kommunistische Strategie und konservative Dynamik. München: Beck, 1985.</w:t>
      </w:r>
    </w:p>
    <w:p w14:paraId="432DE473" w14:textId="77777777" w:rsidR="00000DC1" w:rsidRDefault="00000DC1" w:rsidP="00000DC1">
      <w:pPr>
        <w:pStyle w:val="Bibliografie"/>
        <w:rPr>
          <w:color w:val="000000"/>
        </w:rPr>
      </w:pPr>
      <w:r>
        <w:rPr>
          <w:color w:val="000000"/>
        </w:rPr>
        <w:t>Greiffenhagen, Martin: Das Dilemma des Konservatismus in Deutschland. München: R. Pipper &amp; Co, 1971.</w:t>
      </w:r>
    </w:p>
    <w:p w14:paraId="00618629" w14:textId="77777777" w:rsidR="00000DC1" w:rsidRDefault="00000DC1" w:rsidP="00000DC1">
      <w:pPr>
        <w:pStyle w:val="Bibliografie"/>
        <w:rPr>
          <w:color w:val="000000"/>
        </w:rPr>
      </w:pPr>
      <w:r>
        <w:rPr>
          <w:color w:val="000000"/>
        </w:rPr>
        <w:t xml:space="preserve">Gretz, Daniela: Die deutsche Bewegung. Der Mythos von der ästhetischen Erfindung der Nation. München und Paderborn: Fink, 2007. </w:t>
      </w:r>
    </w:p>
    <w:p w14:paraId="02C044FC" w14:textId="77777777" w:rsidR="00000DC1" w:rsidRPr="00000DC1" w:rsidRDefault="00000DC1" w:rsidP="00000DC1">
      <w:pPr>
        <w:pStyle w:val="Bibliografie"/>
        <w:rPr>
          <w:color w:val="000000"/>
          <w:lang w:val="de-DE"/>
        </w:rPr>
      </w:pPr>
      <w:r>
        <w:rPr>
          <w:color w:val="000000"/>
          <w:lang w:val="en-US"/>
        </w:rPr>
        <w:t xml:space="preserve">Herf, Jeffrey: Reactionary Modernism. Technology, Culture and Politics in Weimar and the Third Reich. </w:t>
      </w:r>
      <w:r w:rsidRPr="00000DC1">
        <w:rPr>
          <w:color w:val="000000"/>
          <w:lang w:val="de-DE"/>
        </w:rPr>
        <w:t>Cambridge u.a.: Cambridge University Press, 1984.</w:t>
      </w:r>
    </w:p>
    <w:p w14:paraId="4F4DACD7" w14:textId="77777777" w:rsidR="00000DC1" w:rsidRDefault="00000DC1" w:rsidP="00000DC1">
      <w:pPr>
        <w:pStyle w:val="Bibliografie"/>
        <w:rPr>
          <w:color w:val="000000"/>
        </w:rPr>
      </w:pPr>
      <w:r>
        <w:rPr>
          <w:color w:val="000000"/>
        </w:rPr>
        <w:t>Kondylis, Panjotis: Konservativismus. Geschichtlicher Gehalt und Untergang. Stuttgart: Klett-Cotta, 1986.</w:t>
      </w:r>
    </w:p>
    <w:p w14:paraId="528D75CB" w14:textId="25954637" w:rsidR="00000DC1" w:rsidRDefault="00000DC1" w:rsidP="00000DC1">
      <w:pPr>
        <w:pStyle w:val="Bibliografie"/>
        <w:rPr>
          <w:color w:val="000000"/>
        </w:rPr>
      </w:pPr>
      <w:r>
        <w:rPr>
          <w:color w:val="000000"/>
        </w:rPr>
        <w:t>Mohler, Armin: Die Konservative Revolution in Deutschland 1918-1932. Ein Handbuch. Darmstadt: Wissenschaftliche Buchgesellschaft, 1972.</w:t>
      </w:r>
    </w:p>
    <w:p w14:paraId="17ECDA5E" w14:textId="77777777" w:rsidR="00000DC1" w:rsidRDefault="00000DC1" w:rsidP="00000DC1">
      <w:pPr>
        <w:pStyle w:val="Bibliografie"/>
        <w:rPr>
          <w:color w:val="000000"/>
        </w:rPr>
      </w:pPr>
      <w:r>
        <w:rPr>
          <w:color w:val="000000"/>
        </w:rPr>
        <w:t xml:space="preserve">Mohler, Armin: Die Konservative Revolution in Deutschland 1918-1932. Ein Handbuch. Darmstadt: Wissenschaftliche Buchgesellschaft, 1994. </w:t>
      </w:r>
    </w:p>
    <w:p w14:paraId="74821805" w14:textId="79D9DB57" w:rsidR="00000DC1" w:rsidRDefault="00000DC1" w:rsidP="00000DC1">
      <w:pPr>
        <w:pStyle w:val="Bibliografie"/>
        <w:rPr>
          <w:color w:val="000000"/>
        </w:rPr>
      </w:pPr>
      <w:r>
        <w:rPr>
          <w:color w:val="000000"/>
        </w:rPr>
        <w:t>Mohler, Armin und Weißmann, Karlheinz: Die Konservative Revolution in Deutschland 1918–1932. Ein Handbuch. Graz: ARES 2005.</w:t>
      </w:r>
    </w:p>
    <w:p w14:paraId="5350BCCB" w14:textId="214BFC27" w:rsidR="00224051" w:rsidRDefault="00224051" w:rsidP="00BB3735">
      <w:pPr>
        <w:pStyle w:val="Bibliografie"/>
        <w:rPr>
          <w:color w:val="000000"/>
        </w:rPr>
      </w:pPr>
      <w:r w:rsidRPr="00224051">
        <w:rPr>
          <w:color w:val="000000"/>
        </w:rPr>
        <w:t>Nietzsche und die Konservative Revolution (Nietzsche-Lektüren Bd. 2)</w:t>
      </w:r>
      <w:r>
        <w:rPr>
          <w:color w:val="000000"/>
        </w:rPr>
        <w:t xml:space="preserve">. Hrsg, von Sebastian </w:t>
      </w:r>
      <w:r w:rsidRPr="00224051">
        <w:rPr>
          <w:color w:val="000000"/>
        </w:rPr>
        <w:t>Kaufmann</w:t>
      </w:r>
      <w:r>
        <w:rPr>
          <w:color w:val="000000"/>
        </w:rPr>
        <w:t xml:space="preserve"> u.a.,</w:t>
      </w:r>
      <w:r w:rsidRPr="00224051">
        <w:rPr>
          <w:color w:val="000000"/>
        </w:rPr>
        <w:t xml:space="preserve">  Berlin/ Boston 2018</w:t>
      </w:r>
      <w:r>
        <w:rPr>
          <w:color w:val="000000"/>
        </w:rPr>
        <w:t>.</w:t>
      </w:r>
    </w:p>
    <w:p w14:paraId="35015992" w14:textId="2F4DB620" w:rsidR="00BB3735" w:rsidRDefault="00BB3735" w:rsidP="00BB3735">
      <w:pPr>
        <w:pStyle w:val="Bibliografie"/>
        <w:rPr>
          <w:color w:val="000000"/>
        </w:rPr>
      </w:pPr>
      <w:r>
        <w:rPr>
          <w:color w:val="000000"/>
        </w:rPr>
        <w:t>Rohkrämer, Thomas: Eine andere Moderne? Zivilisationskritik, Natur und Technik in Deutschland 1880–1933. Paderborn, München, Wien: Schöningh, 1999.</w:t>
      </w:r>
    </w:p>
    <w:p w14:paraId="6B5030B3" w14:textId="77777777" w:rsidR="00BB3735" w:rsidRDefault="00BB3735" w:rsidP="00BB3735">
      <w:pPr>
        <w:pStyle w:val="Bibliografie"/>
        <w:rPr>
          <w:color w:val="000000"/>
        </w:rPr>
      </w:pPr>
      <w:r>
        <w:rPr>
          <w:color w:val="000000"/>
        </w:rPr>
        <w:t xml:space="preserve">Schildt, Axel: </w:t>
      </w:r>
      <w:r>
        <w:rPr>
          <w:rStyle w:val="Siln"/>
          <w:b w:val="0"/>
          <w:bCs w:val="0"/>
          <w:color w:val="000000"/>
        </w:rPr>
        <w:t>Konservatismus in Deutschland. Von den Anfängen im 18. Jahrhundert bis zur Gegenwart. München: Beck, 1998.</w:t>
      </w:r>
    </w:p>
    <w:p w14:paraId="2315D6BB" w14:textId="77777777" w:rsidR="00BB3735" w:rsidRDefault="00BB3735" w:rsidP="00BB3735">
      <w:pPr>
        <w:pStyle w:val="Bibliografie"/>
        <w:rPr>
          <w:color w:val="000000"/>
          <w:szCs w:val="20"/>
        </w:rPr>
      </w:pPr>
      <w:r>
        <w:rPr>
          <w:color w:val="000000"/>
        </w:rPr>
        <w:t xml:space="preserve">Sieferle, Rolf Peter: Die Konservative Revolution. Fünf biographische Skizzen (Paul Lensch, </w:t>
      </w:r>
      <w:r>
        <w:rPr>
          <w:rStyle w:val="hlterm"/>
          <w:color w:val="000000"/>
        </w:rPr>
        <w:t>Werner Sombart</w:t>
      </w:r>
      <w:r>
        <w:rPr>
          <w:color w:val="000000"/>
        </w:rPr>
        <w:t xml:space="preserve">, Oswald Spengler, Ernst Jünger, Hans Freyer). Frankfurt a.M.: Fischer, 1995. </w:t>
      </w:r>
    </w:p>
    <w:p w14:paraId="0A17CE39" w14:textId="77777777" w:rsidR="00BB3735" w:rsidRDefault="00BB3735" w:rsidP="00BB3735">
      <w:pPr>
        <w:pStyle w:val="Bibliografie"/>
        <w:rPr>
          <w:color w:val="000000"/>
        </w:rPr>
      </w:pPr>
      <w:r>
        <w:rPr>
          <w:color w:val="000000"/>
          <w:lang w:val="en-US"/>
        </w:rPr>
        <w:t xml:space="preserve">Travers, Martin: Critics of Modernity. The Literature of the Conservative Revolution in Germany, 1890-1933. </w:t>
      </w:r>
      <w:r>
        <w:rPr>
          <w:color w:val="000000"/>
        </w:rPr>
        <w:t>Frankfurt a.M. u.a.: Lang, 2001.</w:t>
      </w:r>
    </w:p>
    <w:p w14:paraId="4A2AE7BB" w14:textId="77777777" w:rsidR="00BB3735" w:rsidRDefault="00BB3735" w:rsidP="00BB3735">
      <w:pPr>
        <w:pStyle w:val="Bibliografie"/>
        <w:rPr>
          <w:color w:val="000000"/>
        </w:rPr>
      </w:pPr>
      <w:r>
        <w:rPr>
          <w:color w:val="000000"/>
        </w:rPr>
        <w:t xml:space="preserve">Woods, Roger: Nation ohne Selbstbewußtsein. Von der Konservativen Revolution zur Neuen Rechten. Baden-Baden: Nomos, 2001. </w:t>
      </w:r>
    </w:p>
    <w:p w14:paraId="0FD6041E" w14:textId="77777777" w:rsidR="00BB3735" w:rsidRDefault="00BB3735" w:rsidP="00BB3735">
      <w:pPr>
        <w:pStyle w:val="Bibliografie"/>
        <w:rPr>
          <w:color w:val="000000"/>
        </w:rPr>
      </w:pPr>
    </w:p>
    <w:p w14:paraId="35C08028" w14:textId="77777777" w:rsidR="00BB3735" w:rsidRPr="00BB3735" w:rsidRDefault="00BB3735" w:rsidP="00BB3735"/>
    <w:p w14:paraId="6B1CFFC7" w14:textId="77777777" w:rsidR="00000DC1" w:rsidRDefault="00000DC1" w:rsidP="00E5201C">
      <w:pPr>
        <w:autoSpaceDE w:val="0"/>
        <w:autoSpaceDN w:val="0"/>
        <w:adjustRightInd w:val="0"/>
        <w:spacing w:after="0" w:line="240" w:lineRule="auto"/>
        <w:rPr>
          <w:rFonts w:cstheme="minorHAnsi"/>
        </w:rPr>
      </w:pPr>
    </w:p>
    <w:p w14:paraId="3A837A6A" w14:textId="77777777" w:rsidR="00000DC1" w:rsidRPr="00000DC1" w:rsidRDefault="00000DC1" w:rsidP="00E5201C">
      <w:pPr>
        <w:autoSpaceDE w:val="0"/>
        <w:autoSpaceDN w:val="0"/>
        <w:adjustRightInd w:val="0"/>
        <w:spacing w:after="0" w:line="240" w:lineRule="auto"/>
        <w:rPr>
          <w:rFonts w:cstheme="minorHAnsi"/>
        </w:rPr>
      </w:pPr>
    </w:p>
    <w:sectPr w:rsidR="00000DC1" w:rsidRPr="00000D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A681" w14:textId="77777777" w:rsidR="00D72F0A" w:rsidRDefault="00D72F0A" w:rsidP="005A5E03">
      <w:pPr>
        <w:spacing w:after="0" w:line="240" w:lineRule="auto"/>
      </w:pPr>
      <w:r>
        <w:separator/>
      </w:r>
    </w:p>
  </w:endnote>
  <w:endnote w:type="continuationSeparator" w:id="0">
    <w:p w14:paraId="53747EE5" w14:textId="77777777" w:rsidR="00D72F0A" w:rsidRDefault="00D72F0A" w:rsidP="005A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2EC4" w14:textId="77777777" w:rsidR="00D72F0A" w:rsidRDefault="00D72F0A" w:rsidP="005A5E03">
      <w:pPr>
        <w:spacing w:after="0" w:line="240" w:lineRule="auto"/>
      </w:pPr>
      <w:r>
        <w:separator/>
      </w:r>
    </w:p>
  </w:footnote>
  <w:footnote w:type="continuationSeparator" w:id="0">
    <w:p w14:paraId="268C6FF9" w14:textId="77777777" w:rsidR="00D72F0A" w:rsidRDefault="00D72F0A" w:rsidP="005A5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0015" w14:textId="3EF8549D" w:rsidR="005A5E03" w:rsidRDefault="005A5E03">
    <w:pPr>
      <w:pStyle w:val="Zhlav"/>
      <w:rPr>
        <w:lang w:val="de-DE"/>
      </w:rPr>
    </w:pPr>
    <w:r>
      <w:rPr>
        <w:lang w:val="de-DE"/>
      </w:rPr>
      <w:t>‚Konservative Revolution‘ und ihre Politik der Sprache</w:t>
    </w:r>
    <w:r w:rsidR="00224051">
      <w:rPr>
        <w:lang w:val="de-DE"/>
      </w:rPr>
      <w:tab/>
      <w:t>13.10.2021</w:t>
    </w:r>
  </w:p>
  <w:p w14:paraId="57D2EE3D" w14:textId="4F606461" w:rsidR="00224051" w:rsidRPr="00224051" w:rsidRDefault="00224051">
    <w:pPr>
      <w:pStyle w:val="Zhlav"/>
    </w:pPr>
    <w:r w:rsidRPr="00224051">
      <w:rPr>
        <w:lang w:val="en-GB"/>
      </w:rPr>
      <w:t>Milan Hor</w:t>
    </w:r>
    <w:r>
      <w:t>ňáček (FF UP Olomouc)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CE8"/>
    <w:multiLevelType w:val="hybridMultilevel"/>
    <w:tmpl w:val="D952E298"/>
    <w:lvl w:ilvl="0" w:tplc="9160BA26">
      <w:start w:val="1"/>
      <w:numFmt w:val="bullet"/>
      <w:lvlText w:val="•"/>
      <w:lvlJc w:val="left"/>
      <w:pPr>
        <w:tabs>
          <w:tab w:val="num" w:pos="720"/>
        </w:tabs>
        <w:ind w:left="720" w:hanging="360"/>
      </w:pPr>
      <w:rPr>
        <w:rFonts w:ascii="Arial" w:hAnsi="Arial" w:hint="default"/>
      </w:rPr>
    </w:lvl>
    <w:lvl w:ilvl="1" w:tplc="C8888F94" w:tentative="1">
      <w:start w:val="1"/>
      <w:numFmt w:val="bullet"/>
      <w:lvlText w:val="•"/>
      <w:lvlJc w:val="left"/>
      <w:pPr>
        <w:tabs>
          <w:tab w:val="num" w:pos="1440"/>
        </w:tabs>
        <w:ind w:left="1440" w:hanging="360"/>
      </w:pPr>
      <w:rPr>
        <w:rFonts w:ascii="Arial" w:hAnsi="Arial" w:hint="default"/>
      </w:rPr>
    </w:lvl>
    <w:lvl w:ilvl="2" w:tplc="91EA4550" w:tentative="1">
      <w:start w:val="1"/>
      <w:numFmt w:val="bullet"/>
      <w:lvlText w:val="•"/>
      <w:lvlJc w:val="left"/>
      <w:pPr>
        <w:tabs>
          <w:tab w:val="num" w:pos="2160"/>
        </w:tabs>
        <w:ind w:left="2160" w:hanging="360"/>
      </w:pPr>
      <w:rPr>
        <w:rFonts w:ascii="Arial" w:hAnsi="Arial" w:hint="default"/>
      </w:rPr>
    </w:lvl>
    <w:lvl w:ilvl="3" w:tplc="847C2C20" w:tentative="1">
      <w:start w:val="1"/>
      <w:numFmt w:val="bullet"/>
      <w:lvlText w:val="•"/>
      <w:lvlJc w:val="left"/>
      <w:pPr>
        <w:tabs>
          <w:tab w:val="num" w:pos="2880"/>
        </w:tabs>
        <w:ind w:left="2880" w:hanging="360"/>
      </w:pPr>
      <w:rPr>
        <w:rFonts w:ascii="Arial" w:hAnsi="Arial" w:hint="default"/>
      </w:rPr>
    </w:lvl>
    <w:lvl w:ilvl="4" w:tplc="4410A5FA" w:tentative="1">
      <w:start w:val="1"/>
      <w:numFmt w:val="bullet"/>
      <w:lvlText w:val="•"/>
      <w:lvlJc w:val="left"/>
      <w:pPr>
        <w:tabs>
          <w:tab w:val="num" w:pos="3600"/>
        </w:tabs>
        <w:ind w:left="3600" w:hanging="360"/>
      </w:pPr>
      <w:rPr>
        <w:rFonts w:ascii="Arial" w:hAnsi="Arial" w:hint="default"/>
      </w:rPr>
    </w:lvl>
    <w:lvl w:ilvl="5" w:tplc="F75C4392" w:tentative="1">
      <w:start w:val="1"/>
      <w:numFmt w:val="bullet"/>
      <w:lvlText w:val="•"/>
      <w:lvlJc w:val="left"/>
      <w:pPr>
        <w:tabs>
          <w:tab w:val="num" w:pos="4320"/>
        </w:tabs>
        <w:ind w:left="4320" w:hanging="360"/>
      </w:pPr>
      <w:rPr>
        <w:rFonts w:ascii="Arial" w:hAnsi="Arial" w:hint="default"/>
      </w:rPr>
    </w:lvl>
    <w:lvl w:ilvl="6" w:tplc="A4A4CF00" w:tentative="1">
      <w:start w:val="1"/>
      <w:numFmt w:val="bullet"/>
      <w:lvlText w:val="•"/>
      <w:lvlJc w:val="left"/>
      <w:pPr>
        <w:tabs>
          <w:tab w:val="num" w:pos="5040"/>
        </w:tabs>
        <w:ind w:left="5040" w:hanging="360"/>
      </w:pPr>
      <w:rPr>
        <w:rFonts w:ascii="Arial" w:hAnsi="Arial" w:hint="default"/>
      </w:rPr>
    </w:lvl>
    <w:lvl w:ilvl="7" w:tplc="DDBAAF64" w:tentative="1">
      <w:start w:val="1"/>
      <w:numFmt w:val="bullet"/>
      <w:lvlText w:val="•"/>
      <w:lvlJc w:val="left"/>
      <w:pPr>
        <w:tabs>
          <w:tab w:val="num" w:pos="5760"/>
        </w:tabs>
        <w:ind w:left="5760" w:hanging="360"/>
      </w:pPr>
      <w:rPr>
        <w:rFonts w:ascii="Arial" w:hAnsi="Arial" w:hint="default"/>
      </w:rPr>
    </w:lvl>
    <w:lvl w:ilvl="8" w:tplc="09A099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46C7C"/>
    <w:multiLevelType w:val="hybridMultilevel"/>
    <w:tmpl w:val="2468FB24"/>
    <w:lvl w:ilvl="0" w:tplc="36C6D9F6">
      <w:start w:val="1"/>
      <w:numFmt w:val="bullet"/>
      <w:lvlText w:val="•"/>
      <w:lvlJc w:val="left"/>
      <w:pPr>
        <w:tabs>
          <w:tab w:val="num" w:pos="720"/>
        </w:tabs>
        <w:ind w:left="720" w:hanging="360"/>
      </w:pPr>
      <w:rPr>
        <w:rFonts w:ascii="Arial" w:hAnsi="Arial" w:hint="default"/>
      </w:rPr>
    </w:lvl>
    <w:lvl w:ilvl="1" w:tplc="2C04FE46" w:tentative="1">
      <w:start w:val="1"/>
      <w:numFmt w:val="bullet"/>
      <w:lvlText w:val="•"/>
      <w:lvlJc w:val="left"/>
      <w:pPr>
        <w:tabs>
          <w:tab w:val="num" w:pos="1440"/>
        </w:tabs>
        <w:ind w:left="1440" w:hanging="360"/>
      </w:pPr>
      <w:rPr>
        <w:rFonts w:ascii="Arial" w:hAnsi="Arial" w:hint="default"/>
      </w:rPr>
    </w:lvl>
    <w:lvl w:ilvl="2" w:tplc="777E8242" w:tentative="1">
      <w:start w:val="1"/>
      <w:numFmt w:val="bullet"/>
      <w:lvlText w:val="•"/>
      <w:lvlJc w:val="left"/>
      <w:pPr>
        <w:tabs>
          <w:tab w:val="num" w:pos="2160"/>
        </w:tabs>
        <w:ind w:left="2160" w:hanging="360"/>
      </w:pPr>
      <w:rPr>
        <w:rFonts w:ascii="Arial" w:hAnsi="Arial" w:hint="default"/>
      </w:rPr>
    </w:lvl>
    <w:lvl w:ilvl="3" w:tplc="9CF4D760" w:tentative="1">
      <w:start w:val="1"/>
      <w:numFmt w:val="bullet"/>
      <w:lvlText w:val="•"/>
      <w:lvlJc w:val="left"/>
      <w:pPr>
        <w:tabs>
          <w:tab w:val="num" w:pos="2880"/>
        </w:tabs>
        <w:ind w:left="2880" w:hanging="360"/>
      </w:pPr>
      <w:rPr>
        <w:rFonts w:ascii="Arial" w:hAnsi="Arial" w:hint="default"/>
      </w:rPr>
    </w:lvl>
    <w:lvl w:ilvl="4" w:tplc="1E96DD16" w:tentative="1">
      <w:start w:val="1"/>
      <w:numFmt w:val="bullet"/>
      <w:lvlText w:val="•"/>
      <w:lvlJc w:val="left"/>
      <w:pPr>
        <w:tabs>
          <w:tab w:val="num" w:pos="3600"/>
        </w:tabs>
        <w:ind w:left="3600" w:hanging="360"/>
      </w:pPr>
      <w:rPr>
        <w:rFonts w:ascii="Arial" w:hAnsi="Arial" w:hint="default"/>
      </w:rPr>
    </w:lvl>
    <w:lvl w:ilvl="5" w:tplc="1582680C" w:tentative="1">
      <w:start w:val="1"/>
      <w:numFmt w:val="bullet"/>
      <w:lvlText w:val="•"/>
      <w:lvlJc w:val="left"/>
      <w:pPr>
        <w:tabs>
          <w:tab w:val="num" w:pos="4320"/>
        </w:tabs>
        <w:ind w:left="4320" w:hanging="360"/>
      </w:pPr>
      <w:rPr>
        <w:rFonts w:ascii="Arial" w:hAnsi="Arial" w:hint="default"/>
      </w:rPr>
    </w:lvl>
    <w:lvl w:ilvl="6" w:tplc="FBE414F2" w:tentative="1">
      <w:start w:val="1"/>
      <w:numFmt w:val="bullet"/>
      <w:lvlText w:val="•"/>
      <w:lvlJc w:val="left"/>
      <w:pPr>
        <w:tabs>
          <w:tab w:val="num" w:pos="5040"/>
        </w:tabs>
        <w:ind w:left="5040" w:hanging="360"/>
      </w:pPr>
      <w:rPr>
        <w:rFonts w:ascii="Arial" w:hAnsi="Arial" w:hint="default"/>
      </w:rPr>
    </w:lvl>
    <w:lvl w:ilvl="7" w:tplc="DAA468D6" w:tentative="1">
      <w:start w:val="1"/>
      <w:numFmt w:val="bullet"/>
      <w:lvlText w:val="•"/>
      <w:lvlJc w:val="left"/>
      <w:pPr>
        <w:tabs>
          <w:tab w:val="num" w:pos="5760"/>
        </w:tabs>
        <w:ind w:left="5760" w:hanging="360"/>
      </w:pPr>
      <w:rPr>
        <w:rFonts w:ascii="Arial" w:hAnsi="Arial" w:hint="default"/>
      </w:rPr>
    </w:lvl>
    <w:lvl w:ilvl="8" w:tplc="51DA93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126B25"/>
    <w:multiLevelType w:val="hybridMultilevel"/>
    <w:tmpl w:val="942AB392"/>
    <w:lvl w:ilvl="0" w:tplc="91C6FA18">
      <w:start w:val="1"/>
      <w:numFmt w:val="bullet"/>
      <w:lvlText w:val="•"/>
      <w:lvlJc w:val="left"/>
      <w:pPr>
        <w:tabs>
          <w:tab w:val="num" w:pos="720"/>
        </w:tabs>
        <w:ind w:left="720" w:hanging="360"/>
      </w:pPr>
      <w:rPr>
        <w:rFonts w:ascii="Arial" w:hAnsi="Arial" w:hint="default"/>
      </w:rPr>
    </w:lvl>
    <w:lvl w:ilvl="1" w:tplc="0A20ECEA" w:tentative="1">
      <w:start w:val="1"/>
      <w:numFmt w:val="bullet"/>
      <w:lvlText w:val="•"/>
      <w:lvlJc w:val="left"/>
      <w:pPr>
        <w:tabs>
          <w:tab w:val="num" w:pos="1440"/>
        </w:tabs>
        <w:ind w:left="1440" w:hanging="360"/>
      </w:pPr>
      <w:rPr>
        <w:rFonts w:ascii="Arial" w:hAnsi="Arial" w:hint="default"/>
      </w:rPr>
    </w:lvl>
    <w:lvl w:ilvl="2" w:tplc="81BA4A28" w:tentative="1">
      <w:start w:val="1"/>
      <w:numFmt w:val="bullet"/>
      <w:lvlText w:val="•"/>
      <w:lvlJc w:val="left"/>
      <w:pPr>
        <w:tabs>
          <w:tab w:val="num" w:pos="2160"/>
        </w:tabs>
        <w:ind w:left="2160" w:hanging="360"/>
      </w:pPr>
      <w:rPr>
        <w:rFonts w:ascii="Arial" w:hAnsi="Arial" w:hint="default"/>
      </w:rPr>
    </w:lvl>
    <w:lvl w:ilvl="3" w:tplc="41EC7936" w:tentative="1">
      <w:start w:val="1"/>
      <w:numFmt w:val="bullet"/>
      <w:lvlText w:val="•"/>
      <w:lvlJc w:val="left"/>
      <w:pPr>
        <w:tabs>
          <w:tab w:val="num" w:pos="2880"/>
        </w:tabs>
        <w:ind w:left="2880" w:hanging="360"/>
      </w:pPr>
      <w:rPr>
        <w:rFonts w:ascii="Arial" w:hAnsi="Arial" w:hint="default"/>
      </w:rPr>
    </w:lvl>
    <w:lvl w:ilvl="4" w:tplc="856E624E" w:tentative="1">
      <w:start w:val="1"/>
      <w:numFmt w:val="bullet"/>
      <w:lvlText w:val="•"/>
      <w:lvlJc w:val="left"/>
      <w:pPr>
        <w:tabs>
          <w:tab w:val="num" w:pos="3600"/>
        </w:tabs>
        <w:ind w:left="3600" w:hanging="360"/>
      </w:pPr>
      <w:rPr>
        <w:rFonts w:ascii="Arial" w:hAnsi="Arial" w:hint="default"/>
      </w:rPr>
    </w:lvl>
    <w:lvl w:ilvl="5" w:tplc="AC420A8A" w:tentative="1">
      <w:start w:val="1"/>
      <w:numFmt w:val="bullet"/>
      <w:lvlText w:val="•"/>
      <w:lvlJc w:val="left"/>
      <w:pPr>
        <w:tabs>
          <w:tab w:val="num" w:pos="4320"/>
        </w:tabs>
        <w:ind w:left="4320" w:hanging="360"/>
      </w:pPr>
      <w:rPr>
        <w:rFonts w:ascii="Arial" w:hAnsi="Arial" w:hint="default"/>
      </w:rPr>
    </w:lvl>
    <w:lvl w:ilvl="6" w:tplc="D3BA3FA8" w:tentative="1">
      <w:start w:val="1"/>
      <w:numFmt w:val="bullet"/>
      <w:lvlText w:val="•"/>
      <w:lvlJc w:val="left"/>
      <w:pPr>
        <w:tabs>
          <w:tab w:val="num" w:pos="5040"/>
        </w:tabs>
        <w:ind w:left="5040" w:hanging="360"/>
      </w:pPr>
      <w:rPr>
        <w:rFonts w:ascii="Arial" w:hAnsi="Arial" w:hint="default"/>
      </w:rPr>
    </w:lvl>
    <w:lvl w:ilvl="7" w:tplc="6456B212" w:tentative="1">
      <w:start w:val="1"/>
      <w:numFmt w:val="bullet"/>
      <w:lvlText w:val="•"/>
      <w:lvlJc w:val="left"/>
      <w:pPr>
        <w:tabs>
          <w:tab w:val="num" w:pos="5760"/>
        </w:tabs>
        <w:ind w:left="5760" w:hanging="360"/>
      </w:pPr>
      <w:rPr>
        <w:rFonts w:ascii="Arial" w:hAnsi="Arial" w:hint="default"/>
      </w:rPr>
    </w:lvl>
    <w:lvl w:ilvl="8" w:tplc="DEE20C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434859"/>
    <w:multiLevelType w:val="hybridMultilevel"/>
    <w:tmpl w:val="61B022DE"/>
    <w:lvl w:ilvl="0" w:tplc="0D749D5A">
      <w:start w:val="1"/>
      <w:numFmt w:val="bullet"/>
      <w:lvlText w:val="•"/>
      <w:lvlJc w:val="left"/>
      <w:pPr>
        <w:tabs>
          <w:tab w:val="num" w:pos="720"/>
        </w:tabs>
        <w:ind w:left="720" w:hanging="360"/>
      </w:pPr>
      <w:rPr>
        <w:rFonts w:ascii="Arial" w:hAnsi="Arial" w:hint="default"/>
      </w:rPr>
    </w:lvl>
    <w:lvl w:ilvl="1" w:tplc="EBDE4D98" w:tentative="1">
      <w:start w:val="1"/>
      <w:numFmt w:val="bullet"/>
      <w:lvlText w:val="•"/>
      <w:lvlJc w:val="left"/>
      <w:pPr>
        <w:tabs>
          <w:tab w:val="num" w:pos="1440"/>
        </w:tabs>
        <w:ind w:left="1440" w:hanging="360"/>
      </w:pPr>
      <w:rPr>
        <w:rFonts w:ascii="Arial" w:hAnsi="Arial" w:hint="default"/>
      </w:rPr>
    </w:lvl>
    <w:lvl w:ilvl="2" w:tplc="2C9CC916" w:tentative="1">
      <w:start w:val="1"/>
      <w:numFmt w:val="bullet"/>
      <w:lvlText w:val="•"/>
      <w:lvlJc w:val="left"/>
      <w:pPr>
        <w:tabs>
          <w:tab w:val="num" w:pos="2160"/>
        </w:tabs>
        <w:ind w:left="2160" w:hanging="360"/>
      </w:pPr>
      <w:rPr>
        <w:rFonts w:ascii="Arial" w:hAnsi="Arial" w:hint="default"/>
      </w:rPr>
    </w:lvl>
    <w:lvl w:ilvl="3" w:tplc="CFF0AB72" w:tentative="1">
      <w:start w:val="1"/>
      <w:numFmt w:val="bullet"/>
      <w:lvlText w:val="•"/>
      <w:lvlJc w:val="left"/>
      <w:pPr>
        <w:tabs>
          <w:tab w:val="num" w:pos="2880"/>
        </w:tabs>
        <w:ind w:left="2880" w:hanging="360"/>
      </w:pPr>
      <w:rPr>
        <w:rFonts w:ascii="Arial" w:hAnsi="Arial" w:hint="default"/>
      </w:rPr>
    </w:lvl>
    <w:lvl w:ilvl="4" w:tplc="B6989DD8" w:tentative="1">
      <w:start w:val="1"/>
      <w:numFmt w:val="bullet"/>
      <w:lvlText w:val="•"/>
      <w:lvlJc w:val="left"/>
      <w:pPr>
        <w:tabs>
          <w:tab w:val="num" w:pos="3600"/>
        </w:tabs>
        <w:ind w:left="3600" w:hanging="360"/>
      </w:pPr>
      <w:rPr>
        <w:rFonts w:ascii="Arial" w:hAnsi="Arial" w:hint="default"/>
      </w:rPr>
    </w:lvl>
    <w:lvl w:ilvl="5" w:tplc="E53CD1FA" w:tentative="1">
      <w:start w:val="1"/>
      <w:numFmt w:val="bullet"/>
      <w:lvlText w:val="•"/>
      <w:lvlJc w:val="left"/>
      <w:pPr>
        <w:tabs>
          <w:tab w:val="num" w:pos="4320"/>
        </w:tabs>
        <w:ind w:left="4320" w:hanging="360"/>
      </w:pPr>
      <w:rPr>
        <w:rFonts w:ascii="Arial" w:hAnsi="Arial" w:hint="default"/>
      </w:rPr>
    </w:lvl>
    <w:lvl w:ilvl="6" w:tplc="01CC3C92" w:tentative="1">
      <w:start w:val="1"/>
      <w:numFmt w:val="bullet"/>
      <w:lvlText w:val="•"/>
      <w:lvlJc w:val="left"/>
      <w:pPr>
        <w:tabs>
          <w:tab w:val="num" w:pos="5040"/>
        </w:tabs>
        <w:ind w:left="5040" w:hanging="360"/>
      </w:pPr>
      <w:rPr>
        <w:rFonts w:ascii="Arial" w:hAnsi="Arial" w:hint="default"/>
      </w:rPr>
    </w:lvl>
    <w:lvl w:ilvl="7" w:tplc="1CF42950" w:tentative="1">
      <w:start w:val="1"/>
      <w:numFmt w:val="bullet"/>
      <w:lvlText w:val="•"/>
      <w:lvlJc w:val="left"/>
      <w:pPr>
        <w:tabs>
          <w:tab w:val="num" w:pos="5760"/>
        </w:tabs>
        <w:ind w:left="5760" w:hanging="360"/>
      </w:pPr>
      <w:rPr>
        <w:rFonts w:ascii="Arial" w:hAnsi="Arial" w:hint="default"/>
      </w:rPr>
    </w:lvl>
    <w:lvl w:ilvl="8" w:tplc="3050FD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0D1904"/>
    <w:multiLevelType w:val="hybridMultilevel"/>
    <w:tmpl w:val="C818BCC6"/>
    <w:lvl w:ilvl="0" w:tplc="732604E6">
      <w:start w:val="1"/>
      <w:numFmt w:val="bullet"/>
      <w:lvlText w:val="•"/>
      <w:lvlJc w:val="left"/>
      <w:pPr>
        <w:tabs>
          <w:tab w:val="num" w:pos="720"/>
        </w:tabs>
        <w:ind w:left="720" w:hanging="360"/>
      </w:pPr>
      <w:rPr>
        <w:rFonts w:ascii="Arial" w:hAnsi="Arial" w:hint="default"/>
      </w:rPr>
    </w:lvl>
    <w:lvl w:ilvl="1" w:tplc="4BAED5F2" w:tentative="1">
      <w:start w:val="1"/>
      <w:numFmt w:val="bullet"/>
      <w:lvlText w:val="•"/>
      <w:lvlJc w:val="left"/>
      <w:pPr>
        <w:tabs>
          <w:tab w:val="num" w:pos="1440"/>
        </w:tabs>
        <w:ind w:left="1440" w:hanging="360"/>
      </w:pPr>
      <w:rPr>
        <w:rFonts w:ascii="Arial" w:hAnsi="Arial" w:hint="default"/>
      </w:rPr>
    </w:lvl>
    <w:lvl w:ilvl="2" w:tplc="39F6ED02" w:tentative="1">
      <w:start w:val="1"/>
      <w:numFmt w:val="bullet"/>
      <w:lvlText w:val="•"/>
      <w:lvlJc w:val="left"/>
      <w:pPr>
        <w:tabs>
          <w:tab w:val="num" w:pos="2160"/>
        </w:tabs>
        <w:ind w:left="2160" w:hanging="360"/>
      </w:pPr>
      <w:rPr>
        <w:rFonts w:ascii="Arial" w:hAnsi="Arial" w:hint="default"/>
      </w:rPr>
    </w:lvl>
    <w:lvl w:ilvl="3" w:tplc="1A020B68" w:tentative="1">
      <w:start w:val="1"/>
      <w:numFmt w:val="bullet"/>
      <w:lvlText w:val="•"/>
      <w:lvlJc w:val="left"/>
      <w:pPr>
        <w:tabs>
          <w:tab w:val="num" w:pos="2880"/>
        </w:tabs>
        <w:ind w:left="2880" w:hanging="360"/>
      </w:pPr>
      <w:rPr>
        <w:rFonts w:ascii="Arial" w:hAnsi="Arial" w:hint="default"/>
      </w:rPr>
    </w:lvl>
    <w:lvl w:ilvl="4" w:tplc="D8B2DB4E" w:tentative="1">
      <w:start w:val="1"/>
      <w:numFmt w:val="bullet"/>
      <w:lvlText w:val="•"/>
      <w:lvlJc w:val="left"/>
      <w:pPr>
        <w:tabs>
          <w:tab w:val="num" w:pos="3600"/>
        </w:tabs>
        <w:ind w:left="3600" w:hanging="360"/>
      </w:pPr>
      <w:rPr>
        <w:rFonts w:ascii="Arial" w:hAnsi="Arial" w:hint="default"/>
      </w:rPr>
    </w:lvl>
    <w:lvl w:ilvl="5" w:tplc="D820070C" w:tentative="1">
      <w:start w:val="1"/>
      <w:numFmt w:val="bullet"/>
      <w:lvlText w:val="•"/>
      <w:lvlJc w:val="left"/>
      <w:pPr>
        <w:tabs>
          <w:tab w:val="num" w:pos="4320"/>
        </w:tabs>
        <w:ind w:left="4320" w:hanging="360"/>
      </w:pPr>
      <w:rPr>
        <w:rFonts w:ascii="Arial" w:hAnsi="Arial" w:hint="default"/>
      </w:rPr>
    </w:lvl>
    <w:lvl w:ilvl="6" w:tplc="AD008BB6" w:tentative="1">
      <w:start w:val="1"/>
      <w:numFmt w:val="bullet"/>
      <w:lvlText w:val="•"/>
      <w:lvlJc w:val="left"/>
      <w:pPr>
        <w:tabs>
          <w:tab w:val="num" w:pos="5040"/>
        </w:tabs>
        <w:ind w:left="5040" w:hanging="360"/>
      </w:pPr>
      <w:rPr>
        <w:rFonts w:ascii="Arial" w:hAnsi="Arial" w:hint="default"/>
      </w:rPr>
    </w:lvl>
    <w:lvl w:ilvl="7" w:tplc="3230E7EA" w:tentative="1">
      <w:start w:val="1"/>
      <w:numFmt w:val="bullet"/>
      <w:lvlText w:val="•"/>
      <w:lvlJc w:val="left"/>
      <w:pPr>
        <w:tabs>
          <w:tab w:val="num" w:pos="5760"/>
        </w:tabs>
        <w:ind w:left="5760" w:hanging="360"/>
      </w:pPr>
      <w:rPr>
        <w:rFonts w:ascii="Arial" w:hAnsi="Arial" w:hint="default"/>
      </w:rPr>
    </w:lvl>
    <w:lvl w:ilvl="8" w:tplc="83F027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43EA0"/>
    <w:multiLevelType w:val="hybridMultilevel"/>
    <w:tmpl w:val="7C1A62C0"/>
    <w:lvl w:ilvl="0" w:tplc="FD040AFE">
      <w:start w:val="1"/>
      <w:numFmt w:val="bullet"/>
      <w:lvlText w:val="•"/>
      <w:lvlJc w:val="left"/>
      <w:pPr>
        <w:tabs>
          <w:tab w:val="num" w:pos="720"/>
        </w:tabs>
        <w:ind w:left="720" w:hanging="360"/>
      </w:pPr>
      <w:rPr>
        <w:rFonts w:ascii="Arial" w:hAnsi="Arial" w:hint="default"/>
      </w:rPr>
    </w:lvl>
    <w:lvl w:ilvl="1" w:tplc="0DFCC134" w:tentative="1">
      <w:start w:val="1"/>
      <w:numFmt w:val="bullet"/>
      <w:lvlText w:val="•"/>
      <w:lvlJc w:val="left"/>
      <w:pPr>
        <w:tabs>
          <w:tab w:val="num" w:pos="1440"/>
        </w:tabs>
        <w:ind w:left="1440" w:hanging="360"/>
      </w:pPr>
      <w:rPr>
        <w:rFonts w:ascii="Arial" w:hAnsi="Arial" w:hint="default"/>
      </w:rPr>
    </w:lvl>
    <w:lvl w:ilvl="2" w:tplc="85163DAE" w:tentative="1">
      <w:start w:val="1"/>
      <w:numFmt w:val="bullet"/>
      <w:lvlText w:val="•"/>
      <w:lvlJc w:val="left"/>
      <w:pPr>
        <w:tabs>
          <w:tab w:val="num" w:pos="2160"/>
        </w:tabs>
        <w:ind w:left="2160" w:hanging="360"/>
      </w:pPr>
      <w:rPr>
        <w:rFonts w:ascii="Arial" w:hAnsi="Arial" w:hint="default"/>
      </w:rPr>
    </w:lvl>
    <w:lvl w:ilvl="3" w:tplc="AA62F24C" w:tentative="1">
      <w:start w:val="1"/>
      <w:numFmt w:val="bullet"/>
      <w:lvlText w:val="•"/>
      <w:lvlJc w:val="left"/>
      <w:pPr>
        <w:tabs>
          <w:tab w:val="num" w:pos="2880"/>
        </w:tabs>
        <w:ind w:left="2880" w:hanging="360"/>
      </w:pPr>
      <w:rPr>
        <w:rFonts w:ascii="Arial" w:hAnsi="Arial" w:hint="default"/>
      </w:rPr>
    </w:lvl>
    <w:lvl w:ilvl="4" w:tplc="CDD86EC2" w:tentative="1">
      <w:start w:val="1"/>
      <w:numFmt w:val="bullet"/>
      <w:lvlText w:val="•"/>
      <w:lvlJc w:val="left"/>
      <w:pPr>
        <w:tabs>
          <w:tab w:val="num" w:pos="3600"/>
        </w:tabs>
        <w:ind w:left="3600" w:hanging="360"/>
      </w:pPr>
      <w:rPr>
        <w:rFonts w:ascii="Arial" w:hAnsi="Arial" w:hint="default"/>
      </w:rPr>
    </w:lvl>
    <w:lvl w:ilvl="5" w:tplc="74D6A62E" w:tentative="1">
      <w:start w:val="1"/>
      <w:numFmt w:val="bullet"/>
      <w:lvlText w:val="•"/>
      <w:lvlJc w:val="left"/>
      <w:pPr>
        <w:tabs>
          <w:tab w:val="num" w:pos="4320"/>
        </w:tabs>
        <w:ind w:left="4320" w:hanging="360"/>
      </w:pPr>
      <w:rPr>
        <w:rFonts w:ascii="Arial" w:hAnsi="Arial" w:hint="default"/>
      </w:rPr>
    </w:lvl>
    <w:lvl w:ilvl="6" w:tplc="E67821D2" w:tentative="1">
      <w:start w:val="1"/>
      <w:numFmt w:val="bullet"/>
      <w:lvlText w:val="•"/>
      <w:lvlJc w:val="left"/>
      <w:pPr>
        <w:tabs>
          <w:tab w:val="num" w:pos="5040"/>
        </w:tabs>
        <w:ind w:left="5040" w:hanging="360"/>
      </w:pPr>
      <w:rPr>
        <w:rFonts w:ascii="Arial" w:hAnsi="Arial" w:hint="default"/>
      </w:rPr>
    </w:lvl>
    <w:lvl w:ilvl="7" w:tplc="DB1673FA" w:tentative="1">
      <w:start w:val="1"/>
      <w:numFmt w:val="bullet"/>
      <w:lvlText w:val="•"/>
      <w:lvlJc w:val="left"/>
      <w:pPr>
        <w:tabs>
          <w:tab w:val="num" w:pos="5760"/>
        </w:tabs>
        <w:ind w:left="5760" w:hanging="360"/>
      </w:pPr>
      <w:rPr>
        <w:rFonts w:ascii="Arial" w:hAnsi="Arial" w:hint="default"/>
      </w:rPr>
    </w:lvl>
    <w:lvl w:ilvl="8" w:tplc="BBCC26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3E1D6B"/>
    <w:multiLevelType w:val="hybridMultilevel"/>
    <w:tmpl w:val="9274EE1A"/>
    <w:lvl w:ilvl="0" w:tplc="0BDAF8FE">
      <w:start w:val="1"/>
      <w:numFmt w:val="bullet"/>
      <w:lvlText w:val="•"/>
      <w:lvlJc w:val="left"/>
      <w:pPr>
        <w:tabs>
          <w:tab w:val="num" w:pos="720"/>
        </w:tabs>
        <w:ind w:left="720" w:hanging="360"/>
      </w:pPr>
      <w:rPr>
        <w:rFonts w:ascii="Arial" w:hAnsi="Arial" w:hint="default"/>
      </w:rPr>
    </w:lvl>
    <w:lvl w:ilvl="1" w:tplc="D92E6146" w:tentative="1">
      <w:start w:val="1"/>
      <w:numFmt w:val="bullet"/>
      <w:lvlText w:val="•"/>
      <w:lvlJc w:val="left"/>
      <w:pPr>
        <w:tabs>
          <w:tab w:val="num" w:pos="1440"/>
        </w:tabs>
        <w:ind w:left="1440" w:hanging="360"/>
      </w:pPr>
      <w:rPr>
        <w:rFonts w:ascii="Arial" w:hAnsi="Arial" w:hint="default"/>
      </w:rPr>
    </w:lvl>
    <w:lvl w:ilvl="2" w:tplc="51A0DA84" w:tentative="1">
      <w:start w:val="1"/>
      <w:numFmt w:val="bullet"/>
      <w:lvlText w:val="•"/>
      <w:lvlJc w:val="left"/>
      <w:pPr>
        <w:tabs>
          <w:tab w:val="num" w:pos="2160"/>
        </w:tabs>
        <w:ind w:left="2160" w:hanging="360"/>
      </w:pPr>
      <w:rPr>
        <w:rFonts w:ascii="Arial" w:hAnsi="Arial" w:hint="default"/>
      </w:rPr>
    </w:lvl>
    <w:lvl w:ilvl="3" w:tplc="81B23062" w:tentative="1">
      <w:start w:val="1"/>
      <w:numFmt w:val="bullet"/>
      <w:lvlText w:val="•"/>
      <w:lvlJc w:val="left"/>
      <w:pPr>
        <w:tabs>
          <w:tab w:val="num" w:pos="2880"/>
        </w:tabs>
        <w:ind w:left="2880" w:hanging="360"/>
      </w:pPr>
      <w:rPr>
        <w:rFonts w:ascii="Arial" w:hAnsi="Arial" w:hint="default"/>
      </w:rPr>
    </w:lvl>
    <w:lvl w:ilvl="4" w:tplc="89C4A4A6" w:tentative="1">
      <w:start w:val="1"/>
      <w:numFmt w:val="bullet"/>
      <w:lvlText w:val="•"/>
      <w:lvlJc w:val="left"/>
      <w:pPr>
        <w:tabs>
          <w:tab w:val="num" w:pos="3600"/>
        </w:tabs>
        <w:ind w:left="3600" w:hanging="360"/>
      </w:pPr>
      <w:rPr>
        <w:rFonts w:ascii="Arial" w:hAnsi="Arial" w:hint="default"/>
      </w:rPr>
    </w:lvl>
    <w:lvl w:ilvl="5" w:tplc="0CCE8A16" w:tentative="1">
      <w:start w:val="1"/>
      <w:numFmt w:val="bullet"/>
      <w:lvlText w:val="•"/>
      <w:lvlJc w:val="left"/>
      <w:pPr>
        <w:tabs>
          <w:tab w:val="num" w:pos="4320"/>
        </w:tabs>
        <w:ind w:left="4320" w:hanging="360"/>
      </w:pPr>
      <w:rPr>
        <w:rFonts w:ascii="Arial" w:hAnsi="Arial" w:hint="default"/>
      </w:rPr>
    </w:lvl>
    <w:lvl w:ilvl="6" w:tplc="04D6F220" w:tentative="1">
      <w:start w:val="1"/>
      <w:numFmt w:val="bullet"/>
      <w:lvlText w:val="•"/>
      <w:lvlJc w:val="left"/>
      <w:pPr>
        <w:tabs>
          <w:tab w:val="num" w:pos="5040"/>
        </w:tabs>
        <w:ind w:left="5040" w:hanging="360"/>
      </w:pPr>
      <w:rPr>
        <w:rFonts w:ascii="Arial" w:hAnsi="Arial" w:hint="default"/>
      </w:rPr>
    </w:lvl>
    <w:lvl w:ilvl="7" w:tplc="4CE6A696" w:tentative="1">
      <w:start w:val="1"/>
      <w:numFmt w:val="bullet"/>
      <w:lvlText w:val="•"/>
      <w:lvlJc w:val="left"/>
      <w:pPr>
        <w:tabs>
          <w:tab w:val="num" w:pos="5760"/>
        </w:tabs>
        <w:ind w:left="5760" w:hanging="360"/>
      </w:pPr>
      <w:rPr>
        <w:rFonts w:ascii="Arial" w:hAnsi="Arial" w:hint="default"/>
      </w:rPr>
    </w:lvl>
    <w:lvl w:ilvl="8" w:tplc="62EA25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1B2050"/>
    <w:multiLevelType w:val="hybridMultilevel"/>
    <w:tmpl w:val="A546DA0A"/>
    <w:lvl w:ilvl="0" w:tplc="6FF80FBC">
      <w:start w:val="1"/>
      <w:numFmt w:val="bullet"/>
      <w:lvlText w:val="•"/>
      <w:lvlJc w:val="left"/>
      <w:pPr>
        <w:tabs>
          <w:tab w:val="num" w:pos="720"/>
        </w:tabs>
        <w:ind w:left="720" w:hanging="360"/>
      </w:pPr>
      <w:rPr>
        <w:rFonts w:ascii="Arial" w:hAnsi="Arial" w:hint="default"/>
      </w:rPr>
    </w:lvl>
    <w:lvl w:ilvl="1" w:tplc="E89AF330" w:tentative="1">
      <w:start w:val="1"/>
      <w:numFmt w:val="bullet"/>
      <w:lvlText w:val="•"/>
      <w:lvlJc w:val="left"/>
      <w:pPr>
        <w:tabs>
          <w:tab w:val="num" w:pos="1440"/>
        </w:tabs>
        <w:ind w:left="1440" w:hanging="360"/>
      </w:pPr>
      <w:rPr>
        <w:rFonts w:ascii="Arial" w:hAnsi="Arial" w:hint="default"/>
      </w:rPr>
    </w:lvl>
    <w:lvl w:ilvl="2" w:tplc="FF8E6E8A" w:tentative="1">
      <w:start w:val="1"/>
      <w:numFmt w:val="bullet"/>
      <w:lvlText w:val="•"/>
      <w:lvlJc w:val="left"/>
      <w:pPr>
        <w:tabs>
          <w:tab w:val="num" w:pos="2160"/>
        </w:tabs>
        <w:ind w:left="2160" w:hanging="360"/>
      </w:pPr>
      <w:rPr>
        <w:rFonts w:ascii="Arial" w:hAnsi="Arial" w:hint="default"/>
      </w:rPr>
    </w:lvl>
    <w:lvl w:ilvl="3" w:tplc="2A0C6CB0" w:tentative="1">
      <w:start w:val="1"/>
      <w:numFmt w:val="bullet"/>
      <w:lvlText w:val="•"/>
      <w:lvlJc w:val="left"/>
      <w:pPr>
        <w:tabs>
          <w:tab w:val="num" w:pos="2880"/>
        </w:tabs>
        <w:ind w:left="2880" w:hanging="360"/>
      </w:pPr>
      <w:rPr>
        <w:rFonts w:ascii="Arial" w:hAnsi="Arial" w:hint="default"/>
      </w:rPr>
    </w:lvl>
    <w:lvl w:ilvl="4" w:tplc="06F4266C" w:tentative="1">
      <w:start w:val="1"/>
      <w:numFmt w:val="bullet"/>
      <w:lvlText w:val="•"/>
      <w:lvlJc w:val="left"/>
      <w:pPr>
        <w:tabs>
          <w:tab w:val="num" w:pos="3600"/>
        </w:tabs>
        <w:ind w:left="3600" w:hanging="360"/>
      </w:pPr>
      <w:rPr>
        <w:rFonts w:ascii="Arial" w:hAnsi="Arial" w:hint="default"/>
      </w:rPr>
    </w:lvl>
    <w:lvl w:ilvl="5" w:tplc="72EE807E" w:tentative="1">
      <w:start w:val="1"/>
      <w:numFmt w:val="bullet"/>
      <w:lvlText w:val="•"/>
      <w:lvlJc w:val="left"/>
      <w:pPr>
        <w:tabs>
          <w:tab w:val="num" w:pos="4320"/>
        </w:tabs>
        <w:ind w:left="4320" w:hanging="360"/>
      </w:pPr>
      <w:rPr>
        <w:rFonts w:ascii="Arial" w:hAnsi="Arial" w:hint="default"/>
      </w:rPr>
    </w:lvl>
    <w:lvl w:ilvl="6" w:tplc="E8406C5A" w:tentative="1">
      <w:start w:val="1"/>
      <w:numFmt w:val="bullet"/>
      <w:lvlText w:val="•"/>
      <w:lvlJc w:val="left"/>
      <w:pPr>
        <w:tabs>
          <w:tab w:val="num" w:pos="5040"/>
        </w:tabs>
        <w:ind w:left="5040" w:hanging="360"/>
      </w:pPr>
      <w:rPr>
        <w:rFonts w:ascii="Arial" w:hAnsi="Arial" w:hint="default"/>
      </w:rPr>
    </w:lvl>
    <w:lvl w:ilvl="7" w:tplc="1E0C0E2E" w:tentative="1">
      <w:start w:val="1"/>
      <w:numFmt w:val="bullet"/>
      <w:lvlText w:val="•"/>
      <w:lvlJc w:val="left"/>
      <w:pPr>
        <w:tabs>
          <w:tab w:val="num" w:pos="5760"/>
        </w:tabs>
        <w:ind w:left="5760" w:hanging="360"/>
      </w:pPr>
      <w:rPr>
        <w:rFonts w:ascii="Arial" w:hAnsi="Arial" w:hint="default"/>
      </w:rPr>
    </w:lvl>
    <w:lvl w:ilvl="8" w:tplc="52ECA0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D03530"/>
    <w:multiLevelType w:val="hybridMultilevel"/>
    <w:tmpl w:val="4D0E9632"/>
    <w:lvl w:ilvl="0" w:tplc="D248B85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700FE1"/>
    <w:multiLevelType w:val="hybridMultilevel"/>
    <w:tmpl w:val="BECC180A"/>
    <w:lvl w:ilvl="0" w:tplc="A3906104">
      <w:start w:val="1"/>
      <w:numFmt w:val="bullet"/>
      <w:lvlText w:val="•"/>
      <w:lvlJc w:val="left"/>
      <w:pPr>
        <w:tabs>
          <w:tab w:val="num" w:pos="720"/>
        </w:tabs>
        <w:ind w:left="720" w:hanging="360"/>
      </w:pPr>
      <w:rPr>
        <w:rFonts w:ascii="Arial" w:hAnsi="Arial" w:hint="default"/>
      </w:rPr>
    </w:lvl>
    <w:lvl w:ilvl="1" w:tplc="3156356A" w:tentative="1">
      <w:start w:val="1"/>
      <w:numFmt w:val="bullet"/>
      <w:lvlText w:val="•"/>
      <w:lvlJc w:val="left"/>
      <w:pPr>
        <w:tabs>
          <w:tab w:val="num" w:pos="1440"/>
        </w:tabs>
        <w:ind w:left="1440" w:hanging="360"/>
      </w:pPr>
      <w:rPr>
        <w:rFonts w:ascii="Arial" w:hAnsi="Arial" w:hint="default"/>
      </w:rPr>
    </w:lvl>
    <w:lvl w:ilvl="2" w:tplc="91145A88" w:tentative="1">
      <w:start w:val="1"/>
      <w:numFmt w:val="bullet"/>
      <w:lvlText w:val="•"/>
      <w:lvlJc w:val="left"/>
      <w:pPr>
        <w:tabs>
          <w:tab w:val="num" w:pos="2160"/>
        </w:tabs>
        <w:ind w:left="2160" w:hanging="360"/>
      </w:pPr>
      <w:rPr>
        <w:rFonts w:ascii="Arial" w:hAnsi="Arial" w:hint="default"/>
      </w:rPr>
    </w:lvl>
    <w:lvl w:ilvl="3" w:tplc="93C20876" w:tentative="1">
      <w:start w:val="1"/>
      <w:numFmt w:val="bullet"/>
      <w:lvlText w:val="•"/>
      <w:lvlJc w:val="left"/>
      <w:pPr>
        <w:tabs>
          <w:tab w:val="num" w:pos="2880"/>
        </w:tabs>
        <w:ind w:left="2880" w:hanging="360"/>
      </w:pPr>
      <w:rPr>
        <w:rFonts w:ascii="Arial" w:hAnsi="Arial" w:hint="default"/>
      </w:rPr>
    </w:lvl>
    <w:lvl w:ilvl="4" w:tplc="D6DAFE8E" w:tentative="1">
      <w:start w:val="1"/>
      <w:numFmt w:val="bullet"/>
      <w:lvlText w:val="•"/>
      <w:lvlJc w:val="left"/>
      <w:pPr>
        <w:tabs>
          <w:tab w:val="num" w:pos="3600"/>
        </w:tabs>
        <w:ind w:left="3600" w:hanging="360"/>
      </w:pPr>
      <w:rPr>
        <w:rFonts w:ascii="Arial" w:hAnsi="Arial" w:hint="default"/>
      </w:rPr>
    </w:lvl>
    <w:lvl w:ilvl="5" w:tplc="20943A88" w:tentative="1">
      <w:start w:val="1"/>
      <w:numFmt w:val="bullet"/>
      <w:lvlText w:val="•"/>
      <w:lvlJc w:val="left"/>
      <w:pPr>
        <w:tabs>
          <w:tab w:val="num" w:pos="4320"/>
        </w:tabs>
        <w:ind w:left="4320" w:hanging="360"/>
      </w:pPr>
      <w:rPr>
        <w:rFonts w:ascii="Arial" w:hAnsi="Arial" w:hint="default"/>
      </w:rPr>
    </w:lvl>
    <w:lvl w:ilvl="6" w:tplc="F9FCCF8E" w:tentative="1">
      <w:start w:val="1"/>
      <w:numFmt w:val="bullet"/>
      <w:lvlText w:val="•"/>
      <w:lvlJc w:val="left"/>
      <w:pPr>
        <w:tabs>
          <w:tab w:val="num" w:pos="5040"/>
        </w:tabs>
        <w:ind w:left="5040" w:hanging="360"/>
      </w:pPr>
      <w:rPr>
        <w:rFonts w:ascii="Arial" w:hAnsi="Arial" w:hint="default"/>
      </w:rPr>
    </w:lvl>
    <w:lvl w:ilvl="7" w:tplc="F05CC3F4" w:tentative="1">
      <w:start w:val="1"/>
      <w:numFmt w:val="bullet"/>
      <w:lvlText w:val="•"/>
      <w:lvlJc w:val="left"/>
      <w:pPr>
        <w:tabs>
          <w:tab w:val="num" w:pos="5760"/>
        </w:tabs>
        <w:ind w:left="5760" w:hanging="360"/>
      </w:pPr>
      <w:rPr>
        <w:rFonts w:ascii="Arial" w:hAnsi="Arial" w:hint="default"/>
      </w:rPr>
    </w:lvl>
    <w:lvl w:ilvl="8" w:tplc="E3B4F1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ED71AF"/>
    <w:multiLevelType w:val="hybridMultilevel"/>
    <w:tmpl w:val="19984DC0"/>
    <w:lvl w:ilvl="0" w:tplc="2AA6926C">
      <w:start w:val="1"/>
      <w:numFmt w:val="bullet"/>
      <w:lvlText w:val="•"/>
      <w:lvlJc w:val="left"/>
      <w:pPr>
        <w:tabs>
          <w:tab w:val="num" w:pos="720"/>
        </w:tabs>
        <w:ind w:left="720" w:hanging="360"/>
      </w:pPr>
      <w:rPr>
        <w:rFonts w:ascii="Arial" w:hAnsi="Arial" w:hint="default"/>
      </w:rPr>
    </w:lvl>
    <w:lvl w:ilvl="1" w:tplc="A7420754" w:tentative="1">
      <w:start w:val="1"/>
      <w:numFmt w:val="bullet"/>
      <w:lvlText w:val="•"/>
      <w:lvlJc w:val="left"/>
      <w:pPr>
        <w:tabs>
          <w:tab w:val="num" w:pos="1440"/>
        </w:tabs>
        <w:ind w:left="1440" w:hanging="360"/>
      </w:pPr>
      <w:rPr>
        <w:rFonts w:ascii="Arial" w:hAnsi="Arial" w:hint="default"/>
      </w:rPr>
    </w:lvl>
    <w:lvl w:ilvl="2" w:tplc="96C0D9EA" w:tentative="1">
      <w:start w:val="1"/>
      <w:numFmt w:val="bullet"/>
      <w:lvlText w:val="•"/>
      <w:lvlJc w:val="left"/>
      <w:pPr>
        <w:tabs>
          <w:tab w:val="num" w:pos="2160"/>
        </w:tabs>
        <w:ind w:left="2160" w:hanging="360"/>
      </w:pPr>
      <w:rPr>
        <w:rFonts w:ascii="Arial" w:hAnsi="Arial" w:hint="default"/>
      </w:rPr>
    </w:lvl>
    <w:lvl w:ilvl="3" w:tplc="A6DCC14E" w:tentative="1">
      <w:start w:val="1"/>
      <w:numFmt w:val="bullet"/>
      <w:lvlText w:val="•"/>
      <w:lvlJc w:val="left"/>
      <w:pPr>
        <w:tabs>
          <w:tab w:val="num" w:pos="2880"/>
        </w:tabs>
        <w:ind w:left="2880" w:hanging="360"/>
      </w:pPr>
      <w:rPr>
        <w:rFonts w:ascii="Arial" w:hAnsi="Arial" w:hint="default"/>
      </w:rPr>
    </w:lvl>
    <w:lvl w:ilvl="4" w:tplc="63845AB4" w:tentative="1">
      <w:start w:val="1"/>
      <w:numFmt w:val="bullet"/>
      <w:lvlText w:val="•"/>
      <w:lvlJc w:val="left"/>
      <w:pPr>
        <w:tabs>
          <w:tab w:val="num" w:pos="3600"/>
        </w:tabs>
        <w:ind w:left="3600" w:hanging="360"/>
      </w:pPr>
      <w:rPr>
        <w:rFonts w:ascii="Arial" w:hAnsi="Arial" w:hint="default"/>
      </w:rPr>
    </w:lvl>
    <w:lvl w:ilvl="5" w:tplc="1430C258" w:tentative="1">
      <w:start w:val="1"/>
      <w:numFmt w:val="bullet"/>
      <w:lvlText w:val="•"/>
      <w:lvlJc w:val="left"/>
      <w:pPr>
        <w:tabs>
          <w:tab w:val="num" w:pos="4320"/>
        </w:tabs>
        <w:ind w:left="4320" w:hanging="360"/>
      </w:pPr>
      <w:rPr>
        <w:rFonts w:ascii="Arial" w:hAnsi="Arial" w:hint="default"/>
      </w:rPr>
    </w:lvl>
    <w:lvl w:ilvl="6" w:tplc="5278173E" w:tentative="1">
      <w:start w:val="1"/>
      <w:numFmt w:val="bullet"/>
      <w:lvlText w:val="•"/>
      <w:lvlJc w:val="left"/>
      <w:pPr>
        <w:tabs>
          <w:tab w:val="num" w:pos="5040"/>
        </w:tabs>
        <w:ind w:left="5040" w:hanging="360"/>
      </w:pPr>
      <w:rPr>
        <w:rFonts w:ascii="Arial" w:hAnsi="Arial" w:hint="default"/>
      </w:rPr>
    </w:lvl>
    <w:lvl w:ilvl="7" w:tplc="F7E81E42" w:tentative="1">
      <w:start w:val="1"/>
      <w:numFmt w:val="bullet"/>
      <w:lvlText w:val="•"/>
      <w:lvlJc w:val="left"/>
      <w:pPr>
        <w:tabs>
          <w:tab w:val="num" w:pos="5760"/>
        </w:tabs>
        <w:ind w:left="5760" w:hanging="360"/>
      </w:pPr>
      <w:rPr>
        <w:rFonts w:ascii="Arial" w:hAnsi="Arial" w:hint="default"/>
      </w:rPr>
    </w:lvl>
    <w:lvl w:ilvl="8" w:tplc="4EC0A4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7F47CD"/>
    <w:multiLevelType w:val="hybridMultilevel"/>
    <w:tmpl w:val="A630F652"/>
    <w:lvl w:ilvl="0" w:tplc="4DF04DBA">
      <w:start w:val="1"/>
      <w:numFmt w:val="bullet"/>
      <w:lvlText w:val="•"/>
      <w:lvlJc w:val="left"/>
      <w:pPr>
        <w:tabs>
          <w:tab w:val="num" w:pos="720"/>
        </w:tabs>
        <w:ind w:left="720" w:hanging="360"/>
      </w:pPr>
      <w:rPr>
        <w:rFonts w:ascii="Arial" w:hAnsi="Arial" w:hint="default"/>
      </w:rPr>
    </w:lvl>
    <w:lvl w:ilvl="1" w:tplc="5B789214" w:tentative="1">
      <w:start w:val="1"/>
      <w:numFmt w:val="bullet"/>
      <w:lvlText w:val="•"/>
      <w:lvlJc w:val="left"/>
      <w:pPr>
        <w:tabs>
          <w:tab w:val="num" w:pos="1440"/>
        </w:tabs>
        <w:ind w:left="1440" w:hanging="360"/>
      </w:pPr>
      <w:rPr>
        <w:rFonts w:ascii="Arial" w:hAnsi="Arial" w:hint="default"/>
      </w:rPr>
    </w:lvl>
    <w:lvl w:ilvl="2" w:tplc="8258F948" w:tentative="1">
      <w:start w:val="1"/>
      <w:numFmt w:val="bullet"/>
      <w:lvlText w:val="•"/>
      <w:lvlJc w:val="left"/>
      <w:pPr>
        <w:tabs>
          <w:tab w:val="num" w:pos="2160"/>
        </w:tabs>
        <w:ind w:left="2160" w:hanging="360"/>
      </w:pPr>
      <w:rPr>
        <w:rFonts w:ascii="Arial" w:hAnsi="Arial" w:hint="default"/>
      </w:rPr>
    </w:lvl>
    <w:lvl w:ilvl="3" w:tplc="C3BEE2B2" w:tentative="1">
      <w:start w:val="1"/>
      <w:numFmt w:val="bullet"/>
      <w:lvlText w:val="•"/>
      <w:lvlJc w:val="left"/>
      <w:pPr>
        <w:tabs>
          <w:tab w:val="num" w:pos="2880"/>
        </w:tabs>
        <w:ind w:left="2880" w:hanging="360"/>
      </w:pPr>
      <w:rPr>
        <w:rFonts w:ascii="Arial" w:hAnsi="Arial" w:hint="default"/>
      </w:rPr>
    </w:lvl>
    <w:lvl w:ilvl="4" w:tplc="6108F5B2" w:tentative="1">
      <w:start w:val="1"/>
      <w:numFmt w:val="bullet"/>
      <w:lvlText w:val="•"/>
      <w:lvlJc w:val="left"/>
      <w:pPr>
        <w:tabs>
          <w:tab w:val="num" w:pos="3600"/>
        </w:tabs>
        <w:ind w:left="3600" w:hanging="360"/>
      </w:pPr>
      <w:rPr>
        <w:rFonts w:ascii="Arial" w:hAnsi="Arial" w:hint="default"/>
      </w:rPr>
    </w:lvl>
    <w:lvl w:ilvl="5" w:tplc="322ABA78" w:tentative="1">
      <w:start w:val="1"/>
      <w:numFmt w:val="bullet"/>
      <w:lvlText w:val="•"/>
      <w:lvlJc w:val="left"/>
      <w:pPr>
        <w:tabs>
          <w:tab w:val="num" w:pos="4320"/>
        </w:tabs>
        <w:ind w:left="4320" w:hanging="360"/>
      </w:pPr>
      <w:rPr>
        <w:rFonts w:ascii="Arial" w:hAnsi="Arial" w:hint="default"/>
      </w:rPr>
    </w:lvl>
    <w:lvl w:ilvl="6" w:tplc="13226F0E" w:tentative="1">
      <w:start w:val="1"/>
      <w:numFmt w:val="bullet"/>
      <w:lvlText w:val="•"/>
      <w:lvlJc w:val="left"/>
      <w:pPr>
        <w:tabs>
          <w:tab w:val="num" w:pos="5040"/>
        </w:tabs>
        <w:ind w:left="5040" w:hanging="360"/>
      </w:pPr>
      <w:rPr>
        <w:rFonts w:ascii="Arial" w:hAnsi="Arial" w:hint="default"/>
      </w:rPr>
    </w:lvl>
    <w:lvl w:ilvl="7" w:tplc="F08E3A92" w:tentative="1">
      <w:start w:val="1"/>
      <w:numFmt w:val="bullet"/>
      <w:lvlText w:val="•"/>
      <w:lvlJc w:val="left"/>
      <w:pPr>
        <w:tabs>
          <w:tab w:val="num" w:pos="5760"/>
        </w:tabs>
        <w:ind w:left="5760" w:hanging="360"/>
      </w:pPr>
      <w:rPr>
        <w:rFonts w:ascii="Arial" w:hAnsi="Arial" w:hint="default"/>
      </w:rPr>
    </w:lvl>
    <w:lvl w:ilvl="8" w:tplc="44BAF9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704784"/>
    <w:multiLevelType w:val="hybridMultilevel"/>
    <w:tmpl w:val="D2B403B4"/>
    <w:lvl w:ilvl="0" w:tplc="5FF46CCC">
      <w:start w:val="1"/>
      <w:numFmt w:val="bullet"/>
      <w:lvlText w:val="•"/>
      <w:lvlJc w:val="left"/>
      <w:pPr>
        <w:tabs>
          <w:tab w:val="num" w:pos="720"/>
        </w:tabs>
        <w:ind w:left="720" w:hanging="360"/>
      </w:pPr>
      <w:rPr>
        <w:rFonts w:ascii="Arial" w:hAnsi="Arial" w:hint="default"/>
      </w:rPr>
    </w:lvl>
    <w:lvl w:ilvl="1" w:tplc="253EFE8E" w:tentative="1">
      <w:start w:val="1"/>
      <w:numFmt w:val="bullet"/>
      <w:lvlText w:val="•"/>
      <w:lvlJc w:val="left"/>
      <w:pPr>
        <w:tabs>
          <w:tab w:val="num" w:pos="1440"/>
        </w:tabs>
        <w:ind w:left="1440" w:hanging="360"/>
      </w:pPr>
      <w:rPr>
        <w:rFonts w:ascii="Arial" w:hAnsi="Arial" w:hint="default"/>
      </w:rPr>
    </w:lvl>
    <w:lvl w:ilvl="2" w:tplc="4ED47E08" w:tentative="1">
      <w:start w:val="1"/>
      <w:numFmt w:val="bullet"/>
      <w:lvlText w:val="•"/>
      <w:lvlJc w:val="left"/>
      <w:pPr>
        <w:tabs>
          <w:tab w:val="num" w:pos="2160"/>
        </w:tabs>
        <w:ind w:left="2160" w:hanging="360"/>
      </w:pPr>
      <w:rPr>
        <w:rFonts w:ascii="Arial" w:hAnsi="Arial" w:hint="default"/>
      </w:rPr>
    </w:lvl>
    <w:lvl w:ilvl="3" w:tplc="9894D4B4" w:tentative="1">
      <w:start w:val="1"/>
      <w:numFmt w:val="bullet"/>
      <w:lvlText w:val="•"/>
      <w:lvlJc w:val="left"/>
      <w:pPr>
        <w:tabs>
          <w:tab w:val="num" w:pos="2880"/>
        </w:tabs>
        <w:ind w:left="2880" w:hanging="360"/>
      </w:pPr>
      <w:rPr>
        <w:rFonts w:ascii="Arial" w:hAnsi="Arial" w:hint="default"/>
      </w:rPr>
    </w:lvl>
    <w:lvl w:ilvl="4" w:tplc="7384EFC0" w:tentative="1">
      <w:start w:val="1"/>
      <w:numFmt w:val="bullet"/>
      <w:lvlText w:val="•"/>
      <w:lvlJc w:val="left"/>
      <w:pPr>
        <w:tabs>
          <w:tab w:val="num" w:pos="3600"/>
        </w:tabs>
        <w:ind w:left="3600" w:hanging="360"/>
      </w:pPr>
      <w:rPr>
        <w:rFonts w:ascii="Arial" w:hAnsi="Arial" w:hint="default"/>
      </w:rPr>
    </w:lvl>
    <w:lvl w:ilvl="5" w:tplc="54C6A24E" w:tentative="1">
      <w:start w:val="1"/>
      <w:numFmt w:val="bullet"/>
      <w:lvlText w:val="•"/>
      <w:lvlJc w:val="left"/>
      <w:pPr>
        <w:tabs>
          <w:tab w:val="num" w:pos="4320"/>
        </w:tabs>
        <w:ind w:left="4320" w:hanging="360"/>
      </w:pPr>
      <w:rPr>
        <w:rFonts w:ascii="Arial" w:hAnsi="Arial" w:hint="default"/>
      </w:rPr>
    </w:lvl>
    <w:lvl w:ilvl="6" w:tplc="3CBC4290" w:tentative="1">
      <w:start w:val="1"/>
      <w:numFmt w:val="bullet"/>
      <w:lvlText w:val="•"/>
      <w:lvlJc w:val="left"/>
      <w:pPr>
        <w:tabs>
          <w:tab w:val="num" w:pos="5040"/>
        </w:tabs>
        <w:ind w:left="5040" w:hanging="360"/>
      </w:pPr>
      <w:rPr>
        <w:rFonts w:ascii="Arial" w:hAnsi="Arial" w:hint="default"/>
      </w:rPr>
    </w:lvl>
    <w:lvl w:ilvl="7" w:tplc="FA02E3C4" w:tentative="1">
      <w:start w:val="1"/>
      <w:numFmt w:val="bullet"/>
      <w:lvlText w:val="•"/>
      <w:lvlJc w:val="left"/>
      <w:pPr>
        <w:tabs>
          <w:tab w:val="num" w:pos="5760"/>
        </w:tabs>
        <w:ind w:left="5760" w:hanging="360"/>
      </w:pPr>
      <w:rPr>
        <w:rFonts w:ascii="Arial" w:hAnsi="Arial" w:hint="default"/>
      </w:rPr>
    </w:lvl>
    <w:lvl w:ilvl="8" w:tplc="54C226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EC5D26"/>
    <w:multiLevelType w:val="hybridMultilevel"/>
    <w:tmpl w:val="829C39B0"/>
    <w:lvl w:ilvl="0" w:tplc="7B82A3F0">
      <w:start w:val="1"/>
      <w:numFmt w:val="bullet"/>
      <w:lvlText w:val="•"/>
      <w:lvlJc w:val="left"/>
      <w:pPr>
        <w:tabs>
          <w:tab w:val="num" w:pos="720"/>
        </w:tabs>
        <w:ind w:left="720" w:hanging="360"/>
      </w:pPr>
      <w:rPr>
        <w:rFonts w:ascii="Arial" w:hAnsi="Arial" w:hint="default"/>
      </w:rPr>
    </w:lvl>
    <w:lvl w:ilvl="1" w:tplc="CF12644E" w:tentative="1">
      <w:start w:val="1"/>
      <w:numFmt w:val="bullet"/>
      <w:lvlText w:val="•"/>
      <w:lvlJc w:val="left"/>
      <w:pPr>
        <w:tabs>
          <w:tab w:val="num" w:pos="1440"/>
        </w:tabs>
        <w:ind w:left="1440" w:hanging="360"/>
      </w:pPr>
      <w:rPr>
        <w:rFonts w:ascii="Arial" w:hAnsi="Arial" w:hint="default"/>
      </w:rPr>
    </w:lvl>
    <w:lvl w:ilvl="2" w:tplc="966E94A2" w:tentative="1">
      <w:start w:val="1"/>
      <w:numFmt w:val="bullet"/>
      <w:lvlText w:val="•"/>
      <w:lvlJc w:val="left"/>
      <w:pPr>
        <w:tabs>
          <w:tab w:val="num" w:pos="2160"/>
        </w:tabs>
        <w:ind w:left="2160" w:hanging="360"/>
      </w:pPr>
      <w:rPr>
        <w:rFonts w:ascii="Arial" w:hAnsi="Arial" w:hint="default"/>
      </w:rPr>
    </w:lvl>
    <w:lvl w:ilvl="3" w:tplc="715415FC" w:tentative="1">
      <w:start w:val="1"/>
      <w:numFmt w:val="bullet"/>
      <w:lvlText w:val="•"/>
      <w:lvlJc w:val="left"/>
      <w:pPr>
        <w:tabs>
          <w:tab w:val="num" w:pos="2880"/>
        </w:tabs>
        <w:ind w:left="2880" w:hanging="360"/>
      </w:pPr>
      <w:rPr>
        <w:rFonts w:ascii="Arial" w:hAnsi="Arial" w:hint="default"/>
      </w:rPr>
    </w:lvl>
    <w:lvl w:ilvl="4" w:tplc="C24A49CE" w:tentative="1">
      <w:start w:val="1"/>
      <w:numFmt w:val="bullet"/>
      <w:lvlText w:val="•"/>
      <w:lvlJc w:val="left"/>
      <w:pPr>
        <w:tabs>
          <w:tab w:val="num" w:pos="3600"/>
        </w:tabs>
        <w:ind w:left="3600" w:hanging="360"/>
      </w:pPr>
      <w:rPr>
        <w:rFonts w:ascii="Arial" w:hAnsi="Arial" w:hint="default"/>
      </w:rPr>
    </w:lvl>
    <w:lvl w:ilvl="5" w:tplc="B462816C" w:tentative="1">
      <w:start w:val="1"/>
      <w:numFmt w:val="bullet"/>
      <w:lvlText w:val="•"/>
      <w:lvlJc w:val="left"/>
      <w:pPr>
        <w:tabs>
          <w:tab w:val="num" w:pos="4320"/>
        </w:tabs>
        <w:ind w:left="4320" w:hanging="360"/>
      </w:pPr>
      <w:rPr>
        <w:rFonts w:ascii="Arial" w:hAnsi="Arial" w:hint="default"/>
      </w:rPr>
    </w:lvl>
    <w:lvl w:ilvl="6" w:tplc="8E4C97B0" w:tentative="1">
      <w:start w:val="1"/>
      <w:numFmt w:val="bullet"/>
      <w:lvlText w:val="•"/>
      <w:lvlJc w:val="left"/>
      <w:pPr>
        <w:tabs>
          <w:tab w:val="num" w:pos="5040"/>
        </w:tabs>
        <w:ind w:left="5040" w:hanging="360"/>
      </w:pPr>
      <w:rPr>
        <w:rFonts w:ascii="Arial" w:hAnsi="Arial" w:hint="default"/>
      </w:rPr>
    </w:lvl>
    <w:lvl w:ilvl="7" w:tplc="D47C23D8" w:tentative="1">
      <w:start w:val="1"/>
      <w:numFmt w:val="bullet"/>
      <w:lvlText w:val="•"/>
      <w:lvlJc w:val="left"/>
      <w:pPr>
        <w:tabs>
          <w:tab w:val="num" w:pos="5760"/>
        </w:tabs>
        <w:ind w:left="5760" w:hanging="360"/>
      </w:pPr>
      <w:rPr>
        <w:rFonts w:ascii="Arial" w:hAnsi="Arial" w:hint="default"/>
      </w:rPr>
    </w:lvl>
    <w:lvl w:ilvl="8" w:tplc="A2E231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227CC7"/>
    <w:multiLevelType w:val="hybridMultilevel"/>
    <w:tmpl w:val="458A2378"/>
    <w:lvl w:ilvl="0" w:tplc="1070E426">
      <w:start w:val="1"/>
      <w:numFmt w:val="bullet"/>
      <w:lvlText w:val="•"/>
      <w:lvlJc w:val="left"/>
      <w:pPr>
        <w:tabs>
          <w:tab w:val="num" w:pos="720"/>
        </w:tabs>
        <w:ind w:left="720" w:hanging="360"/>
      </w:pPr>
      <w:rPr>
        <w:rFonts w:ascii="Arial" w:hAnsi="Arial" w:hint="default"/>
      </w:rPr>
    </w:lvl>
    <w:lvl w:ilvl="1" w:tplc="381E4280" w:tentative="1">
      <w:start w:val="1"/>
      <w:numFmt w:val="bullet"/>
      <w:lvlText w:val="•"/>
      <w:lvlJc w:val="left"/>
      <w:pPr>
        <w:tabs>
          <w:tab w:val="num" w:pos="1440"/>
        </w:tabs>
        <w:ind w:left="1440" w:hanging="360"/>
      </w:pPr>
      <w:rPr>
        <w:rFonts w:ascii="Arial" w:hAnsi="Arial" w:hint="default"/>
      </w:rPr>
    </w:lvl>
    <w:lvl w:ilvl="2" w:tplc="B97C6F92" w:tentative="1">
      <w:start w:val="1"/>
      <w:numFmt w:val="bullet"/>
      <w:lvlText w:val="•"/>
      <w:lvlJc w:val="left"/>
      <w:pPr>
        <w:tabs>
          <w:tab w:val="num" w:pos="2160"/>
        </w:tabs>
        <w:ind w:left="2160" w:hanging="360"/>
      </w:pPr>
      <w:rPr>
        <w:rFonts w:ascii="Arial" w:hAnsi="Arial" w:hint="default"/>
      </w:rPr>
    </w:lvl>
    <w:lvl w:ilvl="3" w:tplc="A1F84D54" w:tentative="1">
      <w:start w:val="1"/>
      <w:numFmt w:val="bullet"/>
      <w:lvlText w:val="•"/>
      <w:lvlJc w:val="left"/>
      <w:pPr>
        <w:tabs>
          <w:tab w:val="num" w:pos="2880"/>
        </w:tabs>
        <w:ind w:left="2880" w:hanging="360"/>
      </w:pPr>
      <w:rPr>
        <w:rFonts w:ascii="Arial" w:hAnsi="Arial" w:hint="default"/>
      </w:rPr>
    </w:lvl>
    <w:lvl w:ilvl="4" w:tplc="128CEE78" w:tentative="1">
      <w:start w:val="1"/>
      <w:numFmt w:val="bullet"/>
      <w:lvlText w:val="•"/>
      <w:lvlJc w:val="left"/>
      <w:pPr>
        <w:tabs>
          <w:tab w:val="num" w:pos="3600"/>
        </w:tabs>
        <w:ind w:left="3600" w:hanging="360"/>
      </w:pPr>
      <w:rPr>
        <w:rFonts w:ascii="Arial" w:hAnsi="Arial" w:hint="default"/>
      </w:rPr>
    </w:lvl>
    <w:lvl w:ilvl="5" w:tplc="0400E76A" w:tentative="1">
      <w:start w:val="1"/>
      <w:numFmt w:val="bullet"/>
      <w:lvlText w:val="•"/>
      <w:lvlJc w:val="left"/>
      <w:pPr>
        <w:tabs>
          <w:tab w:val="num" w:pos="4320"/>
        </w:tabs>
        <w:ind w:left="4320" w:hanging="360"/>
      </w:pPr>
      <w:rPr>
        <w:rFonts w:ascii="Arial" w:hAnsi="Arial" w:hint="default"/>
      </w:rPr>
    </w:lvl>
    <w:lvl w:ilvl="6" w:tplc="4E5214DE" w:tentative="1">
      <w:start w:val="1"/>
      <w:numFmt w:val="bullet"/>
      <w:lvlText w:val="•"/>
      <w:lvlJc w:val="left"/>
      <w:pPr>
        <w:tabs>
          <w:tab w:val="num" w:pos="5040"/>
        </w:tabs>
        <w:ind w:left="5040" w:hanging="360"/>
      </w:pPr>
      <w:rPr>
        <w:rFonts w:ascii="Arial" w:hAnsi="Arial" w:hint="default"/>
      </w:rPr>
    </w:lvl>
    <w:lvl w:ilvl="7" w:tplc="F5D48BFE" w:tentative="1">
      <w:start w:val="1"/>
      <w:numFmt w:val="bullet"/>
      <w:lvlText w:val="•"/>
      <w:lvlJc w:val="left"/>
      <w:pPr>
        <w:tabs>
          <w:tab w:val="num" w:pos="5760"/>
        </w:tabs>
        <w:ind w:left="5760" w:hanging="360"/>
      </w:pPr>
      <w:rPr>
        <w:rFonts w:ascii="Arial" w:hAnsi="Arial" w:hint="default"/>
      </w:rPr>
    </w:lvl>
    <w:lvl w:ilvl="8" w:tplc="373EAB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B23518"/>
    <w:multiLevelType w:val="hybridMultilevel"/>
    <w:tmpl w:val="0F825FB2"/>
    <w:lvl w:ilvl="0" w:tplc="B77807B6">
      <w:start w:val="1"/>
      <w:numFmt w:val="bullet"/>
      <w:lvlText w:val="•"/>
      <w:lvlJc w:val="left"/>
      <w:pPr>
        <w:tabs>
          <w:tab w:val="num" w:pos="720"/>
        </w:tabs>
        <w:ind w:left="720" w:hanging="360"/>
      </w:pPr>
      <w:rPr>
        <w:rFonts w:ascii="Arial" w:hAnsi="Arial" w:hint="default"/>
      </w:rPr>
    </w:lvl>
    <w:lvl w:ilvl="1" w:tplc="528080FC" w:tentative="1">
      <w:start w:val="1"/>
      <w:numFmt w:val="bullet"/>
      <w:lvlText w:val="•"/>
      <w:lvlJc w:val="left"/>
      <w:pPr>
        <w:tabs>
          <w:tab w:val="num" w:pos="1440"/>
        </w:tabs>
        <w:ind w:left="1440" w:hanging="360"/>
      </w:pPr>
      <w:rPr>
        <w:rFonts w:ascii="Arial" w:hAnsi="Arial" w:hint="default"/>
      </w:rPr>
    </w:lvl>
    <w:lvl w:ilvl="2" w:tplc="AEDCDA8E" w:tentative="1">
      <w:start w:val="1"/>
      <w:numFmt w:val="bullet"/>
      <w:lvlText w:val="•"/>
      <w:lvlJc w:val="left"/>
      <w:pPr>
        <w:tabs>
          <w:tab w:val="num" w:pos="2160"/>
        </w:tabs>
        <w:ind w:left="2160" w:hanging="360"/>
      </w:pPr>
      <w:rPr>
        <w:rFonts w:ascii="Arial" w:hAnsi="Arial" w:hint="default"/>
      </w:rPr>
    </w:lvl>
    <w:lvl w:ilvl="3" w:tplc="27ECED68" w:tentative="1">
      <w:start w:val="1"/>
      <w:numFmt w:val="bullet"/>
      <w:lvlText w:val="•"/>
      <w:lvlJc w:val="left"/>
      <w:pPr>
        <w:tabs>
          <w:tab w:val="num" w:pos="2880"/>
        </w:tabs>
        <w:ind w:left="2880" w:hanging="360"/>
      </w:pPr>
      <w:rPr>
        <w:rFonts w:ascii="Arial" w:hAnsi="Arial" w:hint="default"/>
      </w:rPr>
    </w:lvl>
    <w:lvl w:ilvl="4" w:tplc="61602E86" w:tentative="1">
      <w:start w:val="1"/>
      <w:numFmt w:val="bullet"/>
      <w:lvlText w:val="•"/>
      <w:lvlJc w:val="left"/>
      <w:pPr>
        <w:tabs>
          <w:tab w:val="num" w:pos="3600"/>
        </w:tabs>
        <w:ind w:left="3600" w:hanging="360"/>
      </w:pPr>
      <w:rPr>
        <w:rFonts w:ascii="Arial" w:hAnsi="Arial" w:hint="default"/>
      </w:rPr>
    </w:lvl>
    <w:lvl w:ilvl="5" w:tplc="27FEAEBA" w:tentative="1">
      <w:start w:val="1"/>
      <w:numFmt w:val="bullet"/>
      <w:lvlText w:val="•"/>
      <w:lvlJc w:val="left"/>
      <w:pPr>
        <w:tabs>
          <w:tab w:val="num" w:pos="4320"/>
        </w:tabs>
        <w:ind w:left="4320" w:hanging="360"/>
      </w:pPr>
      <w:rPr>
        <w:rFonts w:ascii="Arial" w:hAnsi="Arial" w:hint="default"/>
      </w:rPr>
    </w:lvl>
    <w:lvl w:ilvl="6" w:tplc="C56E86C4" w:tentative="1">
      <w:start w:val="1"/>
      <w:numFmt w:val="bullet"/>
      <w:lvlText w:val="•"/>
      <w:lvlJc w:val="left"/>
      <w:pPr>
        <w:tabs>
          <w:tab w:val="num" w:pos="5040"/>
        </w:tabs>
        <w:ind w:left="5040" w:hanging="360"/>
      </w:pPr>
      <w:rPr>
        <w:rFonts w:ascii="Arial" w:hAnsi="Arial" w:hint="default"/>
      </w:rPr>
    </w:lvl>
    <w:lvl w:ilvl="7" w:tplc="A92A2744" w:tentative="1">
      <w:start w:val="1"/>
      <w:numFmt w:val="bullet"/>
      <w:lvlText w:val="•"/>
      <w:lvlJc w:val="left"/>
      <w:pPr>
        <w:tabs>
          <w:tab w:val="num" w:pos="5760"/>
        </w:tabs>
        <w:ind w:left="5760" w:hanging="360"/>
      </w:pPr>
      <w:rPr>
        <w:rFonts w:ascii="Arial" w:hAnsi="Arial" w:hint="default"/>
      </w:rPr>
    </w:lvl>
    <w:lvl w:ilvl="8" w:tplc="A50A0F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F06F58"/>
    <w:multiLevelType w:val="hybridMultilevel"/>
    <w:tmpl w:val="B33A6CC6"/>
    <w:lvl w:ilvl="0" w:tplc="5614B46A">
      <w:start w:val="1"/>
      <w:numFmt w:val="bullet"/>
      <w:lvlText w:val="•"/>
      <w:lvlJc w:val="left"/>
      <w:pPr>
        <w:tabs>
          <w:tab w:val="num" w:pos="720"/>
        </w:tabs>
        <w:ind w:left="720" w:hanging="360"/>
      </w:pPr>
      <w:rPr>
        <w:rFonts w:ascii="Arial" w:hAnsi="Arial" w:hint="default"/>
      </w:rPr>
    </w:lvl>
    <w:lvl w:ilvl="1" w:tplc="B4EE7AF0" w:tentative="1">
      <w:start w:val="1"/>
      <w:numFmt w:val="bullet"/>
      <w:lvlText w:val="•"/>
      <w:lvlJc w:val="left"/>
      <w:pPr>
        <w:tabs>
          <w:tab w:val="num" w:pos="1440"/>
        </w:tabs>
        <w:ind w:left="1440" w:hanging="360"/>
      </w:pPr>
      <w:rPr>
        <w:rFonts w:ascii="Arial" w:hAnsi="Arial" w:hint="default"/>
      </w:rPr>
    </w:lvl>
    <w:lvl w:ilvl="2" w:tplc="E41EE28A" w:tentative="1">
      <w:start w:val="1"/>
      <w:numFmt w:val="bullet"/>
      <w:lvlText w:val="•"/>
      <w:lvlJc w:val="left"/>
      <w:pPr>
        <w:tabs>
          <w:tab w:val="num" w:pos="2160"/>
        </w:tabs>
        <w:ind w:left="2160" w:hanging="360"/>
      </w:pPr>
      <w:rPr>
        <w:rFonts w:ascii="Arial" w:hAnsi="Arial" w:hint="default"/>
      </w:rPr>
    </w:lvl>
    <w:lvl w:ilvl="3" w:tplc="6046F55C" w:tentative="1">
      <w:start w:val="1"/>
      <w:numFmt w:val="bullet"/>
      <w:lvlText w:val="•"/>
      <w:lvlJc w:val="left"/>
      <w:pPr>
        <w:tabs>
          <w:tab w:val="num" w:pos="2880"/>
        </w:tabs>
        <w:ind w:left="2880" w:hanging="360"/>
      </w:pPr>
      <w:rPr>
        <w:rFonts w:ascii="Arial" w:hAnsi="Arial" w:hint="default"/>
      </w:rPr>
    </w:lvl>
    <w:lvl w:ilvl="4" w:tplc="9210ECE8" w:tentative="1">
      <w:start w:val="1"/>
      <w:numFmt w:val="bullet"/>
      <w:lvlText w:val="•"/>
      <w:lvlJc w:val="left"/>
      <w:pPr>
        <w:tabs>
          <w:tab w:val="num" w:pos="3600"/>
        </w:tabs>
        <w:ind w:left="3600" w:hanging="360"/>
      </w:pPr>
      <w:rPr>
        <w:rFonts w:ascii="Arial" w:hAnsi="Arial" w:hint="default"/>
      </w:rPr>
    </w:lvl>
    <w:lvl w:ilvl="5" w:tplc="2F2E6958" w:tentative="1">
      <w:start w:val="1"/>
      <w:numFmt w:val="bullet"/>
      <w:lvlText w:val="•"/>
      <w:lvlJc w:val="left"/>
      <w:pPr>
        <w:tabs>
          <w:tab w:val="num" w:pos="4320"/>
        </w:tabs>
        <w:ind w:left="4320" w:hanging="360"/>
      </w:pPr>
      <w:rPr>
        <w:rFonts w:ascii="Arial" w:hAnsi="Arial" w:hint="default"/>
      </w:rPr>
    </w:lvl>
    <w:lvl w:ilvl="6" w:tplc="B600A5A0" w:tentative="1">
      <w:start w:val="1"/>
      <w:numFmt w:val="bullet"/>
      <w:lvlText w:val="•"/>
      <w:lvlJc w:val="left"/>
      <w:pPr>
        <w:tabs>
          <w:tab w:val="num" w:pos="5040"/>
        </w:tabs>
        <w:ind w:left="5040" w:hanging="360"/>
      </w:pPr>
      <w:rPr>
        <w:rFonts w:ascii="Arial" w:hAnsi="Arial" w:hint="default"/>
      </w:rPr>
    </w:lvl>
    <w:lvl w:ilvl="7" w:tplc="98DE1EF2" w:tentative="1">
      <w:start w:val="1"/>
      <w:numFmt w:val="bullet"/>
      <w:lvlText w:val="•"/>
      <w:lvlJc w:val="left"/>
      <w:pPr>
        <w:tabs>
          <w:tab w:val="num" w:pos="5760"/>
        </w:tabs>
        <w:ind w:left="5760" w:hanging="360"/>
      </w:pPr>
      <w:rPr>
        <w:rFonts w:ascii="Arial" w:hAnsi="Arial" w:hint="default"/>
      </w:rPr>
    </w:lvl>
    <w:lvl w:ilvl="8" w:tplc="6C6AA3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363628"/>
    <w:multiLevelType w:val="hybridMultilevel"/>
    <w:tmpl w:val="D6B812FC"/>
    <w:lvl w:ilvl="0" w:tplc="AB82436E">
      <w:start w:val="1"/>
      <w:numFmt w:val="bullet"/>
      <w:lvlText w:val="•"/>
      <w:lvlJc w:val="left"/>
      <w:pPr>
        <w:tabs>
          <w:tab w:val="num" w:pos="720"/>
        </w:tabs>
        <w:ind w:left="720" w:hanging="360"/>
      </w:pPr>
      <w:rPr>
        <w:rFonts w:ascii="Arial" w:hAnsi="Arial" w:hint="default"/>
      </w:rPr>
    </w:lvl>
    <w:lvl w:ilvl="1" w:tplc="4240F652" w:tentative="1">
      <w:start w:val="1"/>
      <w:numFmt w:val="bullet"/>
      <w:lvlText w:val="•"/>
      <w:lvlJc w:val="left"/>
      <w:pPr>
        <w:tabs>
          <w:tab w:val="num" w:pos="1440"/>
        </w:tabs>
        <w:ind w:left="1440" w:hanging="360"/>
      </w:pPr>
      <w:rPr>
        <w:rFonts w:ascii="Arial" w:hAnsi="Arial" w:hint="default"/>
      </w:rPr>
    </w:lvl>
    <w:lvl w:ilvl="2" w:tplc="65B679D4" w:tentative="1">
      <w:start w:val="1"/>
      <w:numFmt w:val="bullet"/>
      <w:lvlText w:val="•"/>
      <w:lvlJc w:val="left"/>
      <w:pPr>
        <w:tabs>
          <w:tab w:val="num" w:pos="2160"/>
        </w:tabs>
        <w:ind w:left="2160" w:hanging="360"/>
      </w:pPr>
      <w:rPr>
        <w:rFonts w:ascii="Arial" w:hAnsi="Arial" w:hint="default"/>
      </w:rPr>
    </w:lvl>
    <w:lvl w:ilvl="3" w:tplc="26AC1942" w:tentative="1">
      <w:start w:val="1"/>
      <w:numFmt w:val="bullet"/>
      <w:lvlText w:val="•"/>
      <w:lvlJc w:val="left"/>
      <w:pPr>
        <w:tabs>
          <w:tab w:val="num" w:pos="2880"/>
        </w:tabs>
        <w:ind w:left="2880" w:hanging="360"/>
      </w:pPr>
      <w:rPr>
        <w:rFonts w:ascii="Arial" w:hAnsi="Arial" w:hint="default"/>
      </w:rPr>
    </w:lvl>
    <w:lvl w:ilvl="4" w:tplc="5C8C0202" w:tentative="1">
      <w:start w:val="1"/>
      <w:numFmt w:val="bullet"/>
      <w:lvlText w:val="•"/>
      <w:lvlJc w:val="left"/>
      <w:pPr>
        <w:tabs>
          <w:tab w:val="num" w:pos="3600"/>
        </w:tabs>
        <w:ind w:left="3600" w:hanging="360"/>
      </w:pPr>
      <w:rPr>
        <w:rFonts w:ascii="Arial" w:hAnsi="Arial" w:hint="default"/>
      </w:rPr>
    </w:lvl>
    <w:lvl w:ilvl="5" w:tplc="4A0627E8" w:tentative="1">
      <w:start w:val="1"/>
      <w:numFmt w:val="bullet"/>
      <w:lvlText w:val="•"/>
      <w:lvlJc w:val="left"/>
      <w:pPr>
        <w:tabs>
          <w:tab w:val="num" w:pos="4320"/>
        </w:tabs>
        <w:ind w:left="4320" w:hanging="360"/>
      </w:pPr>
      <w:rPr>
        <w:rFonts w:ascii="Arial" w:hAnsi="Arial" w:hint="default"/>
      </w:rPr>
    </w:lvl>
    <w:lvl w:ilvl="6" w:tplc="3FE0F406" w:tentative="1">
      <w:start w:val="1"/>
      <w:numFmt w:val="bullet"/>
      <w:lvlText w:val="•"/>
      <w:lvlJc w:val="left"/>
      <w:pPr>
        <w:tabs>
          <w:tab w:val="num" w:pos="5040"/>
        </w:tabs>
        <w:ind w:left="5040" w:hanging="360"/>
      </w:pPr>
      <w:rPr>
        <w:rFonts w:ascii="Arial" w:hAnsi="Arial" w:hint="default"/>
      </w:rPr>
    </w:lvl>
    <w:lvl w:ilvl="7" w:tplc="1082890C" w:tentative="1">
      <w:start w:val="1"/>
      <w:numFmt w:val="bullet"/>
      <w:lvlText w:val="•"/>
      <w:lvlJc w:val="left"/>
      <w:pPr>
        <w:tabs>
          <w:tab w:val="num" w:pos="5760"/>
        </w:tabs>
        <w:ind w:left="5760" w:hanging="360"/>
      </w:pPr>
      <w:rPr>
        <w:rFonts w:ascii="Arial" w:hAnsi="Arial" w:hint="default"/>
      </w:rPr>
    </w:lvl>
    <w:lvl w:ilvl="8" w:tplc="31666E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05012A"/>
    <w:multiLevelType w:val="hybridMultilevel"/>
    <w:tmpl w:val="8EF27DA2"/>
    <w:lvl w:ilvl="0" w:tplc="4E5A5EA0">
      <w:start w:val="1"/>
      <w:numFmt w:val="bullet"/>
      <w:lvlText w:val="•"/>
      <w:lvlJc w:val="left"/>
      <w:pPr>
        <w:tabs>
          <w:tab w:val="num" w:pos="720"/>
        </w:tabs>
        <w:ind w:left="720" w:hanging="360"/>
      </w:pPr>
      <w:rPr>
        <w:rFonts w:ascii="Arial" w:hAnsi="Arial" w:hint="default"/>
      </w:rPr>
    </w:lvl>
    <w:lvl w:ilvl="1" w:tplc="9F9CD0DE" w:tentative="1">
      <w:start w:val="1"/>
      <w:numFmt w:val="bullet"/>
      <w:lvlText w:val="•"/>
      <w:lvlJc w:val="left"/>
      <w:pPr>
        <w:tabs>
          <w:tab w:val="num" w:pos="1440"/>
        </w:tabs>
        <w:ind w:left="1440" w:hanging="360"/>
      </w:pPr>
      <w:rPr>
        <w:rFonts w:ascii="Arial" w:hAnsi="Arial" w:hint="default"/>
      </w:rPr>
    </w:lvl>
    <w:lvl w:ilvl="2" w:tplc="63B8F2DE" w:tentative="1">
      <w:start w:val="1"/>
      <w:numFmt w:val="bullet"/>
      <w:lvlText w:val="•"/>
      <w:lvlJc w:val="left"/>
      <w:pPr>
        <w:tabs>
          <w:tab w:val="num" w:pos="2160"/>
        </w:tabs>
        <w:ind w:left="2160" w:hanging="360"/>
      </w:pPr>
      <w:rPr>
        <w:rFonts w:ascii="Arial" w:hAnsi="Arial" w:hint="default"/>
      </w:rPr>
    </w:lvl>
    <w:lvl w:ilvl="3" w:tplc="B7CCBC94" w:tentative="1">
      <w:start w:val="1"/>
      <w:numFmt w:val="bullet"/>
      <w:lvlText w:val="•"/>
      <w:lvlJc w:val="left"/>
      <w:pPr>
        <w:tabs>
          <w:tab w:val="num" w:pos="2880"/>
        </w:tabs>
        <w:ind w:left="2880" w:hanging="360"/>
      </w:pPr>
      <w:rPr>
        <w:rFonts w:ascii="Arial" w:hAnsi="Arial" w:hint="default"/>
      </w:rPr>
    </w:lvl>
    <w:lvl w:ilvl="4" w:tplc="26FACF02" w:tentative="1">
      <w:start w:val="1"/>
      <w:numFmt w:val="bullet"/>
      <w:lvlText w:val="•"/>
      <w:lvlJc w:val="left"/>
      <w:pPr>
        <w:tabs>
          <w:tab w:val="num" w:pos="3600"/>
        </w:tabs>
        <w:ind w:left="3600" w:hanging="360"/>
      </w:pPr>
      <w:rPr>
        <w:rFonts w:ascii="Arial" w:hAnsi="Arial" w:hint="default"/>
      </w:rPr>
    </w:lvl>
    <w:lvl w:ilvl="5" w:tplc="1B389EB6" w:tentative="1">
      <w:start w:val="1"/>
      <w:numFmt w:val="bullet"/>
      <w:lvlText w:val="•"/>
      <w:lvlJc w:val="left"/>
      <w:pPr>
        <w:tabs>
          <w:tab w:val="num" w:pos="4320"/>
        </w:tabs>
        <w:ind w:left="4320" w:hanging="360"/>
      </w:pPr>
      <w:rPr>
        <w:rFonts w:ascii="Arial" w:hAnsi="Arial" w:hint="default"/>
      </w:rPr>
    </w:lvl>
    <w:lvl w:ilvl="6" w:tplc="47AAA0CE" w:tentative="1">
      <w:start w:val="1"/>
      <w:numFmt w:val="bullet"/>
      <w:lvlText w:val="•"/>
      <w:lvlJc w:val="left"/>
      <w:pPr>
        <w:tabs>
          <w:tab w:val="num" w:pos="5040"/>
        </w:tabs>
        <w:ind w:left="5040" w:hanging="360"/>
      </w:pPr>
      <w:rPr>
        <w:rFonts w:ascii="Arial" w:hAnsi="Arial" w:hint="default"/>
      </w:rPr>
    </w:lvl>
    <w:lvl w:ilvl="7" w:tplc="9B5A46D2" w:tentative="1">
      <w:start w:val="1"/>
      <w:numFmt w:val="bullet"/>
      <w:lvlText w:val="•"/>
      <w:lvlJc w:val="left"/>
      <w:pPr>
        <w:tabs>
          <w:tab w:val="num" w:pos="5760"/>
        </w:tabs>
        <w:ind w:left="5760" w:hanging="360"/>
      </w:pPr>
      <w:rPr>
        <w:rFonts w:ascii="Arial" w:hAnsi="Arial" w:hint="default"/>
      </w:rPr>
    </w:lvl>
    <w:lvl w:ilvl="8" w:tplc="383471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250CA4"/>
    <w:multiLevelType w:val="hybridMultilevel"/>
    <w:tmpl w:val="413AA166"/>
    <w:lvl w:ilvl="0" w:tplc="602AC44A">
      <w:start w:val="1"/>
      <w:numFmt w:val="bullet"/>
      <w:lvlText w:val="•"/>
      <w:lvlJc w:val="left"/>
      <w:pPr>
        <w:tabs>
          <w:tab w:val="num" w:pos="720"/>
        </w:tabs>
        <w:ind w:left="720" w:hanging="360"/>
      </w:pPr>
      <w:rPr>
        <w:rFonts w:ascii="Arial" w:hAnsi="Arial" w:hint="default"/>
      </w:rPr>
    </w:lvl>
    <w:lvl w:ilvl="1" w:tplc="C7A8172E" w:tentative="1">
      <w:start w:val="1"/>
      <w:numFmt w:val="bullet"/>
      <w:lvlText w:val="•"/>
      <w:lvlJc w:val="left"/>
      <w:pPr>
        <w:tabs>
          <w:tab w:val="num" w:pos="1440"/>
        </w:tabs>
        <w:ind w:left="1440" w:hanging="360"/>
      </w:pPr>
      <w:rPr>
        <w:rFonts w:ascii="Arial" w:hAnsi="Arial" w:hint="default"/>
      </w:rPr>
    </w:lvl>
    <w:lvl w:ilvl="2" w:tplc="A7609B6A" w:tentative="1">
      <w:start w:val="1"/>
      <w:numFmt w:val="bullet"/>
      <w:lvlText w:val="•"/>
      <w:lvlJc w:val="left"/>
      <w:pPr>
        <w:tabs>
          <w:tab w:val="num" w:pos="2160"/>
        </w:tabs>
        <w:ind w:left="2160" w:hanging="360"/>
      </w:pPr>
      <w:rPr>
        <w:rFonts w:ascii="Arial" w:hAnsi="Arial" w:hint="default"/>
      </w:rPr>
    </w:lvl>
    <w:lvl w:ilvl="3" w:tplc="D56E5A3C" w:tentative="1">
      <w:start w:val="1"/>
      <w:numFmt w:val="bullet"/>
      <w:lvlText w:val="•"/>
      <w:lvlJc w:val="left"/>
      <w:pPr>
        <w:tabs>
          <w:tab w:val="num" w:pos="2880"/>
        </w:tabs>
        <w:ind w:left="2880" w:hanging="360"/>
      </w:pPr>
      <w:rPr>
        <w:rFonts w:ascii="Arial" w:hAnsi="Arial" w:hint="default"/>
      </w:rPr>
    </w:lvl>
    <w:lvl w:ilvl="4" w:tplc="2E700478" w:tentative="1">
      <w:start w:val="1"/>
      <w:numFmt w:val="bullet"/>
      <w:lvlText w:val="•"/>
      <w:lvlJc w:val="left"/>
      <w:pPr>
        <w:tabs>
          <w:tab w:val="num" w:pos="3600"/>
        </w:tabs>
        <w:ind w:left="3600" w:hanging="360"/>
      </w:pPr>
      <w:rPr>
        <w:rFonts w:ascii="Arial" w:hAnsi="Arial" w:hint="default"/>
      </w:rPr>
    </w:lvl>
    <w:lvl w:ilvl="5" w:tplc="EEDE4A2A" w:tentative="1">
      <w:start w:val="1"/>
      <w:numFmt w:val="bullet"/>
      <w:lvlText w:val="•"/>
      <w:lvlJc w:val="left"/>
      <w:pPr>
        <w:tabs>
          <w:tab w:val="num" w:pos="4320"/>
        </w:tabs>
        <w:ind w:left="4320" w:hanging="360"/>
      </w:pPr>
      <w:rPr>
        <w:rFonts w:ascii="Arial" w:hAnsi="Arial" w:hint="default"/>
      </w:rPr>
    </w:lvl>
    <w:lvl w:ilvl="6" w:tplc="977850EC" w:tentative="1">
      <w:start w:val="1"/>
      <w:numFmt w:val="bullet"/>
      <w:lvlText w:val="•"/>
      <w:lvlJc w:val="left"/>
      <w:pPr>
        <w:tabs>
          <w:tab w:val="num" w:pos="5040"/>
        </w:tabs>
        <w:ind w:left="5040" w:hanging="360"/>
      </w:pPr>
      <w:rPr>
        <w:rFonts w:ascii="Arial" w:hAnsi="Arial" w:hint="default"/>
      </w:rPr>
    </w:lvl>
    <w:lvl w:ilvl="7" w:tplc="D8B63BA8" w:tentative="1">
      <w:start w:val="1"/>
      <w:numFmt w:val="bullet"/>
      <w:lvlText w:val="•"/>
      <w:lvlJc w:val="left"/>
      <w:pPr>
        <w:tabs>
          <w:tab w:val="num" w:pos="5760"/>
        </w:tabs>
        <w:ind w:left="5760" w:hanging="360"/>
      </w:pPr>
      <w:rPr>
        <w:rFonts w:ascii="Arial" w:hAnsi="Arial" w:hint="default"/>
      </w:rPr>
    </w:lvl>
    <w:lvl w:ilvl="8" w:tplc="2FB0C6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7A1573"/>
    <w:multiLevelType w:val="hybridMultilevel"/>
    <w:tmpl w:val="3D3E0388"/>
    <w:lvl w:ilvl="0" w:tplc="C9CE663E">
      <w:start w:val="1"/>
      <w:numFmt w:val="bullet"/>
      <w:lvlText w:val="•"/>
      <w:lvlJc w:val="left"/>
      <w:pPr>
        <w:tabs>
          <w:tab w:val="num" w:pos="720"/>
        </w:tabs>
        <w:ind w:left="720" w:hanging="360"/>
      </w:pPr>
      <w:rPr>
        <w:rFonts w:ascii="Arial" w:hAnsi="Arial" w:hint="default"/>
      </w:rPr>
    </w:lvl>
    <w:lvl w:ilvl="1" w:tplc="C0005980" w:tentative="1">
      <w:start w:val="1"/>
      <w:numFmt w:val="bullet"/>
      <w:lvlText w:val="•"/>
      <w:lvlJc w:val="left"/>
      <w:pPr>
        <w:tabs>
          <w:tab w:val="num" w:pos="1440"/>
        </w:tabs>
        <w:ind w:left="1440" w:hanging="360"/>
      </w:pPr>
      <w:rPr>
        <w:rFonts w:ascii="Arial" w:hAnsi="Arial" w:hint="default"/>
      </w:rPr>
    </w:lvl>
    <w:lvl w:ilvl="2" w:tplc="F9C24078" w:tentative="1">
      <w:start w:val="1"/>
      <w:numFmt w:val="bullet"/>
      <w:lvlText w:val="•"/>
      <w:lvlJc w:val="left"/>
      <w:pPr>
        <w:tabs>
          <w:tab w:val="num" w:pos="2160"/>
        </w:tabs>
        <w:ind w:left="2160" w:hanging="360"/>
      </w:pPr>
      <w:rPr>
        <w:rFonts w:ascii="Arial" w:hAnsi="Arial" w:hint="default"/>
      </w:rPr>
    </w:lvl>
    <w:lvl w:ilvl="3" w:tplc="8850E084" w:tentative="1">
      <w:start w:val="1"/>
      <w:numFmt w:val="bullet"/>
      <w:lvlText w:val="•"/>
      <w:lvlJc w:val="left"/>
      <w:pPr>
        <w:tabs>
          <w:tab w:val="num" w:pos="2880"/>
        </w:tabs>
        <w:ind w:left="2880" w:hanging="360"/>
      </w:pPr>
      <w:rPr>
        <w:rFonts w:ascii="Arial" w:hAnsi="Arial" w:hint="default"/>
      </w:rPr>
    </w:lvl>
    <w:lvl w:ilvl="4" w:tplc="C17E9BB4" w:tentative="1">
      <w:start w:val="1"/>
      <w:numFmt w:val="bullet"/>
      <w:lvlText w:val="•"/>
      <w:lvlJc w:val="left"/>
      <w:pPr>
        <w:tabs>
          <w:tab w:val="num" w:pos="3600"/>
        </w:tabs>
        <w:ind w:left="3600" w:hanging="360"/>
      </w:pPr>
      <w:rPr>
        <w:rFonts w:ascii="Arial" w:hAnsi="Arial" w:hint="default"/>
      </w:rPr>
    </w:lvl>
    <w:lvl w:ilvl="5" w:tplc="F7D09620" w:tentative="1">
      <w:start w:val="1"/>
      <w:numFmt w:val="bullet"/>
      <w:lvlText w:val="•"/>
      <w:lvlJc w:val="left"/>
      <w:pPr>
        <w:tabs>
          <w:tab w:val="num" w:pos="4320"/>
        </w:tabs>
        <w:ind w:left="4320" w:hanging="360"/>
      </w:pPr>
      <w:rPr>
        <w:rFonts w:ascii="Arial" w:hAnsi="Arial" w:hint="default"/>
      </w:rPr>
    </w:lvl>
    <w:lvl w:ilvl="6" w:tplc="BB1E0232" w:tentative="1">
      <w:start w:val="1"/>
      <w:numFmt w:val="bullet"/>
      <w:lvlText w:val="•"/>
      <w:lvlJc w:val="left"/>
      <w:pPr>
        <w:tabs>
          <w:tab w:val="num" w:pos="5040"/>
        </w:tabs>
        <w:ind w:left="5040" w:hanging="360"/>
      </w:pPr>
      <w:rPr>
        <w:rFonts w:ascii="Arial" w:hAnsi="Arial" w:hint="default"/>
      </w:rPr>
    </w:lvl>
    <w:lvl w:ilvl="7" w:tplc="B9403A02" w:tentative="1">
      <w:start w:val="1"/>
      <w:numFmt w:val="bullet"/>
      <w:lvlText w:val="•"/>
      <w:lvlJc w:val="left"/>
      <w:pPr>
        <w:tabs>
          <w:tab w:val="num" w:pos="5760"/>
        </w:tabs>
        <w:ind w:left="5760" w:hanging="360"/>
      </w:pPr>
      <w:rPr>
        <w:rFonts w:ascii="Arial" w:hAnsi="Arial" w:hint="default"/>
      </w:rPr>
    </w:lvl>
    <w:lvl w:ilvl="8" w:tplc="BBC650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B054C7"/>
    <w:multiLevelType w:val="hybridMultilevel"/>
    <w:tmpl w:val="1EA4F39E"/>
    <w:lvl w:ilvl="0" w:tplc="7AC6A17A">
      <w:start w:val="1"/>
      <w:numFmt w:val="bullet"/>
      <w:lvlText w:val="•"/>
      <w:lvlJc w:val="left"/>
      <w:pPr>
        <w:tabs>
          <w:tab w:val="num" w:pos="720"/>
        </w:tabs>
        <w:ind w:left="720" w:hanging="360"/>
      </w:pPr>
      <w:rPr>
        <w:rFonts w:ascii="Arial" w:hAnsi="Arial" w:hint="default"/>
      </w:rPr>
    </w:lvl>
    <w:lvl w:ilvl="1" w:tplc="72441B4C" w:tentative="1">
      <w:start w:val="1"/>
      <w:numFmt w:val="bullet"/>
      <w:lvlText w:val="•"/>
      <w:lvlJc w:val="left"/>
      <w:pPr>
        <w:tabs>
          <w:tab w:val="num" w:pos="1440"/>
        </w:tabs>
        <w:ind w:left="1440" w:hanging="360"/>
      </w:pPr>
      <w:rPr>
        <w:rFonts w:ascii="Arial" w:hAnsi="Arial" w:hint="default"/>
      </w:rPr>
    </w:lvl>
    <w:lvl w:ilvl="2" w:tplc="79B0E09E" w:tentative="1">
      <w:start w:val="1"/>
      <w:numFmt w:val="bullet"/>
      <w:lvlText w:val="•"/>
      <w:lvlJc w:val="left"/>
      <w:pPr>
        <w:tabs>
          <w:tab w:val="num" w:pos="2160"/>
        </w:tabs>
        <w:ind w:left="2160" w:hanging="360"/>
      </w:pPr>
      <w:rPr>
        <w:rFonts w:ascii="Arial" w:hAnsi="Arial" w:hint="default"/>
      </w:rPr>
    </w:lvl>
    <w:lvl w:ilvl="3" w:tplc="8E48FFF4" w:tentative="1">
      <w:start w:val="1"/>
      <w:numFmt w:val="bullet"/>
      <w:lvlText w:val="•"/>
      <w:lvlJc w:val="left"/>
      <w:pPr>
        <w:tabs>
          <w:tab w:val="num" w:pos="2880"/>
        </w:tabs>
        <w:ind w:left="2880" w:hanging="360"/>
      </w:pPr>
      <w:rPr>
        <w:rFonts w:ascii="Arial" w:hAnsi="Arial" w:hint="default"/>
      </w:rPr>
    </w:lvl>
    <w:lvl w:ilvl="4" w:tplc="E70E9E28" w:tentative="1">
      <w:start w:val="1"/>
      <w:numFmt w:val="bullet"/>
      <w:lvlText w:val="•"/>
      <w:lvlJc w:val="left"/>
      <w:pPr>
        <w:tabs>
          <w:tab w:val="num" w:pos="3600"/>
        </w:tabs>
        <w:ind w:left="3600" w:hanging="360"/>
      </w:pPr>
      <w:rPr>
        <w:rFonts w:ascii="Arial" w:hAnsi="Arial" w:hint="default"/>
      </w:rPr>
    </w:lvl>
    <w:lvl w:ilvl="5" w:tplc="0F9AC83A" w:tentative="1">
      <w:start w:val="1"/>
      <w:numFmt w:val="bullet"/>
      <w:lvlText w:val="•"/>
      <w:lvlJc w:val="left"/>
      <w:pPr>
        <w:tabs>
          <w:tab w:val="num" w:pos="4320"/>
        </w:tabs>
        <w:ind w:left="4320" w:hanging="360"/>
      </w:pPr>
      <w:rPr>
        <w:rFonts w:ascii="Arial" w:hAnsi="Arial" w:hint="default"/>
      </w:rPr>
    </w:lvl>
    <w:lvl w:ilvl="6" w:tplc="EFC88180" w:tentative="1">
      <w:start w:val="1"/>
      <w:numFmt w:val="bullet"/>
      <w:lvlText w:val="•"/>
      <w:lvlJc w:val="left"/>
      <w:pPr>
        <w:tabs>
          <w:tab w:val="num" w:pos="5040"/>
        </w:tabs>
        <w:ind w:left="5040" w:hanging="360"/>
      </w:pPr>
      <w:rPr>
        <w:rFonts w:ascii="Arial" w:hAnsi="Arial" w:hint="default"/>
      </w:rPr>
    </w:lvl>
    <w:lvl w:ilvl="7" w:tplc="A7B695CA" w:tentative="1">
      <w:start w:val="1"/>
      <w:numFmt w:val="bullet"/>
      <w:lvlText w:val="•"/>
      <w:lvlJc w:val="left"/>
      <w:pPr>
        <w:tabs>
          <w:tab w:val="num" w:pos="5760"/>
        </w:tabs>
        <w:ind w:left="5760" w:hanging="360"/>
      </w:pPr>
      <w:rPr>
        <w:rFonts w:ascii="Arial" w:hAnsi="Arial" w:hint="default"/>
      </w:rPr>
    </w:lvl>
    <w:lvl w:ilvl="8" w:tplc="0554E0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C31044"/>
    <w:multiLevelType w:val="hybridMultilevel"/>
    <w:tmpl w:val="57F4A3A8"/>
    <w:lvl w:ilvl="0" w:tplc="D926244C">
      <w:start w:val="1"/>
      <w:numFmt w:val="bullet"/>
      <w:lvlText w:val="•"/>
      <w:lvlJc w:val="left"/>
      <w:pPr>
        <w:tabs>
          <w:tab w:val="num" w:pos="720"/>
        </w:tabs>
        <w:ind w:left="720" w:hanging="360"/>
      </w:pPr>
      <w:rPr>
        <w:rFonts w:ascii="Arial" w:hAnsi="Arial" w:hint="default"/>
      </w:rPr>
    </w:lvl>
    <w:lvl w:ilvl="1" w:tplc="F36C13C4" w:tentative="1">
      <w:start w:val="1"/>
      <w:numFmt w:val="bullet"/>
      <w:lvlText w:val="•"/>
      <w:lvlJc w:val="left"/>
      <w:pPr>
        <w:tabs>
          <w:tab w:val="num" w:pos="1440"/>
        </w:tabs>
        <w:ind w:left="1440" w:hanging="360"/>
      </w:pPr>
      <w:rPr>
        <w:rFonts w:ascii="Arial" w:hAnsi="Arial" w:hint="default"/>
      </w:rPr>
    </w:lvl>
    <w:lvl w:ilvl="2" w:tplc="8DF0D0E6" w:tentative="1">
      <w:start w:val="1"/>
      <w:numFmt w:val="bullet"/>
      <w:lvlText w:val="•"/>
      <w:lvlJc w:val="left"/>
      <w:pPr>
        <w:tabs>
          <w:tab w:val="num" w:pos="2160"/>
        </w:tabs>
        <w:ind w:left="2160" w:hanging="360"/>
      </w:pPr>
      <w:rPr>
        <w:rFonts w:ascii="Arial" w:hAnsi="Arial" w:hint="default"/>
      </w:rPr>
    </w:lvl>
    <w:lvl w:ilvl="3" w:tplc="955A13B4" w:tentative="1">
      <w:start w:val="1"/>
      <w:numFmt w:val="bullet"/>
      <w:lvlText w:val="•"/>
      <w:lvlJc w:val="left"/>
      <w:pPr>
        <w:tabs>
          <w:tab w:val="num" w:pos="2880"/>
        </w:tabs>
        <w:ind w:left="2880" w:hanging="360"/>
      </w:pPr>
      <w:rPr>
        <w:rFonts w:ascii="Arial" w:hAnsi="Arial" w:hint="default"/>
      </w:rPr>
    </w:lvl>
    <w:lvl w:ilvl="4" w:tplc="204C69B2" w:tentative="1">
      <w:start w:val="1"/>
      <w:numFmt w:val="bullet"/>
      <w:lvlText w:val="•"/>
      <w:lvlJc w:val="left"/>
      <w:pPr>
        <w:tabs>
          <w:tab w:val="num" w:pos="3600"/>
        </w:tabs>
        <w:ind w:left="3600" w:hanging="360"/>
      </w:pPr>
      <w:rPr>
        <w:rFonts w:ascii="Arial" w:hAnsi="Arial" w:hint="default"/>
      </w:rPr>
    </w:lvl>
    <w:lvl w:ilvl="5" w:tplc="73E0C770" w:tentative="1">
      <w:start w:val="1"/>
      <w:numFmt w:val="bullet"/>
      <w:lvlText w:val="•"/>
      <w:lvlJc w:val="left"/>
      <w:pPr>
        <w:tabs>
          <w:tab w:val="num" w:pos="4320"/>
        </w:tabs>
        <w:ind w:left="4320" w:hanging="360"/>
      </w:pPr>
      <w:rPr>
        <w:rFonts w:ascii="Arial" w:hAnsi="Arial" w:hint="default"/>
      </w:rPr>
    </w:lvl>
    <w:lvl w:ilvl="6" w:tplc="D0AAC3F2" w:tentative="1">
      <w:start w:val="1"/>
      <w:numFmt w:val="bullet"/>
      <w:lvlText w:val="•"/>
      <w:lvlJc w:val="left"/>
      <w:pPr>
        <w:tabs>
          <w:tab w:val="num" w:pos="5040"/>
        </w:tabs>
        <w:ind w:left="5040" w:hanging="360"/>
      </w:pPr>
      <w:rPr>
        <w:rFonts w:ascii="Arial" w:hAnsi="Arial" w:hint="default"/>
      </w:rPr>
    </w:lvl>
    <w:lvl w:ilvl="7" w:tplc="C88EA3F2" w:tentative="1">
      <w:start w:val="1"/>
      <w:numFmt w:val="bullet"/>
      <w:lvlText w:val="•"/>
      <w:lvlJc w:val="left"/>
      <w:pPr>
        <w:tabs>
          <w:tab w:val="num" w:pos="5760"/>
        </w:tabs>
        <w:ind w:left="5760" w:hanging="360"/>
      </w:pPr>
      <w:rPr>
        <w:rFonts w:ascii="Arial" w:hAnsi="Arial" w:hint="default"/>
      </w:rPr>
    </w:lvl>
    <w:lvl w:ilvl="8" w:tplc="2952AF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BF5B36"/>
    <w:multiLevelType w:val="hybridMultilevel"/>
    <w:tmpl w:val="E466B4D6"/>
    <w:lvl w:ilvl="0" w:tplc="F0DA9C9C">
      <w:start w:val="1"/>
      <w:numFmt w:val="bullet"/>
      <w:lvlText w:val="•"/>
      <w:lvlJc w:val="left"/>
      <w:pPr>
        <w:tabs>
          <w:tab w:val="num" w:pos="720"/>
        </w:tabs>
        <w:ind w:left="720" w:hanging="360"/>
      </w:pPr>
      <w:rPr>
        <w:rFonts w:ascii="Arial" w:hAnsi="Arial" w:hint="default"/>
      </w:rPr>
    </w:lvl>
    <w:lvl w:ilvl="1" w:tplc="7D40811A" w:tentative="1">
      <w:start w:val="1"/>
      <w:numFmt w:val="bullet"/>
      <w:lvlText w:val="•"/>
      <w:lvlJc w:val="left"/>
      <w:pPr>
        <w:tabs>
          <w:tab w:val="num" w:pos="1440"/>
        </w:tabs>
        <w:ind w:left="1440" w:hanging="360"/>
      </w:pPr>
      <w:rPr>
        <w:rFonts w:ascii="Arial" w:hAnsi="Arial" w:hint="default"/>
      </w:rPr>
    </w:lvl>
    <w:lvl w:ilvl="2" w:tplc="60982FB8" w:tentative="1">
      <w:start w:val="1"/>
      <w:numFmt w:val="bullet"/>
      <w:lvlText w:val="•"/>
      <w:lvlJc w:val="left"/>
      <w:pPr>
        <w:tabs>
          <w:tab w:val="num" w:pos="2160"/>
        </w:tabs>
        <w:ind w:left="2160" w:hanging="360"/>
      </w:pPr>
      <w:rPr>
        <w:rFonts w:ascii="Arial" w:hAnsi="Arial" w:hint="default"/>
      </w:rPr>
    </w:lvl>
    <w:lvl w:ilvl="3" w:tplc="EB907B08" w:tentative="1">
      <w:start w:val="1"/>
      <w:numFmt w:val="bullet"/>
      <w:lvlText w:val="•"/>
      <w:lvlJc w:val="left"/>
      <w:pPr>
        <w:tabs>
          <w:tab w:val="num" w:pos="2880"/>
        </w:tabs>
        <w:ind w:left="2880" w:hanging="360"/>
      </w:pPr>
      <w:rPr>
        <w:rFonts w:ascii="Arial" w:hAnsi="Arial" w:hint="default"/>
      </w:rPr>
    </w:lvl>
    <w:lvl w:ilvl="4" w:tplc="3F4CC054" w:tentative="1">
      <w:start w:val="1"/>
      <w:numFmt w:val="bullet"/>
      <w:lvlText w:val="•"/>
      <w:lvlJc w:val="left"/>
      <w:pPr>
        <w:tabs>
          <w:tab w:val="num" w:pos="3600"/>
        </w:tabs>
        <w:ind w:left="3600" w:hanging="360"/>
      </w:pPr>
      <w:rPr>
        <w:rFonts w:ascii="Arial" w:hAnsi="Arial" w:hint="default"/>
      </w:rPr>
    </w:lvl>
    <w:lvl w:ilvl="5" w:tplc="0464D0EC" w:tentative="1">
      <w:start w:val="1"/>
      <w:numFmt w:val="bullet"/>
      <w:lvlText w:val="•"/>
      <w:lvlJc w:val="left"/>
      <w:pPr>
        <w:tabs>
          <w:tab w:val="num" w:pos="4320"/>
        </w:tabs>
        <w:ind w:left="4320" w:hanging="360"/>
      </w:pPr>
      <w:rPr>
        <w:rFonts w:ascii="Arial" w:hAnsi="Arial" w:hint="default"/>
      </w:rPr>
    </w:lvl>
    <w:lvl w:ilvl="6" w:tplc="A4280EA6" w:tentative="1">
      <w:start w:val="1"/>
      <w:numFmt w:val="bullet"/>
      <w:lvlText w:val="•"/>
      <w:lvlJc w:val="left"/>
      <w:pPr>
        <w:tabs>
          <w:tab w:val="num" w:pos="5040"/>
        </w:tabs>
        <w:ind w:left="5040" w:hanging="360"/>
      </w:pPr>
      <w:rPr>
        <w:rFonts w:ascii="Arial" w:hAnsi="Arial" w:hint="default"/>
      </w:rPr>
    </w:lvl>
    <w:lvl w:ilvl="7" w:tplc="5E9E7214" w:tentative="1">
      <w:start w:val="1"/>
      <w:numFmt w:val="bullet"/>
      <w:lvlText w:val="•"/>
      <w:lvlJc w:val="left"/>
      <w:pPr>
        <w:tabs>
          <w:tab w:val="num" w:pos="5760"/>
        </w:tabs>
        <w:ind w:left="5760" w:hanging="360"/>
      </w:pPr>
      <w:rPr>
        <w:rFonts w:ascii="Arial" w:hAnsi="Arial" w:hint="default"/>
      </w:rPr>
    </w:lvl>
    <w:lvl w:ilvl="8" w:tplc="F89C1C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54642E0"/>
    <w:multiLevelType w:val="hybridMultilevel"/>
    <w:tmpl w:val="B846D45E"/>
    <w:lvl w:ilvl="0" w:tplc="C64A9186">
      <w:start w:val="1"/>
      <w:numFmt w:val="bullet"/>
      <w:lvlText w:val="•"/>
      <w:lvlJc w:val="left"/>
      <w:pPr>
        <w:tabs>
          <w:tab w:val="num" w:pos="720"/>
        </w:tabs>
        <w:ind w:left="720" w:hanging="360"/>
      </w:pPr>
      <w:rPr>
        <w:rFonts w:ascii="Arial" w:hAnsi="Arial" w:hint="default"/>
      </w:rPr>
    </w:lvl>
    <w:lvl w:ilvl="1" w:tplc="5F908B06" w:tentative="1">
      <w:start w:val="1"/>
      <w:numFmt w:val="bullet"/>
      <w:lvlText w:val="•"/>
      <w:lvlJc w:val="left"/>
      <w:pPr>
        <w:tabs>
          <w:tab w:val="num" w:pos="1440"/>
        </w:tabs>
        <w:ind w:left="1440" w:hanging="360"/>
      </w:pPr>
      <w:rPr>
        <w:rFonts w:ascii="Arial" w:hAnsi="Arial" w:hint="default"/>
      </w:rPr>
    </w:lvl>
    <w:lvl w:ilvl="2" w:tplc="C9B25A6C" w:tentative="1">
      <w:start w:val="1"/>
      <w:numFmt w:val="bullet"/>
      <w:lvlText w:val="•"/>
      <w:lvlJc w:val="left"/>
      <w:pPr>
        <w:tabs>
          <w:tab w:val="num" w:pos="2160"/>
        </w:tabs>
        <w:ind w:left="2160" w:hanging="360"/>
      </w:pPr>
      <w:rPr>
        <w:rFonts w:ascii="Arial" w:hAnsi="Arial" w:hint="default"/>
      </w:rPr>
    </w:lvl>
    <w:lvl w:ilvl="3" w:tplc="6F3491AA" w:tentative="1">
      <w:start w:val="1"/>
      <w:numFmt w:val="bullet"/>
      <w:lvlText w:val="•"/>
      <w:lvlJc w:val="left"/>
      <w:pPr>
        <w:tabs>
          <w:tab w:val="num" w:pos="2880"/>
        </w:tabs>
        <w:ind w:left="2880" w:hanging="360"/>
      </w:pPr>
      <w:rPr>
        <w:rFonts w:ascii="Arial" w:hAnsi="Arial" w:hint="default"/>
      </w:rPr>
    </w:lvl>
    <w:lvl w:ilvl="4" w:tplc="A634C844" w:tentative="1">
      <w:start w:val="1"/>
      <w:numFmt w:val="bullet"/>
      <w:lvlText w:val="•"/>
      <w:lvlJc w:val="left"/>
      <w:pPr>
        <w:tabs>
          <w:tab w:val="num" w:pos="3600"/>
        </w:tabs>
        <w:ind w:left="3600" w:hanging="360"/>
      </w:pPr>
      <w:rPr>
        <w:rFonts w:ascii="Arial" w:hAnsi="Arial" w:hint="default"/>
      </w:rPr>
    </w:lvl>
    <w:lvl w:ilvl="5" w:tplc="5ACEF904" w:tentative="1">
      <w:start w:val="1"/>
      <w:numFmt w:val="bullet"/>
      <w:lvlText w:val="•"/>
      <w:lvlJc w:val="left"/>
      <w:pPr>
        <w:tabs>
          <w:tab w:val="num" w:pos="4320"/>
        </w:tabs>
        <w:ind w:left="4320" w:hanging="360"/>
      </w:pPr>
      <w:rPr>
        <w:rFonts w:ascii="Arial" w:hAnsi="Arial" w:hint="default"/>
      </w:rPr>
    </w:lvl>
    <w:lvl w:ilvl="6" w:tplc="B7EA3628" w:tentative="1">
      <w:start w:val="1"/>
      <w:numFmt w:val="bullet"/>
      <w:lvlText w:val="•"/>
      <w:lvlJc w:val="left"/>
      <w:pPr>
        <w:tabs>
          <w:tab w:val="num" w:pos="5040"/>
        </w:tabs>
        <w:ind w:left="5040" w:hanging="360"/>
      </w:pPr>
      <w:rPr>
        <w:rFonts w:ascii="Arial" w:hAnsi="Arial" w:hint="default"/>
      </w:rPr>
    </w:lvl>
    <w:lvl w:ilvl="7" w:tplc="2F227C1E" w:tentative="1">
      <w:start w:val="1"/>
      <w:numFmt w:val="bullet"/>
      <w:lvlText w:val="•"/>
      <w:lvlJc w:val="left"/>
      <w:pPr>
        <w:tabs>
          <w:tab w:val="num" w:pos="5760"/>
        </w:tabs>
        <w:ind w:left="5760" w:hanging="360"/>
      </w:pPr>
      <w:rPr>
        <w:rFonts w:ascii="Arial" w:hAnsi="Arial" w:hint="default"/>
      </w:rPr>
    </w:lvl>
    <w:lvl w:ilvl="8" w:tplc="EF4A7F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0D0B41"/>
    <w:multiLevelType w:val="hybridMultilevel"/>
    <w:tmpl w:val="DEAAC5CE"/>
    <w:lvl w:ilvl="0" w:tplc="E2742C3C">
      <w:start w:val="1"/>
      <w:numFmt w:val="bullet"/>
      <w:lvlText w:val="•"/>
      <w:lvlJc w:val="left"/>
      <w:pPr>
        <w:tabs>
          <w:tab w:val="num" w:pos="720"/>
        </w:tabs>
        <w:ind w:left="720" w:hanging="360"/>
      </w:pPr>
      <w:rPr>
        <w:rFonts w:ascii="Arial" w:hAnsi="Arial" w:hint="default"/>
      </w:rPr>
    </w:lvl>
    <w:lvl w:ilvl="1" w:tplc="4798DE72" w:tentative="1">
      <w:start w:val="1"/>
      <w:numFmt w:val="bullet"/>
      <w:lvlText w:val="•"/>
      <w:lvlJc w:val="left"/>
      <w:pPr>
        <w:tabs>
          <w:tab w:val="num" w:pos="1440"/>
        </w:tabs>
        <w:ind w:left="1440" w:hanging="360"/>
      </w:pPr>
      <w:rPr>
        <w:rFonts w:ascii="Arial" w:hAnsi="Arial" w:hint="default"/>
      </w:rPr>
    </w:lvl>
    <w:lvl w:ilvl="2" w:tplc="71BA62B8" w:tentative="1">
      <w:start w:val="1"/>
      <w:numFmt w:val="bullet"/>
      <w:lvlText w:val="•"/>
      <w:lvlJc w:val="left"/>
      <w:pPr>
        <w:tabs>
          <w:tab w:val="num" w:pos="2160"/>
        </w:tabs>
        <w:ind w:left="2160" w:hanging="360"/>
      </w:pPr>
      <w:rPr>
        <w:rFonts w:ascii="Arial" w:hAnsi="Arial" w:hint="default"/>
      </w:rPr>
    </w:lvl>
    <w:lvl w:ilvl="3" w:tplc="B858763C" w:tentative="1">
      <w:start w:val="1"/>
      <w:numFmt w:val="bullet"/>
      <w:lvlText w:val="•"/>
      <w:lvlJc w:val="left"/>
      <w:pPr>
        <w:tabs>
          <w:tab w:val="num" w:pos="2880"/>
        </w:tabs>
        <w:ind w:left="2880" w:hanging="360"/>
      </w:pPr>
      <w:rPr>
        <w:rFonts w:ascii="Arial" w:hAnsi="Arial" w:hint="default"/>
      </w:rPr>
    </w:lvl>
    <w:lvl w:ilvl="4" w:tplc="549C3BE6" w:tentative="1">
      <w:start w:val="1"/>
      <w:numFmt w:val="bullet"/>
      <w:lvlText w:val="•"/>
      <w:lvlJc w:val="left"/>
      <w:pPr>
        <w:tabs>
          <w:tab w:val="num" w:pos="3600"/>
        </w:tabs>
        <w:ind w:left="3600" w:hanging="360"/>
      </w:pPr>
      <w:rPr>
        <w:rFonts w:ascii="Arial" w:hAnsi="Arial" w:hint="default"/>
      </w:rPr>
    </w:lvl>
    <w:lvl w:ilvl="5" w:tplc="53CAC15A" w:tentative="1">
      <w:start w:val="1"/>
      <w:numFmt w:val="bullet"/>
      <w:lvlText w:val="•"/>
      <w:lvlJc w:val="left"/>
      <w:pPr>
        <w:tabs>
          <w:tab w:val="num" w:pos="4320"/>
        </w:tabs>
        <w:ind w:left="4320" w:hanging="360"/>
      </w:pPr>
      <w:rPr>
        <w:rFonts w:ascii="Arial" w:hAnsi="Arial" w:hint="default"/>
      </w:rPr>
    </w:lvl>
    <w:lvl w:ilvl="6" w:tplc="3E9C5370" w:tentative="1">
      <w:start w:val="1"/>
      <w:numFmt w:val="bullet"/>
      <w:lvlText w:val="•"/>
      <w:lvlJc w:val="left"/>
      <w:pPr>
        <w:tabs>
          <w:tab w:val="num" w:pos="5040"/>
        </w:tabs>
        <w:ind w:left="5040" w:hanging="360"/>
      </w:pPr>
      <w:rPr>
        <w:rFonts w:ascii="Arial" w:hAnsi="Arial" w:hint="default"/>
      </w:rPr>
    </w:lvl>
    <w:lvl w:ilvl="7" w:tplc="4B6CDC1A" w:tentative="1">
      <w:start w:val="1"/>
      <w:numFmt w:val="bullet"/>
      <w:lvlText w:val="•"/>
      <w:lvlJc w:val="left"/>
      <w:pPr>
        <w:tabs>
          <w:tab w:val="num" w:pos="5760"/>
        </w:tabs>
        <w:ind w:left="5760" w:hanging="360"/>
      </w:pPr>
      <w:rPr>
        <w:rFonts w:ascii="Arial" w:hAnsi="Arial" w:hint="default"/>
      </w:rPr>
    </w:lvl>
    <w:lvl w:ilvl="8" w:tplc="835AA3C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825684"/>
    <w:multiLevelType w:val="hybridMultilevel"/>
    <w:tmpl w:val="992A7A16"/>
    <w:lvl w:ilvl="0" w:tplc="2D849BCA">
      <w:start w:val="1"/>
      <w:numFmt w:val="bullet"/>
      <w:lvlText w:val="•"/>
      <w:lvlJc w:val="left"/>
      <w:pPr>
        <w:tabs>
          <w:tab w:val="num" w:pos="720"/>
        </w:tabs>
        <w:ind w:left="720" w:hanging="360"/>
      </w:pPr>
      <w:rPr>
        <w:rFonts w:ascii="Arial" w:hAnsi="Arial" w:hint="default"/>
      </w:rPr>
    </w:lvl>
    <w:lvl w:ilvl="1" w:tplc="1CE4CC64" w:tentative="1">
      <w:start w:val="1"/>
      <w:numFmt w:val="bullet"/>
      <w:lvlText w:val="•"/>
      <w:lvlJc w:val="left"/>
      <w:pPr>
        <w:tabs>
          <w:tab w:val="num" w:pos="1440"/>
        </w:tabs>
        <w:ind w:left="1440" w:hanging="360"/>
      </w:pPr>
      <w:rPr>
        <w:rFonts w:ascii="Arial" w:hAnsi="Arial" w:hint="default"/>
      </w:rPr>
    </w:lvl>
    <w:lvl w:ilvl="2" w:tplc="92729E3A" w:tentative="1">
      <w:start w:val="1"/>
      <w:numFmt w:val="bullet"/>
      <w:lvlText w:val="•"/>
      <w:lvlJc w:val="left"/>
      <w:pPr>
        <w:tabs>
          <w:tab w:val="num" w:pos="2160"/>
        </w:tabs>
        <w:ind w:left="2160" w:hanging="360"/>
      </w:pPr>
      <w:rPr>
        <w:rFonts w:ascii="Arial" w:hAnsi="Arial" w:hint="default"/>
      </w:rPr>
    </w:lvl>
    <w:lvl w:ilvl="3" w:tplc="83C832C4" w:tentative="1">
      <w:start w:val="1"/>
      <w:numFmt w:val="bullet"/>
      <w:lvlText w:val="•"/>
      <w:lvlJc w:val="left"/>
      <w:pPr>
        <w:tabs>
          <w:tab w:val="num" w:pos="2880"/>
        </w:tabs>
        <w:ind w:left="2880" w:hanging="360"/>
      </w:pPr>
      <w:rPr>
        <w:rFonts w:ascii="Arial" w:hAnsi="Arial" w:hint="default"/>
      </w:rPr>
    </w:lvl>
    <w:lvl w:ilvl="4" w:tplc="E214CD66" w:tentative="1">
      <w:start w:val="1"/>
      <w:numFmt w:val="bullet"/>
      <w:lvlText w:val="•"/>
      <w:lvlJc w:val="left"/>
      <w:pPr>
        <w:tabs>
          <w:tab w:val="num" w:pos="3600"/>
        </w:tabs>
        <w:ind w:left="3600" w:hanging="360"/>
      </w:pPr>
      <w:rPr>
        <w:rFonts w:ascii="Arial" w:hAnsi="Arial" w:hint="default"/>
      </w:rPr>
    </w:lvl>
    <w:lvl w:ilvl="5" w:tplc="4E442018" w:tentative="1">
      <w:start w:val="1"/>
      <w:numFmt w:val="bullet"/>
      <w:lvlText w:val="•"/>
      <w:lvlJc w:val="left"/>
      <w:pPr>
        <w:tabs>
          <w:tab w:val="num" w:pos="4320"/>
        </w:tabs>
        <w:ind w:left="4320" w:hanging="360"/>
      </w:pPr>
      <w:rPr>
        <w:rFonts w:ascii="Arial" w:hAnsi="Arial" w:hint="default"/>
      </w:rPr>
    </w:lvl>
    <w:lvl w:ilvl="6" w:tplc="B860DD0A" w:tentative="1">
      <w:start w:val="1"/>
      <w:numFmt w:val="bullet"/>
      <w:lvlText w:val="•"/>
      <w:lvlJc w:val="left"/>
      <w:pPr>
        <w:tabs>
          <w:tab w:val="num" w:pos="5040"/>
        </w:tabs>
        <w:ind w:left="5040" w:hanging="360"/>
      </w:pPr>
      <w:rPr>
        <w:rFonts w:ascii="Arial" w:hAnsi="Arial" w:hint="default"/>
      </w:rPr>
    </w:lvl>
    <w:lvl w:ilvl="7" w:tplc="59B8424C" w:tentative="1">
      <w:start w:val="1"/>
      <w:numFmt w:val="bullet"/>
      <w:lvlText w:val="•"/>
      <w:lvlJc w:val="left"/>
      <w:pPr>
        <w:tabs>
          <w:tab w:val="num" w:pos="5760"/>
        </w:tabs>
        <w:ind w:left="5760" w:hanging="360"/>
      </w:pPr>
      <w:rPr>
        <w:rFonts w:ascii="Arial" w:hAnsi="Arial" w:hint="default"/>
      </w:rPr>
    </w:lvl>
    <w:lvl w:ilvl="8" w:tplc="D536282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287C82"/>
    <w:multiLevelType w:val="hybridMultilevel"/>
    <w:tmpl w:val="9C945A40"/>
    <w:lvl w:ilvl="0" w:tplc="C47087BC">
      <w:start w:val="1"/>
      <w:numFmt w:val="bullet"/>
      <w:lvlText w:val="•"/>
      <w:lvlJc w:val="left"/>
      <w:pPr>
        <w:tabs>
          <w:tab w:val="num" w:pos="720"/>
        </w:tabs>
        <w:ind w:left="720" w:hanging="360"/>
      </w:pPr>
      <w:rPr>
        <w:rFonts w:ascii="Arial" w:hAnsi="Arial" w:hint="default"/>
      </w:rPr>
    </w:lvl>
    <w:lvl w:ilvl="1" w:tplc="9B7426E4" w:tentative="1">
      <w:start w:val="1"/>
      <w:numFmt w:val="bullet"/>
      <w:lvlText w:val="•"/>
      <w:lvlJc w:val="left"/>
      <w:pPr>
        <w:tabs>
          <w:tab w:val="num" w:pos="1440"/>
        </w:tabs>
        <w:ind w:left="1440" w:hanging="360"/>
      </w:pPr>
      <w:rPr>
        <w:rFonts w:ascii="Arial" w:hAnsi="Arial" w:hint="default"/>
      </w:rPr>
    </w:lvl>
    <w:lvl w:ilvl="2" w:tplc="80860B7E" w:tentative="1">
      <w:start w:val="1"/>
      <w:numFmt w:val="bullet"/>
      <w:lvlText w:val="•"/>
      <w:lvlJc w:val="left"/>
      <w:pPr>
        <w:tabs>
          <w:tab w:val="num" w:pos="2160"/>
        </w:tabs>
        <w:ind w:left="2160" w:hanging="360"/>
      </w:pPr>
      <w:rPr>
        <w:rFonts w:ascii="Arial" w:hAnsi="Arial" w:hint="default"/>
      </w:rPr>
    </w:lvl>
    <w:lvl w:ilvl="3" w:tplc="291096BC" w:tentative="1">
      <w:start w:val="1"/>
      <w:numFmt w:val="bullet"/>
      <w:lvlText w:val="•"/>
      <w:lvlJc w:val="left"/>
      <w:pPr>
        <w:tabs>
          <w:tab w:val="num" w:pos="2880"/>
        </w:tabs>
        <w:ind w:left="2880" w:hanging="360"/>
      </w:pPr>
      <w:rPr>
        <w:rFonts w:ascii="Arial" w:hAnsi="Arial" w:hint="default"/>
      </w:rPr>
    </w:lvl>
    <w:lvl w:ilvl="4" w:tplc="37124052" w:tentative="1">
      <w:start w:val="1"/>
      <w:numFmt w:val="bullet"/>
      <w:lvlText w:val="•"/>
      <w:lvlJc w:val="left"/>
      <w:pPr>
        <w:tabs>
          <w:tab w:val="num" w:pos="3600"/>
        </w:tabs>
        <w:ind w:left="3600" w:hanging="360"/>
      </w:pPr>
      <w:rPr>
        <w:rFonts w:ascii="Arial" w:hAnsi="Arial" w:hint="default"/>
      </w:rPr>
    </w:lvl>
    <w:lvl w:ilvl="5" w:tplc="1CC8AA98" w:tentative="1">
      <w:start w:val="1"/>
      <w:numFmt w:val="bullet"/>
      <w:lvlText w:val="•"/>
      <w:lvlJc w:val="left"/>
      <w:pPr>
        <w:tabs>
          <w:tab w:val="num" w:pos="4320"/>
        </w:tabs>
        <w:ind w:left="4320" w:hanging="360"/>
      </w:pPr>
      <w:rPr>
        <w:rFonts w:ascii="Arial" w:hAnsi="Arial" w:hint="default"/>
      </w:rPr>
    </w:lvl>
    <w:lvl w:ilvl="6" w:tplc="2776625C" w:tentative="1">
      <w:start w:val="1"/>
      <w:numFmt w:val="bullet"/>
      <w:lvlText w:val="•"/>
      <w:lvlJc w:val="left"/>
      <w:pPr>
        <w:tabs>
          <w:tab w:val="num" w:pos="5040"/>
        </w:tabs>
        <w:ind w:left="5040" w:hanging="360"/>
      </w:pPr>
      <w:rPr>
        <w:rFonts w:ascii="Arial" w:hAnsi="Arial" w:hint="default"/>
      </w:rPr>
    </w:lvl>
    <w:lvl w:ilvl="7" w:tplc="C8D67266" w:tentative="1">
      <w:start w:val="1"/>
      <w:numFmt w:val="bullet"/>
      <w:lvlText w:val="•"/>
      <w:lvlJc w:val="left"/>
      <w:pPr>
        <w:tabs>
          <w:tab w:val="num" w:pos="5760"/>
        </w:tabs>
        <w:ind w:left="5760" w:hanging="360"/>
      </w:pPr>
      <w:rPr>
        <w:rFonts w:ascii="Arial" w:hAnsi="Arial" w:hint="default"/>
      </w:rPr>
    </w:lvl>
    <w:lvl w:ilvl="8" w:tplc="432A1062"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5"/>
  </w:num>
  <w:num w:numId="3">
    <w:abstractNumId w:val="27"/>
  </w:num>
  <w:num w:numId="4">
    <w:abstractNumId w:val="15"/>
  </w:num>
  <w:num w:numId="5">
    <w:abstractNumId w:val="9"/>
  </w:num>
  <w:num w:numId="6">
    <w:abstractNumId w:val="14"/>
  </w:num>
  <w:num w:numId="7">
    <w:abstractNumId w:val="24"/>
  </w:num>
  <w:num w:numId="8">
    <w:abstractNumId w:val="25"/>
  </w:num>
  <w:num w:numId="9">
    <w:abstractNumId w:val="20"/>
  </w:num>
  <w:num w:numId="10">
    <w:abstractNumId w:val="26"/>
  </w:num>
  <w:num w:numId="11">
    <w:abstractNumId w:val="8"/>
  </w:num>
  <w:num w:numId="12">
    <w:abstractNumId w:val="17"/>
  </w:num>
  <w:num w:numId="13">
    <w:abstractNumId w:val="3"/>
  </w:num>
  <w:num w:numId="14">
    <w:abstractNumId w:val="21"/>
  </w:num>
  <w:num w:numId="15">
    <w:abstractNumId w:val="19"/>
  </w:num>
  <w:num w:numId="16">
    <w:abstractNumId w:val="18"/>
  </w:num>
  <w:num w:numId="17">
    <w:abstractNumId w:val="11"/>
  </w:num>
  <w:num w:numId="18">
    <w:abstractNumId w:val="4"/>
  </w:num>
  <w:num w:numId="19">
    <w:abstractNumId w:val="16"/>
  </w:num>
  <w:num w:numId="20">
    <w:abstractNumId w:val="2"/>
  </w:num>
  <w:num w:numId="21">
    <w:abstractNumId w:val="0"/>
  </w:num>
  <w:num w:numId="22">
    <w:abstractNumId w:val="1"/>
  </w:num>
  <w:num w:numId="23">
    <w:abstractNumId w:val="22"/>
  </w:num>
  <w:num w:numId="24">
    <w:abstractNumId w:val="12"/>
  </w:num>
  <w:num w:numId="25">
    <w:abstractNumId w:val="10"/>
  </w:num>
  <w:num w:numId="26">
    <w:abstractNumId w:val="6"/>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1C"/>
    <w:rsid w:val="00000DC1"/>
    <w:rsid w:val="00036FBC"/>
    <w:rsid w:val="001B7610"/>
    <w:rsid w:val="001D6178"/>
    <w:rsid w:val="00224051"/>
    <w:rsid w:val="00270D66"/>
    <w:rsid w:val="002E3406"/>
    <w:rsid w:val="00332F11"/>
    <w:rsid w:val="00401386"/>
    <w:rsid w:val="005A5E03"/>
    <w:rsid w:val="00646C70"/>
    <w:rsid w:val="007450C9"/>
    <w:rsid w:val="007744E9"/>
    <w:rsid w:val="007821AC"/>
    <w:rsid w:val="007D4220"/>
    <w:rsid w:val="00832D1F"/>
    <w:rsid w:val="00901515"/>
    <w:rsid w:val="009022DD"/>
    <w:rsid w:val="0097350F"/>
    <w:rsid w:val="00AC3359"/>
    <w:rsid w:val="00B028C7"/>
    <w:rsid w:val="00BB3735"/>
    <w:rsid w:val="00D72F0A"/>
    <w:rsid w:val="00E5201C"/>
    <w:rsid w:val="00EF55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CFD4"/>
  <w15:chartTrackingRefBased/>
  <w15:docId w15:val="{C25C722C-697C-4FAE-8EBD-4F12AADF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7350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gaben">
    <w:name w:val="Angaben"/>
    <w:basedOn w:val="Normln"/>
    <w:rsid w:val="0097350F"/>
    <w:pPr>
      <w:spacing w:after="200" w:line="360" w:lineRule="auto"/>
      <w:jc w:val="both"/>
    </w:pPr>
    <w:rPr>
      <w:rFonts w:ascii="Times New Roman" w:eastAsia="Times New Roman" w:hAnsi="Times New Roman" w:cs="Times New Roman"/>
      <w:sz w:val="24"/>
      <w:szCs w:val="24"/>
      <w:lang w:val="de-AT" w:eastAsia="ja-JP"/>
    </w:rPr>
  </w:style>
  <w:style w:type="paragraph" w:styleId="Zkladntext">
    <w:name w:val="Body Text"/>
    <w:basedOn w:val="Normln"/>
    <w:link w:val="ZkladntextChar"/>
    <w:uiPriority w:val="99"/>
    <w:semiHidden/>
    <w:unhideWhenUsed/>
    <w:rsid w:val="0097350F"/>
    <w:pPr>
      <w:spacing w:after="120" w:line="276" w:lineRule="auto"/>
    </w:pPr>
  </w:style>
  <w:style w:type="character" w:customStyle="1" w:styleId="ZkladntextChar">
    <w:name w:val="Základní text Char"/>
    <w:basedOn w:val="Standardnpsmoodstavce"/>
    <w:link w:val="Zkladntext"/>
    <w:uiPriority w:val="99"/>
    <w:semiHidden/>
    <w:rsid w:val="0097350F"/>
  </w:style>
  <w:style w:type="paragraph" w:customStyle="1" w:styleId="Anschrift">
    <w:name w:val="Anschrift"/>
    <w:basedOn w:val="Zkladntext"/>
    <w:rsid w:val="0097350F"/>
    <w:pPr>
      <w:spacing w:after="0" w:line="240" w:lineRule="auto"/>
      <w:jc w:val="both"/>
    </w:pPr>
    <w:rPr>
      <w:rFonts w:ascii="Times New Roman" w:eastAsia="Times New Roman" w:hAnsi="Times New Roman" w:cs="Times New Roman"/>
      <w:sz w:val="24"/>
      <w:szCs w:val="24"/>
      <w:lang w:val="de-DE" w:eastAsia="cs-CZ"/>
    </w:rPr>
  </w:style>
  <w:style w:type="paragraph" w:customStyle="1" w:styleId="Autor">
    <w:name w:val="Autor"/>
    <w:basedOn w:val="Normln"/>
    <w:qFormat/>
    <w:rsid w:val="0097350F"/>
    <w:pPr>
      <w:spacing w:after="0" w:line="360" w:lineRule="auto"/>
      <w:jc w:val="both"/>
    </w:pPr>
    <w:rPr>
      <w:rFonts w:ascii="Times New Roman" w:eastAsiaTheme="minorEastAsia" w:hAnsi="Times New Roman" w:cs="Times New Roman"/>
      <w:i/>
      <w:iCs/>
      <w:sz w:val="24"/>
      <w:szCs w:val="24"/>
      <w:lang w:val="de-AT" w:eastAsia="cs-CZ"/>
    </w:rPr>
  </w:style>
  <w:style w:type="paragraph" w:customStyle="1" w:styleId="Bibliografie1">
    <w:name w:val="Bibliografie1"/>
    <w:basedOn w:val="Normln"/>
    <w:rsid w:val="0097350F"/>
    <w:pPr>
      <w:spacing w:before="120" w:after="200" w:line="360" w:lineRule="auto"/>
      <w:ind w:firstLine="284"/>
      <w:jc w:val="both"/>
    </w:pPr>
    <w:rPr>
      <w:rFonts w:ascii="Times New Roman" w:eastAsia="Times New Roman" w:hAnsi="Times New Roman" w:cs="Times New Roman"/>
      <w:sz w:val="24"/>
      <w:szCs w:val="24"/>
      <w:lang w:val="de-DE" w:eastAsia="cs-CZ"/>
    </w:rPr>
  </w:style>
  <w:style w:type="paragraph" w:customStyle="1" w:styleId="Zitat">
    <w:name w:val="Zitat"/>
    <w:basedOn w:val="Zkladntext"/>
    <w:uiPriority w:val="99"/>
    <w:qFormat/>
    <w:rsid w:val="0097350F"/>
    <w:pPr>
      <w:spacing w:before="240" w:after="240" w:line="240" w:lineRule="auto"/>
      <w:ind w:left="284" w:right="284"/>
      <w:jc w:val="both"/>
    </w:pPr>
    <w:rPr>
      <w:rFonts w:ascii="Times New Roman" w:eastAsiaTheme="minorEastAsia" w:hAnsi="Times New Roman" w:cs="Times New Roman"/>
      <w:i/>
      <w:iCs/>
      <w:sz w:val="24"/>
      <w:szCs w:val="24"/>
      <w:lang w:val="de-DE" w:eastAsia="de-DE"/>
    </w:rPr>
  </w:style>
  <w:style w:type="paragraph" w:customStyle="1" w:styleId="Literaturverzeichnis">
    <w:name w:val="Literaturverzeichnis"/>
    <w:basedOn w:val="Zitat"/>
    <w:uiPriority w:val="99"/>
    <w:qFormat/>
    <w:rsid w:val="0097350F"/>
    <w:pPr>
      <w:spacing w:before="60" w:after="0"/>
      <w:ind w:left="0" w:right="0"/>
    </w:pPr>
    <w:rPr>
      <w:i w:val="0"/>
      <w:iCs w:val="0"/>
    </w:rPr>
  </w:style>
  <w:style w:type="paragraph" w:customStyle="1" w:styleId="Lyrik">
    <w:name w:val="Lyrik"/>
    <w:basedOn w:val="Normln"/>
    <w:qFormat/>
    <w:rsid w:val="0097350F"/>
    <w:pPr>
      <w:spacing w:after="0" w:line="240" w:lineRule="auto"/>
      <w:ind w:left="240"/>
    </w:pPr>
    <w:rPr>
      <w:rFonts w:ascii="Times New Roman" w:eastAsiaTheme="minorEastAsia" w:hAnsi="Times New Roman" w:cs="Times New Roman"/>
      <w:i/>
      <w:iCs/>
      <w:sz w:val="24"/>
      <w:szCs w:val="24"/>
      <w:lang w:val="de-AT" w:eastAsia="cs-CZ"/>
    </w:rPr>
  </w:style>
  <w:style w:type="paragraph" w:customStyle="1" w:styleId="Lyrik-Titel">
    <w:name w:val="Lyrik-Titel"/>
    <w:basedOn w:val="Normln"/>
    <w:next w:val="Normln"/>
    <w:qFormat/>
    <w:rsid w:val="0097350F"/>
    <w:pPr>
      <w:spacing w:after="240" w:line="240" w:lineRule="auto"/>
      <w:ind w:left="240"/>
    </w:pPr>
    <w:rPr>
      <w:rFonts w:ascii="Times New Roman" w:eastAsiaTheme="minorEastAsia" w:hAnsi="Times New Roman" w:cs="Times New Roman"/>
      <w:sz w:val="24"/>
      <w:szCs w:val="24"/>
      <w:lang w:val="de-AT" w:eastAsia="cs-CZ"/>
    </w:rPr>
  </w:style>
  <w:style w:type="paragraph" w:customStyle="1" w:styleId="Lyrik-Autor">
    <w:name w:val="Lyrik-Autor"/>
    <w:basedOn w:val="Lyrik-Titel"/>
    <w:rsid w:val="0097350F"/>
    <w:pPr>
      <w:spacing w:before="120" w:after="0"/>
      <w:ind w:left="284"/>
    </w:pPr>
    <w:rPr>
      <w:rFonts w:eastAsia="Times New Roman"/>
      <w:i/>
      <w:lang w:eastAsia="ja-JP"/>
    </w:rPr>
  </w:style>
  <w:style w:type="character" w:customStyle="1" w:styleId="Nadpis1Char">
    <w:name w:val="Nadpis 1 Char"/>
    <w:basedOn w:val="Standardnpsmoodstavce"/>
    <w:link w:val="Nadpis1"/>
    <w:uiPriority w:val="9"/>
    <w:rsid w:val="0097350F"/>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9735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7350F"/>
    <w:rPr>
      <w:sz w:val="16"/>
      <w:szCs w:val="16"/>
    </w:rPr>
  </w:style>
  <w:style w:type="paragraph" w:styleId="Textkomente">
    <w:name w:val="annotation text"/>
    <w:basedOn w:val="Normln"/>
    <w:link w:val="TextkomenteChar"/>
    <w:uiPriority w:val="99"/>
    <w:semiHidden/>
    <w:unhideWhenUsed/>
    <w:rsid w:val="0097350F"/>
    <w:pPr>
      <w:spacing w:after="200" w:line="240" w:lineRule="auto"/>
    </w:pPr>
    <w:rPr>
      <w:sz w:val="20"/>
      <w:szCs w:val="20"/>
    </w:rPr>
  </w:style>
  <w:style w:type="character" w:customStyle="1" w:styleId="TextkomenteChar">
    <w:name w:val="Text komentáře Char"/>
    <w:basedOn w:val="Standardnpsmoodstavce"/>
    <w:link w:val="Textkomente"/>
    <w:uiPriority w:val="99"/>
    <w:semiHidden/>
    <w:rsid w:val="0097350F"/>
    <w:rPr>
      <w:sz w:val="20"/>
      <w:szCs w:val="20"/>
    </w:rPr>
  </w:style>
  <w:style w:type="paragraph" w:styleId="Pedmtkomente">
    <w:name w:val="annotation subject"/>
    <w:basedOn w:val="Textkomente"/>
    <w:next w:val="Textkomente"/>
    <w:link w:val="PedmtkomenteChar"/>
    <w:uiPriority w:val="99"/>
    <w:semiHidden/>
    <w:unhideWhenUsed/>
    <w:rsid w:val="0097350F"/>
    <w:rPr>
      <w:b/>
      <w:bCs/>
    </w:rPr>
  </w:style>
  <w:style w:type="character" w:customStyle="1" w:styleId="PedmtkomenteChar">
    <w:name w:val="Předmět komentáře Char"/>
    <w:basedOn w:val="TextkomenteChar"/>
    <w:link w:val="Pedmtkomente"/>
    <w:uiPriority w:val="99"/>
    <w:semiHidden/>
    <w:rsid w:val="0097350F"/>
    <w:rPr>
      <w:b/>
      <w:bCs/>
      <w:sz w:val="20"/>
      <w:szCs w:val="20"/>
    </w:rPr>
  </w:style>
  <w:style w:type="paragraph" w:customStyle="1" w:styleId="Text">
    <w:name w:val="Text"/>
    <w:basedOn w:val="Normln"/>
    <w:qFormat/>
    <w:rsid w:val="0097350F"/>
    <w:pPr>
      <w:spacing w:after="0" w:line="360" w:lineRule="auto"/>
      <w:ind w:firstLine="567"/>
      <w:jc w:val="both"/>
    </w:pPr>
    <w:rPr>
      <w:rFonts w:ascii="Times New Roman" w:eastAsiaTheme="minorEastAsia" w:hAnsi="Times New Roman" w:cs="Times New Roman"/>
      <w:sz w:val="24"/>
      <w:szCs w:val="24"/>
      <w:lang w:val="de-AT" w:eastAsia="cs-CZ"/>
    </w:rPr>
  </w:style>
  <w:style w:type="paragraph" w:styleId="Textbubliny">
    <w:name w:val="Balloon Text"/>
    <w:basedOn w:val="Normln"/>
    <w:link w:val="TextbublinyChar"/>
    <w:uiPriority w:val="99"/>
    <w:semiHidden/>
    <w:unhideWhenUsed/>
    <w:rsid w:val="009735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350F"/>
    <w:rPr>
      <w:rFonts w:ascii="Tahoma" w:hAnsi="Tahoma" w:cs="Tahoma"/>
      <w:sz w:val="16"/>
      <w:szCs w:val="16"/>
    </w:rPr>
  </w:style>
  <w:style w:type="paragraph" w:styleId="Textpoznpodarou">
    <w:name w:val="footnote text"/>
    <w:aliases w:val="Footnote Text Char"/>
    <w:basedOn w:val="Normln"/>
    <w:link w:val="TextpoznpodarouChar"/>
    <w:unhideWhenUsed/>
    <w:qFormat/>
    <w:rsid w:val="009022DD"/>
    <w:pPr>
      <w:spacing w:after="0" w:line="240" w:lineRule="auto"/>
    </w:pPr>
    <w:rPr>
      <w:sz w:val="20"/>
      <w:szCs w:val="20"/>
    </w:rPr>
  </w:style>
  <w:style w:type="character" w:customStyle="1" w:styleId="TextpoznpodarouChar">
    <w:name w:val="Text pozn. pod čarou Char"/>
    <w:aliases w:val="Footnote Text Char Char"/>
    <w:basedOn w:val="Standardnpsmoodstavce"/>
    <w:link w:val="Textpoznpodarou"/>
    <w:rsid w:val="009022DD"/>
    <w:rPr>
      <w:sz w:val="20"/>
      <w:szCs w:val="20"/>
    </w:rPr>
  </w:style>
  <w:style w:type="paragraph" w:customStyle="1" w:styleId="Titel">
    <w:name w:val="Titel"/>
    <w:basedOn w:val="Normln"/>
    <w:next w:val="Normln"/>
    <w:qFormat/>
    <w:rsid w:val="0097350F"/>
    <w:pPr>
      <w:spacing w:after="0" w:line="360" w:lineRule="auto"/>
    </w:pPr>
    <w:rPr>
      <w:rFonts w:ascii="Times New Roman" w:eastAsiaTheme="minorEastAsia" w:hAnsi="Times New Roman" w:cs="Times New Roman"/>
      <w:b/>
      <w:bCs/>
      <w:sz w:val="28"/>
      <w:szCs w:val="28"/>
      <w:lang w:val="de-AT" w:eastAsia="ja-JP"/>
    </w:rPr>
  </w:style>
  <w:style w:type="paragraph" w:customStyle="1" w:styleId="Ueberschrift">
    <w:name w:val="Ueberschrift"/>
    <w:basedOn w:val="Normln"/>
    <w:next w:val="Text"/>
    <w:qFormat/>
    <w:rsid w:val="0097350F"/>
    <w:pPr>
      <w:spacing w:before="240" w:after="120" w:line="240" w:lineRule="auto"/>
    </w:pPr>
    <w:rPr>
      <w:rFonts w:ascii="Times New Roman" w:eastAsiaTheme="minorEastAsia" w:hAnsi="Times New Roman" w:cs="Times New Roman"/>
      <w:b/>
      <w:bCs/>
      <w:sz w:val="24"/>
      <w:szCs w:val="24"/>
      <w:lang w:val="de-AT" w:eastAsia="ja-JP"/>
    </w:rPr>
  </w:style>
  <w:style w:type="paragraph" w:customStyle="1" w:styleId="Ueberschrift1">
    <w:name w:val="Ueberschrift1"/>
    <w:basedOn w:val="Nadpis1"/>
    <w:rsid w:val="0097350F"/>
    <w:pPr>
      <w:keepLines w:val="0"/>
      <w:spacing w:before="120" w:after="120" w:line="240" w:lineRule="auto"/>
      <w:jc w:val="both"/>
    </w:pPr>
    <w:rPr>
      <w:rFonts w:ascii="Times New Roman" w:eastAsia="Times New Roman" w:hAnsi="Times New Roman" w:cs="Arial"/>
      <w:b/>
      <w:bCs/>
      <w:color w:val="auto"/>
      <w:kern w:val="32"/>
      <w:sz w:val="28"/>
      <w:lang w:val="de-DE" w:eastAsia="cs-CZ"/>
    </w:rPr>
  </w:style>
  <w:style w:type="paragraph" w:customStyle="1" w:styleId="Untertitel">
    <w:name w:val="Untertitel"/>
    <w:basedOn w:val="Normln"/>
    <w:qFormat/>
    <w:rsid w:val="0097350F"/>
    <w:pPr>
      <w:spacing w:after="0" w:line="360" w:lineRule="auto"/>
    </w:pPr>
    <w:rPr>
      <w:rFonts w:ascii="Times New Roman" w:eastAsiaTheme="minorEastAsia" w:hAnsi="Times New Roman" w:cs="Times New Roman"/>
      <w:sz w:val="28"/>
      <w:szCs w:val="28"/>
      <w:lang w:val="de-AT" w:eastAsia="ja-JP"/>
    </w:rPr>
  </w:style>
  <w:style w:type="character" w:styleId="Znakapoznpodarou">
    <w:name w:val="footnote reference"/>
    <w:basedOn w:val="Standardnpsmoodstavce"/>
    <w:uiPriority w:val="99"/>
    <w:unhideWhenUsed/>
    <w:rsid w:val="0097350F"/>
    <w:rPr>
      <w:vertAlign w:val="superscript"/>
    </w:rPr>
  </w:style>
  <w:style w:type="paragraph" w:styleId="Odstavecseseznamem">
    <w:name w:val="List Paragraph"/>
    <w:basedOn w:val="Normln"/>
    <w:uiPriority w:val="34"/>
    <w:qFormat/>
    <w:rsid w:val="00332F11"/>
    <w:pPr>
      <w:ind w:left="720"/>
      <w:contextualSpacing/>
    </w:pPr>
  </w:style>
  <w:style w:type="paragraph" w:styleId="Bibliografie">
    <w:name w:val="Bibliography"/>
    <w:basedOn w:val="Normln"/>
    <w:next w:val="Normln"/>
    <w:uiPriority w:val="37"/>
    <w:semiHidden/>
    <w:unhideWhenUsed/>
    <w:rsid w:val="00646C70"/>
  </w:style>
  <w:style w:type="character" w:styleId="Siln">
    <w:name w:val="Strong"/>
    <w:basedOn w:val="Standardnpsmoodstavce"/>
    <w:qFormat/>
    <w:rsid w:val="00BB3735"/>
    <w:rPr>
      <w:b/>
      <w:bCs/>
    </w:rPr>
  </w:style>
  <w:style w:type="character" w:customStyle="1" w:styleId="hlterm">
    <w:name w:val="hlterm"/>
    <w:basedOn w:val="Standardnpsmoodstavce"/>
    <w:rsid w:val="00BB3735"/>
  </w:style>
  <w:style w:type="paragraph" w:styleId="Zhlav">
    <w:name w:val="header"/>
    <w:basedOn w:val="Normln"/>
    <w:link w:val="ZhlavChar"/>
    <w:uiPriority w:val="99"/>
    <w:unhideWhenUsed/>
    <w:rsid w:val="005A5E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5E03"/>
  </w:style>
  <w:style w:type="paragraph" w:styleId="Zpat">
    <w:name w:val="footer"/>
    <w:basedOn w:val="Normln"/>
    <w:link w:val="ZpatChar"/>
    <w:uiPriority w:val="99"/>
    <w:unhideWhenUsed/>
    <w:rsid w:val="005A5E03"/>
    <w:pPr>
      <w:tabs>
        <w:tab w:val="center" w:pos="4536"/>
        <w:tab w:val="right" w:pos="9072"/>
      </w:tabs>
      <w:spacing w:after="0" w:line="240" w:lineRule="auto"/>
    </w:pPr>
  </w:style>
  <w:style w:type="character" w:customStyle="1" w:styleId="ZpatChar">
    <w:name w:val="Zápatí Char"/>
    <w:basedOn w:val="Standardnpsmoodstavce"/>
    <w:link w:val="Zpat"/>
    <w:uiPriority w:val="99"/>
    <w:rsid w:val="005A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722">
      <w:bodyDiv w:val="1"/>
      <w:marLeft w:val="0"/>
      <w:marRight w:val="0"/>
      <w:marTop w:val="0"/>
      <w:marBottom w:val="0"/>
      <w:divBdr>
        <w:top w:val="none" w:sz="0" w:space="0" w:color="auto"/>
        <w:left w:val="none" w:sz="0" w:space="0" w:color="auto"/>
        <w:bottom w:val="none" w:sz="0" w:space="0" w:color="auto"/>
        <w:right w:val="none" w:sz="0" w:space="0" w:color="auto"/>
      </w:divBdr>
      <w:divsChild>
        <w:div w:id="927539686">
          <w:marLeft w:val="360"/>
          <w:marRight w:val="0"/>
          <w:marTop w:val="200"/>
          <w:marBottom w:val="0"/>
          <w:divBdr>
            <w:top w:val="none" w:sz="0" w:space="0" w:color="auto"/>
            <w:left w:val="none" w:sz="0" w:space="0" w:color="auto"/>
            <w:bottom w:val="none" w:sz="0" w:space="0" w:color="auto"/>
            <w:right w:val="none" w:sz="0" w:space="0" w:color="auto"/>
          </w:divBdr>
        </w:div>
      </w:divsChild>
    </w:div>
    <w:div w:id="37513573">
      <w:bodyDiv w:val="1"/>
      <w:marLeft w:val="0"/>
      <w:marRight w:val="0"/>
      <w:marTop w:val="0"/>
      <w:marBottom w:val="0"/>
      <w:divBdr>
        <w:top w:val="none" w:sz="0" w:space="0" w:color="auto"/>
        <w:left w:val="none" w:sz="0" w:space="0" w:color="auto"/>
        <w:bottom w:val="none" w:sz="0" w:space="0" w:color="auto"/>
        <w:right w:val="none" w:sz="0" w:space="0" w:color="auto"/>
      </w:divBdr>
      <w:divsChild>
        <w:div w:id="2114669049">
          <w:marLeft w:val="360"/>
          <w:marRight w:val="0"/>
          <w:marTop w:val="200"/>
          <w:marBottom w:val="0"/>
          <w:divBdr>
            <w:top w:val="none" w:sz="0" w:space="0" w:color="auto"/>
            <w:left w:val="none" w:sz="0" w:space="0" w:color="auto"/>
            <w:bottom w:val="none" w:sz="0" w:space="0" w:color="auto"/>
            <w:right w:val="none" w:sz="0" w:space="0" w:color="auto"/>
          </w:divBdr>
        </w:div>
      </w:divsChild>
    </w:div>
    <w:div w:id="343097454">
      <w:bodyDiv w:val="1"/>
      <w:marLeft w:val="0"/>
      <w:marRight w:val="0"/>
      <w:marTop w:val="0"/>
      <w:marBottom w:val="0"/>
      <w:divBdr>
        <w:top w:val="none" w:sz="0" w:space="0" w:color="auto"/>
        <w:left w:val="none" w:sz="0" w:space="0" w:color="auto"/>
        <w:bottom w:val="none" w:sz="0" w:space="0" w:color="auto"/>
        <w:right w:val="none" w:sz="0" w:space="0" w:color="auto"/>
      </w:divBdr>
      <w:divsChild>
        <w:div w:id="2122408061">
          <w:marLeft w:val="360"/>
          <w:marRight w:val="0"/>
          <w:marTop w:val="200"/>
          <w:marBottom w:val="0"/>
          <w:divBdr>
            <w:top w:val="none" w:sz="0" w:space="0" w:color="auto"/>
            <w:left w:val="none" w:sz="0" w:space="0" w:color="auto"/>
            <w:bottom w:val="none" w:sz="0" w:space="0" w:color="auto"/>
            <w:right w:val="none" w:sz="0" w:space="0" w:color="auto"/>
          </w:divBdr>
        </w:div>
        <w:div w:id="53084783">
          <w:marLeft w:val="360"/>
          <w:marRight w:val="0"/>
          <w:marTop w:val="200"/>
          <w:marBottom w:val="0"/>
          <w:divBdr>
            <w:top w:val="none" w:sz="0" w:space="0" w:color="auto"/>
            <w:left w:val="none" w:sz="0" w:space="0" w:color="auto"/>
            <w:bottom w:val="none" w:sz="0" w:space="0" w:color="auto"/>
            <w:right w:val="none" w:sz="0" w:space="0" w:color="auto"/>
          </w:divBdr>
        </w:div>
        <w:div w:id="1682853393">
          <w:marLeft w:val="360"/>
          <w:marRight w:val="0"/>
          <w:marTop w:val="200"/>
          <w:marBottom w:val="0"/>
          <w:divBdr>
            <w:top w:val="none" w:sz="0" w:space="0" w:color="auto"/>
            <w:left w:val="none" w:sz="0" w:space="0" w:color="auto"/>
            <w:bottom w:val="none" w:sz="0" w:space="0" w:color="auto"/>
            <w:right w:val="none" w:sz="0" w:space="0" w:color="auto"/>
          </w:divBdr>
        </w:div>
      </w:divsChild>
    </w:div>
    <w:div w:id="356321537">
      <w:bodyDiv w:val="1"/>
      <w:marLeft w:val="0"/>
      <w:marRight w:val="0"/>
      <w:marTop w:val="0"/>
      <w:marBottom w:val="0"/>
      <w:divBdr>
        <w:top w:val="none" w:sz="0" w:space="0" w:color="auto"/>
        <w:left w:val="none" w:sz="0" w:space="0" w:color="auto"/>
        <w:bottom w:val="none" w:sz="0" w:space="0" w:color="auto"/>
        <w:right w:val="none" w:sz="0" w:space="0" w:color="auto"/>
      </w:divBdr>
      <w:divsChild>
        <w:div w:id="849295234">
          <w:marLeft w:val="360"/>
          <w:marRight w:val="0"/>
          <w:marTop w:val="200"/>
          <w:marBottom w:val="0"/>
          <w:divBdr>
            <w:top w:val="none" w:sz="0" w:space="0" w:color="auto"/>
            <w:left w:val="none" w:sz="0" w:space="0" w:color="auto"/>
            <w:bottom w:val="none" w:sz="0" w:space="0" w:color="auto"/>
            <w:right w:val="none" w:sz="0" w:space="0" w:color="auto"/>
          </w:divBdr>
        </w:div>
      </w:divsChild>
    </w:div>
    <w:div w:id="394012631">
      <w:bodyDiv w:val="1"/>
      <w:marLeft w:val="0"/>
      <w:marRight w:val="0"/>
      <w:marTop w:val="0"/>
      <w:marBottom w:val="0"/>
      <w:divBdr>
        <w:top w:val="none" w:sz="0" w:space="0" w:color="auto"/>
        <w:left w:val="none" w:sz="0" w:space="0" w:color="auto"/>
        <w:bottom w:val="none" w:sz="0" w:space="0" w:color="auto"/>
        <w:right w:val="none" w:sz="0" w:space="0" w:color="auto"/>
      </w:divBdr>
      <w:divsChild>
        <w:div w:id="544291366">
          <w:marLeft w:val="360"/>
          <w:marRight w:val="0"/>
          <w:marTop w:val="200"/>
          <w:marBottom w:val="0"/>
          <w:divBdr>
            <w:top w:val="none" w:sz="0" w:space="0" w:color="auto"/>
            <w:left w:val="none" w:sz="0" w:space="0" w:color="auto"/>
            <w:bottom w:val="none" w:sz="0" w:space="0" w:color="auto"/>
            <w:right w:val="none" w:sz="0" w:space="0" w:color="auto"/>
          </w:divBdr>
        </w:div>
        <w:div w:id="1140079043">
          <w:marLeft w:val="360"/>
          <w:marRight w:val="0"/>
          <w:marTop w:val="200"/>
          <w:marBottom w:val="0"/>
          <w:divBdr>
            <w:top w:val="none" w:sz="0" w:space="0" w:color="auto"/>
            <w:left w:val="none" w:sz="0" w:space="0" w:color="auto"/>
            <w:bottom w:val="none" w:sz="0" w:space="0" w:color="auto"/>
            <w:right w:val="none" w:sz="0" w:space="0" w:color="auto"/>
          </w:divBdr>
        </w:div>
      </w:divsChild>
    </w:div>
    <w:div w:id="409499718">
      <w:bodyDiv w:val="1"/>
      <w:marLeft w:val="0"/>
      <w:marRight w:val="0"/>
      <w:marTop w:val="0"/>
      <w:marBottom w:val="0"/>
      <w:divBdr>
        <w:top w:val="none" w:sz="0" w:space="0" w:color="auto"/>
        <w:left w:val="none" w:sz="0" w:space="0" w:color="auto"/>
        <w:bottom w:val="none" w:sz="0" w:space="0" w:color="auto"/>
        <w:right w:val="none" w:sz="0" w:space="0" w:color="auto"/>
      </w:divBdr>
      <w:divsChild>
        <w:div w:id="259681398">
          <w:marLeft w:val="360"/>
          <w:marRight w:val="0"/>
          <w:marTop w:val="200"/>
          <w:marBottom w:val="0"/>
          <w:divBdr>
            <w:top w:val="none" w:sz="0" w:space="0" w:color="auto"/>
            <w:left w:val="none" w:sz="0" w:space="0" w:color="auto"/>
            <w:bottom w:val="none" w:sz="0" w:space="0" w:color="auto"/>
            <w:right w:val="none" w:sz="0" w:space="0" w:color="auto"/>
          </w:divBdr>
        </w:div>
      </w:divsChild>
    </w:div>
    <w:div w:id="606817116">
      <w:bodyDiv w:val="1"/>
      <w:marLeft w:val="0"/>
      <w:marRight w:val="0"/>
      <w:marTop w:val="0"/>
      <w:marBottom w:val="0"/>
      <w:divBdr>
        <w:top w:val="none" w:sz="0" w:space="0" w:color="auto"/>
        <w:left w:val="none" w:sz="0" w:space="0" w:color="auto"/>
        <w:bottom w:val="none" w:sz="0" w:space="0" w:color="auto"/>
        <w:right w:val="none" w:sz="0" w:space="0" w:color="auto"/>
      </w:divBdr>
      <w:divsChild>
        <w:div w:id="2143421206">
          <w:marLeft w:val="360"/>
          <w:marRight w:val="0"/>
          <w:marTop w:val="200"/>
          <w:marBottom w:val="0"/>
          <w:divBdr>
            <w:top w:val="none" w:sz="0" w:space="0" w:color="auto"/>
            <w:left w:val="none" w:sz="0" w:space="0" w:color="auto"/>
            <w:bottom w:val="none" w:sz="0" w:space="0" w:color="auto"/>
            <w:right w:val="none" w:sz="0" w:space="0" w:color="auto"/>
          </w:divBdr>
        </w:div>
        <w:div w:id="1694915394">
          <w:marLeft w:val="360"/>
          <w:marRight w:val="0"/>
          <w:marTop w:val="200"/>
          <w:marBottom w:val="0"/>
          <w:divBdr>
            <w:top w:val="none" w:sz="0" w:space="0" w:color="auto"/>
            <w:left w:val="none" w:sz="0" w:space="0" w:color="auto"/>
            <w:bottom w:val="none" w:sz="0" w:space="0" w:color="auto"/>
            <w:right w:val="none" w:sz="0" w:space="0" w:color="auto"/>
          </w:divBdr>
        </w:div>
      </w:divsChild>
    </w:div>
    <w:div w:id="622927854">
      <w:bodyDiv w:val="1"/>
      <w:marLeft w:val="0"/>
      <w:marRight w:val="0"/>
      <w:marTop w:val="0"/>
      <w:marBottom w:val="0"/>
      <w:divBdr>
        <w:top w:val="none" w:sz="0" w:space="0" w:color="auto"/>
        <w:left w:val="none" w:sz="0" w:space="0" w:color="auto"/>
        <w:bottom w:val="none" w:sz="0" w:space="0" w:color="auto"/>
        <w:right w:val="none" w:sz="0" w:space="0" w:color="auto"/>
      </w:divBdr>
      <w:divsChild>
        <w:div w:id="705104033">
          <w:marLeft w:val="360"/>
          <w:marRight w:val="0"/>
          <w:marTop w:val="200"/>
          <w:marBottom w:val="0"/>
          <w:divBdr>
            <w:top w:val="none" w:sz="0" w:space="0" w:color="auto"/>
            <w:left w:val="none" w:sz="0" w:space="0" w:color="auto"/>
            <w:bottom w:val="none" w:sz="0" w:space="0" w:color="auto"/>
            <w:right w:val="none" w:sz="0" w:space="0" w:color="auto"/>
          </w:divBdr>
        </w:div>
      </w:divsChild>
    </w:div>
    <w:div w:id="637077820">
      <w:bodyDiv w:val="1"/>
      <w:marLeft w:val="0"/>
      <w:marRight w:val="0"/>
      <w:marTop w:val="0"/>
      <w:marBottom w:val="0"/>
      <w:divBdr>
        <w:top w:val="none" w:sz="0" w:space="0" w:color="auto"/>
        <w:left w:val="none" w:sz="0" w:space="0" w:color="auto"/>
        <w:bottom w:val="none" w:sz="0" w:space="0" w:color="auto"/>
        <w:right w:val="none" w:sz="0" w:space="0" w:color="auto"/>
      </w:divBdr>
      <w:divsChild>
        <w:div w:id="790368692">
          <w:marLeft w:val="360"/>
          <w:marRight w:val="0"/>
          <w:marTop w:val="200"/>
          <w:marBottom w:val="0"/>
          <w:divBdr>
            <w:top w:val="none" w:sz="0" w:space="0" w:color="auto"/>
            <w:left w:val="none" w:sz="0" w:space="0" w:color="auto"/>
            <w:bottom w:val="none" w:sz="0" w:space="0" w:color="auto"/>
            <w:right w:val="none" w:sz="0" w:space="0" w:color="auto"/>
          </w:divBdr>
        </w:div>
      </w:divsChild>
    </w:div>
    <w:div w:id="730076086">
      <w:bodyDiv w:val="1"/>
      <w:marLeft w:val="0"/>
      <w:marRight w:val="0"/>
      <w:marTop w:val="0"/>
      <w:marBottom w:val="0"/>
      <w:divBdr>
        <w:top w:val="none" w:sz="0" w:space="0" w:color="auto"/>
        <w:left w:val="none" w:sz="0" w:space="0" w:color="auto"/>
        <w:bottom w:val="none" w:sz="0" w:space="0" w:color="auto"/>
        <w:right w:val="none" w:sz="0" w:space="0" w:color="auto"/>
      </w:divBdr>
      <w:divsChild>
        <w:div w:id="1119297332">
          <w:marLeft w:val="360"/>
          <w:marRight w:val="0"/>
          <w:marTop w:val="200"/>
          <w:marBottom w:val="0"/>
          <w:divBdr>
            <w:top w:val="none" w:sz="0" w:space="0" w:color="auto"/>
            <w:left w:val="none" w:sz="0" w:space="0" w:color="auto"/>
            <w:bottom w:val="none" w:sz="0" w:space="0" w:color="auto"/>
            <w:right w:val="none" w:sz="0" w:space="0" w:color="auto"/>
          </w:divBdr>
        </w:div>
      </w:divsChild>
    </w:div>
    <w:div w:id="858545532">
      <w:bodyDiv w:val="1"/>
      <w:marLeft w:val="0"/>
      <w:marRight w:val="0"/>
      <w:marTop w:val="0"/>
      <w:marBottom w:val="0"/>
      <w:divBdr>
        <w:top w:val="none" w:sz="0" w:space="0" w:color="auto"/>
        <w:left w:val="none" w:sz="0" w:space="0" w:color="auto"/>
        <w:bottom w:val="none" w:sz="0" w:space="0" w:color="auto"/>
        <w:right w:val="none" w:sz="0" w:space="0" w:color="auto"/>
      </w:divBdr>
      <w:divsChild>
        <w:div w:id="357006069">
          <w:marLeft w:val="360"/>
          <w:marRight w:val="0"/>
          <w:marTop w:val="200"/>
          <w:marBottom w:val="0"/>
          <w:divBdr>
            <w:top w:val="none" w:sz="0" w:space="0" w:color="auto"/>
            <w:left w:val="none" w:sz="0" w:space="0" w:color="auto"/>
            <w:bottom w:val="none" w:sz="0" w:space="0" w:color="auto"/>
            <w:right w:val="none" w:sz="0" w:space="0" w:color="auto"/>
          </w:divBdr>
        </w:div>
      </w:divsChild>
    </w:div>
    <w:div w:id="933708209">
      <w:bodyDiv w:val="1"/>
      <w:marLeft w:val="0"/>
      <w:marRight w:val="0"/>
      <w:marTop w:val="0"/>
      <w:marBottom w:val="0"/>
      <w:divBdr>
        <w:top w:val="none" w:sz="0" w:space="0" w:color="auto"/>
        <w:left w:val="none" w:sz="0" w:space="0" w:color="auto"/>
        <w:bottom w:val="none" w:sz="0" w:space="0" w:color="auto"/>
        <w:right w:val="none" w:sz="0" w:space="0" w:color="auto"/>
      </w:divBdr>
      <w:divsChild>
        <w:div w:id="435635103">
          <w:marLeft w:val="360"/>
          <w:marRight w:val="0"/>
          <w:marTop w:val="200"/>
          <w:marBottom w:val="0"/>
          <w:divBdr>
            <w:top w:val="none" w:sz="0" w:space="0" w:color="auto"/>
            <w:left w:val="none" w:sz="0" w:space="0" w:color="auto"/>
            <w:bottom w:val="none" w:sz="0" w:space="0" w:color="auto"/>
            <w:right w:val="none" w:sz="0" w:space="0" w:color="auto"/>
          </w:divBdr>
        </w:div>
      </w:divsChild>
    </w:div>
    <w:div w:id="945432174">
      <w:bodyDiv w:val="1"/>
      <w:marLeft w:val="0"/>
      <w:marRight w:val="0"/>
      <w:marTop w:val="0"/>
      <w:marBottom w:val="0"/>
      <w:divBdr>
        <w:top w:val="none" w:sz="0" w:space="0" w:color="auto"/>
        <w:left w:val="none" w:sz="0" w:space="0" w:color="auto"/>
        <w:bottom w:val="none" w:sz="0" w:space="0" w:color="auto"/>
        <w:right w:val="none" w:sz="0" w:space="0" w:color="auto"/>
      </w:divBdr>
      <w:divsChild>
        <w:div w:id="44573820">
          <w:marLeft w:val="360"/>
          <w:marRight w:val="0"/>
          <w:marTop w:val="200"/>
          <w:marBottom w:val="0"/>
          <w:divBdr>
            <w:top w:val="none" w:sz="0" w:space="0" w:color="auto"/>
            <w:left w:val="none" w:sz="0" w:space="0" w:color="auto"/>
            <w:bottom w:val="none" w:sz="0" w:space="0" w:color="auto"/>
            <w:right w:val="none" w:sz="0" w:space="0" w:color="auto"/>
          </w:divBdr>
        </w:div>
      </w:divsChild>
    </w:div>
    <w:div w:id="1238243906">
      <w:bodyDiv w:val="1"/>
      <w:marLeft w:val="0"/>
      <w:marRight w:val="0"/>
      <w:marTop w:val="0"/>
      <w:marBottom w:val="0"/>
      <w:divBdr>
        <w:top w:val="none" w:sz="0" w:space="0" w:color="auto"/>
        <w:left w:val="none" w:sz="0" w:space="0" w:color="auto"/>
        <w:bottom w:val="none" w:sz="0" w:space="0" w:color="auto"/>
        <w:right w:val="none" w:sz="0" w:space="0" w:color="auto"/>
      </w:divBdr>
      <w:divsChild>
        <w:div w:id="472254006">
          <w:marLeft w:val="360"/>
          <w:marRight w:val="0"/>
          <w:marTop w:val="200"/>
          <w:marBottom w:val="0"/>
          <w:divBdr>
            <w:top w:val="none" w:sz="0" w:space="0" w:color="auto"/>
            <w:left w:val="none" w:sz="0" w:space="0" w:color="auto"/>
            <w:bottom w:val="none" w:sz="0" w:space="0" w:color="auto"/>
            <w:right w:val="none" w:sz="0" w:space="0" w:color="auto"/>
          </w:divBdr>
        </w:div>
      </w:divsChild>
    </w:div>
    <w:div w:id="1264610155">
      <w:bodyDiv w:val="1"/>
      <w:marLeft w:val="0"/>
      <w:marRight w:val="0"/>
      <w:marTop w:val="0"/>
      <w:marBottom w:val="0"/>
      <w:divBdr>
        <w:top w:val="none" w:sz="0" w:space="0" w:color="auto"/>
        <w:left w:val="none" w:sz="0" w:space="0" w:color="auto"/>
        <w:bottom w:val="none" w:sz="0" w:space="0" w:color="auto"/>
        <w:right w:val="none" w:sz="0" w:space="0" w:color="auto"/>
      </w:divBdr>
      <w:divsChild>
        <w:div w:id="1048995322">
          <w:marLeft w:val="360"/>
          <w:marRight w:val="0"/>
          <w:marTop w:val="200"/>
          <w:marBottom w:val="0"/>
          <w:divBdr>
            <w:top w:val="none" w:sz="0" w:space="0" w:color="auto"/>
            <w:left w:val="none" w:sz="0" w:space="0" w:color="auto"/>
            <w:bottom w:val="none" w:sz="0" w:space="0" w:color="auto"/>
            <w:right w:val="none" w:sz="0" w:space="0" w:color="auto"/>
          </w:divBdr>
        </w:div>
      </w:divsChild>
    </w:div>
    <w:div w:id="1275400245">
      <w:bodyDiv w:val="1"/>
      <w:marLeft w:val="0"/>
      <w:marRight w:val="0"/>
      <w:marTop w:val="0"/>
      <w:marBottom w:val="0"/>
      <w:divBdr>
        <w:top w:val="none" w:sz="0" w:space="0" w:color="auto"/>
        <w:left w:val="none" w:sz="0" w:space="0" w:color="auto"/>
        <w:bottom w:val="none" w:sz="0" w:space="0" w:color="auto"/>
        <w:right w:val="none" w:sz="0" w:space="0" w:color="auto"/>
      </w:divBdr>
      <w:divsChild>
        <w:div w:id="586616371">
          <w:marLeft w:val="360"/>
          <w:marRight w:val="0"/>
          <w:marTop w:val="200"/>
          <w:marBottom w:val="0"/>
          <w:divBdr>
            <w:top w:val="none" w:sz="0" w:space="0" w:color="auto"/>
            <w:left w:val="none" w:sz="0" w:space="0" w:color="auto"/>
            <w:bottom w:val="none" w:sz="0" w:space="0" w:color="auto"/>
            <w:right w:val="none" w:sz="0" w:space="0" w:color="auto"/>
          </w:divBdr>
        </w:div>
      </w:divsChild>
    </w:div>
    <w:div w:id="1393774086">
      <w:bodyDiv w:val="1"/>
      <w:marLeft w:val="0"/>
      <w:marRight w:val="0"/>
      <w:marTop w:val="0"/>
      <w:marBottom w:val="0"/>
      <w:divBdr>
        <w:top w:val="none" w:sz="0" w:space="0" w:color="auto"/>
        <w:left w:val="none" w:sz="0" w:space="0" w:color="auto"/>
        <w:bottom w:val="none" w:sz="0" w:space="0" w:color="auto"/>
        <w:right w:val="none" w:sz="0" w:space="0" w:color="auto"/>
      </w:divBdr>
      <w:divsChild>
        <w:div w:id="1696349981">
          <w:marLeft w:val="360"/>
          <w:marRight w:val="0"/>
          <w:marTop w:val="200"/>
          <w:marBottom w:val="0"/>
          <w:divBdr>
            <w:top w:val="none" w:sz="0" w:space="0" w:color="auto"/>
            <w:left w:val="none" w:sz="0" w:space="0" w:color="auto"/>
            <w:bottom w:val="none" w:sz="0" w:space="0" w:color="auto"/>
            <w:right w:val="none" w:sz="0" w:space="0" w:color="auto"/>
          </w:divBdr>
        </w:div>
      </w:divsChild>
    </w:div>
    <w:div w:id="1405302973">
      <w:bodyDiv w:val="1"/>
      <w:marLeft w:val="0"/>
      <w:marRight w:val="0"/>
      <w:marTop w:val="0"/>
      <w:marBottom w:val="0"/>
      <w:divBdr>
        <w:top w:val="none" w:sz="0" w:space="0" w:color="auto"/>
        <w:left w:val="none" w:sz="0" w:space="0" w:color="auto"/>
        <w:bottom w:val="none" w:sz="0" w:space="0" w:color="auto"/>
        <w:right w:val="none" w:sz="0" w:space="0" w:color="auto"/>
      </w:divBdr>
      <w:divsChild>
        <w:div w:id="264729216">
          <w:marLeft w:val="360"/>
          <w:marRight w:val="0"/>
          <w:marTop w:val="200"/>
          <w:marBottom w:val="0"/>
          <w:divBdr>
            <w:top w:val="none" w:sz="0" w:space="0" w:color="auto"/>
            <w:left w:val="none" w:sz="0" w:space="0" w:color="auto"/>
            <w:bottom w:val="none" w:sz="0" w:space="0" w:color="auto"/>
            <w:right w:val="none" w:sz="0" w:space="0" w:color="auto"/>
          </w:divBdr>
        </w:div>
      </w:divsChild>
    </w:div>
    <w:div w:id="1575696958">
      <w:bodyDiv w:val="1"/>
      <w:marLeft w:val="0"/>
      <w:marRight w:val="0"/>
      <w:marTop w:val="0"/>
      <w:marBottom w:val="0"/>
      <w:divBdr>
        <w:top w:val="none" w:sz="0" w:space="0" w:color="auto"/>
        <w:left w:val="none" w:sz="0" w:space="0" w:color="auto"/>
        <w:bottom w:val="none" w:sz="0" w:space="0" w:color="auto"/>
        <w:right w:val="none" w:sz="0" w:space="0" w:color="auto"/>
      </w:divBdr>
      <w:divsChild>
        <w:div w:id="1456488495">
          <w:marLeft w:val="360"/>
          <w:marRight w:val="0"/>
          <w:marTop w:val="200"/>
          <w:marBottom w:val="0"/>
          <w:divBdr>
            <w:top w:val="none" w:sz="0" w:space="0" w:color="auto"/>
            <w:left w:val="none" w:sz="0" w:space="0" w:color="auto"/>
            <w:bottom w:val="none" w:sz="0" w:space="0" w:color="auto"/>
            <w:right w:val="none" w:sz="0" w:space="0" w:color="auto"/>
          </w:divBdr>
        </w:div>
      </w:divsChild>
    </w:div>
    <w:div w:id="1632587309">
      <w:bodyDiv w:val="1"/>
      <w:marLeft w:val="0"/>
      <w:marRight w:val="0"/>
      <w:marTop w:val="0"/>
      <w:marBottom w:val="0"/>
      <w:divBdr>
        <w:top w:val="none" w:sz="0" w:space="0" w:color="auto"/>
        <w:left w:val="none" w:sz="0" w:space="0" w:color="auto"/>
        <w:bottom w:val="none" w:sz="0" w:space="0" w:color="auto"/>
        <w:right w:val="none" w:sz="0" w:space="0" w:color="auto"/>
      </w:divBdr>
      <w:divsChild>
        <w:div w:id="1712880598">
          <w:marLeft w:val="360"/>
          <w:marRight w:val="0"/>
          <w:marTop w:val="200"/>
          <w:marBottom w:val="0"/>
          <w:divBdr>
            <w:top w:val="none" w:sz="0" w:space="0" w:color="auto"/>
            <w:left w:val="none" w:sz="0" w:space="0" w:color="auto"/>
            <w:bottom w:val="none" w:sz="0" w:space="0" w:color="auto"/>
            <w:right w:val="none" w:sz="0" w:space="0" w:color="auto"/>
          </w:divBdr>
        </w:div>
      </w:divsChild>
    </w:div>
    <w:div w:id="1668677936">
      <w:bodyDiv w:val="1"/>
      <w:marLeft w:val="0"/>
      <w:marRight w:val="0"/>
      <w:marTop w:val="0"/>
      <w:marBottom w:val="0"/>
      <w:divBdr>
        <w:top w:val="none" w:sz="0" w:space="0" w:color="auto"/>
        <w:left w:val="none" w:sz="0" w:space="0" w:color="auto"/>
        <w:bottom w:val="none" w:sz="0" w:space="0" w:color="auto"/>
        <w:right w:val="none" w:sz="0" w:space="0" w:color="auto"/>
      </w:divBdr>
      <w:divsChild>
        <w:div w:id="758019473">
          <w:marLeft w:val="360"/>
          <w:marRight w:val="0"/>
          <w:marTop w:val="120"/>
          <w:marBottom w:val="0"/>
          <w:divBdr>
            <w:top w:val="none" w:sz="0" w:space="0" w:color="auto"/>
            <w:left w:val="none" w:sz="0" w:space="0" w:color="auto"/>
            <w:bottom w:val="none" w:sz="0" w:space="0" w:color="auto"/>
            <w:right w:val="none" w:sz="0" w:space="0" w:color="auto"/>
          </w:divBdr>
        </w:div>
      </w:divsChild>
    </w:div>
    <w:div w:id="1741321597">
      <w:bodyDiv w:val="1"/>
      <w:marLeft w:val="0"/>
      <w:marRight w:val="0"/>
      <w:marTop w:val="0"/>
      <w:marBottom w:val="0"/>
      <w:divBdr>
        <w:top w:val="none" w:sz="0" w:space="0" w:color="auto"/>
        <w:left w:val="none" w:sz="0" w:space="0" w:color="auto"/>
        <w:bottom w:val="none" w:sz="0" w:space="0" w:color="auto"/>
        <w:right w:val="none" w:sz="0" w:space="0" w:color="auto"/>
      </w:divBdr>
    </w:div>
    <w:div w:id="1768765564">
      <w:bodyDiv w:val="1"/>
      <w:marLeft w:val="0"/>
      <w:marRight w:val="0"/>
      <w:marTop w:val="0"/>
      <w:marBottom w:val="0"/>
      <w:divBdr>
        <w:top w:val="none" w:sz="0" w:space="0" w:color="auto"/>
        <w:left w:val="none" w:sz="0" w:space="0" w:color="auto"/>
        <w:bottom w:val="none" w:sz="0" w:space="0" w:color="auto"/>
        <w:right w:val="none" w:sz="0" w:space="0" w:color="auto"/>
      </w:divBdr>
    </w:div>
    <w:div w:id="1776247953">
      <w:bodyDiv w:val="1"/>
      <w:marLeft w:val="0"/>
      <w:marRight w:val="0"/>
      <w:marTop w:val="0"/>
      <w:marBottom w:val="0"/>
      <w:divBdr>
        <w:top w:val="none" w:sz="0" w:space="0" w:color="auto"/>
        <w:left w:val="none" w:sz="0" w:space="0" w:color="auto"/>
        <w:bottom w:val="none" w:sz="0" w:space="0" w:color="auto"/>
        <w:right w:val="none" w:sz="0" w:space="0" w:color="auto"/>
      </w:divBdr>
      <w:divsChild>
        <w:div w:id="1448967650">
          <w:marLeft w:val="360"/>
          <w:marRight w:val="0"/>
          <w:marTop w:val="200"/>
          <w:marBottom w:val="0"/>
          <w:divBdr>
            <w:top w:val="none" w:sz="0" w:space="0" w:color="auto"/>
            <w:left w:val="none" w:sz="0" w:space="0" w:color="auto"/>
            <w:bottom w:val="none" w:sz="0" w:space="0" w:color="auto"/>
            <w:right w:val="none" w:sz="0" w:space="0" w:color="auto"/>
          </w:divBdr>
        </w:div>
      </w:divsChild>
    </w:div>
    <w:div w:id="1887598424">
      <w:bodyDiv w:val="1"/>
      <w:marLeft w:val="0"/>
      <w:marRight w:val="0"/>
      <w:marTop w:val="0"/>
      <w:marBottom w:val="0"/>
      <w:divBdr>
        <w:top w:val="none" w:sz="0" w:space="0" w:color="auto"/>
        <w:left w:val="none" w:sz="0" w:space="0" w:color="auto"/>
        <w:bottom w:val="none" w:sz="0" w:space="0" w:color="auto"/>
        <w:right w:val="none" w:sz="0" w:space="0" w:color="auto"/>
      </w:divBdr>
      <w:divsChild>
        <w:div w:id="1530678807">
          <w:marLeft w:val="360"/>
          <w:marRight w:val="0"/>
          <w:marTop w:val="200"/>
          <w:marBottom w:val="0"/>
          <w:divBdr>
            <w:top w:val="none" w:sz="0" w:space="0" w:color="auto"/>
            <w:left w:val="none" w:sz="0" w:space="0" w:color="auto"/>
            <w:bottom w:val="none" w:sz="0" w:space="0" w:color="auto"/>
            <w:right w:val="none" w:sz="0" w:space="0" w:color="auto"/>
          </w:divBdr>
        </w:div>
      </w:divsChild>
    </w:div>
    <w:div w:id="1925525186">
      <w:bodyDiv w:val="1"/>
      <w:marLeft w:val="0"/>
      <w:marRight w:val="0"/>
      <w:marTop w:val="0"/>
      <w:marBottom w:val="0"/>
      <w:divBdr>
        <w:top w:val="none" w:sz="0" w:space="0" w:color="auto"/>
        <w:left w:val="none" w:sz="0" w:space="0" w:color="auto"/>
        <w:bottom w:val="none" w:sz="0" w:space="0" w:color="auto"/>
        <w:right w:val="none" w:sz="0" w:space="0" w:color="auto"/>
      </w:divBdr>
      <w:divsChild>
        <w:div w:id="777454028">
          <w:marLeft w:val="360"/>
          <w:marRight w:val="0"/>
          <w:marTop w:val="200"/>
          <w:marBottom w:val="0"/>
          <w:divBdr>
            <w:top w:val="none" w:sz="0" w:space="0" w:color="auto"/>
            <w:left w:val="none" w:sz="0" w:space="0" w:color="auto"/>
            <w:bottom w:val="none" w:sz="0" w:space="0" w:color="auto"/>
            <w:right w:val="none" w:sz="0" w:space="0" w:color="auto"/>
          </w:divBdr>
        </w:div>
      </w:divsChild>
    </w:div>
    <w:div w:id="1925721964">
      <w:bodyDiv w:val="1"/>
      <w:marLeft w:val="0"/>
      <w:marRight w:val="0"/>
      <w:marTop w:val="0"/>
      <w:marBottom w:val="0"/>
      <w:divBdr>
        <w:top w:val="none" w:sz="0" w:space="0" w:color="auto"/>
        <w:left w:val="none" w:sz="0" w:space="0" w:color="auto"/>
        <w:bottom w:val="none" w:sz="0" w:space="0" w:color="auto"/>
        <w:right w:val="none" w:sz="0" w:space="0" w:color="auto"/>
      </w:divBdr>
      <w:divsChild>
        <w:div w:id="595288894">
          <w:marLeft w:val="360"/>
          <w:marRight w:val="0"/>
          <w:marTop w:val="200"/>
          <w:marBottom w:val="0"/>
          <w:divBdr>
            <w:top w:val="none" w:sz="0" w:space="0" w:color="auto"/>
            <w:left w:val="none" w:sz="0" w:space="0" w:color="auto"/>
            <w:bottom w:val="none" w:sz="0" w:space="0" w:color="auto"/>
            <w:right w:val="none" w:sz="0" w:space="0" w:color="auto"/>
          </w:divBdr>
        </w:div>
      </w:divsChild>
    </w:div>
    <w:div w:id="1969241433">
      <w:bodyDiv w:val="1"/>
      <w:marLeft w:val="0"/>
      <w:marRight w:val="0"/>
      <w:marTop w:val="0"/>
      <w:marBottom w:val="0"/>
      <w:divBdr>
        <w:top w:val="none" w:sz="0" w:space="0" w:color="auto"/>
        <w:left w:val="none" w:sz="0" w:space="0" w:color="auto"/>
        <w:bottom w:val="none" w:sz="0" w:space="0" w:color="auto"/>
        <w:right w:val="none" w:sz="0" w:space="0" w:color="auto"/>
      </w:divBdr>
      <w:divsChild>
        <w:div w:id="1299143369">
          <w:marLeft w:val="360"/>
          <w:marRight w:val="0"/>
          <w:marTop w:val="200"/>
          <w:marBottom w:val="0"/>
          <w:divBdr>
            <w:top w:val="none" w:sz="0" w:space="0" w:color="auto"/>
            <w:left w:val="none" w:sz="0" w:space="0" w:color="auto"/>
            <w:bottom w:val="none" w:sz="0" w:space="0" w:color="auto"/>
            <w:right w:val="none" w:sz="0" w:space="0" w:color="auto"/>
          </w:divBdr>
        </w:div>
        <w:div w:id="347097883">
          <w:marLeft w:val="360"/>
          <w:marRight w:val="0"/>
          <w:marTop w:val="200"/>
          <w:marBottom w:val="0"/>
          <w:divBdr>
            <w:top w:val="none" w:sz="0" w:space="0" w:color="auto"/>
            <w:left w:val="none" w:sz="0" w:space="0" w:color="auto"/>
            <w:bottom w:val="none" w:sz="0" w:space="0" w:color="auto"/>
            <w:right w:val="none" w:sz="0" w:space="0" w:color="auto"/>
          </w:divBdr>
        </w:div>
      </w:divsChild>
    </w:div>
    <w:div w:id="2043361491">
      <w:bodyDiv w:val="1"/>
      <w:marLeft w:val="0"/>
      <w:marRight w:val="0"/>
      <w:marTop w:val="0"/>
      <w:marBottom w:val="0"/>
      <w:divBdr>
        <w:top w:val="none" w:sz="0" w:space="0" w:color="auto"/>
        <w:left w:val="none" w:sz="0" w:space="0" w:color="auto"/>
        <w:bottom w:val="none" w:sz="0" w:space="0" w:color="auto"/>
        <w:right w:val="none" w:sz="0" w:space="0" w:color="auto"/>
      </w:divBdr>
    </w:div>
    <w:div w:id="2059233035">
      <w:bodyDiv w:val="1"/>
      <w:marLeft w:val="0"/>
      <w:marRight w:val="0"/>
      <w:marTop w:val="0"/>
      <w:marBottom w:val="0"/>
      <w:divBdr>
        <w:top w:val="none" w:sz="0" w:space="0" w:color="auto"/>
        <w:left w:val="none" w:sz="0" w:space="0" w:color="auto"/>
        <w:bottom w:val="none" w:sz="0" w:space="0" w:color="auto"/>
        <w:right w:val="none" w:sz="0" w:space="0" w:color="auto"/>
      </w:divBdr>
      <w:divsChild>
        <w:div w:id="146290812">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2837</Words>
  <Characters>16745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Hornacek</dc:creator>
  <cp:keywords/>
  <dc:description/>
  <cp:lastModifiedBy>Aleš Urválek</cp:lastModifiedBy>
  <cp:revision>2</cp:revision>
  <dcterms:created xsi:type="dcterms:W3CDTF">2021-10-12T10:05:00Z</dcterms:created>
  <dcterms:modified xsi:type="dcterms:W3CDTF">2021-10-12T10:05:00Z</dcterms:modified>
</cp:coreProperties>
</file>