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E8BD" w14:textId="77A3B5F2" w:rsidR="00FC117E" w:rsidRDefault="00197796" w:rsidP="001A6B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Nechápu, jak bych měl hájením rodin otřásat společností a z jakého důvodu mám </w:t>
      </w:r>
      <w:r w:rsidR="0030057F">
        <w:rPr>
          <w:rFonts w:ascii="Times New Roman" w:hAnsi="Times New Roman" w:cs="Times New Roman"/>
          <w:sz w:val="24"/>
          <w:szCs w:val="24"/>
        </w:rPr>
        <w:t>být kvůli tomu</w:t>
      </w:r>
      <w:r>
        <w:rPr>
          <w:rFonts w:ascii="Times New Roman" w:hAnsi="Times New Roman" w:cs="Times New Roman"/>
          <w:sz w:val="24"/>
          <w:szCs w:val="24"/>
        </w:rPr>
        <w:t xml:space="preserve">, že se zasazuji za zájmy </w:t>
      </w:r>
      <w:r w:rsidRPr="0030057F">
        <w:rPr>
          <w:rFonts w:ascii="Times New Roman" w:hAnsi="Times New Roman" w:cs="Times New Roman"/>
          <w:sz w:val="24"/>
          <w:szCs w:val="24"/>
          <w:highlight w:val="yellow"/>
        </w:rPr>
        <w:t>nevinných</w:t>
      </w:r>
      <w:r>
        <w:rPr>
          <w:rFonts w:ascii="Times New Roman" w:hAnsi="Times New Roman" w:cs="Times New Roman"/>
          <w:sz w:val="24"/>
          <w:szCs w:val="24"/>
        </w:rPr>
        <w:t xml:space="preserve">, obhájcem zločinu. </w:t>
      </w:r>
    </w:p>
    <w:p w14:paraId="2C921A23" w14:textId="318307A7" w:rsidR="00197796" w:rsidRDefault="00197796" w:rsidP="001A6B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Znamená to snad, že když jsem viděl případy neslýchaného a nezaslouženého neštěstí, nezměrné chudoby, vzlykající matky a manželky</w:t>
      </w:r>
      <w:r w:rsidR="001A6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starce, kteří </w:t>
      </w:r>
      <w:r w:rsidR="000B3376">
        <w:rPr>
          <w:rFonts w:ascii="Times New Roman" w:hAnsi="Times New Roman" w:cs="Times New Roman"/>
          <w:sz w:val="24"/>
          <w:szCs w:val="24"/>
        </w:rPr>
        <w:t>přišli už 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DE" w:rsidRPr="0030057F">
        <w:rPr>
          <w:rFonts w:ascii="Times New Roman" w:hAnsi="Times New Roman" w:cs="Times New Roman"/>
          <w:sz w:val="24"/>
          <w:szCs w:val="24"/>
          <w:highlight w:val="yellow"/>
        </w:rPr>
        <w:t>ubohou pryčnu</w:t>
      </w:r>
      <w:r w:rsidR="001A6BDE">
        <w:rPr>
          <w:rFonts w:ascii="Times New Roman" w:hAnsi="Times New Roman" w:cs="Times New Roman"/>
          <w:sz w:val="24"/>
          <w:szCs w:val="24"/>
        </w:rPr>
        <w:t>, a kojence, kteří už nemají ani kolébku, a řekl jsem: „Tady mě máte, co pro vás můžu udělat? Jak vám můžu pomoci</w:t>
      </w:r>
      <w:r w:rsidR="00FD2532">
        <w:rPr>
          <w:rFonts w:ascii="Times New Roman" w:hAnsi="Times New Roman" w:cs="Times New Roman"/>
          <w:sz w:val="24"/>
          <w:szCs w:val="24"/>
        </w:rPr>
        <w:t>,</w:t>
      </w:r>
      <w:r w:rsidR="001A6BDE">
        <w:rPr>
          <w:rFonts w:ascii="Times New Roman" w:hAnsi="Times New Roman" w:cs="Times New Roman"/>
          <w:sz w:val="24"/>
          <w:szCs w:val="24"/>
        </w:rPr>
        <w:t>“ a matky mi odpověděly: „Vraťte nám syna</w:t>
      </w:r>
      <w:r w:rsidR="00BB6F71">
        <w:rPr>
          <w:rFonts w:ascii="Times New Roman" w:hAnsi="Times New Roman" w:cs="Times New Roman"/>
          <w:sz w:val="24"/>
          <w:szCs w:val="24"/>
        </w:rPr>
        <w:t>,</w:t>
      </w:r>
      <w:r w:rsidR="001A6BDE">
        <w:rPr>
          <w:rFonts w:ascii="Times New Roman" w:hAnsi="Times New Roman" w:cs="Times New Roman"/>
          <w:sz w:val="24"/>
          <w:szCs w:val="24"/>
        </w:rPr>
        <w:t>“ a manželky mi řekly: „Vraťte nám muže</w:t>
      </w:r>
      <w:r w:rsidR="00BB6F71">
        <w:rPr>
          <w:rFonts w:ascii="Times New Roman" w:hAnsi="Times New Roman" w:cs="Times New Roman"/>
          <w:sz w:val="24"/>
          <w:szCs w:val="24"/>
        </w:rPr>
        <w:t>,</w:t>
      </w:r>
      <w:r w:rsidR="001A6BDE">
        <w:rPr>
          <w:rFonts w:ascii="Times New Roman" w:hAnsi="Times New Roman" w:cs="Times New Roman"/>
          <w:sz w:val="24"/>
          <w:szCs w:val="24"/>
        </w:rPr>
        <w:t xml:space="preserve">“ a já jsem odpověděl: „Pokusím se,“ že jsem jednal špatně a </w:t>
      </w:r>
      <w:r w:rsidR="001A6BDE" w:rsidRPr="0030057F">
        <w:rPr>
          <w:rFonts w:ascii="Times New Roman" w:hAnsi="Times New Roman" w:cs="Times New Roman"/>
          <w:sz w:val="24"/>
          <w:szCs w:val="24"/>
          <w:highlight w:val="yellow"/>
        </w:rPr>
        <w:t>neměl jsem to dělat</w:t>
      </w:r>
      <w:r w:rsidR="001A6BD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BDF1E62" w14:textId="376FB7B1" w:rsidR="001A6BDE" w:rsidRDefault="001A6BDE" w:rsidP="001A6B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to si nemyslíte</w:t>
      </w:r>
      <w:r w:rsidR="00576A70">
        <w:rPr>
          <w:rFonts w:ascii="Times New Roman" w:hAnsi="Times New Roman" w:cs="Times New Roman"/>
          <w:sz w:val="24"/>
          <w:szCs w:val="24"/>
        </w:rPr>
        <w:t xml:space="preserve">, to </w:t>
      </w:r>
      <w:r w:rsidR="00576A70" w:rsidRPr="0030057F">
        <w:rPr>
          <w:rFonts w:ascii="Times New Roman" w:hAnsi="Times New Roman" w:cs="Times New Roman"/>
          <w:sz w:val="24"/>
          <w:szCs w:val="24"/>
          <w:highlight w:val="yellow"/>
        </w:rPr>
        <w:t>vám musím přiznat</w:t>
      </w:r>
      <w:r w:rsidR="00576A70">
        <w:rPr>
          <w:rFonts w:ascii="Times New Roman" w:hAnsi="Times New Roman" w:cs="Times New Roman"/>
          <w:sz w:val="24"/>
          <w:szCs w:val="24"/>
        </w:rPr>
        <w:t>! To si nemyslí nikdo z vás!</w:t>
      </w:r>
    </w:p>
    <w:p w14:paraId="53E6C1F7" w14:textId="6C4EA294" w:rsidR="00576A70" w:rsidRDefault="00576A70" w:rsidP="001A6B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 se </w:t>
      </w:r>
      <w:r w:rsidR="0030057F">
        <w:rPr>
          <w:rFonts w:ascii="Times New Roman" w:hAnsi="Times New Roman" w:cs="Times New Roman"/>
          <w:sz w:val="24"/>
          <w:szCs w:val="24"/>
        </w:rPr>
        <w:t xml:space="preserve">teď </w:t>
      </w:r>
      <w:r>
        <w:rPr>
          <w:rFonts w:ascii="Times New Roman" w:hAnsi="Times New Roman" w:cs="Times New Roman"/>
          <w:sz w:val="24"/>
          <w:szCs w:val="24"/>
        </w:rPr>
        <w:t xml:space="preserve">tedy pokouším. </w:t>
      </w:r>
    </w:p>
    <w:p w14:paraId="58F774EE" w14:textId="261412F2" w:rsidR="00576A70" w:rsidRPr="00197796" w:rsidRDefault="00576A70" w:rsidP="001A6B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Pánové, </w:t>
      </w:r>
      <w:r w:rsidR="00083C99">
        <w:rPr>
          <w:rFonts w:ascii="Times New Roman" w:hAnsi="Times New Roman" w:cs="Times New Roman"/>
          <w:sz w:val="24"/>
          <w:szCs w:val="24"/>
        </w:rPr>
        <w:t xml:space="preserve">dopřejte mi trpělivě sluchu, jako se dopřává tomu, kdo </w:t>
      </w:r>
      <w:r w:rsidR="00083C99" w:rsidRPr="00147927">
        <w:rPr>
          <w:rFonts w:ascii="Times New Roman" w:hAnsi="Times New Roman" w:cs="Times New Roman"/>
          <w:sz w:val="24"/>
          <w:szCs w:val="24"/>
          <w:highlight w:val="yellow"/>
        </w:rPr>
        <w:t>vykonává obhajobu</w:t>
      </w:r>
      <w:r w:rsidR="00083C99">
        <w:rPr>
          <w:rFonts w:ascii="Times New Roman" w:hAnsi="Times New Roman" w:cs="Times New Roman"/>
          <w:sz w:val="24"/>
          <w:szCs w:val="24"/>
        </w:rPr>
        <w:t xml:space="preserve"> – já před vámi</w:t>
      </w:r>
      <w:r w:rsidR="00F5079E">
        <w:rPr>
          <w:rFonts w:ascii="Times New Roman" w:hAnsi="Times New Roman" w:cs="Times New Roman"/>
          <w:sz w:val="24"/>
          <w:szCs w:val="24"/>
        </w:rPr>
        <w:t xml:space="preserve"> teď</w:t>
      </w:r>
      <w:r w:rsidR="00083C99">
        <w:rPr>
          <w:rFonts w:ascii="Times New Roman" w:hAnsi="Times New Roman" w:cs="Times New Roman"/>
          <w:sz w:val="24"/>
          <w:szCs w:val="24"/>
        </w:rPr>
        <w:t xml:space="preserve"> využívám </w:t>
      </w:r>
      <w:r w:rsidR="0030057F">
        <w:rPr>
          <w:rFonts w:ascii="Times New Roman" w:hAnsi="Times New Roman" w:cs="Times New Roman"/>
          <w:sz w:val="24"/>
          <w:szCs w:val="24"/>
        </w:rPr>
        <w:t xml:space="preserve">tohoto </w:t>
      </w:r>
      <w:r w:rsidR="00083C99">
        <w:rPr>
          <w:rFonts w:ascii="Times New Roman" w:hAnsi="Times New Roman" w:cs="Times New Roman"/>
          <w:sz w:val="24"/>
          <w:szCs w:val="24"/>
        </w:rPr>
        <w:t xml:space="preserve">posvátného práva, a </w:t>
      </w:r>
      <w:bookmarkStart w:id="0" w:name="_Hlk84257589"/>
      <w:r w:rsidR="00083C99">
        <w:rPr>
          <w:rFonts w:ascii="Times New Roman" w:hAnsi="Times New Roman" w:cs="Times New Roman"/>
          <w:sz w:val="24"/>
          <w:szCs w:val="24"/>
        </w:rPr>
        <w:t xml:space="preserve">pokud se mi při pomyšlení na tolik zbídačených a zmučených, kteří mi </w:t>
      </w:r>
      <w:r w:rsidR="003A2893">
        <w:rPr>
          <w:rFonts w:ascii="Times New Roman" w:hAnsi="Times New Roman" w:cs="Times New Roman"/>
          <w:sz w:val="24"/>
          <w:szCs w:val="24"/>
        </w:rPr>
        <w:t>s vírou v můj soucit</w:t>
      </w:r>
      <w:r w:rsidR="00F5079E">
        <w:rPr>
          <w:rFonts w:ascii="Times New Roman" w:hAnsi="Times New Roman" w:cs="Times New Roman"/>
          <w:sz w:val="24"/>
          <w:szCs w:val="24"/>
        </w:rPr>
        <w:t xml:space="preserve"> </w:t>
      </w:r>
      <w:r w:rsidR="00083C99">
        <w:rPr>
          <w:rFonts w:ascii="Times New Roman" w:hAnsi="Times New Roman" w:cs="Times New Roman"/>
          <w:sz w:val="24"/>
          <w:szCs w:val="24"/>
        </w:rPr>
        <w:t xml:space="preserve">svěřili svou </w:t>
      </w:r>
      <w:r w:rsidR="00083C99" w:rsidRPr="0030057F">
        <w:rPr>
          <w:rFonts w:ascii="Times New Roman" w:hAnsi="Times New Roman" w:cs="Times New Roman"/>
          <w:sz w:val="24"/>
          <w:szCs w:val="24"/>
          <w:highlight w:val="yellow"/>
        </w:rPr>
        <w:t>věc</w:t>
      </w:r>
      <w:r w:rsidR="00083C99">
        <w:rPr>
          <w:rFonts w:ascii="Times New Roman" w:hAnsi="Times New Roman" w:cs="Times New Roman"/>
          <w:sz w:val="24"/>
          <w:szCs w:val="24"/>
        </w:rPr>
        <w:t>,</w:t>
      </w:r>
      <w:r w:rsidR="001A01F0">
        <w:rPr>
          <w:rFonts w:ascii="Times New Roman" w:hAnsi="Times New Roman" w:cs="Times New Roman"/>
          <w:sz w:val="24"/>
          <w:szCs w:val="24"/>
        </w:rPr>
        <w:t xml:space="preserve"> </w:t>
      </w:r>
      <w:r w:rsidR="0030057F">
        <w:rPr>
          <w:rFonts w:ascii="Times New Roman" w:hAnsi="Times New Roman" w:cs="Times New Roman"/>
          <w:sz w:val="24"/>
          <w:szCs w:val="24"/>
        </w:rPr>
        <w:t>stane, ž</w:t>
      </w:r>
      <w:r w:rsidR="00F5079E">
        <w:rPr>
          <w:rFonts w:ascii="Times New Roman" w:hAnsi="Times New Roman" w:cs="Times New Roman"/>
          <w:sz w:val="24"/>
          <w:szCs w:val="24"/>
        </w:rPr>
        <w:t xml:space="preserve">e </w:t>
      </w:r>
      <w:r w:rsidR="00083C99">
        <w:rPr>
          <w:rFonts w:ascii="Times New Roman" w:hAnsi="Times New Roman" w:cs="Times New Roman"/>
          <w:sz w:val="24"/>
          <w:szCs w:val="24"/>
        </w:rPr>
        <w:t xml:space="preserve">nechtě překročím </w:t>
      </w:r>
      <w:r w:rsidR="001A01F0">
        <w:rPr>
          <w:rFonts w:ascii="Times New Roman" w:hAnsi="Times New Roman" w:cs="Times New Roman"/>
          <w:sz w:val="24"/>
          <w:szCs w:val="24"/>
        </w:rPr>
        <w:t>meze</w:t>
      </w:r>
      <w:r w:rsidR="00083C99">
        <w:rPr>
          <w:rFonts w:ascii="Times New Roman" w:hAnsi="Times New Roman" w:cs="Times New Roman"/>
          <w:sz w:val="24"/>
          <w:szCs w:val="24"/>
        </w:rPr>
        <w:t xml:space="preserve">, </w:t>
      </w:r>
      <w:r w:rsidR="001A01F0">
        <w:rPr>
          <w:rFonts w:ascii="Times New Roman" w:hAnsi="Times New Roman" w:cs="Times New Roman"/>
          <w:sz w:val="24"/>
          <w:szCs w:val="24"/>
        </w:rPr>
        <w:t>které chci dodržet</w:t>
      </w:r>
      <w:bookmarkEnd w:id="0"/>
      <w:r w:rsidR="001A01F0">
        <w:rPr>
          <w:rFonts w:ascii="Times New Roman" w:hAnsi="Times New Roman" w:cs="Times New Roman"/>
          <w:sz w:val="24"/>
          <w:szCs w:val="24"/>
        </w:rPr>
        <w:t xml:space="preserve">, vzpomeňte si, že jsem v tu chvíli </w:t>
      </w:r>
      <w:r w:rsidR="001A01F0" w:rsidRPr="009B1B9F">
        <w:rPr>
          <w:rFonts w:ascii="Times New Roman" w:hAnsi="Times New Roman" w:cs="Times New Roman"/>
          <w:sz w:val="24"/>
          <w:szCs w:val="24"/>
          <w:highlight w:val="yellow"/>
        </w:rPr>
        <w:t>hlasatelem</w:t>
      </w:r>
      <w:r w:rsidR="001A01F0">
        <w:rPr>
          <w:rFonts w:ascii="Times New Roman" w:hAnsi="Times New Roman" w:cs="Times New Roman"/>
          <w:sz w:val="24"/>
          <w:szCs w:val="24"/>
        </w:rPr>
        <w:t xml:space="preserve"> shovívavosti, a že je-li shovívavost neopatrností, je to neopatrnost krásná a jediná, která je v mém věku dovolena.</w:t>
      </w:r>
    </w:p>
    <w:sectPr w:rsidR="00576A70" w:rsidRPr="0019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96"/>
    <w:rsid w:val="00083C99"/>
    <w:rsid w:val="00083EDC"/>
    <w:rsid w:val="000B3376"/>
    <w:rsid w:val="00147927"/>
    <w:rsid w:val="00197796"/>
    <w:rsid w:val="001A01F0"/>
    <w:rsid w:val="001A6BDE"/>
    <w:rsid w:val="00242DA0"/>
    <w:rsid w:val="0030057F"/>
    <w:rsid w:val="003A2893"/>
    <w:rsid w:val="004D5EB1"/>
    <w:rsid w:val="00576A70"/>
    <w:rsid w:val="00951702"/>
    <w:rsid w:val="009B1B9F"/>
    <w:rsid w:val="00A33DE8"/>
    <w:rsid w:val="00BB6F71"/>
    <w:rsid w:val="00CE31F8"/>
    <w:rsid w:val="00D91112"/>
    <w:rsid w:val="00F5079E"/>
    <w:rsid w:val="00F74A49"/>
    <w:rsid w:val="00FC117E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89AC"/>
  <w15:chartTrackingRefBased/>
  <w15:docId w15:val="{8E9DCBF4-CE6A-463E-BB84-020CC896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9</cp:revision>
  <dcterms:created xsi:type="dcterms:W3CDTF">2020-10-12T15:40:00Z</dcterms:created>
  <dcterms:modified xsi:type="dcterms:W3CDTF">2021-10-04T14:35:00Z</dcterms:modified>
</cp:coreProperties>
</file>