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4FDDB" w14:textId="330CE370" w:rsidR="00FB4FC9" w:rsidRDefault="00FB4FC9" w:rsidP="00FB4FC9">
      <w:r>
        <w:t>Dějiny Ruska p</w:t>
      </w:r>
      <w:r w:rsidR="00702981">
        <w:rPr>
          <w:lang w:val="ru-RU"/>
        </w:rPr>
        <w:t>о</w:t>
      </w:r>
      <w:r>
        <w:t>čínají v r</w:t>
      </w:r>
      <w:r w:rsidR="00702981">
        <w:rPr>
          <w:lang w:val="ru-RU"/>
        </w:rPr>
        <w:t>а</w:t>
      </w:r>
      <w:r>
        <w:t>ném středověku přích</w:t>
      </w:r>
      <w:r w:rsidR="00702981">
        <w:rPr>
          <w:lang w:val="ru-RU"/>
        </w:rPr>
        <w:t>о</w:t>
      </w:r>
      <w:r>
        <w:t>dem východních Slovanů, z nichž se později stali samostatné národy Rusů</w:t>
      </w:r>
      <w:r w:rsidR="000F7C8E">
        <w:t xml:space="preserve"> </w:t>
      </w:r>
      <w:r>
        <w:t xml:space="preserve">, Ukrajinců a Bělorusů. </w:t>
      </w:r>
      <w:r w:rsidR="00702981">
        <w:rPr>
          <w:lang w:val="ru-RU"/>
        </w:rPr>
        <w:t>Р</w:t>
      </w:r>
      <w:r>
        <w:t>rvní zprávy o Rusi a Rusech pocházejí z 6. století.</w:t>
      </w:r>
    </w:p>
    <w:p w14:paraId="30CBA901" w14:textId="77777777" w:rsidR="00FB4FC9" w:rsidRDefault="00FB4FC9" w:rsidP="00FB4FC9"/>
    <w:p w14:paraId="101F5B2A" w14:textId="23473B38" w:rsidR="00FB4FC9" w:rsidRDefault="00120D91" w:rsidP="00FB4FC9">
      <w:r>
        <w:t xml:space="preserve">  </w:t>
      </w:r>
      <w:r w:rsidR="00FB4FC9">
        <w:t xml:space="preserve">V roce 862 založil </w:t>
      </w:r>
      <w:r w:rsidR="0091065D">
        <w:t xml:space="preserve"> </w:t>
      </w:r>
      <w:r w:rsidR="00FB4FC9">
        <w:t>bájný varjažský bojovník Rurik obchodní sídliště Novgorod, který se stal historicky prvním hlavním městem. Údaje o</w:t>
      </w:r>
      <w:r w:rsidR="00AC5576">
        <w:t> </w:t>
      </w:r>
      <w:r w:rsidR="00FB4FC9">
        <w:t>Rurikovi pocházejí z jediného zdroje, nejstaršího ruského letopisu, známého pod názvem Pověst dávných let. Skandinávské prameny o něm mlčí.</w:t>
      </w:r>
    </w:p>
    <w:p w14:paraId="1DF91EE5" w14:textId="77777777" w:rsidR="00FB4FC9" w:rsidRDefault="00FB4FC9" w:rsidP="00FB4FC9"/>
    <w:p w14:paraId="7922F95A" w14:textId="20C08A08" w:rsidR="00FB4FC9" w:rsidRDefault="00FB4FC9" w:rsidP="00FB4FC9">
      <w:r>
        <w:t>Kníže Oleg</w:t>
      </w:r>
      <w:r w:rsidR="000F7C8E">
        <w:t xml:space="preserve"> </w:t>
      </w:r>
      <w:r>
        <w:t xml:space="preserve">, jenž byl skandinávského </w:t>
      </w:r>
      <w:r w:rsidR="0091065D">
        <w:t xml:space="preserve"> </w:t>
      </w:r>
      <w:r>
        <w:t>původu, pak</w:t>
      </w:r>
      <w:r w:rsidR="00AC5576">
        <w:t> </w:t>
      </w:r>
      <w:r w:rsidR="00C22CA6">
        <w:t xml:space="preserve">  </w:t>
      </w:r>
      <w:r>
        <w:t>roku</w:t>
      </w:r>
      <w:r w:rsidR="00AC5576">
        <w:t> </w:t>
      </w:r>
      <w:r w:rsidR="00C22CA6">
        <w:t xml:space="preserve"> </w:t>
      </w:r>
      <w:r>
        <w:t>882</w:t>
      </w:r>
      <w:r w:rsidR="00AC5576">
        <w:t> </w:t>
      </w:r>
      <w:r>
        <w:t>založil</w:t>
      </w:r>
      <w:r w:rsidR="00AC5576">
        <w:t> </w:t>
      </w:r>
      <w:r w:rsidR="00C22CA6">
        <w:t xml:space="preserve"> </w:t>
      </w:r>
      <w:r>
        <w:t>významné</w:t>
      </w:r>
      <w:r w:rsidR="00AC5576">
        <w:t> </w:t>
      </w:r>
      <w:r>
        <w:t>slovanské</w:t>
      </w:r>
      <w:r w:rsidR="00AC5576">
        <w:t> </w:t>
      </w:r>
      <w:r w:rsidR="00C22CA6">
        <w:t xml:space="preserve"> </w:t>
      </w:r>
      <w:r>
        <w:t>měst</w:t>
      </w:r>
      <w:r w:rsidR="00702981" w:rsidRPr="00702981">
        <w:t>о</w:t>
      </w:r>
      <w:r w:rsidR="00AC5576">
        <w:t> </w:t>
      </w:r>
      <w:r>
        <w:t>Kyjev</w:t>
      </w:r>
      <w:r w:rsidR="00AC5576">
        <w:t> </w:t>
      </w:r>
      <w:r>
        <w:t>a</w:t>
      </w:r>
      <w:r w:rsidR="00AC5576">
        <w:t> </w:t>
      </w:r>
      <w:r>
        <w:t>d</w:t>
      </w:r>
      <w:r w:rsidR="00702981" w:rsidRPr="00702981">
        <w:t>а</w:t>
      </w:r>
      <w:r>
        <w:t>l</w:t>
      </w:r>
      <w:r w:rsidR="00A34DAE">
        <w:t xml:space="preserve"> </w:t>
      </w:r>
      <w:r w:rsidR="00AC5576">
        <w:t> </w:t>
      </w:r>
      <w:r>
        <w:t>tak vzniknout státnímu útvaru zvanému Kyjevská Rus. Rovněž zbavil oblast kolem K</w:t>
      </w:r>
      <w:r w:rsidR="00702981">
        <w:rPr>
          <w:lang w:val="ru-RU"/>
        </w:rPr>
        <w:t>у</w:t>
      </w:r>
      <w:r>
        <w:t xml:space="preserve">jeva poplatné povinnosti vůči Chazarům. Kyjevská Rus </w:t>
      </w:r>
      <w:r w:rsidR="0091065D">
        <w:t xml:space="preserve"> </w:t>
      </w:r>
      <w:r>
        <w:t xml:space="preserve">navázala obchodní styky s mnohými evropskými státy, především však s </w:t>
      </w:r>
      <w:r w:rsidR="0091065D">
        <w:t xml:space="preserve"> </w:t>
      </w:r>
      <w:r>
        <w:t>Byzantskou říší. Odtud také přijal kníže Vladimír I. křesťanskou víru</w:t>
      </w:r>
      <w:r w:rsidR="0032447B">
        <w:t xml:space="preserve"> </w:t>
      </w:r>
      <w:r>
        <w:t xml:space="preserve">. Kyjevská Rus nadále prosperovala, </w:t>
      </w:r>
      <w:r w:rsidR="0091065D">
        <w:t xml:space="preserve"> </w:t>
      </w:r>
      <w:r>
        <w:t>avšak systém nástupnictví a státní správy umožnil regionálním vládcům získat větší moc na úkor kyjevských knížat. Kyjevská Rus se tak postupně rozpadla a na jejím místě se vytvořily menší státní celky. Ty poté nedokázaly obstát vůči náporu mongolských kmenů, které značnou část země obsadily, vyplenily a začaly vybírat od místních vládců poplatky</w:t>
      </w:r>
      <w:r w:rsidR="0032447B">
        <w:t xml:space="preserve"> </w:t>
      </w:r>
      <w:r>
        <w:t>.</w:t>
      </w:r>
    </w:p>
    <w:p w14:paraId="4DC4DA72" w14:textId="77777777" w:rsidR="00FB4FC9" w:rsidRDefault="00FB4FC9" w:rsidP="00FB4FC9"/>
    <w:p w14:paraId="13FD1EDC" w14:textId="34E2D199" w:rsidR="00FB4FC9" w:rsidRDefault="00FB4FC9" w:rsidP="00FB4FC9">
      <w:r>
        <w:t>V této době došlo k rozvoji Moskevského knížectví, j</w:t>
      </w:r>
      <w:r w:rsidR="00702981" w:rsidRPr="00702981">
        <w:t>е</w:t>
      </w:r>
      <w:r>
        <w:t xml:space="preserve">ž postupně získávalo stále větší území a poté i nezávislost na mongolské Zlaté hordě. V 16. století se moskevští vládcové začali titulovat jako carové (císaři) v návaznosti na zaniklou </w:t>
      </w:r>
      <w:r w:rsidR="00702981" w:rsidRPr="00702981">
        <w:t>В</w:t>
      </w:r>
      <w:r>
        <w:t xml:space="preserve">yzantskou říši. </w:t>
      </w:r>
      <w:r w:rsidR="0091065D">
        <w:t xml:space="preserve"> </w:t>
      </w:r>
      <w:r>
        <w:t xml:space="preserve">Za vlády Ivana IV. zvaného Hrozný došlo k razantní územní expanzi na sever a na východ, kde byl dobyt </w:t>
      </w:r>
      <w:r w:rsidR="00702981" w:rsidRPr="00702981">
        <w:t>К</w:t>
      </w:r>
      <w:r>
        <w:t xml:space="preserve">azaňský chanát. Do této doby také spadá státem organizovaný teror zvaný opričnina. Po smrti Ivana IV. a jeho pozdějšího nástupce Borise Godunova se Rusko dostává do krize, jež byla ukončena nástupem dynastie Romanovců. Jeden z nejvýznamnějších carů Petr I. Veliký dosáhl dalších územních zisků </w:t>
      </w:r>
      <w:r w:rsidR="0091065D">
        <w:t xml:space="preserve"> </w:t>
      </w:r>
      <w:r>
        <w:t xml:space="preserve">a </w:t>
      </w:r>
      <w:r w:rsidR="0091065D">
        <w:t xml:space="preserve"> </w:t>
      </w:r>
      <w:r>
        <w:t xml:space="preserve">provedl také rozsáhlé hospodářské a vojenské reformy. Další významnou panovnicí byla carevna Kateřina, za jejíž vlády došlo k dalšímu </w:t>
      </w:r>
      <w:r w:rsidR="0091065D">
        <w:t xml:space="preserve"> </w:t>
      </w:r>
      <w:r>
        <w:t xml:space="preserve">rozmachu ruské moci (zejména na úkor Polska, které roku 1795 úplně zaniklo a bylo rozděleno mezi Rusko, Prusko a Habsburskou monarchii). Po Velké francouzské revoluci se Rusko snažilo prosazovat svůj vliv v řadě zemí Evropy s cílem zamezit jakýmkoliv revolučním změnám. Po prohrané krymské válce mezi Ruskem </w:t>
      </w:r>
      <w:r w:rsidR="0091065D">
        <w:t xml:space="preserve"> </w:t>
      </w:r>
      <w:r>
        <w:t>na jedné straně a Velkou Británií</w:t>
      </w:r>
      <w:r w:rsidR="000F7C8E">
        <w:t xml:space="preserve"> </w:t>
      </w:r>
      <w:r>
        <w:t xml:space="preserve">, Francií, Sardinským královstvím a Osmanskou říší na straně druhé se rozhodl car </w:t>
      </w:r>
      <w:r w:rsidR="00702981" w:rsidRPr="00702981">
        <w:t>А</w:t>
      </w:r>
      <w:r>
        <w:t xml:space="preserve">lexandr II. přistoupit na několik opatření, která </w:t>
      </w:r>
      <w:r w:rsidR="0091065D">
        <w:t xml:space="preserve"> </w:t>
      </w:r>
      <w:r>
        <w:t>měla za cíl reformovat ruský stát a společnost. Roku 1861 tak byl zrušen ruský systém nevolnictví, nicméně princip samoděržaví, tj. neomezené moci panovníka, zůstal zachován.</w:t>
      </w:r>
    </w:p>
    <w:p w14:paraId="7095906C" w14:textId="77777777" w:rsidR="00FB4FC9" w:rsidRDefault="00FB4FC9" w:rsidP="00FB4FC9"/>
    <w:p w14:paraId="34D26969" w14:textId="76E41535" w:rsidR="00FB4FC9" w:rsidRDefault="00FB4FC9" w:rsidP="00FB4FC9">
      <w:r>
        <w:t xml:space="preserve">Po další prohrané válce s Japonskem roku 1905 a také následkem </w:t>
      </w:r>
      <w:r w:rsidR="00702981" w:rsidRPr="00702981">
        <w:t>К</w:t>
      </w:r>
      <w:r>
        <w:t xml:space="preserve">rvavé neděle přistoupil car </w:t>
      </w:r>
      <w:r w:rsidR="00702981" w:rsidRPr="00702981">
        <w:t>М</w:t>
      </w:r>
      <w:r>
        <w:t xml:space="preserve">ikuláš II. k dalším </w:t>
      </w:r>
      <w:r w:rsidR="0091065D">
        <w:t xml:space="preserve">  </w:t>
      </w:r>
      <w:r>
        <w:t xml:space="preserve">reformám. V první světové válce se Rusko postavilo </w:t>
      </w:r>
      <w:r w:rsidR="0091065D">
        <w:t xml:space="preserve"> </w:t>
      </w:r>
      <w:r>
        <w:t>na stranu Francie, Velké Británie a Srbska proti Ústředním mocnostem (Německo, Rakousko-Uhersko a Osmanská říše).</w:t>
      </w:r>
    </w:p>
    <w:p w14:paraId="0722A376" w14:textId="77777777" w:rsidR="00FB4FC9" w:rsidRDefault="00FB4FC9" w:rsidP="00FB4FC9"/>
    <w:p w14:paraId="56E58FD3" w14:textId="5052C577" w:rsidR="00FB4FC9" w:rsidRDefault="00120D91" w:rsidP="00FB4FC9">
      <w:r>
        <w:t xml:space="preserve">  </w:t>
      </w:r>
      <w:r w:rsidR="00FB4FC9">
        <w:t xml:space="preserve">Roku 1917 vypukla Únorová revoluce, která svrhla carský režim a nastolila demokratickou vládu. </w:t>
      </w:r>
      <w:r w:rsidR="00702981">
        <w:rPr>
          <w:lang w:val="ru-RU"/>
        </w:rPr>
        <w:t>Т</w:t>
      </w:r>
      <w:r w:rsidR="00FB4FC9">
        <w:t xml:space="preserve">a však byla svržena během Říjnové revoluce téhož roku a v zemi byla nastolena komunistická vláda pod vedením Vladimira Iljiče Lenina. V občanské válce nakonec bolševici zvítězili a získali pod svou kontrolu značnou část původní carského impéria. </w:t>
      </w:r>
      <w:r w:rsidR="0091065D">
        <w:t xml:space="preserve"> </w:t>
      </w:r>
      <w:r w:rsidR="00FB4FC9">
        <w:t xml:space="preserve">Na tomto území se vytvořily komunistické státy, které byly sjednoceny do Svazu sovětských socialistických republik. V zemi zavládla levicová </w:t>
      </w:r>
      <w:r w:rsidR="00FB4FC9">
        <w:lastRenderedPageBreak/>
        <w:t xml:space="preserve">diktatura, přísná cenzura a státem organizovaný teror. Spolu s tím začalo znárodňování majetku a převádění většiny </w:t>
      </w:r>
      <w:r w:rsidR="0091065D">
        <w:t xml:space="preserve"> </w:t>
      </w:r>
      <w:r w:rsidR="00FB4FC9">
        <w:t xml:space="preserve">hospodářských zařízení pod kontrolu státu. Za vlády Leninova nástupce Josifa Vissarionoviče Stalina se v teroru nadále pokračovalo, navíc v zemi proběhl nucený přesun zemědělců do výrobních družstev (kolchozů a sovchozů). Tím jednak poklesla zemědělská produkce, jejíž značná část se kromě toho vyvážela, aby bylo z čeho financovat </w:t>
      </w:r>
      <w:r w:rsidR="0091065D">
        <w:t xml:space="preserve"> </w:t>
      </w:r>
      <w:r w:rsidR="00FB4FC9">
        <w:t>překotnou státem organizovanou industrializaci. V nastalém hladomoru zahynulo zejména v jižním Rusku a na Ukrajině asi 5-7 milionů lidí.</w:t>
      </w:r>
    </w:p>
    <w:p w14:paraId="3FCB8711" w14:textId="77777777" w:rsidR="00FB4FC9" w:rsidRDefault="00FB4FC9" w:rsidP="00FB4FC9"/>
    <w:p w14:paraId="7E0962DA" w14:textId="108F2145" w:rsidR="00FB4FC9" w:rsidRDefault="00120D91" w:rsidP="00FB4FC9">
      <w:r>
        <w:t xml:space="preserve">  </w:t>
      </w:r>
      <w:r w:rsidR="00FB4FC9">
        <w:t xml:space="preserve">Během druhé světové války, </w:t>
      </w:r>
      <w:r w:rsidR="0091065D">
        <w:t xml:space="preserve"> </w:t>
      </w:r>
      <w:r w:rsidR="00FB4FC9">
        <w:t xml:space="preserve">jejíž východní frontu Rusové nazývají </w:t>
      </w:r>
      <w:r w:rsidR="0091065D">
        <w:t>„</w:t>
      </w:r>
      <w:r w:rsidR="00FB4FC9">
        <w:t>Velká vlastenecká válka</w:t>
      </w:r>
      <w:r w:rsidR="0091065D">
        <w:t>“</w:t>
      </w:r>
      <w:r w:rsidR="00FB4FC9">
        <w:t xml:space="preserve">, utrpěl Sovětský svaz nezměrné ztráty na životech i na majetku. Vítězství v této válce však vedlo k tomu, že se Sovětský svaz stal supervelmocí kontrolující řadu států východní, </w:t>
      </w:r>
      <w:r w:rsidR="0091065D">
        <w:t xml:space="preserve"> </w:t>
      </w:r>
      <w:r w:rsidR="00FB4FC9">
        <w:t>jihovýchodní a střední Evropy. V nadcházejícím konfliktu se Spojenými státy, zvaném studená válka, se však na konci 80. let 20. století Sovětský svaz postupně ekonomicky zhroutil a rozpadl, přičemž vedle Ruské federace vzniklo 15 dalších národních států.</w:t>
      </w:r>
    </w:p>
    <w:p w14:paraId="49223091" w14:textId="77777777" w:rsidR="00FB4FC9" w:rsidRDefault="00FB4FC9" w:rsidP="00FB4FC9"/>
    <w:p w14:paraId="40857B3A" w14:textId="07B01AE9" w:rsidR="00FC422D" w:rsidRPr="00FB4FC9" w:rsidRDefault="00120D91" w:rsidP="00FB4FC9">
      <w:r>
        <w:t xml:space="preserve">  </w:t>
      </w:r>
      <w:r w:rsidR="00FB4FC9">
        <w:t>Prvním ruským prezidentem se stal Boris Jelcin, za jehož vlády Rusko přešlo od státem plánované ekonomiky k tržnímu systému. Po nástupu prezidenta Vladimira Putina došlo k ekonomické stabilizaci a v posledních letech Rusko posiluje svojí mezinárodní pozici. Jak na jeho vlastním území</w:t>
      </w:r>
      <w:r w:rsidR="00556974">
        <w:t>,</w:t>
      </w:r>
      <w:r w:rsidR="00FB4FC9">
        <w:t xml:space="preserve"> tak mimo něj došlo k řadě ozbrojených konfliktů s účastí ozbrojených sil Ruska − první a druhá čečenská válka, válka v Jižní Osetii, anexe Krymu, obsazení východní Ukrajiny a ruská intervence v Sýrii. </w:t>
      </w:r>
    </w:p>
    <w:sectPr w:rsidR="00FC422D" w:rsidRPr="00FB4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2D"/>
    <w:rsid w:val="000F7C8E"/>
    <w:rsid w:val="00120D91"/>
    <w:rsid w:val="00192CC6"/>
    <w:rsid w:val="0032447B"/>
    <w:rsid w:val="00556974"/>
    <w:rsid w:val="00702981"/>
    <w:rsid w:val="0091065D"/>
    <w:rsid w:val="009C35F4"/>
    <w:rsid w:val="00A34DAE"/>
    <w:rsid w:val="00AC5576"/>
    <w:rsid w:val="00C22CA6"/>
    <w:rsid w:val="00C712D6"/>
    <w:rsid w:val="00E24011"/>
    <w:rsid w:val="00FB4FC9"/>
    <w:rsid w:val="00FC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F906"/>
  <w15:chartTrackingRefBased/>
  <w15:docId w15:val="{33FB6171-F41D-4443-BD99-16DBB86C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12</cp:revision>
  <dcterms:created xsi:type="dcterms:W3CDTF">2020-11-10T20:33:00Z</dcterms:created>
  <dcterms:modified xsi:type="dcterms:W3CDTF">2020-11-10T21:51:00Z</dcterms:modified>
</cp:coreProperties>
</file>