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1787" w14:textId="33EA3085" w:rsidR="005E6DEB" w:rsidRDefault="005E6DEB" w:rsidP="005D7C2E">
      <w:pPr>
        <w:ind w:left="708" w:hanging="708"/>
      </w:pPr>
    </w:p>
    <w:p w14:paraId="3A543CE0" w14:textId="4CB0400E" w:rsidR="005E6DEB" w:rsidRDefault="005E6DEB"/>
    <w:p w14:paraId="32B7458D" w14:textId="135AA7B9" w:rsidR="005E6DEB" w:rsidRDefault="005E6DEB"/>
    <w:p w14:paraId="17E12925" w14:textId="4FB0B39B" w:rsidR="005E6DEB" w:rsidRDefault="00FB3C66">
      <w:r>
        <w:t xml:space="preserve">Sept 26 – no </w:t>
      </w:r>
      <w:proofErr w:type="spellStart"/>
      <w:r>
        <w:t>presentation</w:t>
      </w:r>
      <w:proofErr w:type="spellEnd"/>
    </w:p>
    <w:p w14:paraId="48E71D52" w14:textId="655CAEB9" w:rsidR="00FB3C66" w:rsidRDefault="00FB3C66">
      <w:pPr>
        <w:pBdr>
          <w:bottom w:val="single" w:sz="6" w:space="1" w:color="auto"/>
        </w:pBdr>
      </w:pPr>
    </w:p>
    <w:p w14:paraId="500CB84B" w14:textId="77777777" w:rsidR="00FB3C66" w:rsidRDefault="00FB3C66"/>
    <w:p w14:paraId="17B583B6" w14:textId="0D457F0D" w:rsidR="00FB3C66" w:rsidRDefault="00FB3C66">
      <w:proofErr w:type="spellStart"/>
      <w:r>
        <w:t>Oct</w:t>
      </w:r>
      <w:proofErr w:type="spellEnd"/>
      <w:r>
        <w:t xml:space="preserve"> 3</w:t>
      </w:r>
    </w:p>
    <w:p w14:paraId="781FD839" w14:textId="1FD2E7E7" w:rsidR="005E6DEB" w:rsidRDefault="00DA6D04">
      <w:r w:rsidRPr="00E640E1">
        <w:rPr>
          <w:b/>
          <w:bCs/>
        </w:rPr>
        <w:t>Non-</w:t>
      </w:r>
      <w:proofErr w:type="spellStart"/>
      <w:r w:rsidRPr="00E640E1">
        <w:rPr>
          <w:b/>
          <w:bCs/>
        </w:rPr>
        <w:t>concatenative</w:t>
      </w:r>
      <w:proofErr w:type="spellEnd"/>
      <w:r w:rsidRPr="00E640E1">
        <w:rPr>
          <w:b/>
          <w:bCs/>
        </w:rPr>
        <w:t xml:space="preserve"> </w:t>
      </w:r>
      <w:proofErr w:type="spellStart"/>
      <w:r w:rsidRPr="00E640E1">
        <w:rPr>
          <w:b/>
          <w:bCs/>
        </w:rPr>
        <w:t>Morphology</w:t>
      </w:r>
      <w:proofErr w:type="spellEnd"/>
      <w:r w:rsidR="00E640E1">
        <w:t xml:space="preserve">, </w:t>
      </w:r>
      <w:r w:rsidR="005E6DEB">
        <w:t xml:space="preserve">Kastner </w:t>
      </w:r>
      <w:proofErr w:type="spellStart"/>
      <w:r w:rsidR="005E6DEB">
        <w:t>Tucker</w:t>
      </w:r>
      <w:proofErr w:type="spellEnd"/>
      <w:r w:rsidR="005E6DEB">
        <w:t xml:space="preserve"> (</w:t>
      </w:r>
      <w:proofErr w:type="spellStart"/>
      <w:r w:rsidR="005E6DEB">
        <w:t>requires</w:t>
      </w:r>
      <w:proofErr w:type="spellEnd"/>
      <w:r w:rsidR="005E6DEB">
        <w:t xml:space="preserve"> </w:t>
      </w:r>
      <w:proofErr w:type="spellStart"/>
      <w:r w:rsidR="005E6DEB">
        <w:t>knowing</w:t>
      </w:r>
      <w:proofErr w:type="spellEnd"/>
      <w:r w:rsidR="005E6DEB">
        <w:t xml:space="preserve"> syntax)</w:t>
      </w:r>
    </w:p>
    <w:p w14:paraId="093BF47E" w14:textId="2828324A" w:rsidR="005E6DEB" w:rsidRDefault="00000000">
      <w:hyperlink r:id="rId4" w:history="1">
        <w:r w:rsidR="005E6DEB" w:rsidRPr="00BC4686">
          <w:rPr>
            <w:rStyle w:val="Hypertextovodkaz"/>
          </w:rPr>
          <w:t>https://blogs.ed.ac.uk/itamar/wp-content/uploads/sites/1083/2020/02/kastner-tucker19.pdf</w:t>
        </w:r>
      </w:hyperlink>
    </w:p>
    <w:p w14:paraId="38B3B8CD" w14:textId="1306EF76" w:rsidR="005E6DEB" w:rsidRDefault="005E6DEB"/>
    <w:p w14:paraId="0C1D5005" w14:textId="59DFC05E" w:rsidR="00FB3C66" w:rsidRDefault="00FB3C66">
      <w:proofErr w:type="spellStart"/>
      <w:r>
        <w:t>Presenter</w:t>
      </w:r>
      <w:proofErr w:type="spellEnd"/>
      <w:r>
        <w:t>: ………</w:t>
      </w:r>
      <w:r w:rsidR="004D758A">
        <w:t>Monika Horáková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6569E7AF" w14:textId="77777777" w:rsidR="00BD4AB6" w:rsidRDefault="00BD4AB6"/>
    <w:p w14:paraId="2D7A42A1" w14:textId="79174708" w:rsidR="00C2052C" w:rsidRPr="00E640E1" w:rsidRDefault="00DA6D04">
      <w:pPr>
        <w:rPr>
          <w:b/>
          <w:bCs/>
        </w:rPr>
      </w:pPr>
      <w:proofErr w:type="spellStart"/>
      <w:r w:rsidRPr="00E640E1">
        <w:rPr>
          <w:b/>
          <w:bCs/>
        </w:rPr>
        <w:t>Morphosyntactic</w:t>
      </w:r>
      <w:proofErr w:type="spellEnd"/>
      <w:r w:rsidRPr="00E640E1">
        <w:rPr>
          <w:b/>
          <w:bCs/>
        </w:rPr>
        <w:t xml:space="preserve"> </w:t>
      </w:r>
      <w:proofErr w:type="spellStart"/>
      <w:r w:rsidRPr="00E640E1">
        <w:rPr>
          <w:b/>
          <w:bCs/>
        </w:rPr>
        <w:t>Correspondence</w:t>
      </w:r>
      <w:proofErr w:type="spellEnd"/>
      <w:r w:rsidRPr="00E640E1">
        <w:rPr>
          <w:b/>
          <w:bCs/>
        </w:rPr>
        <w:t xml:space="preserve"> in Bantu </w:t>
      </w:r>
      <w:proofErr w:type="spellStart"/>
      <w:r w:rsidRPr="00E640E1">
        <w:rPr>
          <w:b/>
          <w:bCs/>
        </w:rPr>
        <w:t>Reduplication</w:t>
      </w:r>
      <w:r w:rsidR="00C2052C" w:rsidRPr="00E640E1">
        <w:rPr>
          <w:b/>
          <w:bCs/>
        </w:rPr>
        <w:t>s</w:t>
      </w:r>
      <w:proofErr w:type="spellEnd"/>
      <w:r w:rsidR="00C2052C" w:rsidRPr="00E640E1">
        <w:rPr>
          <w:b/>
          <w:bCs/>
        </w:rPr>
        <w:t xml:space="preserve"> </w:t>
      </w:r>
    </w:p>
    <w:p w14:paraId="7D11415A" w14:textId="6BF08C0D" w:rsidR="00DA6D04" w:rsidRDefault="00DA6D04">
      <w:proofErr w:type="spellStart"/>
      <w:r w:rsidRPr="00DA6D04">
        <w:t>Larry</w:t>
      </w:r>
      <w:proofErr w:type="spellEnd"/>
      <w:r w:rsidRPr="00DA6D04">
        <w:t xml:space="preserve"> M. </w:t>
      </w:r>
      <w:proofErr w:type="spellStart"/>
      <w:r w:rsidRPr="00DA6D04">
        <w:t>Hyman</w:t>
      </w:r>
      <w:proofErr w:type="spellEnd"/>
      <w:r w:rsidRPr="00DA6D04">
        <w:t xml:space="preserve">, Sharon </w:t>
      </w:r>
      <w:proofErr w:type="spellStart"/>
      <w:r w:rsidRPr="00DA6D04">
        <w:t>Inkelas</w:t>
      </w:r>
      <w:proofErr w:type="spellEnd"/>
      <w:r w:rsidRPr="00DA6D04">
        <w:t xml:space="preserve"> &amp; </w:t>
      </w:r>
      <w:proofErr w:type="spellStart"/>
      <w:r w:rsidRPr="00DA6D04">
        <w:t>Galen</w:t>
      </w:r>
      <w:proofErr w:type="spellEnd"/>
      <w:r w:rsidRPr="00DA6D04">
        <w:t xml:space="preserve"> </w:t>
      </w:r>
      <w:proofErr w:type="spellStart"/>
      <w:r w:rsidRPr="00DA6D04">
        <w:t>Sibanda</w:t>
      </w:r>
      <w:proofErr w:type="spellEnd"/>
    </w:p>
    <w:p w14:paraId="72F33E9D" w14:textId="03AE8653" w:rsidR="00670A62" w:rsidRDefault="00000000">
      <w:hyperlink r:id="rId5" w:history="1">
        <w:r w:rsidR="00670A62" w:rsidRPr="00BC4686">
          <w:rPr>
            <w:rStyle w:val="Hypertextovodkaz"/>
          </w:rPr>
          <w:t>https://www.researchgate.net/profile/Larry-Hyman/publication/246871854_Morphosyntactic_Correspondence_in_Bantu_Reduplication/links/5523e4e40cf2c815e0736134/Morphosyntactic-Correspondence-in-Bantu-Reduplication.pdf</w:t>
        </w:r>
      </w:hyperlink>
    </w:p>
    <w:p w14:paraId="779603EE" w14:textId="298A9C95" w:rsidR="00670A62" w:rsidRDefault="00670A62">
      <w:pPr>
        <w:pBdr>
          <w:bottom w:val="single" w:sz="6" w:space="1" w:color="auto"/>
        </w:pBdr>
      </w:pPr>
    </w:p>
    <w:p w14:paraId="45A5D433" w14:textId="1EC691BD" w:rsidR="00FB3C66" w:rsidRDefault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………………………………………….</w:t>
      </w:r>
    </w:p>
    <w:p w14:paraId="070CB0D2" w14:textId="77777777" w:rsidR="00FB3C66" w:rsidRDefault="00FB3C66">
      <w:pPr>
        <w:pBdr>
          <w:bottom w:val="single" w:sz="6" w:space="1" w:color="auto"/>
        </w:pBdr>
      </w:pPr>
    </w:p>
    <w:p w14:paraId="443C78DC" w14:textId="77777777" w:rsidR="00FB3C66" w:rsidRDefault="00FB3C66"/>
    <w:p w14:paraId="119EF9BA" w14:textId="0541C441" w:rsidR="00670A62" w:rsidRDefault="00670A62">
      <w:proofErr w:type="spellStart"/>
      <w:r>
        <w:t>Oct</w:t>
      </w:r>
      <w:proofErr w:type="spellEnd"/>
      <w:r>
        <w:t xml:space="preserve"> 10</w:t>
      </w:r>
      <w:r w:rsidR="00E640E1">
        <w:t>:</w:t>
      </w:r>
    </w:p>
    <w:p w14:paraId="6E630D0D" w14:textId="3263CE5E" w:rsidR="00C2052C" w:rsidRDefault="00C2052C">
      <w:proofErr w:type="spellStart"/>
      <w:r w:rsidRPr="00E640E1">
        <w:rPr>
          <w:b/>
          <w:bCs/>
        </w:rPr>
        <w:t>Plural</w:t>
      </w:r>
      <w:proofErr w:type="spellEnd"/>
      <w:r w:rsidRPr="00E640E1">
        <w:rPr>
          <w:b/>
          <w:bCs/>
        </w:rPr>
        <w:t xml:space="preserve"> in sign </w:t>
      </w:r>
      <w:proofErr w:type="spellStart"/>
      <w:r w:rsidRPr="00E640E1">
        <w:rPr>
          <w:b/>
          <w:bCs/>
        </w:rPr>
        <w:t>language</w:t>
      </w:r>
      <w:proofErr w:type="spellEnd"/>
      <w:r w:rsidR="00DA6D04">
        <w:t xml:space="preserve"> (Sign </w:t>
      </w:r>
      <w:proofErr w:type="spellStart"/>
      <w:r w:rsidR="00DA6D04">
        <w:t>Language</w:t>
      </w:r>
      <w:proofErr w:type="spellEnd"/>
      <w:r w:rsidR="00DA6D04">
        <w:t xml:space="preserve">, </w:t>
      </w:r>
      <w:proofErr w:type="spellStart"/>
      <w:r w:rsidR="00DA6D04">
        <w:t>an</w:t>
      </w:r>
      <w:proofErr w:type="spellEnd"/>
      <w:r w:rsidR="00DA6D04">
        <w:t xml:space="preserve"> International handbook)</w:t>
      </w:r>
      <w:r w:rsidR="00E640E1">
        <w:t xml:space="preserve">, </w:t>
      </w:r>
      <w:r w:rsidR="00DA6D04">
        <w:t xml:space="preserve">Markus </w:t>
      </w:r>
      <w:r>
        <w:t>Steinbach</w:t>
      </w:r>
    </w:p>
    <w:p w14:paraId="27592056" w14:textId="213A537E" w:rsidR="00FB3C66" w:rsidRDefault="00FB3C66"/>
    <w:p w14:paraId="3BD6315C" w14:textId="277D85D9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</w:t>
      </w:r>
      <w:proofErr w:type="spellStart"/>
      <w:r w:rsidR="004D758A">
        <w:t>Kutějová</w:t>
      </w:r>
      <w:proofErr w:type="spellEnd"/>
      <w:r w:rsidR="004D758A">
        <w:t xml:space="preserve"> Kristýna</w:t>
      </w:r>
      <w:r>
        <w:t>………….</w:t>
      </w:r>
    </w:p>
    <w:p w14:paraId="1122109D" w14:textId="77777777" w:rsidR="00FB3C66" w:rsidRDefault="00FB3C66" w:rsidP="00FB3C66">
      <w:pPr>
        <w:pBdr>
          <w:bottom w:val="single" w:sz="6" w:space="1" w:color="auto"/>
        </w:pBdr>
      </w:pPr>
    </w:p>
    <w:p w14:paraId="5579265E" w14:textId="23C1C901" w:rsidR="00DA6D04" w:rsidRDefault="00DA6D04"/>
    <w:p w14:paraId="153189BA" w14:textId="0225940C" w:rsidR="00DA6D04" w:rsidRDefault="00DA6D04">
      <w:r>
        <w:t xml:space="preserve">Oct17: </w:t>
      </w:r>
      <w:r w:rsidRPr="00E640E1">
        <w:rPr>
          <w:b/>
          <w:bCs/>
        </w:rPr>
        <w:t>PAUCITY, ABUNDANCE, AND THE THEORY OF NUMBER</w:t>
      </w:r>
      <w:r w:rsidR="00E640E1">
        <w:t xml:space="preserve">, </w:t>
      </w:r>
      <w:r>
        <w:t xml:space="preserve">Daniel </w:t>
      </w:r>
      <w:proofErr w:type="spellStart"/>
      <w:r>
        <w:t>Harbour</w:t>
      </w:r>
      <w:proofErr w:type="spellEnd"/>
    </w:p>
    <w:p w14:paraId="7B60E825" w14:textId="66BF7401" w:rsidR="00DA6D04" w:rsidRDefault="00000000">
      <w:hyperlink r:id="rId6" w:history="1">
        <w:r w:rsidR="00DA6D04" w:rsidRPr="00BC4686">
          <w:rPr>
            <w:rStyle w:val="Hypertextovodkaz"/>
          </w:rPr>
          <w:t>https://www.jstor.org/stable/pdf/24672023.pdf</w:t>
        </w:r>
      </w:hyperlink>
    </w:p>
    <w:p w14:paraId="2E8804A8" w14:textId="62E4196B" w:rsidR="00C2052C" w:rsidRDefault="00C2052C"/>
    <w:p w14:paraId="761CD4F8" w14:textId="02424CC2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……………</w:t>
      </w:r>
      <w:r w:rsidR="004D758A">
        <w:t xml:space="preserve">Francesca </w:t>
      </w:r>
      <w:proofErr w:type="spellStart"/>
      <w:r w:rsidR="004D758A">
        <w:t>Torchio</w:t>
      </w:r>
      <w:proofErr w:type="spellEnd"/>
      <w:r>
        <w:t>…………….</w:t>
      </w:r>
    </w:p>
    <w:p w14:paraId="121947AB" w14:textId="77777777" w:rsidR="00FB3C66" w:rsidRDefault="00FB3C66" w:rsidP="00FB3C66">
      <w:pPr>
        <w:pBdr>
          <w:bottom w:val="single" w:sz="6" w:space="1" w:color="auto"/>
        </w:pBdr>
      </w:pPr>
    </w:p>
    <w:p w14:paraId="1DA30328" w14:textId="77777777" w:rsidR="00FB3C66" w:rsidRDefault="00FB3C66"/>
    <w:p w14:paraId="207D7C1E" w14:textId="5F554C80" w:rsidR="00F20935" w:rsidRDefault="00670A62">
      <w:proofErr w:type="spellStart"/>
      <w:r>
        <w:t>Oct</w:t>
      </w:r>
      <w:proofErr w:type="spellEnd"/>
      <w:r>
        <w:t xml:space="preserve"> </w:t>
      </w:r>
      <w:r w:rsidR="00DA6D04">
        <w:t>24</w:t>
      </w:r>
      <w:r w:rsidR="00F20935">
        <w:t xml:space="preserve">: </w:t>
      </w:r>
      <w:proofErr w:type="spellStart"/>
      <w:r w:rsidR="00F20935" w:rsidRPr="00E640E1">
        <w:rPr>
          <w:b/>
          <w:bCs/>
        </w:rPr>
        <w:t>Degree</w:t>
      </w:r>
      <w:proofErr w:type="spellEnd"/>
      <w:r w:rsidR="00F20935" w:rsidRPr="00E640E1">
        <w:rPr>
          <w:b/>
          <w:bCs/>
        </w:rPr>
        <w:t xml:space="preserve"> </w:t>
      </w:r>
      <w:proofErr w:type="spellStart"/>
      <w:r w:rsidR="00F20935" w:rsidRPr="00E640E1">
        <w:rPr>
          <w:b/>
          <w:bCs/>
        </w:rPr>
        <w:t>morphology</w:t>
      </w:r>
      <w:proofErr w:type="spellEnd"/>
      <w:r w:rsidR="00E640E1">
        <w:t xml:space="preserve">, </w:t>
      </w:r>
      <w:r w:rsidR="00F20935" w:rsidRPr="00F20935">
        <w:t xml:space="preserve">Karen De </w:t>
      </w:r>
      <w:proofErr w:type="spellStart"/>
      <w:r w:rsidR="00F20935" w:rsidRPr="00F20935">
        <w:t>Clercq</w:t>
      </w:r>
      <w:proofErr w:type="spellEnd"/>
      <w:r w:rsidR="00F20935" w:rsidRPr="00F20935">
        <w:t xml:space="preserve">, Pavel Caha, Michal </w:t>
      </w:r>
      <w:proofErr w:type="spellStart"/>
      <w:r w:rsidR="00F20935" w:rsidRPr="00F20935">
        <w:t>Starke</w:t>
      </w:r>
      <w:proofErr w:type="spellEnd"/>
      <w:r w:rsidR="00F20935" w:rsidRPr="00F20935">
        <w:t xml:space="preserve">, Guido </w:t>
      </w:r>
      <w:proofErr w:type="spellStart"/>
      <w:r w:rsidR="00F20935" w:rsidRPr="00F20935">
        <w:t>Vanden</w:t>
      </w:r>
      <w:proofErr w:type="spellEnd"/>
      <w:r w:rsidR="00F20935" w:rsidRPr="00F20935">
        <w:t xml:space="preserve"> </w:t>
      </w:r>
      <w:proofErr w:type="spellStart"/>
      <w:r w:rsidR="00F20935" w:rsidRPr="00F20935">
        <w:t>Wyngaerd</w:t>
      </w:r>
      <w:proofErr w:type="spellEnd"/>
    </w:p>
    <w:p w14:paraId="24A96148" w14:textId="6F45FA6A" w:rsidR="00F20935" w:rsidRDefault="00000000">
      <w:hyperlink r:id="rId7" w:history="1">
        <w:r w:rsidR="00F20935" w:rsidRPr="00BC4686">
          <w:rPr>
            <w:rStyle w:val="Hypertextovodkaz"/>
          </w:rPr>
          <w:t>https://ling.auf.net/lingbuzz/005917</w:t>
        </w:r>
      </w:hyperlink>
    </w:p>
    <w:p w14:paraId="079AF96D" w14:textId="77777777" w:rsidR="00F20935" w:rsidRDefault="00F20935"/>
    <w:p w14:paraId="6EDF330D" w14:textId="2745446C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</w:t>
      </w:r>
      <w:r w:rsidR="004D758A">
        <w:t xml:space="preserve">Iryna </w:t>
      </w:r>
      <w:proofErr w:type="spellStart"/>
      <w:r w:rsidR="004D758A">
        <w:t>Sobko</w:t>
      </w:r>
      <w:proofErr w:type="spellEnd"/>
      <w:r>
        <w:t>……………….</w:t>
      </w:r>
    </w:p>
    <w:p w14:paraId="06D8743C" w14:textId="77777777" w:rsidR="00FB3C66" w:rsidRDefault="00FB3C66" w:rsidP="00FB3C66">
      <w:pPr>
        <w:pBdr>
          <w:bottom w:val="single" w:sz="6" w:space="1" w:color="auto"/>
        </w:pBdr>
      </w:pPr>
    </w:p>
    <w:p w14:paraId="073F808D" w14:textId="2A335AFE" w:rsidR="00670A62" w:rsidRDefault="00670A62"/>
    <w:p w14:paraId="4163BC2B" w14:textId="531C71AC" w:rsidR="00DA6D04" w:rsidRDefault="00670A62">
      <w:proofErr w:type="spellStart"/>
      <w:r>
        <w:t>Oct</w:t>
      </w:r>
      <w:proofErr w:type="spellEnd"/>
      <w:r>
        <w:t xml:space="preserve"> </w:t>
      </w:r>
      <w:r w:rsidR="00DA6D04">
        <w:t>31:</w:t>
      </w:r>
      <w:r w:rsidR="00DA6D04" w:rsidRPr="00DA6D04">
        <w:t xml:space="preserve"> </w:t>
      </w:r>
      <w:proofErr w:type="spellStart"/>
      <w:r w:rsidR="00DA6D04" w:rsidRPr="00E640E1">
        <w:rPr>
          <w:b/>
          <w:bCs/>
        </w:rPr>
        <w:t>Visible</w:t>
      </w:r>
      <w:proofErr w:type="spellEnd"/>
      <w:r w:rsidR="00DA6D04" w:rsidRPr="00E640E1">
        <w:rPr>
          <w:b/>
          <w:bCs/>
        </w:rPr>
        <w:t xml:space="preserve"> </w:t>
      </w:r>
      <w:proofErr w:type="spellStart"/>
      <w:r w:rsidR="00DA6D04" w:rsidRPr="00E640E1">
        <w:rPr>
          <w:b/>
          <w:bCs/>
        </w:rPr>
        <w:t>degrees</w:t>
      </w:r>
      <w:proofErr w:type="spellEnd"/>
      <w:r w:rsidR="00DA6D04" w:rsidRPr="00E640E1">
        <w:rPr>
          <w:b/>
          <w:bCs/>
        </w:rPr>
        <w:t xml:space="preserve"> in </w:t>
      </w:r>
      <w:proofErr w:type="spellStart"/>
      <w:r w:rsidR="00DA6D04" w:rsidRPr="00E640E1">
        <w:rPr>
          <w:b/>
          <w:bCs/>
        </w:rPr>
        <w:t>Italian</w:t>
      </w:r>
      <w:proofErr w:type="spellEnd"/>
      <w:r w:rsidR="00DA6D04" w:rsidRPr="00E640E1">
        <w:rPr>
          <w:b/>
          <w:bCs/>
        </w:rPr>
        <w:t xml:space="preserve"> Sign </w:t>
      </w:r>
      <w:proofErr w:type="spellStart"/>
      <w:r w:rsidR="00DA6D04" w:rsidRPr="00E640E1">
        <w:rPr>
          <w:b/>
          <w:bCs/>
        </w:rPr>
        <w:t>Language</w:t>
      </w:r>
      <w:proofErr w:type="spellEnd"/>
      <w:r w:rsidR="00E640E1">
        <w:t xml:space="preserve">, </w:t>
      </w:r>
      <w:r w:rsidR="00DA6D04">
        <w:t xml:space="preserve">Valentina </w:t>
      </w:r>
      <w:proofErr w:type="spellStart"/>
      <w:r w:rsidR="00DA6D04">
        <w:t>Aristodermo</w:t>
      </w:r>
      <w:proofErr w:type="spellEnd"/>
      <w:r w:rsidR="00DA6D04">
        <w:t xml:space="preserve">, Carlo </w:t>
      </w:r>
      <w:proofErr w:type="spellStart"/>
      <w:r w:rsidR="00DA6D04">
        <w:t>Geracci</w:t>
      </w:r>
      <w:proofErr w:type="spellEnd"/>
    </w:p>
    <w:p w14:paraId="67E362D6" w14:textId="33093051" w:rsidR="00670A62" w:rsidRDefault="00000000">
      <w:hyperlink r:id="rId8" w:history="1">
        <w:r w:rsidR="00670A62" w:rsidRPr="00BC4686">
          <w:rPr>
            <w:rStyle w:val="Hypertextovodkaz"/>
          </w:rPr>
          <w:t>https://link.springer.com/article/10.1007/s11049-017-9389-5</w:t>
        </w:r>
      </w:hyperlink>
    </w:p>
    <w:p w14:paraId="004AB2CC" w14:textId="38EFC3D1" w:rsidR="00670A62" w:rsidRDefault="00670A62"/>
    <w:p w14:paraId="39BB4E50" w14:textId="0A84E99D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………………………………………….</w:t>
      </w:r>
    </w:p>
    <w:p w14:paraId="2802D82B" w14:textId="77777777" w:rsidR="00FB3C66" w:rsidRDefault="00FB3C66" w:rsidP="00FB3C66">
      <w:pPr>
        <w:pBdr>
          <w:bottom w:val="single" w:sz="6" w:space="1" w:color="auto"/>
        </w:pBdr>
      </w:pPr>
    </w:p>
    <w:p w14:paraId="6E4C91DE" w14:textId="77777777" w:rsidR="00FB3C66" w:rsidRDefault="00FB3C66"/>
    <w:p w14:paraId="43310F3D" w14:textId="5DE62060" w:rsidR="009D6D72" w:rsidRDefault="009D6D72" w:rsidP="009D6D72">
      <w:r>
        <w:t xml:space="preserve">Nov 7 </w:t>
      </w:r>
    </w:p>
    <w:p w14:paraId="6074F045" w14:textId="204352EC" w:rsidR="005078D3" w:rsidRDefault="005078D3" w:rsidP="009D6D72">
      <w:proofErr w:type="spellStart"/>
      <w:r>
        <w:t>Negation</w:t>
      </w:r>
      <w:proofErr w:type="spellEnd"/>
      <w:r>
        <w:t xml:space="preserve"> in </w:t>
      </w:r>
      <w:proofErr w:type="spellStart"/>
      <w:r>
        <w:t>Morphology</w:t>
      </w:r>
      <w:proofErr w:type="spellEnd"/>
    </w:p>
    <w:p w14:paraId="4C22677C" w14:textId="47DBFF83" w:rsidR="009D6D72" w:rsidRDefault="009D6D72" w:rsidP="009D6D72">
      <w:r>
        <w:t xml:space="preserve">Karen De </w:t>
      </w:r>
      <w:proofErr w:type="spellStart"/>
      <w:r>
        <w:t>Clercq</w:t>
      </w:r>
      <w:proofErr w:type="spellEnd"/>
      <w:r>
        <w:t xml:space="preserve"> </w:t>
      </w:r>
    </w:p>
    <w:p w14:paraId="59836FEF" w14:textId="72FFD1E7" w:rsidR="00C2052C" w:rsidRDefault="00000000">
      <w:hyperlink r:id="rId9" w:history="1">
        <w:r w:rsidR="005078D3" w:rsidRPr="00BC4686">
          <w:rPr>
            <w:rStyle w:val="Hypertextovodkaz"/>
          </w:rPr>
          <w:t>https://oxfordre.com/linguistics/search?siteToSearch=linguistics&amp;q=negation&amp;searchBtn=Search&amp;isQuickSearch=true</w:t>
        </w:r>
      </w:hyperlink>
    </w:p>
    <w:p w14:paraId="74964261" w14:textId="102BC2F0" w:rsidR="005078D3" w:rsidRDefault="005078D3"/>
    <w:p w14:paraId="769C3D49" w14:textId="567FCDF4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</w:t>
      </w:r>
      <w:proofErr w:type="spellStart"/>
      <w:r w:rsidR="004D758A">
        <w:t>Arife</w:t>
      </w:r>
      <w:proofErr w:type="spellEnd"/>
      <w:r w:rsidR="004D758A">
        <w:t xml:space="preserve"> </w:t>
      </w:r>
      <w:proofErr w:type="spellStart"/>
      <w:r w:rsidR="004D758A">
        <w:t>Betül</w:t>
      </w:r>
      <w:proofErr w:type="spellEnd"/>
      <w:r w:rsidR="004D758A">
        <w:t xml:space="preserve"> </w:t>
      </w:r>
      <w:proofErr w:type="spellStart"/>
      <w:r w:rsidR="004D758A">
        <w:t>Yenice</w:t>
      </w:r>
      <w:proofErr w:type="spellEnd"/>
      <w:r>
        <w:t>…………….</w:t>
      </w:r>
    </w:p>
    <w:p w14:paraId="7B133844" w14:textId="77777777" w:rsidR="00FB3C66" w:rsidRDefault="00FB3C66" w:rsidP="00FB3C66">
      <w:pPr>
        <w:pBdr>
          <w:bottom w:val="single" w:sz="6" w:space="1" w:color="auto"/>
        </w:pBdr>
      </w:pPr>
    </w:p>
    <w:p w14:paraId="79E23871" w14:textId="77777777" w:rsidR="00FB3C66" w:rsidRDefault="00FB3C66"/>
    <w:p w14:paraId="003C3EFF" w14:textId="77777777" w:rsidR="009D6D72" w:rsidRDefault="009D6D72" w:rsidP="009D6D72">
      <w:r>
        <w:t>Nov 14</w:t>
      </w:r>
    </w:p>
    <w:p w14:paraId="22496194" w14:textId="77777777" w:rsidR="009D6D72" w:rsidRDefault="009D6D72" w:rsidP="009D6D72">
      <w:r>
        <w:t xml:space="preserve">Joseph </w:t>
      </w:r>
      <w:proofErr w:type="spellStart"/>
      <w:r>
        <w:t>Quer</w:t>
      </w:r>
      <w:proofErr w:type="spellEnd"/>
    </w:p>
    <w:p w14:paraId="7431334B" w14:textId="6B4385B8" w:rsidR="009D6D72" w:rsidRDefault="009D6D72" w:rsidP="009D6D72">
      <w:proofErr w:type="spellStart"/>
      <w:r>
        <w:t>Negation</w:t>
      </w:r>
      <w:proofErr w:type="spellEnd"/>
      <w:r w:rsidR="005078D3">
        <w:t xml:space="preserve"> (Sign </w:t>
      </w:r>
      <w:proofErr w:type="spellStart"/>
      <w:r w:rsidR="005078D3">
        <w:t>Language</w:t>
      </w:r>
      <w:proofErr w:type="spellEnd"/>
      <w:r w:rsidR="005078D3">
        <w:t xml:space="preserve">, </w:t>
      </w:r>
      <w:proofErr w:type="spellStart"/>
      <w:r w:rsidR="005078D3">
        <w:t>an</w:t>
      </w:r>
      <w:proofErr w:type="spellEnd"/>
      <w:r w:rsidR="005078D3">
        <w:t xml:space="preserve"> International handbook)</w:t>
      </w:r>
    </w:p>
    <w:p w14:paraId="7CDE890A" w14:textId="77777777" w:rsidR="009D6D72" w:rsidRDefault="009D6D72"/>
    <w:p w14:paraId="2B62708E" w14:textId="30783EE7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…………</w:t>
      </w:r>
      <w:r w:rsidR="004D758A">
        <w:t>Šárka Slavíčková</w:t>
      </w:r>
      <w:r>
        <w:t>…………….</w:t>
      </w:r>
    </w:p>
    <w:p w14:paraId="52FEA44E" w14:textId="77777777" w:rsidR="00FB3C66" w:rsidRDefault="00FB3C66" w:rsidP="00FB3C66">
      <w:pPr>
        <w:pBdr>
          <w:bottom w:val="single" w:sz="6" w:space="1" w:color="auto"/>
        </w:pBdr>
      </w:pPr>
    </w:p>
    <w:p w14:paraId="245DBDC3" w14:textId="77777777" w:rsidR="009D6D72" w:rsidRDefault="009D6D72"/>
    <w:p w14:paraId="2DFDD4FE" w14:textId="415BC42A" w:rsidR="00C2052C" w:rsidRDefault="00DA6D04">
      <w:r>
        <w:t xml:space="preserve">Nov </w:t>
      </w:r>
      <w:r w:rsidR="009D6D72">
        <w:t>21</w:t>
      </w:r>
      <w:r>
        <w:t>:</w:t>
      </w:r>
    </w:p>
    <w:p w14:paraId="255FE9FB" w14:textId="60899609" w:rsidR="00DA6D04" w:rsidRDefault="00DA6D04">
      <w:proofErr w:type="spellStart"/>
      <w:r w:rsidRPr="00DA6D04">
        <w:t>Inge</w:t>
      </w:r>
      <w:r>
        <w:t>r</w:t>
      </w:r>
      <w:proofErr w:type="spellEnd"/>
      <w:r>
        <w:t xml:space="preserve"> </w:t>
      </w:r>
      <w:proofErr w:type="spellStart"/>
      <w:r w:rsidRPr="00DA6D04">
        <w:t>Zwitserlood</w:t>
      </w:r>
      <w:proofErr w:type="spellEnd"/>
    </w:p>
    <w:p w14:paraId="33EE1DE8" w14:textId="2AEA0F33" w:rsidR="00F20935" w:rsidRDefault="00F20935">
      <w:proofErr w:type="spellStart"/>
      <w:r>
        <w:t>Classifiers</w:t>
      </w:r>
      <w:proofErr w:type="spellEnd"/>
      <w:r>
        <w:t xml:space="preserve"> sign </w:t>
      </w:r>
      <w:proofErr w:type="spellStart"/>
      <w:r>
        <w:t>language</w:t>
      </w:r>
      <w:proofErr w:type="spellEnd"/>
      <w:r w:rsidR="00DA6D04">
        <w:t xml:space="preserve"> (Sign </w:t>
      </w:r>
      <w:proofErr w:type="spellStart"/>
      <w:r w:rsidR="00DA6D04">
        <w:t>Language</w:t>
      </w:r>
      <w:proofErr w:type="spellEnd"/>
      <w:r w:rsidR="00DA6D04">
        <w:t xml:space="preserve">, </w:t>
      </w:r>
      <w:proofErr w:type="spellStart"/>
      <w:r w:rsidR="00DA6D04">
        <w:t>an</w:t>
      </w:r>
      <w:proofErr w:type="spellEnd"/>
      <w:r w:rsidR="00DA6D04">
        <w:t xml:space="preserve"> International handbook)</w:t>
      </w:r>
    </w:p>
    <w:p w14:paraId="7055DD35" w14:textId="0DF22A2B" w:rsidR="00BD4AB6" w:rsidRDefault="00BD4AB6"/>
    <w:p w14:paraId="59CAA5B6" w14:textId="3D03161C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…………</w:t>
      </w:r>
      <w:r w:rsidR="004D758A">
        <w:t>Žaneta Slámová</w:t>
      </w:r>
      <w:r>
        <w:t>…………….</w:t>
      </w:r>
    </w:p>
    <w:p w14:paraId="3755A35B" w14:textId="77777777" w:rsidR="00FB3C66" w:rsidRDefault="00FB3C66" w:rsidP="00FB3C66">
      <w:pPr>
        <w:pBdr>
          <w:bottom w:val="single" w:sz="6" w:space="1" w:color="auto"/>
        </w:pBdr>
      </w:pPr>
    </w:p>
    <w:p w14:paraId="25C9A77A" w14:textId="77777777" w:rsidR="00FB3C66" w:rsidRDefault="00FB3C66"/>
    <w:p w14:paraId="7614DC8A" w14:textId="0DB8FBC4" w:rsidR="00F20935" w:rsidRDefault="009D6D72">
      <w:r>
        <w:t>Nov 2</w:t>
      </w:r>
      <w:r w:rsidR="00BD4AB6">
        <w:t>8:</w:t>
      </w:r>
    </w:p>
    <w:p w14:paraId="654F56E2" w14:textId="036CDE36" w:rsidR="009D6D72" w:rsidRDefault="009D6D72">
      <w:proofErr w:type="spellStart"/>
      <w:r>
        <w:t>Classifiers</w:t>
      </w:r>
      <w:proofErr w:type="spellEnd"/>
      <w:r>
        <w:t xml:space="preserve"> in </w:t>
      </w:r>
      <w:proofErr w:type="spellStart"/>
      <w:r>
        <w:t>Morphology</w:t>
      </w:r>
      <w:proofErr w:type="spellEnd"/>
    </w:p>
    <w:p w14:paraId="622445FA" w14:textId="1D0649A4" w:rsidR="009D6D72" w:rsidRDefault="008058EB">
      <w:r>
        <w:t xml:space="preserve">Marcin </w:t>
      </w:r>
      <w:proofErr w:type="spellStart"/>
      <w:r>
        <w:t>Kilarski</w:t>
      </w:r>
      <w:proofErr w:type="spellEnd"/>
      <w:r>
        <w:t xml:space="preserve"> and Marc </w:t>
      </w:r>
      <w:proofErr w:type="spellStart"/>
      <w:r>
        <w:t>Allassonnière</w:t>
      </w:r>
      <w:proofErr w:type="spellEnd"/>
      <w:r>
        <w:t>-Tang</w:t>
      </w:r>
    </w:p>
    <w:p w14:paraId="478CC17A" w14:textId="78F82B5F" w:rsidR="009D6D72" w:rsidRDefault="00000000">
      <w:hyperlink r:id="rId10" w:history="1">
        <w:r w:rsidR="005078D3" w:rsidRPr="00BC4686">
          <w:rPr>
            <w:rStyle w:val="Hypertextovodkaz"/>
          </w:rPr>
          <w:t>https://oxfordre.com/linguistics/view/10.1093/acrefore/9780199384655.001.0001/acrefore-9780199384655-e-546</w:t>
        </w:r>
      </w:hyperlink>
    </w:p>
    <w:p w14:paraId="00CAF6A4" w14:textId="63A4E634" w:rsidR="005078D3" w:rsidRDefault="005078D3"/>
    <w:p w14:paraId="6B689DCB" w14:textId="563A95D2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</w:t>
      </w:r>
      <w:r w:rsidR="004D758A">
        <w:t xml:space="preserve">Florian </w:t>
      </w:r>
      <w:proofErr w:type="spellStart"/>
      <w:r w:rsidR="004D758A">
        <w:t>Bourel</w:t>
      </w:r>
      <w:proofErr w:type="spellEnd"/>
      <w:r>
        <w:t>…………….</w:t>
      </w:r>
    </w:p>
    <w:p w14:paraId="3BDEF382" w14:textId="77777777" w:rsidR="00FB3C66" w:rsidRDefault="00FB3C66" w:rsidP="00FB3C66">
      <w:pPr>
        <w:pBdr>
          <w:bottom w:val="single" w:sz="6" w:space="1" w:color="auto"/>
        </w:pBdr>
      </w:pPr>
    </w:p>
    <w:p w14:paraId="1B5094CB" w14:textId="77777777" w:rsidR="00FB3C66" w:rsidRDefault="00FB3C66"/>
    <w:p w14:paraId="48203B1F" w14:textId="73309FCF" w:rsidR="005078D3" w:rsidRDefault="00FB3C66">
      <w:r>
        <w:t>Dec 5</w:t>
      </w:r>
    </w:p>
    <w:p w14:paraId="2B6FC362" w14:textId="5E37B001" w:rsidR="00FB3C66" w:rsidRDefault="00FB3C66">
      <w:r>
        <w:t xml:space="preserve">Word </w:t>
      </w:r>
      <w:proofErr w:type="spellStart"/>
      <w:r>
        <w:t>Classes</w:t>
      </w:r>
      <w:proofErr w:type="spellEnd"/>
      <w:r>
        <w:t xml:space="preserve"> and </w:t>
      </w:r>
      <w:proofErr w:type="spellStart"/>
      <w:r>
        <w:t>word</w:t>
      </w:r>
      <w:proofErr w:type="spellEnd"/>
      <w:r>
        <w:t xml:space="preserve"> </w:t>
      </w:r>
      <w:proofErr w:type="spellStart"/>
      <w:proofErr w:type="gramStart"/>
      <w:r>
        <w:t>formation</w:t>
      </w:r>
      <w:proofErr w:type="spellEnd"/>
      <w:r>
        <w:t xml:space="preserve">  (</w:t>
      </w:r>
      <w:proofErr w:type="gramEnd"/>
      <w:r>
        <w:t xml:space="preserve">Sign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International handbook)</w:t>
      </w:r>
    </w:p>
    <w:p w14:paraId="7FB071C5" w14:textId="2501F981" w:rsidR="00FB3C66" w:rsidRDefault="00FB3C66">
      <w:proofErr w:type="spellStart"/>
      <w:r>
        <w:t>Irit</w:t>
      </w:r>
      <w:proofErr w:type="spellEnd"/>
      <w:r>
        <w:t xml:space="preserve"> </w:t>
      </w:r>
      <w:proofErr w:type="spellStart"/>
      <w:r>
        <w:t>Meir</w:t>
      </w:r>
      <w:proofErr w:type="spellEnd"/>
    </w:p>
    <w:p w14:paraId="57CD905F" w14:textId="0428636F" w:rsidR="00FB3C66" w:rsidRDefault="00FB3C66"/>
    <w:p w14:paraId="6F7F9814" w14:textId="03668FF8" w:rsidR="00FB3C66" w:rsidRDefault="00FB3C66" w:rsidP="00FB3C66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</w:t>
      </w:r>
      <w:proofErr w:type="spellStart"/>
      <w:r w:rsidR="004D758A">
        <w:t>Hudková</w:t>
      </w:r>
      <w:proofErr w:type="spellEnd"/>
      <w:r w:rsidR="004D758A">
        <w:t xml:space="preserve"> Lucie</w:t>
      </w:r>
      <w:r>
        <w:t>……….</w:t>
      </w:r>
    </w:p>
    <w:p w14:paraId="20B5BFE7" w14:textId="77777777" w:rsidR="00E640E1" w:rsidRDefault="00E640E1" w:rsidP="00FB3C66">
      <w:pPr>
        <w:pBdr>
          <w:bottom w:val="single" w:sz="6" w:space="1" w:color="auto"/>
        </w:pBdr>
      </w:pPr>
    </w:p>
    <w:p w14:paraId="3AD8976E" w14:textId="4FDC6882" w:rsidR="00E640E1" w:rsidRPr="00E640E1" w:rsidRDefault="00E640E1" w:rsidP="00E640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Dec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12:</w:t>
      </w:r>
      <w:r w:rsidRPr="00F26C80">
        <w:rPr>
          <w:rFonts w:ascii="Times New Roman" w:eastAsia="Times New Roman" w:hAnsi="Times New Roman" w:cs="Times New Roman"/>
          <w:sz w:val="22"/>
          <w:szCs w:val="22"/>
          <w:lang w:eastAsia="cs-CZ"/>
        </w:rPr>
        <w:t>Martin</w:t>
      </w:r>
      <w:proofErr w:type="gramEnd"/>
      <w:r w:rsidRPr="00F26C8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F26C80">
        <w:rPr>
          <w:rFonts w:ascii="Times New Roman" w:eastAsia="Times New Roman" w:hAnsi="Times New Roman" w:cs="Times New Roman"/>
          <w:sz w:val="22"/>
          <w:szCs w:val="22"/>
          <w:lang w:eastAsia="cs-CZ"/>
        </w:rPr>
        <w:t>Haspelmath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  <w:r w:rsidRPr="00F65D62">
        <w:rPr>
          <w:rFonts w:ascii="Times New Roman,Bold" w:eastAsia="Times New Roman" w:hAnsi="Times New Roman,Bold" w:cs="Times New Roman"/>
          <w:lang w:eastAsia="cs-CZ"/>
        </w:rPr>
        <w:t xml:space="preserve">Word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class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universals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and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language-particular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analysis</w:t>
      </w:r>
      <w:proofErr w:type="spellEnd"/>
    </w:p>
    <w:p w14:paraId="2236312D" w14:textId="77777777" w:rsidR="00E640E1" w:rsidRDefault="00000000" w:rsidP="00E640E1">
      <w:pPr>
        <w:spacing w:before="100" w:beforeAutospacing="1" w:after="100" w:afterAutospacing="1"/>
        <w:rPr>
          <w:rFonts w:ascii="Calibri" w:eastAsia="Times New Roman" w:hAnsi="Calibri" w:cs="Calibri"/>
          <w:color w:val="0260BF"/>
          <w:lang w:eastAsia="cs-CZ"/>
        </w:rPr>
      </w:pPr>
      <w:hyperlink r:id="rId11" w:history="1">
        <w:r w:rsidR="00E640E1" w:rsidRPr="00213DFC">
          <w:rPr>
            <w:rStyle w:val="Hypertextovodkaz"/>
            <w:rFonts w:ascii="Calibri" w:eastAsia="Times New Roman" w:hAnsi="Calibri" w:cs="Calibri"/>
            <w:lang w:eastAsia="cs-CZ"/>
          </w:rPr>
          <w:t>https://ling.auf.net/lingbuzz/005899</w:t>
        </w:r>
      </w:hyperlink>
    </w:p>
    <w:p w14:paraId="3769A1D1" w14:textId="0839BAD7" w:rsidR="00F20935" w:rsidRDefault="00F20935"/>
    <w:p w14:paraId="79520C3A" w14:textId="7C0DA0C3" w:rsidR="00E640E1" w:rsidRDefault="00E640E1" w:rsidP="00E640E1">
      <w:pPr>
        <w:pBdr>
          <w:bottom w:val="single" w:sz="6" w:space="1" w:color="auto"/>
        </w:pBdr>
      </w:pPr>
      <w:proofErr w:type="spellStart"/>
      <w:r>
        <w:t>Presenter</w:t>
      </w:r>
      <w:proofErr w:type="spellEnd"/>
      <w:r>
        <w:t>: …………</w:t>
      </w:r>
      <w:r w:rsidR="004D758A">
        <w:t>Eva Křížková</w:t>
      </w:r>
      <w:r>
        <w:t>…………….</w:t>
      </w:r>
    </w:p>
    <w:p w14:paraId="65E7E49C" w14:textId="77777777" w:rsidR="009D6D72" w:rsidRDefault="009D6D72"/>
    <w:sectPr w:rsidR="009D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EB"/>
    <w:rsid w:val="004D758A"/>
    <w:rsid w:val="005078D3"/>
    <w:rsid w:val="005D7C2E"/>
    <w:rsid w:val="005E6DEB"/>
    <w:rsid w:val="00670A62"/>
    <w:rsid w:val="006F496C"/>
    <w:rsid w:val="008058EB"/>
    <w:rsid w:val="009D6D72"/>
    <w:rsid w:val="00BD4AB6"/>
    <w:rsid w:val="00C2052C"/>
    <w:rsid w:val="00DA6D04"/>
    <w:rsid w:val="00E127DC"/>
    <w:rsid w:val="00E640E1"/>
    <w:rsid w:val="00F20935"/>
    <w:rsid w:val="00F42511"/>
    <w:rsid w:val="00F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94A29"/>
  <w15:chartTrackingRefBased/>
  <w15:docId w15:val="{0C41DF0E-C220-2148-B523-4D347408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D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D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1049-017-9389-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ng.auf.net/lingbuzz/0059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pdf/24672023.pdf" TargetMode="External"/><Relationship Id="rId11" Type="http://schemas.openxmlformats.org/officeDocument/2006/relationships/hyperlink" Target="https://ling.auf.net/lingbuzz/005899" TargetMode="External"/><Relationship Id="rId5" Type="http://schemas.openxmlformats.org/officeDocument/2006/relationships/hyperlink" Target="https://www.researchgate.net/profile/Larry-Hyman/publication/246871854_Morphosyntactic_Correspondence_in_Bantu_Reduplication/links/5523e4e40cf2c815e0736134/Morphosyntactic-Correspondence-in-Bantu-Reduplication.pdf" TargetMode="External"/><Relationship Id="rId10" Type="http://schemas.openxmlformats.org/officeDocument/2006/relationships/hyperlink" Target="https://oxfordre.com/linguistics/view/10.1093/acrefore/9780199384655.001.0001/acrefore-9780199384655-e-546" TargetMode="External"/><Relationship Id="rId4" Type="http://schemas.openxmlformats.org/officeDocument/2006/relationships/hyperlink" Target="https://blogs.ed.ac.uk/itamar/wp-content/uploads/sites/1083/2020/02/kastner-tucker19.pdf" TargetMode="External"/><Relationship Id="rId9" Type="http://schemas.openxmlformats.org/officeDocument/2006/relationships/hyperlink" Target="https://oxfordre.com/linguistics/search?siteToSearch=linguistics&amp;q=negation&amp;searchBtn=Search&amp;isQuickSearch=tru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Caha</dc:creator>
  <cp:keywords/>
  <dc:description/>
  <cp:lastModifiedBy>Pavel Caha</cp:lastModifiedBy>
  <cp:revision>2</cp:revision>
  <cp:lastPrinted>2022-09-19T11:57:00Z</cp:lastPrinted>
  <dcterms:created xsi:type="dcterms:W3CDTF">2022-09-19T14:04:00Z</dcterms:created>
  <dcterms:modified xsi:type="dcterms:W3CDTF">2022-09-19T14:04:00Z</dcterms:modified>
</cp:coreProperties>
</file>