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7C5C9" w14:textId="53409F1A" w:rsidR="00057536" w:rsidRPr="002C0341" w:rsidRDefault="00E372F4">
      <w:pPr>
        <w:rPr>
          <w:rFonts w:ascii="Cambria" w:hAnsi="Cambria"/>
          <w:sz w:val="20"/>
          <w:szCs w:val="20"/>
          <w:lang w:val="es-ES"/>
        </w:rPr>
      </w:pPr>
      <w:r w:rsidRPr="002C0341">
        <w:rPr>
          <w:rFonts w:ascii="Cambria" w:hAnsi="Cambria"/>
          <w:sz w:val="20"/>
          <w:szCs w:val="20"/>
          <w:lang w:val="es-ES"/>
        </w:rPr>
        <w:t xml:space="preserve"> </w:t>
      </w:r>
      <w:r w:rsidR="0059728D" w:rsidRPr="002C0341">
        <w:rPr>
          <w:rFonts w:ascii="Cambria" w:hAnsi="Cambria"/>
          <w:b/>
          <w:sz w:val="32"/>
          <w:szCs w:val="32"/>
          <w:lang w:val="es-ES"/>
        </w:rPr>
        <w:t>ALIMENTOS TRANSGÉNICOS</w:t>
      </w:r>
      <w:r w:rsidR="007E54BA" w:rsidRPr="002C0341">
        <w:rPr>
          <w:rFonts w:ascii="Cambria" w:hAnsi="Cambria"/>
          <w:b/>
          <w:sz w:val="32"/>
          <w:szCs w:val="32"/>
          <w:lang w:val="es-ES"/>
        </w:rPr>
        <w:t>, CÉLULAS MADRE</w:t>
      </w:r>
      <w:r w:rsidR="00CD076C" w:rsidRPr="002C0341">
        <w:rPr>
          <w:rFonts w:ascii="Cambria" w:hAnsi="Cambria"/>
          <w:sz w:val="20"/>
          <w:szCs w:val="20"/>
          <w:lang w:val="es-ES"/>
        </w:rPr>
        <w:t xml:space="preserve"> </w:t>
      </w:r>
      <w:r w:rsidR="002C0341" w:rsidRPr="002C0341">
        <w:rPr>
          <w:rFonts w:ascii="Cambria" w:hAnsi="Cambria"/>
          <w:b/>
          <w:bCs/>
          <w:sz w:val="32"/>
          <w:szCs w:val="32"/>
          <w:lang w:val="es-ES"/>
        </w:rPr>
        <w:t>… Y MÁS</w:t>
      </w:r>
      <w:r w:rsidR="00CD076C" w:rsidRPr="002C0341">
        <w:rPr>
          <w:rFonts w:ascii="Cambria" w:hAnsi="Cambria"/>
          <w:sz w:val="20"/>
          <w:szCs w:val="20"/>
          <w:lang w:val="es-ES"/>
        </w:rPr>
        <w:t xml:space="preserve">            </w:t>
      </w:r>
      <w:r w:rsidR="000E5BB7" w:rsidRPr="002C0341">
        <w:rPr>
          <w:rFonts w:ascii="Cambria" w:hAnsi="Cambria"/>
          <w:sz w:val="20"/>
          <w:szCs w:val="20"/>
          <w:lang w:val="es-ES"/>
        </w:rPr>
        <w:t xml:space="preserve">                              </w:t>
      </w:r>
    </w:p>
    <w:p w14:paraId="106B8FDB" w14:textId="77777777" w:rsidR="0070391F" w:rsidRPr="002C0341" w:rsidRDefault="0070391F" w:rsidP="002B4854">
      <w:pPr>
        <w:pStyle w:val="Bezmezer"/>
        <w:rPr>
          <w:rFonts w:ascii="Cambria" w:hAnsi="Cambria"/>
          <w:sz w:val="20"/>
          <w:szCs w:val="20"/>
          <w:lang w:val="es-ES"/>
        </w:rPr>
        <w:sectPr w:rsidR="0070391F" w:rsidRPr="002C0341" w:rsidSect="007E54BA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7A8440" w14:textId="77777777" w:rsidR="00AD51F2" w:rsidRPr="002C0341" w:rsidRDefault="00AD51F2" w:rsidP="002B4854">
      <w:pPr>
        <w:pStyle w:val="Bezmezer"/>
        <w:rPr>
          <w:rFonts w:ascii="Cambria" w:hAnsi="Cambria"/>
          <w:b/>
          <w:i/>
          <w:sz w:val="20"/>
          <w:szCs w:val="20"/>
          <w:lang w:val="es-ES"/>
        </w:rPr>
      </w:pPr>
    </w:p>
    <w:p w14:paraId="3C304DDD" w14:textId="77777777" w:rsidR="00F83EB0" w:rsidRPr="002C0341" w:rsidRDefault="00F83EB0" w:rsidP="00D41ACF">
      <w:pPr>
        <w:pStyle w:val="Bezmezer"/>
        <w:rPr>
          <w:rFonts w:ascii="Cambria" w:hAnsi="Cambria"/>
          <w:b/>
          <w:i/>
          <w:lang w:val="es-ES"/>
        </w:rPr>
      </w:pPr>
      <w:r w:rsidRPr="002C0341">
        <w:rPr>
          <w:rFonts w:ascii="Cambria" w:hAnsi="Cambria"/>
          <w:b/>
          <w:i/>
          <w:lang w:val="es-ES"/>
        </w:rPr>
        <w:t>DEFINICIÓN. Completa la definición con las palabars de la lista.</w:t>
      </w:r>
      <w:r w:rsidR="00117C1E" w:rsidRPr="002C0341">
        <w:rPr>
          <w:rFonts w:ascii="Cambria" w:hAnsi="Cambria"/>
          <w:b/>
          <w:i/>
          <w:lang w:val="es-ES"/>
        </w:rPr>
        <w:br/>
      </w:r>
    </w:p>
    <w:p w14:paraId="2427DD1F" w14:textId="77777777" w:rsidR="00F83EB0" w:rsidRPr="002C0341" w:rsidRDefault="00117C1E" w:rsidP="00D41ACF">
      <w:pPr>
        <w:pStyle w:val="Bezmezer"/>
        <w:rPr>
          <w:rFonts w:ascii="Cambria" w:hAnsi="Cambria"/>
          <w:i/>
          <w:lang w:val="es-ES_tradnl"/>
        </w:rPr>
      </w:pPr>
      <w:r w:rsidRPr="002C0341">
        <w:rPr>
          <w:rFonts w:ascii="Cambria" w:hAnsi="Cambria"/>
          <w:i/>
          <w:lang w:val="es-ES_tradnl"/>
        </w:rPr>
        <w:t xml:space="preserve">                   </w:t>
      </w:r>
      <w:r w:rsidR="00F83EB0" w:rsidRPr="002C0341">
        <w:rPr>
          <w:rFonts w:ascii="Cambria" w:hAnsi="Cambria"/>
          <w:i/>
          <w:lang w:val="es-ES_tradnl"/>
        </w:rPr>
        <w:t xml:space="preserve">animales  - toman  - genes  - rasgo  - un ADN – célula – insertan  </w:t>
      </w:r>
      <w:r w:rsidRPr="002C0341">
        <w:rPr>
          <w:rFonts w:ascii="Cambria" w:hAnsi="Cambria"/>
          <w:i/>
          <w:lang w:val="es-ES_tradnl"/>
        </w:rPr>
        <w:br/>
      </w:r>
    </w:p>
    <w:p w14:paraId="285AACD4" w14:textId="73CD2399" w:rsidR="00F83EB0" w:rsidRPr="002C0341" w:rsidRDefault="00F83EB0" w:rsidP="00D41ACF">
      <w:pPr>
        <w:pStyle w:val="Bezmezer"/>
        <w:rPr>
          <w:rFonts w:ascii="Cambria" w:hAnsi="Cambria"/>
          <w:lang w:val="es-ES_tradnl"/>
        </w:rPr>
      </w:pPr>
      <w:r w:rsidRPr="002C0341">
        <w:rPr>
          <w:rFonts w:ascii="Cambria" w:hAnsi="Cambria"/>
          <w:lang w:val="es-ES_tradnl"/>
        </w:rPr>
        <w:t xml:space="preserve">Los alimentos genéticamente modificados (GM) tienen </w:t>
      </w:r>
      <w:r w:rsidR="002C0341">
        <w:rPr>
          <w:rFonts w:ascii="Cambria" w:hAnsi="Cambria"/>
          <w:lang w:val="es-ES_tradnl"/>
        </w:rPr>
        <w:t>_____________</w:t>
      </w:r>
      <w:r w:rsidRPr="002C0341">
        <w:rPr>
          <w:rFonts w:ascii="Cambria" w:hAnsi="Cambria"/>
          <w:lang w:val="es-ES_tradnl"/>
        </w:rPr>
        <w:t xml:space="preserve"> modificado usando </w:t>
      </w:r>
      <w:r w:rsidR="002C0341">
        <w:rPr>
          <w:rFonts w:ascii="Cambria" w:hAnsi="Cambria"/>
          <w:lang w:val="es-ES_tradnl"/>
        </w:rPr>
        <w:t>_____________</w:t>
      </w:r>
      <w:r w:rsidR="002C0341" w:rsidRPr="002C0341">
        <w:rPr>
          <w:rFonts w:ascii="Cambria" w:hAnsi="Cambria"/>
          <w:lang w:val="es-ES_tradnl"/>
        </w:rPr>
        <w:t xml:space="preserve"> </w:t>
      </w:r>
      <w:r w:rsidRPr="002C0341">
        <w:rPr>
          <w:rFonts w:ascii="Cambria" w:hAnsi="Cambria"/>
          <w:lang w:val="es-ES_tradnl"/>
        </w:rPr>
        <w:t xml:space="preserve">de otras plantas o </w:t>
      </w:r>
      <w:r w:rsidR="002C0341">
        <w:rPr>
          <w:rFonts w:ascii="Cambria" w:hAnsi="Cambria"/>
          <w:lang w:val="es-ES_tradnl"/>
        </w:rPr>
        <w:t>_____________</w:t>
      </w:r>
      <w:r w:rsidRPr="002C0341">
        <w:rPr>
          <w:rFonts w:ascii="Cambria" w:hAnsi="Cambria"/>
          <w:lang w:val="es-ES_tradnl"/>
        </w:rPr>
        <w:t xml:space="preserve">. Los científicos </w:t>
      </w:r>
      <w:r w:rsidR="002C0341">
        <w:rPr>
          <w:rFonts w:ascii="Cambria" w:hAnsi="Cambria"/>
          <w:lang w:val="es-ES_tradnl"/>
        </w:rPr>
        <w:t>_____________</w:t>
      </w:r>
      <w:r w:rsidR="002C0341" w:rsidRPr="002C0341">
        <w:rPr>
          <w:rFonts w:ascii="Cambria" w:hAnsi="Cambria"/>
          <w:lang w:val="es-ES_tradnl"/>
        </w:rPr>
        <w:t xml:space="preserve"> </w:t>
      </w:r>
      <w:r w:rsidRPr="002C0341">
        <w:rPr>
          <w:rFonts w:ascii="Cambria" w:hAnsi="Cambria"/>
          <w:lang w:val="es-ES_tradnl"/>
        </w:rPr>
        <w:t xml:space="preserve">el gen de un </w:t>
      </w:r>
      <w:r w:rsidR="002C0341">
        <w:rPr>
          <w:rFonts w:ascii="Cambria" w:hAnsi="Cambria"/>
          <w:lang w:val="es-ES_tradnl"/>
        </w:rPr>
        <w:t>_____________</w:t>
      </w:r>
      <w:r w:rsidR="002C0341" w:rsidRPr="002C0341">
        <w:rPr>
          <w:rFonts w:ascii="Cambria" w:hAnsi="Cambria"/>
          <w:lang w:val="es-ES_tradnl"/>
        </w:rPr>
        <w:t xml:space="preserve"> </w:t>
      </w:r>
      <w:r w:rsidRPr="002C0341">
        <w:rPr>
          <w:rFonts w:ascii="Cambria" w:hAnsi="Cambria"/>
          <w:lang w:val="es-ES_tradnl"/>
        </w:rPr>
        <w:t xml:space="preserve">deseado de una planta o animal e </w:t>
      </w:r>
      <w:r w:rsidR="002C0341">
        <w:rPr>
          <w:rFonts w:ascii="Cambria" w:hAnsi="Cambria"/>
          <w:lang w:val="es-ES_tradnl"/>
        </w:rPr>
        <w:t>_____________</w:t>
      </w:r>
      <w:r w:rsidR="002C0341" w:rsidRPr="002C0341">
        <w:rPr>
          <w:rFonts w:ascii="Cambria" w:hAnsi="Cambria"/>
          <w:lang w:val="es-ES_tradnl"/>
        </w:rPr>
        <w:t xml:space="preserve"> </w:t>
      </w:r>
      <w:r w:rsidRPr="002C0341">
        <w:rPr>
          <w:rFonts w:ascii="Cambria" w:hAnsi="Cambria"/>
          <w:lang w:val="es-ES_tradnl"/>
        </w:rPr>
        <w:t xml:space="preserve">ese gen dentro de una </w:t>
      </w:r>
      <w:r w:rsidR="002C0341">
        <w:rPr>
          <w:rFonts w:ascii="Cambria" w:hAnsi="Cambria"/>
          <w:lang w:val="es-ES_tradnl"/>
        </w:rPr>
        <w:t>_____________</w:t>
      </w:r>
      <w:r w:rsidR="002C0341" w:rsidRPr="002C0341">
        <w:rPr>
          <w:rFonts w:ascii="Cambria" w:hAnsi="Cambria"/>
          <w:lang w:val="es-ES_tradnl"/>
        </w:rPr>
        <w:t xml:space="preserve"> </w:t>
      </w:r>
      <w:r w:rsidRPr="002C0341">
        <w:rPr>
          <w:rFonts w:ascii="Cambria" w:hAnsi="Cambria"/>
          <w:lang w:val="es-ES_tradnl"/>
        </w:rPr>
        <w:t>de otra planta o animal.</w:t>
      </w:r>
    </w:p>
    <w:p w14:paraId="39A50E31" w14:textId="77777777" w:rsidR="00F83EB0" w:rsidRPr="002C0341" w:rsidRDefault="00F83EB0" w:rsidP="00D41ACF">
      <w:pPr>
        <w:pStyle w:val="Bezmezer"/>
      </w:pPr>
    </w:p>
    <w:p w14:paraId="0C1E4B17" w14:textId="77777777" w:rsidR="00F83EB0" w:rsidRPr="002C0341" w:rsidRDefault="00F83EB0" w:rsidP="00D41ACF">
      <w:pPr>
        <w:pStyle w:val="Bezmezer"/>
        <w:rPr>
          <w:rFonts w:ascii="Cambria" w:hAnsi="Cambria"/>
          <w:b/>
          <w:i/>
        </w:rPr>
      </w:pPr>
    </w:p>
    <w:p w14:paraId="01336A4E" w14:textId="77777777" w:rsidR="0010752A" w:rsidRPr="002C0341" w:rsidRDefault="0059728D" w:rsidP="00D41ACF">
      <w:pPr>
        <w:pStyle w:val="Bezmezer"/>
        <w:rPr>
          <w:rFonts w:ascii="Cambria" w:hAnsi="Cambria"/>
          <w:b/>
          <w:i/>
          <w:lang w:val="es-ES"/>
        </w:rPr>
      </w:pPr>
      <w:r w:rsidRPr="002C0341">
        <w:rPr>
          <w:rFonts w:ascii="Cambria" w:hAnsi="Cambria"/>
          <w:b/>
          <w:i/>
          <w:lang w:val="es-ES"/>
        </w:rPr>
        <w:t>TAREA 1</w:t>
      </w:r>
      <w:r w:rsidR="0010752A" w:rsidRPr="002C0341">
        <w:rPr>
          <w:rFonts w:ascii="Cambria" w:hAnsi="Cambria"/>
          <w:b/>
          <w:i/>
          <w:lang w:val="es-ES"/>
        </w:rPr>
        <w:t>. Lee el texto y marca verdadero / falso.</w:t>
      </w:r>
      <w:r w:rsidR="00117C1E" w:rsidRPr="002C0341">
        <w:rPr>
          <w:rFonts w:ascii="Cambria" w:hAnsi="Cambria"/>
          <w:b/>
          <w:i/>
          <w:lang w:val="es-ES"/>
        </w:rPr>
        <w:br/>
      </w:r>
    </w:p>
    <w:p w14:paraId="2C81E79D" w14:textId="77777777" w:rsidR="0010752A" w:rsidRPr="002C0341" w:rsidRDefault="0010752A" w:rsidP="004D28E3">
      <w:pPr>
        <w:pStyle w:val="Bezmezer"/>
        <w:jc w:val="center"/>
        <w:rPr>
          <w:rFonts w:ascii="Cambria" w:hAnsi="Cambria"/>
          <w:b/>
          <w:i/>
          <w:lang w:val="es-ES"/>
        </w:rPr>
      </w:pPr>
      <w:r w:rsidRPr="002C0341">
        <w:rPr>
          <w:rFonts w:ascii="Cambria" w:hAnsi="Cambria"/>
          <w:b/>
          <w:i/>
          <w:lang w:val="es-ES"/>
        </w:rPr>
        <w:t>LA PROPIEDAD PRIVADA DE LOS GENES</w:t>
      </w:r>
    </w:p>
    <w:p w14:paraId="0E9F2B23" w14:textId="77777777" w:rsidR="007A2029" w:rsidRPr="002C0341" w:rsidRDefault="007A2029" w:rsidP="00D41ACF">
      <w:pPr>
        <w:pStyle w:val="Bezmezer"/>
        <w:rPr>
          <w:rFonts w:ascii="Cambria" w:hAnsi="Cambria"/>
          <w:b/>
          <w:i/>
          <w:lang w:val="es-ES"/>
        </w:rPr>
      </w:pPr>
    </w:p>
    <w:p w14:paraId="0B468611" w14:textId="77777777" w:rsidR="0010752A" w:rsidRPr="002C0341" w:rsidRDefault="007A2029" w:rsidP="00D41ACF">
      <w:pPr>
        <w:pStyle w:val="Bezmezer"/>
        <w:rPr>
          <w:rFonts w:ascii="Cambria" w:hAnsi="Cambria"/>
          <w:lang w:val="es-ES"/>
        </w:rPr>
      </w:pPr>
      <w:r w:rsidRPr="002C0341">
        <w:rPr>
          <w:rFonts w:ascii="Cambria" w:hAnsi="Cambria"/>
          <w:lang w:val="es-ES"/>
        </w:rPr>
        <w:t xml:space="preserve"> </w:t>
      </w:r>
      <w:r w:rsidRPr="002C0341">
        <w:rPr>
          <w:rFonts w:ascii="Cambria" w:hAnsi="Cambria"/>
          <w:lang w:val="es-ES"/>
        </w:rPr>
        <w:tab/>
      </w:r>
      <w:r w:rsidR="0010752A" w:rsidRPr="002C0341">
        <w:rPr>
          <w:rFonts w:ascii="Cambria" w:hAnsi="Cambria"/>
          <w:lang w:val="es-ES"/>
        </w:rPr>
        <w:t xml:space="preserve">El ser humano ha estado cruzando y mejorando </w:t>
      </w:r>
      <w:r w:rsidR="001C7EB7" w:rsidRPr="002C0341">
        <w:rPr>
          <w:rFonts w:ascii="Cambria" w:hAnsi="Cambria"/>
          <w:lang w:val="es-ES"/>
        </w:rPr>
        <w:t>especies de animales y plant</w:t>
      </w:r>
      <w:r w:rsidR="00A33345" w:rsidRPr="002C0341">
        <w:rPr>
          <w:rFonts w:ascii="Cambria" w:hAnsi="Cambria"/>
          <w:lang w:val="es-ES"/>
        </w:rPr>
        <w:t>as desde el neolítico, sin embar</w:t>
      </w:r>
      <w:r w:rsidR="001C7EB7" w:rsidRPr="002C0341">
        <w:rPr>
          <w:rFonts w:ascii="Cambria" w:hAnsi="Cambria"/>
          <w:lang w:val="es-ES"/>
        </w:rPr>
        <w:t>go</w:t>
      </w:r>
      <w:r w:rsidR="0059728D" w:rsidRPr="002C0341">
        <w:rPr>
          <w:rFonts w:ascii="Cambria" w:hAnsi="Cambria"/>
          <w:lang w:val="es-ES"/>
        </w:rPr>
        <w:t>,</w:t>
      </w:r>
      <w:r w:rsidR="001C7EB7" w:rsidRPr="002C0341">
        <w:rPr>
          <w:rFonts w:ascii="Cambria" w:hAnsi="Cambria"/>
          <w:lang w:val="es-ES"/>
        </w:rPr>
        <w:t xml:space="preserve"> la ingeniería genética supone </w:t>
      </w:r>
      <w:r w:rsidR="00A33345" w:rsidRPr="002C0341">
        <w:rPr>
          <w:rFonts w:ascii="Cambria" w:hAnsi="Cambria"/>
          <w:lang w:val="es-ES"/>
        </w:rPr>
        <w:t>u</w:t>
      </w:r>
      <w:r w:rsidR="001C7EB7" w:rsidRPr="002C0341">
        <w:rPr>
          <w:rFonts w:ascii="Cambria" w:hAnsi="Cambria"/>
          <w:lang w:val="es-ES"/>
        </w:rPr>
        <w:t xml:space="preserve">n salto </w:t>
      </w:r>
      <w:r w:rsidR="00684175" w:rsidRPr="002C0341">
        <w:rPr>
          <w:rFonts w:ascii="Cambria" w:hAnsi="Cambria"/>
          <w:lang w:val="es-ES"/>
        </w:rPr>
        <w:t>cualitativo tan grande que puede alterar l</w:t>
      </w:r>
      <w:r w:rsidR="004D28E3" w:rsidRPr="002C0341">
        <w:rPr>
          <w:rFonts w:ascii="Cambria" w:hAnsi="Cambria"/>
          <w:lang w:val="es-ES"/>
        </w:rPr>
        <w:t>a</w:t>
      </w:r>
      <w:r w:rsidR="00684175" w:rsidRPr="002C0341">
        <w:rPr>
          <w:rFonts w:ascii="Cambria" w:hAnsi="Cambria"/>
          <w:lang w:val="es-ES"/>
        </w:rPr>
        <w:t xml:space="preserve"> seguridad alimentaria de países enteros.</w:t>
      </w:r>
    </w:p>
    <w:p w14:paraId="2B91F9AE" w14:textId="77777777" w:rsidR="00A774F5" w:rsidRPr="002C0341" w:rsidRDefault="007A2029" w:rsidP="00D41ACF">
      <w:pPr>
        <w:pStyle w:val="Bezmezer"/>
        <w:rPr>
          <w:rFonts w:ascii="Cambria" w:hAnsi="Cambria"/>
          <w:lang w:val="es-ES"/>
        </w:rPr>
      </w:pPr>
      <w:r w:rsidRPr="002C0341">
        <w:rPr>
          <w:rFonts w:ascii="Cambria" w:hAnsi="Cambria"/>
          <w:lang w:val="es-ES"/>
        </w:rPr>
        <w:tab/>
      </w:r>
      <w:r w:rsidR="00A774F5" w:rsidRPr="002C0341">
        <w:rPr>
          <w:rFonts w:ascii="Cambria" w:hAnsi="Cambria"/>
          <w:lang w:val="es-ES"/>
        </w:rPr>
        <w:t>La primera complicac</w:t>
      </w:r>
      <w:r w:rsidR="004D28E3" w:rsidRPr="002C0341">
        <w:rPr>
          <w:rFonts w:ascii="Cambria" w:hAnsi="Cambria"/>
          <w:lang w:val="es-ES"/>
        </w:rPr>
        <w:t>i</w:t>
      </w:r>
      <w:r w:rsidR="00A774F5" w:rsidRPr="002C0341">
        <w:rPr>
          <w:rFonts w:ascii="Cambria" w:hAnsi="Cambria"/>
          <w:lang w:val="es-ES"/>
        </w:rPr>
        <w:t>ón de los organismos g</w:t>
      </w:r>
      <w:r w:rsidR="00D54093" w:rsidRPr="002C0341">
        <w:rPr>
          <w:rFonts w:ascii="Cambria" w:hAnsi="Cambria"/>
          <w:lang w:val="es-ES"/>
        </w:rPr>
        <w:t xml:space="preserve">enéticamente modificados (OGM) </w:t>
      </w:r>
      <w:r w:rsidR="00A774F5" w:rsidRPr="002C0341">
        <w:rPr>
          <w:rFonts w:ascii="Cambria" w:hAnsi="Cambria"/>
          <w:lang w:val="es-ES"/>
        </w:rPr>
        <w:t>es su carácter privado. Grandes multi</w:t>
      </w:r>
      <w:r w:rsidR="00930A48" w:rsidRPr="002C0341">
        <w:rPr>
          <w:rFonts w:ascii="Cambria" w:hAnsi="Cambria"/>
          <w:lang w:val="es-ES"/>
        </w:rPr>
        <w:t xml:space="preserve">nacionales de la bioingeniería </w:t>
      </w:r>
      <w:r w:rsidR="00A774F5" w:rsidRPr="002C0341">
        <w:rPr>
          <w:rFonts w:ascii="Cambria" w:hAnsi="Cambria"/>
          <w:lang w:val="es-ES"/>
        </w:rPr>
        <w:t>crean en laboratorios nuevas variantes de plantas, como maíz o soja, con propiedades especiales: crecen más rápidamente o son especialmente resistentes a las plagas o los herbicidas.</w:t>
      </w:r>
      <w:r w:rsidR="00B70DF2" w:rsidRPr="002C0341">
        <w:rPr>
          <w:rFonts w:ascii="Cambria" w:hAnsi="Cambria"/>
          <w:lang w:val="es-ES"/>
        </w:rPr>
        <w:t xml:space="preserve"> </w:t>
      </w:r>
      <w:r w:rsidR="00D00323" w:rsidRPr="002C0341">
        <w:rPr>
          <w:rFonts w:ascii="Cambria" w:hAnsi="Cambria"/>
          <w:lang w:val="es-ES"/>
        </w:rPr>
        <w:t>Estas nuevas variedades están patentadas, y hay que pagar por su uso. El problema es que a menudo se cruzan con sus hermanas tradicionales de campos cercanos, dando lugar a ejemplares que, al contener las variaciones genéticas de los transgénicos, también están protegidos por la patente, sea o no voluntad del agricultor.</w:t>
      </w:r>
    </w:p>
    <w:p w14:paraId="1A244C96" w14:textId="77777777" w:rsidR="00D00323" w:rsidRPr="002C0341" w:rsidRDefault="007A2029" w:rsidP="00D41ACF">
      <w:pPr>
        <w:pStyle w:val="Bezmezer"/>
        <w:rPr>
          <w:rFonts w:ascii="Cambria" w:hAnsi="Cambria"/>
          <w:lang w:val="es-ES"/>
        </w:rPr>
      </w:pPr>
      <w:r w:rsidRPr="002C0341">
        <w:rPr>
          <w:rFonts w:ascii="Cambria" w:hAnsi="Cambria"/>
          <w:lang w:val="es-ES"/>
        </w:rPr>
        <w:tab/>
      </w:r>
      <w:r w:rsidR="00D00323" w:rsidRPr="002C0341">
        <w:rPr>
          <w:rFonts w:ascii="Cambria" w:hAnsi="Cambria"/>
          <w:lang w:val="es-ES"/>
        </w:rPr>
        <w:t>El resultado es que en los países donde está permit</w:t>
      </w:r>
      <w:r w:rsidR="00704B33" w:rsidRPr="002C0341">
        <w:rPr>
          <w:rFonts w:ascii="Cambria" w:hAnsi="Cambria"/>
          <w:lang w:val="es-ES"/>
        </w:rPr>
        <w:t xml:space="preserve">ido este tipo de cultivo, como </w:t>
      </w:r>
      <w:r w:rsidR="004D28E3" w:rsidRPr="002C0341">
        <w:rPr>
          <w:rFonts w:ascii="Cambria" w:hAnsi="Cambria"/>
          <w:lang w:val="es-ES"/>
        </w:rPr>
        <w:t>E</w:t>
      </w:r>
      <w:r w:rsidR="00D00323" w:rsidRPr="002C0341">
        <w:rPr>
          <w:rFonts w:ascii="Cambria" w:hAnsi="Cambria"/>
          <w:lang w:val="es-ES"/>
        </w:rPr>
        <w:t>stados Unidos o Argentina, los transgénicos se expanden sin control y amenazan con convertirse en la única posibilidad.</w:t>
      </w:r>
      <w:r w:rsidRPr="002C0341">
        <w:rPr>
          <w:rFonts w:ascii="Cambria" w:hAnsi="Cambria"/>
          <w:lang w:val="es-ES"/>
        </w:rPr>
        <w:t xml:space="preserve"> Casi toda la soja estadounidense es transgénica. ¿Es deseable un mundo donde la</w:t>
      </w:r>
      <w:r w:rsidR="00353840" w:rsidRPr="002C0341">
        <w:rPr>
          <w:rFonts w:ascii="Cambria" w:hAnsi="Cambria"/>
          <w:lang w:val="es-ES"/>
        </w:rPr>
        <w:t>s</w:t>
      </w:r>
      <w:r w:rsidRPr="002C0341">
        <w:rPr>
          <w:rFonts w:ascii="Cambria" w:hAnsi="Cambria"/>
          <w:lang w:val="es-ES"/>
        </w:rPr>
        <w:t xml:space="preserve"> especies sean propiedad privada? ¿Qué consecuencias tiene la aplicación de la lógica de mercado a la creación de nuevos tipos de animales y plantas?</w:t>
      </w:r>
    </w:p>
    <w:p w14:paraId="7D9AD371" w14:textId="77777777" w:rsidR="007A2029" w:rsidRPr="002C0341" w:rsidRDefault="007A2029" w:rsidP="00D41ACF">
      <w:pPr>
        <w:pStyle w:val="Bezmezer"/>
        <w:rPr>
          <w:rFonts w:ascii="Cambria" w:hAnsi="Cambria"/>
          <w:lang w:val="es-ES"/>
        </w:rPr>
      </w:pPr>
      <w:r w:rsidRPr="002C0341">
        <w:rPr>
          <w:rFonts w:ascii="Cambria" w:hAnsi="Cambria"/>
          <w:lang w:val="es-ES"/>
        </w:rPr>
        <w:tab/>
        <w:t>Los detractores de los transgénicos argumentan que sus supuestos beneficios se han quedado en nada.</w:t>
      </w:r>
      <w:r w:rsidR="00AA0F9B" w:rsidRPr="002C0341">
        <w:rPr>
          <w:rFonts w:ascii="Cambria" w:hAnsi="Cambria"/>
          <w:lang w:val="es-ES"/>
        </w:rPr>
        <w:t xml:space="preserve"> El uso de plaguicidas en lugar de reducirse ha aumentado, ya que hoy en día</w:t>
      </w:r>
      <w:r w:rsidR="00A60D00" w:rsidRPr="002C0341">
        <w:rPr>
          <w:rFonts w:ascii="Cambria" w:hAnsi="Cambria"/>
          <w:lang w:val="es-ES"/>
        </w:rPr>
        <w:t xml:space="preserve"> </w:t>
      </w:r>
      <w:r w:rsidR="00EF2D9B" w:rsidRPr="002C0341">
        <w:rPr>
          <w:rFonts w:ascii="Cambria" w:hAnsi="Cambria"/>
          <w:lang w:val="es-ES"/>
        </w:rPr>
        <w:t xml:space="preserve">el negocio está en crear transgénicos que resisten a mayores dosis de plaguicidas o que son inmunes a un producto tóxico determinado. </w:t>
      </w:r>
      <w:r w:rsidR="00D23738" w:rsidRPr="002C0341">
        <w:rPr>
          <w:rFonts w:ascii="Cambria" w:hAnsi="Cambria"/>
          <w:lang w:val="es-ES"/>
        </w:rPr>
        <w:t>Las biotecnológicas venden así las semillas junto con el plaguicida correspondiente. Además, tarde o temprano, las plagas se acaban ad</w:t>
      </w:r>
      <w:r w:rsidR="00A60D00" w:rsidRPr="002C0341">
        <w:rPr>
          <w:rFonts w:ascii="Cambria" w:hAnsi="Cambria"/>
          <w:lang w:val="es-ES"/>
        </w:rPr>
        <w:t>a</w:t>
      </w:r>
      <w:r w:rsidR="00D23738" w:rsidRPr="002C0341">
        <w:rPr>
          <w:rFonts w:ascii="Cambria" w:hAnsi="Cambria"/>
          <w:lang w:val="es-ES"/>
        </w:rPr>
        <w:t xml:space="preserve">ptando a las mayores dosis de tóxicos. </w:t>
      </w:r>
    </w:p>
    <w:p w14:paraId="37AEA068" w14:textId="77777777" w:rsidR="00704B33" w:rsidRPr="002C0341" w:rsidRDefault="00704B33" w:rsidP="00D41ACF">
      <w:pPr>
        <w:pStyle w:val="Bezmezer"/>
        <w:rPr>
          <w:rFonts w:ascii="Cambria" w:hAnsi="Cambria"/>
          <w:lang w:val="es-ES"/>
        </w:rPr>
      </w:pPr>
      <w:r w:rsidRPr="002C0341">
        <w:rPr>
          <w:rFonts w:ascii="Cambria" w:hAnsi="Cambria"/>
          <w:lang w:val="es-ES"/>
        </w:rPr>
        <w:tab/>
        <w:t>Por otro lado</w:t>
      </w:r>
      <w:r w:rsidR="00A60D00" w:rsidRPr="002C0341">
        <w:rPr>
          <w:rFonts w:ascii="Cambria" w:hAnsi="Cambria"/>
          <w:lang w:val="es-ES"/>
        </w:rPr>
        <w:t xml:space="preserve">, después de diez años, tampoco han hecho aumentar de forma importante la productividad ni mucho menos han reducido el hambre en el mundo. </w:t>
      </w:r>
      <w:r w:rsidR="007F30ED" w:rsidRPr="002C0341">
        <w:rPr>
          <w:rFonts w:ascii="Cambria" w:hAnsi="Cambria"/>
          <w:lang w:val="es-ES"/>
        </w:rPr>
        <w:t xml:space="preserve">¿Qué es lo que ha salido mal? De momento los países se dividen entre los que prohíben o regulan estrictamente los transgénicos y aquellos que abrazan entusiasmados su incorporación. </w:t>
      </w:r>
    </w:p>
    <w:p w14:paraId="414C8BE0" w14:textId="77777777" w:rsidR="00DA6336" w:rsidRPr="002C0341" w:rsidRDefault="00DA6336" w:rsidP="00D41ACF">
      <w:pPr>
        <w:pStyle w:val="Bezmezer"/>
        <w:rPr>
          <w:rFonts w:ascii="Cambria" w:hAnsi="Cambria"/>
          <w:lang w:val="es-ES"/>
        </w:rPr>
      </w:pPr>
    </w:p>
    <w:p w14:paraId="309EDEE7" w14:textId="0392BF6A" w:rsidR="00DA6336" w:rsidRPr="002C0341" w:rsidRDefault="00E31398" w:rsidP="00D41ACF">
      <w:pPr>
        <w:pStyle w:val="Bezmezer"/>
        <w:rPr>
          <w:rFonts w:ascii="Cambria" w:hAnsi="Cambria"/>
          <w:lang w:val="es-ES"/>
        </w:rPr>
      </w:pPr>
      <w:r w:rsidRPr="002C0341">
        <w:rPr>
          <w:rFonts w:ascii="Cambria" w:hAnsi="Cambria"/>
          <w:lang w:val="es-ES"/>
        </w:rPr>
        <w:t xml:space="preserve">___ </w:t>
      </w:r>
      <w:r w:rsidR="00DA6336" w:rsidRPr="002C0341">
        <w:rPr>
          <w:rFonts w:ascii="Cambria" w:hAnsi="Cambria"/>
          <w:lang w:val="es-ES"/>
        </w:rPr>
        <w:t>1.</w:t>
      </w:r>
      <w:r w:rsidR="00A249EF" w:rsidRPr="002C0341">
        <w:rPr>
          <w:rFonts w:ascii="Cambria" w:hAnsi="Cambria"/>
          <w:lang w:val="es-ES"/>
        </w:rPr>
        <w:t xml:space="preserve"> La propiedad intelectual de los OG</w:t>
      </w:r>
      <w:r w:rsidR="0028572B" w:rsidRPr="002C0341">
        <w:rPr>
          <w:rFonts w:ascii="Cambria" w:hAnsi="Cambria"/>
          <w:lang w:val="es-ES"/>
        </w:rPr>
        <w:t>M</w:t>
      </w:r>
      <w:r w:rsidR="00A249EF" w:rsidRPr="002C0341">
        <w:rPr>
          <w:rFonts w:ascii="Cambria" w:hAnsi="Cambria"/>
          <w:lang w:val="es-ES"/>
        </w:rPr>
        <w:t xml:space="preserve"> es de los distintos estados.</w:t>
      </w:r>
    </w:p>
    <w:p w14:paraId="59DA052E" w14:textId="77777777" w:rsidR="00DA6336" w:rsidRPr="002C0341" w:rsidRDefault="00E31398" w:rsidP="00D41ACF">
      <w:pPr>
        <w:pStyle w:val="Bezmezer"/>
        <w:rPr>
          <w:rFonts w:ascii="Cambria" w:hAnsi="Cambria"/>
          <w:lang w:val="es-ES"/>
        </w:rPr>
      </w:pPr>
      <w:r w:rsidRPr="002C0341">
        <w:rPr>
          <w:rFonts w:ascii="Cambria" w:hAnsi="Cambria"/>
          <w:lang w:val="es-ES"/>
        </w:rPr>
        <w:t xml:space="preserve">___ </w:t>
      </w:r>
      <w:r w:rsidR="00DA6336" w:rsidRPr="002C0341">
        <w:rPr>
          <w:rFonts w:ascii="Cambria" w:hAnsi="Cambria"/>
          <w:lang w:val="es-ES"/>
        </w:rPr>
        <w:t>2.</w:t>
      </w:r>
      <w:r w:rsidR="00A249EF" w:rsidRPr="002C0341">
        <w:rPr>
          <w:rFonts w:ascii="Cambria" w:hAnsi="Cambria"/>
          <w:lang w:val="es-ES"/>
        </w:rPr>
        <w:t xml:space="preserve"> Hay agricultores que tienen que pagar por semillas que no han comprado.</w:t>
      </w:r>
    </w:p>
    <w:p w14:paraId="1C059792" w14:textId="77777777" w:rsidR="00DA6336" w:rsidRPr="002C0341" w:rsidRDefault="00E31398" w:rsidP="00D41ACF">
      <w:pPr>
        <w:pStyle w:val="Bezmezer"/>
        <w:rPr>
          <w:rFonts w:ascii="Cambria" w:hAnsi="Cambria"/>
          <w:lang w:val="es-ES"/>
        </w:rPr>
      </w:pPr>
      <w:r w:rsidRPr="002C0341">
        <w:rPr>
          <w:rFonts w:ascii="Cambria" w:hAnsi="Cambria"/>
          <w:lang w:val="es-ES"/>
        </w:rPr>
        <w:t xml:space="preserve">___ </w:t>
      </w:r>
      <w:r w:rsidR="00DA6336" w:rsidRPr="002C0341">
        <w:rPr>
          <w:rFonts w:ascii="Cambria" w:hAnsi="Cambria"/>
          <w:lang w:val="es-ES"/>
        </w:rPr>
        <w:t>3.</w:t>
      </w:r>
      <w:r w:rsidR="00A249EF" w:rsidRPr="002C0341">
        <w:rPr>
          <w:rFonts w:ascii="Cambria" w:hAnsi="Cambria"/>
          <w:lang w:val="es-ES"/>
        </w:rPr>
        <w:t xml:space="preserve"> Los transgénicos han conseguido que se reduzca el uso de plaguicidas.</w:t>
      </w:r>
    </w:p>
    <w:p w14:paraId="1D94780F" w14:textId="77777777" w:rsidR="00132259" w:rsidRPr="002C0341" w:rsidRDefault="00E31398" w:rsidP="00D41ACF">
      <w:pPr>
        <w:pStyle w:val="Bezmezer"/>
        <w:rPr>
          <w:rFonts w:ascii="Cambria" w:hAnsi="Cambria"/>
          <w:lang w:val="es-ES"/>
        </w:rPr>
      </w:pPr>
      <w:r w:rsidRPr="002C0341">
        <w:rPr>
          <w:rFonts w:ascii="Cambria" w:hAnsi="Cambria"/>
          <w:lang w:val="es-ES"/>
        </w:rPr>
        <w:t xml:space="preserve">___ </w:t>
      </w:r>
      <w:r w:rsidR="00132259" w:rsidRPr="002C0341">
        <w:rPr>
          <w:rFonts w:ascii="Cambria" w:hAnsi="Cambria"/>
          <w:lang w:val="es-ES"/>
        </w:rPr>
        <w:t>4. Los transgénicos más rentables son los que dan lugar a frutos más nutritivos.</w:t>
      </w:r>
    </w:p>
    <w:p w14:paraId="63CE9DE1" w14:textId="77777777" w:rsidR="00DA6336" w:rsidRPr="002C0341" w:rsidRDefault="00E31398" w:rsidP="00D41ACF">
      <w:pPr>
        <w:pStyle w:val="Bezmezer"/>
        <w:rPr>
          <w:rFonts w:ascii="Cambria" w:hAnsi="Cambria"/>
          <w:lang w:val="es-ES"/>
        </w:rPr>
      </w:pPr>
      <w:r w:rsidRPr="002C0341">
        <w:rPr>
          <w:rFonts w:ascii="Cambria" w:hAnsi="Cambria"/>
          <w:lang w:val="es-ES"/>
        </w:rPr>
        <w:t xml:space="preserve">___ </w:t>
      </w:r>
      <w:r w:rsidR="000D25FA" w:rsidRPr="002C0341">
        <w:rPr>
          <w:rFonts w:ascii="Cambria" w:hAnsi="Cambria"/>
          <w:lang w:val="es-ES"/>
        </w:rPr>
        <w:t>5</w:t>
      </w:r>
      <w:r w:rsidR="00DA6336" w:rsidRPr="002C0341">
        <w:rPr>
          <w:rFonts w:ascii="Cambria" w:hAnsi="Cambria"/>
          <w:lang w:val="es-ES"/>
        </w:rPr>
        <w:t>.</w:t>
      </w:r>
      <w:r w:rsidR="00A249EF" w:rsidRPr="002C0341">
        <w:rPr>
          <w:rFonts w:ascii="Cambria" w:hAnsi="Cambria"/>
          <w:lang w:val="es-ES"/>
        </w:rPr>
        <w:t xml:space="preserve"> En general los transgénicos no han hecho que</w:t>
      </w:r>
      <w:r w:rsidR="00934463" w:rsidRPr="002C0341">
        <w:rPr>
          <w:rFonts w:ascii="Cambria" w:hAnsi="Cambria"/>
          <w:lang w:val="es-ES"/>
        </w:rPr>
        <w:t xml:space="preserve"> </w:t>
      </w:r>
      <w:r w:rsidR="00A249EF" w:rsidRPr="002C0341">
        <w:rPr>
          <w:rFonts w:ascii="Cambria" w:hAnsi="Cambria"/>
          <w:lang w:val="es-ES"/>
        </w:rPr>
        <w:t xml:space="preserve">se produzcan más alimentos. </w:t>
      </w:r>
    </w:p>
    <w:p w14:paraId="088BB70E" w14:textId="77777777" w:rsidR="00132259" w:rsidRPr="002C0341" w:rsidRDefault="00E31398" w:rsidP="00132259">
      <w:pPr>
        <w:pStyle w:val="Bezmezer"/>
        <w:rPr>
          <w:rFonts w:ascii="Cambria" w:hAnsi="Cambria"/>
          <w:lang w:val="es-ES"/>
        </w:rPr>
      </w:pPr>
      <w:r w:rsidRPr="002C0341">
        <w:rPr>
          <w:rFonts w:ascii="Cambria" w:hAnsi="Cambria"/>
          <w:lang w:val="es-ES"/>
        </w:rPr>
        <w:t xml:space="preserve">___ </w:t>
      </w:r>
      <w:r w:rsidR="000D25FA" w:rsidRPr="002C0341">
        <w:rPr>
          <w:rFonts w:ascii="Cambria" w:hAnsi="Cambria"/>
          <w:lang w:val="es-ES"/>
        </w:rPr>
        <w:t>6</w:t>
      </w:r>
      <w:r w:rsidR="00DA6336" w:rsidRPr="002C0341">
        <w:rPr>
          <w:rFonts w:ascii="Cambria" w:hAnsi="Cambria"/>
          <w:lang w:val="es-ES"/>
        </w:rPr>
        <w:t>.</w:t>
      </w:r>
      <w:r w:rsidR="00132259" w:rsidRPr="002C0341">
        <w:rPr>
          <w:rFonts w:ascii="Cambria" w:hAnsi="Cambria"/>
          <w:lang w:val="es-ES"/>
        </w:rPr>
        <w:t xml:space="preserve"> En varios países del mundo está prohibido cultivar transgénicos. </w:t>
      </w:r>
    </w:p>
    <w:p w14:paraId="72FA404A" w14:textId="77777777" w:rsidR="009B4A25" w:rsidRPr="002C0341" w:rsidRDefault="009B4A25" w:rsidP="00132259">
      <w:pPr>
        <w:pStyle w:val="Bezmezer"/>
        <w:rPr>
          <w:rFonts w:ascii="Cambria" w:hAnsi="Cambria"/>
          <w:lang w:val="es-ES"/>
        </w:rPr>
      </w:pPr>
    </w:p>
    <w:p w14:paraId="05815D88" w14:textId="77777777" w:rsidR="00117C1E" w:rsidRPr="002C0341" w:rsidRDefault="00117C1E" w:rsidP="0059728D">
      <w:pPr>
        <w:pStyle w:val="Bezmezer"/>
        <w:rPr>
          <w:rFonts w:ascii="Cambria" w:hAnsi="Cambria"/>
          <w:b/>
          <w:i/>
          <w:lang w:val="es-ES"/>
        </w:rPr>
      </w:pPr>
      <w:r w:rsidRPr="002C0341">
        <w:rPr>
          <w:rFonts w:ascii="Cambria" w:hAnsi="Cambria"/>
          <w:b/>
          <w:i/>
          <w:lang w:val="es-ES"/>
        </w:rPr>
        <w:br/>
      </w:r>
    </w:p>
    <w:p w14:paraId="4EEDED9E" w14:textId="77777777" w:rsidR="00117C1E" w:rsidRPr="002C0341" w:rsidRDefault="00117C1E" w:rsidP="0059728D">
      <w:pPr>
        <w:pStyle w:val="Bezmezer"/>
        <w:rPr>
          <w:rFonts w:ascii="Cambria" w:hAnsi="Cambria"/>
          <w:b/>
          <w:i/>
          <w:lang w:val="es-ES"/>
        </w:rPr>
      </w:pPr>
    </w:p>
    <w:p w14:paraId="7B549A08" w14:textId="4C172042" w:rsidR="009B4A25" w:rsidRPr="002C0341" w:rsidRDefault="0059728D" w:rsidP="00CE6550">
      <w:pPr>
        <w:pStyle w:val="Bezmezer"/>
        <w:rPr>
          <w:rFonts w:ascii="Cambria" w:hAnsi="Cambria"/>
          <w:b/>
          <w:i/>
          <w:lang w:val="es-ES"/>
        </w:rPr>
      </w:pPr>
      <w:r w:rsidRPr="002C0341">
        <w:rPr>
          <w:rFonts w:ascii="Cambria" w:hAnsi="Cambria"/>
          <w:b/>
          <w:i/>
          <w:lang w:val="es-ES"/>
        </w:rPr>
        <w:t xml:space="preserve">TAREA 2. </w:t>
      </w:r>
      <w:r w:rsidR="00CE6550" w:rsidRPr="002C0341">
        <w:rPr>
          <w:rFonts w:ascii="Cambria" w:hAnsi="Cambria"/>
          <w:b/>
          <w:i/>
          <w:lang w:val="es-ES"/>
        </w:rPr>
        <w:t xml:space="preserve">Transforma las siguientes frases utilizando NO CREO QUE/NO PIENSO QUE </w:t>
      </w:r>
      <w:r w:rsidR="002C0341">
        <w:rPr>
          <w:rFonts w:ascii="Cambria" w:hAnsi="Cambria"/>
          <w:b/>
          <w:i/>
          <w:lang w:val="es-ES"/>
        </w:rPr>
        <w:t>/ NO ME PARECE QUE</w:t>
      </w:r>
      <w:r w:rsidR="00CE6550" w:rsidRPr="002C0341">
        <w:rPr>
          <w:rFonts w:ascii="Cambria" w:hAnsi="Cambria"/>
          <w:b/>
          <w:i/>
          <w:lang w:val="es-ES"/>
        </w:rPr>
        <w:t xml:space="preserve">+ </w:t>
      </w:r>
      <w:proofErr w:type="spellStart"/>
      <w:r w:rsidR="00CE6550" w:rsidRPr="002C0341">
        <w:rPr>
          <w:rFonts w:ascii="Cambria" w:hAnsi="Cambria"/>
          <w:b/>
          <w:i/>
          <w:lang w:val="es-ES"/>
        </w:rPr>
        <w:t>subj</w:t>
      </w:r>
      <w:proofErr w:type="spellEnd"/>
      <w:r w:rsidR="00CE6550" w:rsidRPr="002C0341">
        <w:rPr>
          <w:rFonts w:ascii="Cambria" w:hAnsi="Cambria"/>
          <w:b/>
          <w:i/>
          <w:lang w:val="es-ES"/>
        </w:rPr>
        <w:t>.</w:t>
      </w:r>
    </w:p>
    <w:p w14:paraId="22B5C1CE" w14:textId="31D8B90E" w:rsidR="00CE6550" w:rsidRPr="002C0341" w:rsidRDefault="00CE6550" w:rsidP="00CE6550">
      <w:pPr>
        <w:pStyle w:val="Bezmezer"/>
        <w:rPr>
          <w:rFonts w:ascii="Cambria" w:hAnsi="Cambria"/>
          <w:b/>
          <w:i/>
          <w:lang w:val="es-ES"/>
        </w:rPr>
      </w:pPr>
    </w:p>
    <w:p w14:paraId="4ED60879" w14:textId="235A8E1E" w:rsidR="00CE6550" w:rsidRPr="002C0341" w:rsidRDefault="00CE6550" w:rsidP="002C0341">
      <w:pPr>
        <w:pStyle w:val="Bezmezer"/>
        <w:spacing w:line="360" w:lineRule="auto"/>
        <w:rPr>
          <w:rFonts w:ascii="Cambria" w:hAnsi="Cambria"/>
          <w:color w:val="FF0000"/>
          <w:lang w:val="es-ES"/>
        </w:rPr>
      </w:pPr>
      <w:r w:rsidRPr="002C0341">
        <w:rPr>
          <w:rFonts w:ascii="Cambria" w:hAnsi="Cambria"/>
          <w:lang w:val="es-ES"/>
        </w:rPr>
        <w:t xml:space="preserve">1. La propiedad intelectual de los OGM </w:t>
      </w:r>
      <w:r w:rsidRPr="002C0341">
        <w:rPr>
          <w:rFonts w:ascii="Cambria" w:hAnsi="Cambria"/>
          <w:b/>
          <w:bCs/>
          <w:lang w:val="es-ES"/>
        </w:rPr>
        <w:t>es</w:t>
      </w:r>
      <w:r w:rsidRPr="002C0341">
        <w:rPr>
          <w:rFonts w:ascii="Cambria" w:hAnsi="Cambria"/>
          <w:lang w:val="es-ES"/>
        </w:rPr>
        <w:t xml:space="preserve"> de los distintos estados.</w:t>
      </w:r>
      <w:r w:rsidR="002C0341">
        <w:rPr>
          <w:rFonts w:ascii="Cambria" w:hAnsi="Cambria"/>
          <w:lang w:val="es-ES"/>
        </w:rPr>
        <w:br/>
      </w:r>
      <w:r w:rsidR="002C0341" w:rsidRPr="002C0341">
        <w:rPr>
          <w:rFonts w:ascii="Cambria" w:hAnsi="Cambria"/>
          <w:color w:val="FF0000"/>
          <w:lang w:val="es-ES"/>
        </w:rPr>
        <w:t>No creo que…/ No pienso que…/No me parece que…</w:t>
      </w:r>
    </w:p>
    <w:p w14:paraId="040FE287" w14:textId="37170449" w:rsidR="00CE6550" w:rsidRPr="002C0341" w:rsidRDefault="00CE6550" w:rsidP="002C0341">
      <w:pPr>
        <w:pStyle w:val="Bezmezer"/>
        <w:spacing w:line="360" w:lineRule="auto"/>
        <w:rPr>
          <w:rFonts w:ascii="Cambria" w:hAnsi="Cambria"/>
          <w:lang w:val="es-ES"/>
        </w:rPr>
      </w:pPr>
      <w:r w:rsidRPr="002C0341">
        <w:rPr>
          <w:rFonts w:ascii="Cambria" w:hAnsi="Cambria"/>
          <w:lang w:val="es-ES"/>
        </w:rPr>
        <w:t xml:space="preserve">2. </w:t>
      </w:r>
      <w:r w:rsidRPr="002C0341">
        <w:rPr>
          <w:rFonts w:ascii="Cambria" w:hAnsi="Cambria"/>
          <w:b/>
          <w:bCs/>
          <w:lang w:val="es-ES"/>
        </w:rPr>
        <w:t>Hay</w:t>
      </w:r>
      <w:r w:rsidRPr="002C0341">
        <w:rPr>
          <w:rFonts w:ascii="Cambria" w:hAnsi="Cambria"/>
          <w:lang w:val="es-ES"/>
        </w:rPr>
        <w:t xml:space="preserve"> agricultores que tienen que pagar por semillas que no han comprado.</w:t>
      </w:r>
    </w:p>
    <w:p w14:paraId="7071FCFA" w14:textId="70421EB2" w:rsidR="00CE6550" w:rsidRPr="002C0341" w:rsidRDefault="00CE6550" w:rsidP="002C0341">
      <w:pPr>
        <w:pStyle w:val="Bezmezer"/>
        <w:spacing w:line="360" w:lineRule="auto"/>
        <w:rPr>
          <w:rFonts w:ascii="Cambria" w:hAnsi="Cambria"/>
          <w:lang w:val="es-ES"/>
        </w:rPr>
      </w:pPr>
      <w:r w:rsidRPr="002C0341">
        <w:rPr>
          <w:rFonts w:ascii="Cambria" w:hAnsi="Cambria"/>
          <w:lang w:val="es-ES"/>
        </w:rPr>
        <w:t xml:space="preserve">3. Los transgénicos </w:t>
      </w:r>
      <w:r w:rsidRPr="002C0341">
        <w:rPr>
          <w:rFonts w:ascii="Cambria" w:hAnsi="Cambria"/>
          <w:b/>
          <w:bCs/>
          <w:lang w:val="es-ES"/>
        </w:rPr>
        <w:t>consiguen</w:t>
      </w:r>
      <w:r w:rsidRPr="002C0341">
        <w:rPr>
          <w:rFonts w:ascii="Cambria" w:hAnsi="Cambria"/>
          <w:lang w:val="es-ES"/>
        </w:rPr>
        <w:t xml:space="preserve"> que se reduzca el uso de plaguicidas.</w:t>
      </w:r>
    </w:p>
    <w:p w14:paraId="6002FBE7" w14:textId="27E5FA38" w:rsidR="00CE6550" w:rsidRPr="002C0341" w:rsidRDefault="00CE6550" w:rsidP="002C0341">
      <w:pPr>
        <w:pStyle w:val="Bezmezer"/>
        <w:spacing w:line="360" w:lineRule="auto"/>
        <w:rPr>
          <w:rFonts w:ascii="Cambria" w:hAnsi="Cambria"/>
          <w:lang w:val="es-ES"/>
        </w:rPr>
      </w:pPr>
      <w:r w:rsidRPr="002C0341">
        <w:rPr>
          <w:rFonts w:ascii="Cambria" w:hAnsi="Cambria"/>
          <w:lang w:val="es-ES"/>
        </w:rPr>
        <w:t>4</w:t>
      </w:r>
      <w:r w:rsidRPr="002C0341">
        <w:rPr>
          <w:rFonts w:ascii="Cambria" w:hAnsi="Cambria"/>
          <w:lang w:val="es-ES"/>
        </w:rPr>
        <w:t xml:space="preserve">. Los transgénicos más rentables </w:t>
      </w:r>
      <w:r w:rsidRPr="002C0341">
        <w:rPr>
          <w:rFonts w:ascii="Cambria" w:hAnsi="Cambria"/>
          <w:b/>
          <w:bCs/>
          <w:lang w:val="es-ES"/>
        </w:rPr>
        <w:t>son</w:t>
      </w:r>
      <w:r w:rsidRPr="002C0341">
        <w:rPr>
          <w:rFonts w:ascii="Cambria" w:hAnsi="Cambria"/>
          <w:lang w:val="es-ES"/>
        </w:rPr>
        <w:t xml:space="preserve"> los que dan lugar a frutos más nutritivos.</w:t>
      </w:r>
    </w:p>
    <w:p w14:paraId="6D86BB23" w14:textId="564A97F6" w:rsidR="00CE6550" w:rsidRPr="002C0341" w:rsidRDefault="00CE6550" w:rsidP="002C0341">
      <w:pPr>
        <w:pStyle w:val="Bezmezer"/>
        <w:spacing w:line="360" w:lineRule="auto"/>
        <w:rPr>
          <w:rFonts w:ascii="Cambria" w:hAnsi="Cambria"/>
          <w:lang w:val="es-ES"/>
        </w:rPr>
      </w:pPr>
      <w:r w:rsidRPr="002C0341">
        <w:rPr>
          <w:rFonts w:ascii="Cambria" w:hAnsi="Cambria"/>
          <w:lang w:val="es-ES"/>
        </w:rPr>
        <w:t xml:space="preserve">5. En general los transgénicos no </w:t>
      </w:r>
      <w:r w:rsidRPr="002C0341">
        <w:rPr>
          <w:rFonts w:ascii="Cambria" w:hAnsi="Cambria"/>
          <w:b/>
          <w:bCs/>
          <w:lang w:val="es-ES"/>
        </w:rPr>
        <w:t>hacen</w:t>
      </w:r>
      <w:r w:rsidRPr="002C0341">
        <w:rPr>
          <w:rFonts w:ascii="Cambria" w:hAnsi="Cambria"/>
          <w:lang w:val="es-ES"/>
        </w:rPr>
        <w:t xml:space="preserve"> que se produzcan más alimentos. </w:t>
      </w:r>
    </w:p>
    <w:p w14:paraId="64C60EF8" w14:textId="395F8C90" w:rsidR="00CE6550" w:rsidRPr="002C0341" w:rsidRDefault="00CE6550" w:rsidP="002C0341">
      <w:pPr>
        <w:pStyle w:val="Bezmezer"/>
        <w:spacing w:line="360" w:lineRule="auto"/>
        <w:rPr>
          <w:rFonts w:ascii="Cambria" w:hAnsi="Cambria"/>
          <w:lang w:val="es-ES"/>
        </w:rPr>
      </w:pPr>
      <w:r w:rsidRPr="002C0341">
        <w:rPr>
          <w:rFonts w:ascii="Cambria" w:hAnsi="Cambria"/>
          <w:lang w:val="es-ES"/>
        </w:rPr>
        <w:t xml:space="preserve">6. En varios países del mundo </w:t>
      </w:r>
      <w:r w:rsidRPr="002C0341">
        <w:rPr>
          <w:rFonts w:ascii="Cambria" w:hAnsi="Cambria"/>
          <w:b/>
          <w:bCs/>
          <w:lang w:val="es-ES"/>
        </w:rPr>
        <w:t>está</w:t>
      </w:r>
      <w:r w:rsidRPr="002C0341">
        <w:rPr>
          <w:rFonts w:ascii="Cambria" w:hAnsi="Cambria"/>
          <w:lang w:val="es-ES"/>
        </w:rPr>
        <w:t xml:space="preserve"> prohibido cultivar transgénicos. </w:t>
      </w:r>
    </w:p>
    <w:p w14:paraId="624010EC" w14:textId="77777777" w:rsidR="00CE6550" w:rsidRPr="002C0341" w:rsidRDefault="00CE6550" w:rsidP="00CE6550">
      <w:pPr>
        <w:pStyle w:val="Bezmezer"/>
        <w:rPr>
          <w:rFonts w:ascii="Cambria" w:hAnsi="Cambria"/>
          <w:i/>
          <w:lang w:val="es-ES"/>
        </w:rPr>
      </w:pPr>
    </w:p>
    <w:p w14:paraId="77A60EED" w14:textId="77777777" w:rsidR="00DA6336" w:rsidRPr="002C0341" w:rsidRDefault="00DA6336" w:rsidP="00D41ACF">
      <w:pPr>
        <w:pStyle w:val="Bezmezer"/>
        <w:rPr>
          <w:rFonts w:ascii="Cambria" w:hAnsi="Cambria"/>
          <w:lang w:val="es-ES"/>
        </w:rPr>
      </w:pPr>
    </w:p>
    <w:p w14:paraId="38979B33" w14:textId="354399E9" w:rsidR="0010752A" w:rsidRPr="002C0341" w:rsidRDefault="0059728D" w:rsidP="00D41ACF">
      <w:pPr>
        <w:pStyle w:val="Bezmezer"/>
        <w:rPr>
          <w:rFonts w:ascii="Cambria" w:hAnsi="Cambria"/>
          <w:b/>
          <w:i/>
          <w:lang w:val="es-ES"/>
        </w:rPr>
      </w:pPr>
      <w:r w:rsidRPr="002C0341">
        <w:rPr>
          <w:rFonts w:ascii="Cambria" w:hAnsi="Cambria"/>
          <w:b/>
          <w:i/>
          <w:lang w:val="it-IT"/>
        </w:rPr>
        <w:t xml:space="preserve">TAREA </w:t>
      </w:r>
      <w:r w:rsidR="00CE6550" w:rsidRPr="002C0341">
        <w:rPr>
          <w:rFonts w:ascii="Cambria" w:hAnsi="Cambria"/>
          <w:b/>
          <w:i/>
          <w:lang w:val="it-IT"/>
        </w:rPr>
        <w:t>3</w:t>
      </w:r>
      <w:r w:rsidR="00540456" w:rsidRPr="002C0341">
        <w:rPr>
          <w:rFonts w:ascii="Cambria" w:hAnsi="Cambria"/>
          <w:b/>
          <w:i/>
          <w:lang w:val="it-IT"/>
        </w:rPr>
        <w:t xml:space="preserve">. </w:t>
      </w:r>
      <w:r w:rsidR="00540456" w:rsidRPr="002C0341">
        <w:rPr>
          <w:rFonts w:ascii="Cambria" w:hAnsi="Cambria"/>
          <w:b/>
          <w:i/>
          <w:lang w:val="es-ES"/>
        </w:rPr>
        <w:t>En parejas/grupos. ¿Qué opinas de estas afirmaciones?</w:t>
      </w:r>
    </w:p>
    <w:p w14:paraId="2B29CC2B" w14:textId="77777777" w:rsidR="00E701C5" w:rsidRPr="002C0341" w:rsidRDefault="00E701C5" w:rsidP="00D41ACF">
      <w:pPr>
        <w:pStyle w:val="Bezmezer"/>
        <w:rPr>
          <w:rFonts w:ascii="Cambria" w:hAnsi="Cambria"/>
          <w:b/>
          <w:i/>
          <w:lang w:val="es-ES"/>
        </w:rPr>
      </w:pPr>
    </w:p>
    <w:p w14:paraId="7D8A62E3" w14:textId="3432E24C" w:rsidR="00540456" w:rsidRPr="002C0341" w:rsidRDefault="00CE6550" w:rsidP="00D41ACF">
      <w:pPr>
        <w:pStyle w:val="Bezmezer"/>
        <w:rPr>
          <w:rFonts w:ascii="Cambria" w:hAnsi="Cambria"/>
          <w:i/>
          <w:lang w:val="es-ES"/>
        </w:rPr>
      </w:pPr>
      <w:r w:rsidRPr="002C0341">
        <w:rPr>
          <w:rFonts w:ascii="Cambria" w:hAnsi="Cambria"/>
          <w:i/>
          <w:lang w:val="es-ES"/>
        </w:rPr>
        <w:t xml:space="preserve">1. </w:t>
      </w:r>
      <w:r w:rsidR="00540456" w:rsidRPr="002C0341">
        <w:rPr>
          <w:rFonts w:ascii="Cambria" w:hAnsi="Cambria"/>
          <w:i/>
          <w:lang w:val="es-ES"/>
        </w:rPr>
        <w:t xml:space="preserve">El </w:t>
      </w:r>
      <w:r w:rsidR="00540456" w:rsidRPr="002C0341">
        <w:rPr>
          <w:rFonts w:ascii="Cambria" w:hAnsi="Cambria"/>
          <w:b/>
          <w:bCs/>
          <w:i/>
          <w:lang w:val="es-ES"/>
        </w:rPr>
        <w:t>aborto</w:t>
      </w:r>
      <w:r w:rsidR="00540456" w:rsidRPr="002C0341">
        <w:rPr>
          <w:rFonts w:ascii="Cambria" w:hAnsi="Cambria"/>
          <w:i/>
          <w:lang w:val="es-ES"/>
        </w:rPr>
        <w:t xml:space="preserve"> es una opción preferible a que las madres tengan hijos en contra de su voluntad. </w:t>
      </w:r>
      <w:r w:rsidRPr="002C0341">
        <w:rPr>
          <w:rFonts w:ascii="Cambria" w:hAnsi="Cambria"/>
          <w:i/>
          <w:lang w:val="es-ES"/>
        </w:rPr>
        <w:br/>
        <w:t xml:space="preserve">2. </w:t>
      </w:r>
      <w:r w:rsidR="00540456" w:rsidRPr="002C0341">
        <w:rPr>
          <w:rFonts w:ascii="Cambria" w:hAnsi="Cambria"/>
          <w:i/>
          <w:lang w:val="es-ES"/>
        </w:rPr>
        <w:t>El derecho de las mujeres a decidir sobre su vida privada está por encima del presunto derecho a la vida del feto.</w:t>
      </w:r>
    </w:p>
    <w:p w14:paraId="4100936E" w14:textId="036CEA84" w:rsidR="00540456" w:rsidRPr="002C0341" w:rsidRDefault="00CE6550" w:rsidP="00D41ACF">
      <w:pPr>
        <w:pStyle w:val="Bezmezer"/>
        <w:rPr>
          <w:rFonts w:ascii="Cambria" w:hAnsi="Cambria"/>
          <w:i/>
          <w:lang w:val="es-ES"/>
        </w:rPr>
      </w:pPr>
      <w:r w:rsidRPr="002C0341">
        <w:rPr>
          <w:rFonts w:ascii="Cambria" w:hAnsi="Cambria"/>
          <w:i/>
          <w:lang w:val="es-ES"/>
        </w:rPr>
        <w:t xml:space="preserve">3. </w:t>
      </w:r>
      <w:r w:rsidR="00803434" w:rsidRPr="002C0341">
        <w:rPr>
          <w:rFonts w:ascii="Cambria" w:hAnsi="Cambria"/>
          <w:i/>
          <w:lang w:val="es-ES"/>
        </w:rPr>
        <w:t xml:space="preserve">La vida humana es sagrada y por tanto el aborto </w:t>
      </w:r>
      <w:r w:rsidRPr="002C0341">
        <w:rPr>
          <w:rFonts w:ascii="Cambria" w:hAnsi="Cambria"/>
          <w:i/>
          <w:lang w:val="es-ES"/>
        </w:rPr>
        <w:t>debe</w:t>
      </w:r>
      <w:r w:rsidR="00803434" w:rsidRPr="002C0341">
        <w:rPr>
          <w:rFonts w:ascii="Cambria" w:hAnsi="Cambria"/>
          <w:i/>
          <w:lang w:val="es-ES"/>
        </w:rPr>
        <w:t xml:space="preserve"> estar penalizad</w:t>
      </w:r>
      <w:r w:rsidRPr="002C0341">
        <w:rPr>
          <w:rFonts w:ascii="Cambria" w:hAnsi="Cambria"/>
          <w:i/>
          <w:lang w:val="es-ES"/>
        </w:rPr>
        <w:t>o.</w:t>
      </w:r>
      <w:r w:rsidRPr="002C0341">
        <w:rPr>
          <w:rFonts w:ascii="Cambria" w:hAnsi="Cambria"/>
          <w:i/>
          <w:lang w:val="es-ES"/>
        </w:rPr>
        <w:br/>
        <w:t xml:space="preserve">4. El </w:t>
      </w:r>
      <w:r w:rsidRPr="002C0341">
        <w:rPr>
          <w:rFonts w:ascii="Cambria" w:hAnsi="Cambria"/>
          <w:i/>
          <w:lang w:val="es-ES"/>
        </w:rPr>
        <w:t xml:space="preserve">aborto </w:t>
      </w:r>
      <w:r w:rsidRPr="002C0341">
        <w:rPr>
          <w:rFonts w:ascii="Cambria" w:hAnsi="Cambria"/>
          <w:i/>
          <w:lang w:val="es-ES"/>
        </w:rPr>
        <w:t>debe</w:t>
      </w:r>
      <w:r w:rsidRPr="002C0341">
        <w:rPr>
          <w:rFonts w:ascii="Cambria" w:hAnsi="Cambria"/>
          <w:i/>
          <w:lang w:val="es-ES"/>
        </w:rPr>
        <w:t xml:space="preserve"> estar</w:t>
      </w:r>
      <w:r w:rsidR="00803434" w:rsidRPr="002C0341">
        <w:rPr>
          <w:rFonts w:ascii="Cambria" w:hAnsi="Cambria"/>
          <w:i/>
          <w:lang w:val="es-ES"/>
        </w:rPr>
        <w:t xml:space="preserve"> permitido en casos extremos. </w:t>
      </w:r>
      <w:r w:rsidRPr="002C0341">
        <w:rPr>
          <w:rFonts w:ascii="Cambria" w:hAnsi="Cambria"/>
          <w:i/>
          <w:lang w:val="es-ES"/>
        </w:rPr>
        <w:br/>
        <w:t xml:space="preserve">5. </w:t>
      </w:r>
      <w:r w:rsidR="00803434" w:rsidRPr="002C0341">
        <w:rPr>
          <w:rFonts w:ascii="Cambria" w:hAnsi="Cambria"/>
          <w:i/>
          <w:lang w:val="es-ES"/>
        </w:rPr>
        <w:t xml:space="preserve">El feto es un ser humano y </w:t>
      </w:r>
      <w:r w:rsidRPr="002C0341">
        <w:rPr>
          <w:rFonts w:ascii="Cambria" w:hAnsi="Cambria"/>
          <w:i/>
          <w:lang w:val="es-ES"/>
        </w:rPr>
        <w:t>debe</w:t>
      </w:r>
      <w:r w:rsidR="00803434" w:rsidRPr="002C0341">
        <w:rPr>
          <w:rFonts w:ascii="Cambria" w:hAnsi="Cambria"/>
          <w:i/>
          <w:lang w:val="es-ES"/>
        </w:rPr>
        <w:t xml:space="preserve"> ser tratado como tal.</w:t>
      </w:r>
    </w:p>
    <w:p w14:paraId="6FCB3467" w14:textId="21398263" w:rsidR="00711A01" w:rsidRPr="002C0341" w:rsidRDefault="00CE6550" w:rsidP="00D41ACF">
      <w:pPr>
        <w:pStyle w:val="Bezmezer"/>
        <w:rPr>
          <w:rFonts w:ascii="Cambria" w:hAnsi="Cambria"/>
          <w:i/>
          <w:lang w:val="es-ES"/>
        </w:rPr>
      </w:pPr>
      <w:r w:rsidRPr="002C0341">
        <w:rPr>
          <w:rFonts w:ascii="Cambria" w:hAnsi="Cambria"/>
          <w:i/>
          <w:lang w:val="es-ES"/>
        </w:rPr>
        <w:t xml:space="preserve">6. </w:t>
      </w:r>
      <w:r w:rsidR="00711A01" w:rsidRPr="002C0341">
        <w:rPr>
          <w:rFonts w:ascii="Cambria" w:hAnsi="Cambria"/>
          <w:i/>
          <w:lang w:val="es-ES"/>
        </w:rPr>
        <w:t xml:space="preserve">La investigación con </w:t>
      </w:r>
      <w:r w:rsidR="00711A01" w:rsidRPr="002C0341">
        <w:rPr>
          <w:rFonts w:ascii="Cambria" w:hAnsi="Cambria"/>
          <w:b/>
          <w:bCs/>
          <w:i/>
          <w:lang w:val="es-ES"/>
        </w:rPr>
        <w:t>células madre</w:t>
      </w:r>
      <w:r w:rsidR="00711A01" w:rsidRPr="002C0341">
        <w:rPr>
          <w:rFonts w:ascii="Cambria" w:hAnsi="Cambria"/>
          <w:i/>
          <w:lang w:val="es-ES"/>
        </w:rPr>
        <w:t xml:space="preserve"> salvará vidas humanas.</w:t>
      </w:r>
    </w:p>
    <w:p w14:paraId="17FC75F9" w14:textId="77777777" w:rsidR="00CE6550" w:rsidRPr="002C0341" w:rsidRDefault="00CE6550" w:rsidP="00D41ACF">
      <w:pPr>
        <w:pStyle w:val="Bezmezer"/>
        <w:rPr>
          <w:rFonts w:ascii="Cambria" w:hAnsi="Cambria"/>
          <w:i/>
          <w:lang w:val="es-ES"/>
        </w:rPr>
      </w:pPr>
      <w:r w:rsidRPr="002C0341">
        <w:rPr>
          <w:rFonts w:ascii="Cambria" w:hAnsi="Cambria"/>
          <w:i/>
          <w:lang w:val="es-ES"/>
        </w:rPr>
        <w:t>7</w:t>
      </w:r>
      <w:r w:rsidR="00711A01" w:rsidRPr="002C0341">
        <w:rPr>
          <w:rFonts w:ascii="Cambria" w:hAnsi="Cambria"/>
          <w:i/>
          <w:lang w:val="es-ES"/>
        </w:rPr>
        <w:t>. La vida humana comienza con la fecundación y por tanto utilizar células madre para realizar experimentos es un homicidio</w:t>
      </w:r>
      <w:r w:rsidRPr="002C0341">
        <w:rPr>
          <w:rFonts w:ascii="Cambria" w:hAnsi="Cambria"/>
          <w:i/>
          <w:lang w:val="es-ES"/>
        </w:rPr>
        <w:t>.</w:t>
      </w:r>
      <w:r w:rsidRPr="002C0341">
        <w:rPr>
          <w:rFonts w:ascii="Cambria" w:hAnsi="Cambria"/>
          <w:i/>
          <w:lang w:val="es-ES"/>
        </w:rPr>
        <w:br/>
        <w:t>8. Los experimentos con células madre</w:t>
      </w:r>
      <w:r w:rsidRPr="002C0341">
        <w:rPr>
          <w:rFonts w:ascii="Cambria" w:hAnsi="Cambria"/>
          <w:i/>
          <w:lang w:val="es-ES"/>
        </w:rPr>
        <w:t xml:space="preserve"> no </w:t>
      </w:r>
      <w:r w:rsidRPr="002C0341">
        <w:rPr>
          <w:rFonts w:ascii="Cambria" w:hAnsi="Cambria"/>
          <w:i/>
          <w:lang w:val="es-ES"/>
        </w:rPr>
        <w:t>deben</w:t>
      </w:r>
      <w:r w:rsidRPr="002C0341">
        <w:rPr>
          <w:rFonts w:ascii="Cambria" w:hAnsi="Cambria"/>
          <w:i/>
          <w:lang w:val="es-ES"/>
        </w:rPr>
        <w:t xml:space="preserve"> permitirse.</w:t>
      </w:r>
    </w:p>
    <w:p w14:paraId="2F35950E" w14:textId="77777777" w:rsidR="00CE6550" w:rsidRPr="002C0341" w:rsidRDefault="00CE6550" w:rsidP="00D41ACF">
      <w:pPr>
        <w:pStyle w:val="Bezmezer"/>
        <w:rPr>
          <w:rFonts w:ascii="Cambria" w:hAnsi="Cambria"/>
          <w:i/>
          <w:lang w:val="es-ES"/>
        </w:rPr>
      </w:pPr>
      <w:r w:rsidRPr="002C0341">
        <w:rPr>
          <w:rFonts w:ascii="Cambria" w:hAnsi="Cambria"/>
          <w:i/>
          <w:lang w:val="es-ES"/>
        </w:rPr>
        <w:t xml:space="preserve">9. </w:t>
      </w:r>
      <w:r w:rsidRPr="002C0341">
        <w:rPr>
          <w:rFonts w:ascii="Cambria" w:hAnsi="Cambria"/>
          <w:i/>
          <w:lang w:val="es-ES"/>
        </w:rPr>
        <w:t xml:space="preserve">El Estado </w:t>
      </w:r>
      <w:r w:rsidRPr="002C0341">
        <w:rPr>
          <w:rFonts w:ascii="Cambria" w:hAnsi="Cambria"/>
          <w:i/>
          <w:lang w:val="es-ES"/>
        </w:rPr>
        <w:t>tiene que</w:t>
      </w:r>
      <w:r w:rsidRPr="002C0341">
        <w:rPr>
          <w:rFonts w:ascii="Cambria" w:hAnsi="Cambria"/>
          <w:i/>
          <w:lang w:val="es-ES"/>
        </w:rPr>
        <w:t xml:space="preserve"> proteger la vida humana en todo caso y no permitir la </w:t>
      </w:r>
      <w:r w:rsidRPr="002C0341">
        <w:rPr>
          <w:rFonts w:ascii="Cambria" w:hAnsi="Cambria"/>
          <w:b/>
          <w:bCs/>
          <w:i/>
          <w:lang w:val="es-ES"/>
        </w:rPr>
        <w:t>eutanasia</w:t>
      </w:r>
      <w:r w:rsidRPr="002C0341">
        <w:rPr>
          <w:rFonts w:ascii="Cambria" w:hAnsi="Cambria"/>
          <w:i/>
          <w:lang w:val="es-ES"/>
        </w:rPr>
        <w:t>.</w:t>
      </w:r>
    </w:p>
    <w:p w14:paraId="5D66F096" w14:textId="075BC1AF" w:rsidR="00711A01" w:rsidRPr="002C0341" w:rsidRDefault="00CE6550" w:rsidP="00D41ACF">
      <w:pPr>
        <w:pStyle w:val="Bezmezer"/>
        <w:rPr>
          <w:rFonts w:ascii="Cambria" w:hAnsi="Cambria"/>
          <w:i/>
          <w:lang w:val="es-ES"/>
        </w:rPr>
      </w:pPr>
      <w:r w:rsidRPr="002C0341">
        <w:rPr>
          <w:rFonts w:ascii="Cambria" w:hAnsi="Cambria"/>
          <w:i/>
          <w:lang w:val="es-ES"/>
        </w:rPr>
        <w:t>10. La eutanasia es</w:t>
      </w:r>
      <w:r w:rsidRPr="002C0341">
        <w:rPr>
          <w:rFonts w:ascii="Cambria" w:hAnsi="Cambria"/>
          <w:i/>
          <w:lang w:val="es-ES"/>
        </w:rPr>
        <w:t xml:space="preserve"> un asesinato, por mucho que se justifique.</w:t>
      </w:r>
      <w:r w:rsidRPr="002C0341">
        <w:rPr>
          <w:rFonts w:ascii="Cambria" w:hAnsi="Cambria"/>
          <w:i/>
          <w:lang w:val="es-ES"/>
        </w:rPr>
        <w:br/>
        <w:t>11. No es aceptable justificar la eutanasia.</w:t>
      </w:r>
      <w:r w:rsidRPr="002C0341">
        <w:rPr>
          <w:rFonts w:ascii="Cambria" w:hAnsi="Cambria"/>
          <w:i/>
          <w:lang w:val="es-ES"/>
        </w:rPr>
        <w:br/>
      </w:r>
      <w:r w:rsidR="00711A01" w:rsidRPr="002C0341">
        <w:rPr>
          <w:rFonts w:ascii="Cambria" w:hAnsi="Cambria"/>
          <w:i/>
          <w:lang w:val="es-ES"/>
        </w:rPr>
        <w:t xml:space="preserve"> </w:t>
      </w:r>
      <w:r w:rsidRPr="002C0341">
        <w:rPr>
          <w:rFonts w:ascii="Cambria" w:hAnsi="Cambria"/>
          <w:i/>
          <w:lang w:val="es-ES"/>
        </w:rPr>
        <w:t xml:space="preserve">12. </w:t>
      </w:r>
      <w:r w:rsidR="00F55272" w:rsidRPr="002C0341">
        <w:rPr>
          <w:rFonts w:ascii="Cambria" w:hAnsi="Cambria"/>
          <w:i/>
          <w:lang w:val="es-ES"/>
        </w:rPr>
        <w:t>Cada cual es responsable de su vida y por tanto quien decide</w:t>
      </w:r>
      <w:r w:rsidR="00140811" w:rsidRPr="002C0341">
        <w:rPr>
          <w:rFonts w:ascii="Cambria" w:hAnsi="Cambria"/>
          <w:i/>
          <w:lang w:val="es-ES"/>
        </w:rPr>
        <w:t xml:space="preserve"> </w:t>
      </w:r>
      <w:r w:rsidR="00675CB0" w:rsidRPr="002C0341">
        <w:rPr>
          <w:rFonts w:ascii="Cambria" w:hAnsi="Cambria"/>
          <w:i/>
          <w:lang w:val="es-ES"/>
        </w:rPr>
        <w:t>cuando é</w:t>
      </w:r>
      <w:r w:rsidR="00F55272" w:rsidRPr="002C0341">
        <w:rPr>
          <w:rFonts w:ascii="Cambria" w:hAnsi="Cambria"/>
          <w:i/>
          <w:lang w:val="es-ES"/>
        </w:rPr>
        <w:t xml:space="preserve">sta </w:t>
      </w:r>
      <w:r w:rsidRPr="002C0341">
        <w:rPr>
          <w:rFonts w:ascii="Cambria" w:hAnsi="Cambria"/>
          <w:i/>
          <w:lang w:val="es-ES"/>
        </w:rPr>
        <w:t xml:space="preserve">(la vida) </w:t>
      </w:r>
      <w:r w:rsidR="00F55272" w:rsidRPr="002C0341">
        <w:rPr>
          <w:rFonts w:ascii="Cambria" w:hAnsi="Cambria"/>
          <w:i/>
          <w:lang w:val="es-ES"/>
        </w:rPr>
        <w:t>se vuelve insoportable</w:t>
      </w:r>
      <w:r w:rsidRPr="002C0341">
        <w:rPr>
          <w:rFonts w:ascii="Cambria" w:hAnsi="Cambria"/>
          <w:i/>
          <w:lang w:val="es-ES"/>
        </w:rPr>
        <w:t>.</w:t>
      </w:r>
    </w:p>
    <w:p w14:paraId="7A0E231D" w14:textId="77777777" w:rsidR="00CE6550" w:rsidRPr="002C0341" w:rsidRDefault="00CE6550" w:rsidP="00D41ACF">
      <w:pPr>
        <w:pStyle w:val="Bezmezer"/>
        <w:rPr>
          <w:rFonts w:ascii="Cambria" w:hAnsi="Cambria"/>
          <w:i/>
          <w:lang w:val="es-ES"/>
        </w:rPr>
      </w:pPr>
      <w:r w:rsidRPr="002C0341">
        <w:rPr>
          <w:rFonts w:ascii="Cambria" w:hAnsi="Cambria"/>
          <w:i/>
          <w:lang w:val="es-ES"/>
        </w:rPr>
        <w:t xml:space="preserve">13. </w:t>
      </w:r>
      <w:r w:rsidR="00675CB0" w:rsidRPr="002C0341">
        <w:rPr>
          <w:rFonts w:ascii="Cambria" w:hAnsi="Cambria"/>
          <w:i/>
          <w:lang w:val="es-ES"/>
        </w:rPr>
        <w:t xml:space="preserve">Los frutos de la </w:t>
      </w:r>
      <w:r w:rsidR="00675CB0" w:rsidRPr="000903CC">
        <w:rPr>
          <w:rFonts w:ascii="Cambria" w:hAnsi="Cambria"/>
          <w:b/>
          <w:bCs/>
          <w:i/>
          <w:lang w:val="es-ES"/>
        </w:rPr>
        <w:t>ingeniería genética</w:t>
      </w:r>
      <w:r w:rsidR="00675CB0" w:rsidRPr="002C0341">
        <w:rPr>
          <w:rFonts w:ascii="Cambria" w:hAnsi="Cambria"/>
          <w:i/>
          <w:lang w:val="es-ES"/>
        </w:rPr>
        <w:t xml:space="preserve"> son producto del trabajo de gente que ha invertido su dinero y esfuerzo</w:t>
      </w:r>
      <w:r w:rsidRPr="002C0341">
        <w:rPr>
          <w:rFonts w:ascii="Cambria" w:hAnsi="Cambria"/>
          <w:i/>
          <w:lang w:val="es-ES"/>
        </w:rPr>
        <w:t>.</w:t>
      </w:r>
    </w:p>
    <w:p w14:paraId="3F03B496" w14:textId="582B2FE6" w:rsidR="00675CB0" w:rsidRPr="002C0341" w:rsidRDefault="00CE6550" w:rsidP="00D41ACF">
      <w:pPr>
        <w:pStyle w:val="Bezmezer"/>
        <w:rPr>
          <w:rFonts w:ascii="Cambria" w:hAnsi="Cambria"/>
          <w:i/>
          <w:lang w:val="es-ES"/>
        </w:rPr>
      </w:pPr>
      <w:r w:rsidRPr="002C0341">
        <w:rPr>
          <w:rFonts w:ascii="Cambria" w:hAnsi="Cambria"/>
          <w:i/>
          <w:lang w:val="es-ES"/>
        </w:rPr>
        <w:t xml:space="preserve">14. </w:t>
      </w:r>
      <w:r w:rsidR="00675CB0" w:rsidRPr="002C0341">
        <w:rPr>
          <w:rFonts w:ascii="Cambria" w:hAnsi="Cambria"/>
          <w:i/>
          <w:lang w:val="es-ES"/>
        </w:rPr>
        <w:t xml:space="preserve"> </w:t>
      </w:r>
      <w:r w:rsidR="002C0341" w:rsidRPr="002C0341">
        <w:rPr>
          <w:rFonts w:ascii="Cambria" w:hAnsi="Cambria"/>
          <w:i/>
          <w:lang w:val="es-ES"/>
        </w:rPr>
        <w:t>Los ingenieros genéticos</w:t>
      </w:r>
      <w:r w:rsidR="00675CB0" w:rsidRPr="002C0341">
        <w:rPr>
          <w:rFonts w:ascii="Cambria" w:hAnsi="Cambria"/>
          <w:i/>
          <w:lang w:val="es-ES"/>
        </w:rPr>
        <w:t xml:space="preserve"> tiene</w:t>
      </w:r>
      <w:r w:rsidR="002C0341" w:rsidRPr="002C0341">
        <w:rPr>
          <w:rFonts w:ascii="Cambria" w:hAnsi="Cambria"/>
          <w:i/>
          <w:lang w:val="es-ES"/>
        </w:rPr>
        <w:t>n</w:t>
      </w:r>
      <w:r w:rsidR="00675CB0" w:rsidRPr="002C0341">
        <w:rPr>
          <w:rFonts w:ascii="Cambria" w:hAnsi="Cambria"/>
          <w:i/>
          <w:lang w:val="es-ES"/>
        </w:rPr>
        <w:t xml:space="preserve"> derecho a explotar sus resultados como prefiera</w:t>
      </w:r>
      <w:r w:rsidR="002C0341" w:rsidRPr="002C0341">
        <w:rPr>
          <w:rFonts w:ascii="Cambria" w:hAnsi="Cambria"/>
          <w:i/>
          <w:lang w:val="es-ES"/>
        </w:rPr>
        <w:t>n</w:t>
      </w:r>
      <w:r w:rsidR="00675CB0" w:rsidRPr="002C0341">
        <w:rPr>
          <w:rFonts w:ascii="Cambria" w:hAnsi="Cambria"/>
          <w:i/>
          <w:lang w:val="es-ES"/>
        </w:rPr>
        <w:t xml:space="preserve">. </w:t>
      </w:r>
    </w:p>
    <w:p w14:paraId="0C33AF91" w14:textId="2973E9BC" w:rsidR="00F83BAC" w:rsidRPr="002C0341" w:rsidRDefault="002C0341" w:rsidP="00D41ACF">
      <w:pPr>
        <w:pStyle w:val="Bezmezer"/>
        <w:rPr>
          <w:rFonts w:ascii="Cambria" w:hAnsi="Cambria"/>
          <w:i/>
          <w:lang w:val="es-ES"/>
        </w:rPr>
      </w:pPr>
      <w:r w:rsidRPr="002C0341">
        <w:rPr>
          <w:rFonts w:ascii="Cambria" w:hAnsi="Cambria"/>
          <w:i/>
          <w:lang w:val="es-ES"/>
        </w:rPr>
        <w:t>15</w:t>
      </w:r>
      <w:r w:rsidR="00F83BAC" w:rsidRPr="002C0341">
        <w:rPr>
          <w:rFonts w:ascii="Cambria" w:hAnsi="Cambria"/>
          <w:i/>
          <w:lang w:val="es-ES"/>
        </w:rPr>
        <w:t xml:space="preserve">. La vida en este planeta es patrimonio de todos  y por </w:t>
      </w:r>
      <w:r w:rsidRPr="002C0341">
        <w:rPr>
          <w:rFonts w:ascii="Cambria" w:hAnsi="Cambria"/>
          <w:i/>
          <w:lang w:val="es-ES"/>
        </w:rPr>
        <w:t>eso</w:t>
      </w:r>
      <w:r w:rsidR="00F83BAC" w:rsidRPr="002C0341">
        <w:rPr>
          <w:rFonts w:ascii="Cambria" w:hAnsi="Cambria"/>
          <w:i/>
          <w:lang w:val="es-ES"/>
        </w:rPr>
        <w:t xml:space="preserve"> </w:t>
      </w:r>
      <w:r w:rsidRPr="002C0341">
        <w:rPr>
          <w:rFonts w:ascii="Cambria" w:hAnsi="Cambria"/>
          <w:i/>
          <w:lang w:val="es-ES"/>
        </w:rPr>
        <w:t xml:space="preserve">es un crimen </w:t>
      </w:r>
      <w:r w:rsidR="00F83BAC" w:rsidRPr="002C0341">
        <w:rPr>
          <w:rFonts w:ascii="Cambria" w:hAnsi="Cambria"/>
          <w:i/>
          <w:lang w:val="es-ES"/>
        </w:rPr>
        <w:t>alterar</w:t>
      </w:r>
      <w:r w:rsidRPr="002C0341">
        <w:rPr>
          <w:rFonts w:ascii="Cambria" w:hAnsi="Cambria"/>
          <w:i/>
          <w:lang w:val="es-ES"/>
        </w:rPr>
        <w:t>la.</w:t>
      </w:r>
      <w:r w:rsidR="00F83BAC" w:rsidRPr="002C0341">
        <w:rPr>
          <w:rFonts w:ascii="Cambria" w:hAnsi="Cambria"/>
          <w:i/>
          <w:lang w:val="es-ES"/>
        </w:rPr>
        <w:t xml:space="preserve"> </w:t>
      </w:r>
      <w:r w:rsidRPr="002C0341">
        <w:rPr>
          <w:rFonts w:ascii="Cambria" w:hAnsi="Cambria"/>
          <w:i/>
          <w:lang w:val="es-ES"/>
        </w:rPr>
        <w:br/>
        <w:t>16. N</w:t>
      </w:r>
      <w:r w:rsidR="00F83BAC" w:rsidRPr="002C0341">
        <w:rPr>
          <w:rFonts w:ascii="Cambria" w:hAnsi="Cambria"/>
          <w:i/>
          <w:lang w:val="es-ES"/>
        </w:rPr>
        <w:t xml:space="preserve">o </w:t>
      </w:r>
      <w:proofErr w:type="spellStart"/>
      <w:r w:rsidRPr="002C0341">
        <w:rPr>
          <w:rFonts w:ascii="Cambria" w:hAnsi="Cambria"/>
          <w:i/>
          <w:lang w:val="es-ES"/>
        </w:rPr>
        <w:t>se</w:t>
      </w:r>
      <w:proofErr w:type="spellEnd"/>
      <w:r w:rsidRPr="002C0341">
        <w:rPr>
          <w:rFonts w:ascii="Cambria" w:hAnsi="Cambria"/>
          <w:i/>
          <w:lang w:val="es-ES"/>
        </w:rPr>
        <w:t xml:space="preserve"> puede jugar</w:t>
      </w:r>
      <w:r w:rsidR="00F83BAC" w:rsidRPr="002C0341">
        <w:rPr>
          <w:rFonts w:ascii="Cambria" w:hAnsi="Cambria"/>
          <w:i/>
          <w:lang w:val="es-ES"/>
        </w:rPr>
        <w:t xml:space="preserve"> con </w:t>
      </w:r>
      <w:r w:rsidRPr="002C0341">
        <w:rPr>
          <w:rFonts w:ascii="Cambria" w:hAnsi="Cambria"/>
          <w:i/>
          <w:lang w:val="es-ES"/>
        </w:rPr>
        <w:t>la vida</w:t>
      </w:r>
      <w:r w:rsidR="00F83BAC" w:rsidRPr="002C0341">
        <w:rPr>
          <w:rFonts w:ascii="Cambria" w:hAnsi="Cambria"/>
          <w:i/>
          <w:lang w:val="es-ES"/>
        </w:rPr>
        <w:t xml:space="preserve"> por meros motivos comerciales. </w:t>
      </w:r>
    </w:p>
    <w:p w14:paraId="35E315AF" w14:textId="77777777" w:rsidR="00117C1E" w:rsidRPr="002C0341" w:rsidRDefault="00117C1E" w:rsidP="00D41ACF">
      <w:pPr>
        <w:pStyle w:val="Bezmezer"/>
        <w:rPr>
          <w:rFonts w:ascii="Cambria" w:hAnsi="Cambria"/>
          <w:i/>
          <w:lang w:val="es-ES"/>
        </w:rPr>
      </w:pPr>
    </w:p>
    <w:p w14:paraId="63C3A367" w14:textId="77777777" w:rsidR="00540456" w:rsidRPr="002C0341" w:rsidRDefault="00540456" w:rsidP="00D41ACF">
      <w:pPr>
        <w:pStyle w:val="Bezmezer"/>
        <w:rPr>
          <w:rFonts w:ascii="Cambria" w:hAnsi="Cambria"/>
          <w:i/>
          <w:lang w:val="es-ES"/>
        </w:rPr>
      </w:pPr>
    </w:p>
    <w:p w14:paraId="63609589" w14:textId="77777777" w:rsidR="00F83EB0" w:rsidRPr="002C0341" w:rsidRDefault="00E701C5" w:rsidP="00D41ACF">
      <w:pPr>
        <w:pStyle w:val="Bezmezer"/>
        <w:rPr>
          <w:rFonts w:ascii="Cambria" w:hAnsi="Cambria"/>
          <w:sz w:val="20"/>
          <w:szCs w:val="20"/>
          <w:lang w:val="es-ES"/>
        </w:rPr>
      </w:pPr>
      <w:r w:rsidRPr="002C0341">
        <w:rPr>
          <w:rFonts w:ascii="Cambria" w:hAnsi="Cambria"/>
          <w:i/>
          <w:sz w:val="20"/>
          <w:szCs w:val="20"/>
          <w:lang w:val="es-ES"/>
        </w:rPr>
        <w:t>Adaptado de:</w:t>
      </w:r>
      <w:r w:rsidR="00CC4EB7" w:rsidRPr="002C0341">
        <w:rPr>
          <w:rFonts w:ascii="Cambria" w:hAnsi="Cambria"/>
          <w:i/>
          <w:sz w:val="20"/>
          <w:szCs w:val="20"/>
          <w:lang w:val="es-ES"/>
        </w:rPr>
        <w:t xml:space="preserve"> </w:t>
      </w:r>
      <w:r w:rsidR="00A66D3C" w:rsidRPr="002C0341">
        <w:rPr>
          <w:rFonts w:ascii="Cambria" w:hAnsi="Cambria"/>
          <w:sz w:val="20"/>
          <w:szCs w:val="20"/>
          <w:lang w:val="es-ES"/>
        </w:rPr>
        <w:t xml:space="preserve">Ferrer Peñaranda C. et al.: </w:t>
      </w:r>
      <w:r w:rsidR="00A66D3C" w:rsidRPr="002C0341">
        <w:rPr>
          <w:rFonts w:ascii="Cambria" w:hAnsi="Cambria"/>
          <w:i/>
          <w:sz w:val="20"/>
          <w:szCs w:val="20"/>
          <w:lang w:val="es-ES"/>
        </w:rPr>
        <w:t>¡Habla y opina!</w:t>
      </w:r>
      <w:r w:rsidR="00A66D3C" w:rsidRPr="002C0341">
        <w:rPr>
          <w:rFonts w:ascii="Cambria" w:hAnsi="Cambria"/>
          <w:sz w:val="20"/>
          <w:szCs w:val="20"/>
          <w:lang w:val="es-ES"/>
        </w:rPr>
        <w:t>, Edika, Brno, 2014.</w:t>
      </w:r>
      <w:r w:rsidR="00F83EB0" w:rsidRPr="002C0341">
        <w:rPr>
          <w:rFonts w:ascii="Cambria" w:hAnsi="Cambria"/>
          <w:sz w:val="20"/>
          <w:szCs w:val="20"/>
          <w:lang w:val="es-ES"/>
        </w:rPr>
        <w:br/>
      </w:r>
      <w:hyperlink r:id="rId9" w:history="1">
        <w:r w:rsidR="00F83EB0" w:rsidRPr="002C0341">
          <w:rPr>
            <w:rStyle w:val="Hypertextovodkaz"/>
            <w:rFonts w:ascii="Cambria" w:hAnsi="Cambria"/>
            <w:color w:val="auto"/>
            <w:sz w:val="20"/>
            <w:szCs w:val="20"/>
            <w:lang w:val="es-ES"/>
          </w:rPr>
          <w:t>https://medlineplus.gov/spanish/ency/article/002432.htm</w:t>
        </w:r>
      </w:hyperlink>
    </w:p>
    <w:p w14:paraId="0B5590EC" w14:textId="77777777" w:rsidR="00F83EB0" w:rsidRPr="002C0341" w:rsidRDefault="00F83EB0" w:rsidP="00D41ACF">
      <w:pPr>
        <w:pStyle w:val="Bezmezer"/>
        <w:rPr>
          <w:rFonts w:ascii="Cambria" w:hAnsi="Cambria"/>
          <w:sz w:val="20"/>
          <w:szCs w:val="20"/>
          <w:lang w:val="es-ES"/>
        </w:rPr>
      </w:pPr>
    </w:p>
    <w:p w14:paraId="6CA573A4" w14:textId="77777777" w:rsidR="009358EE" w:rsidRPr="002C0341" w:rsidRDefault="00A66D3C" w:rsidP="00D41ACF">
      <w:pPr>
        <w:pStyle w:val="Bezmezer"/>
        <w:rPr>
          <w:rFonts w:ascii="Cambria" w:hAnsi="Cambria"/>
          <w:i/>
          <w:sz w:val="20"/>
          <w:szCs w:val="20"/>
          <w:lang w:val="es-ES"/>
        </w:rPr>
      </w:pPr>
      <w:r w:rsidRPr="002C0341">
        <w:rPr>
          <w:rFonts w:ascii="Cambria" w:hAnsi="Cambria"/>
          <w:sz w:val="20"/>
          <w:szCs w:val="20"/>
          <w:lang w:val="es-ES"/>
        </w:rPr>
        <w:br/>
      </w:r>
    </w:p>
    <w:sectPr w:rsidR="009358EE" w:rsidRPr="002C0341" w:rsidSect="006708A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2E70E" w14:textId="77777777" w:rsidR="00AA151F" w:rsidRDefault="00AA151F" w:rsidP="00AA151F">
      <w:pPr>
        <w:spacing w:after="0" w:line="240" w:lineRule="auto"/>
      </w:pPr>
      <w:r>
        <w:separator/>
      </w:r>
    </w:p>
  </w:endnote>
  <w:endnote w:type="continuationSeparator" w:id="0">
    <w:p w14:paraId="1CD765D0" w14:textId="77777777" w:rsidR="00AA151F" w:rsidRDefault="00AA151F" w:rsidP="00AA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7303032"/>
      <w:docPartObj>
        <w:docPartGallery w:val="Page Numbers (Bottom of Page)"/>
        <w:docPartUnique/>
      </w:docPartObj>
    </w:sdtPr>
    <w:sdtEndPr/>
    <w:sdtContent>
      <w:p w14:paraId="3EA5F992" w14:textId="77777777" w:rsidR="00AA151F" w:rsidRDefault="00AA15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881">
          <w:rPr>
            <w:noProof/>
          </w:rPr>
          <w:t>2</w:t>
        </w:r>
        <w:r>
          <w:fldChar w:fldCharType="end"/>
        </w:r>
      </w:p>
    </w:sdtContent>
  </w:sdt>
  <w:p w14:paraId="006425FE" w14:textId="77777777" w:rsidR="00AA151F" w:rsidRDefault="00AA15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2467A" w14:textId="77777777" w:rsidR="00AA151F" w:rsidRDefault="00AA151F" w:rsidP="00AA151F">
      <w:pPr>
        <w:spacing w:after="0" w:line="240" w:lineRule="auto"/>
      </w:pPr>
      <w:r>
        <w:separator/>
      </w:r>
    </w:p>
  </w:footnote>
  <w:footnote w:type="continuationSeparator" w:id="0">
    <w:p w14:paraId="7C316388" w14:textId="77777777" w:rsidR="00AA151F" w:rsidRDefault="00AA151F" w:rsidP="00AA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103D" w14:textId="77777777" w:rsidR="00695E5F" w:rsidRDefault="00695E5F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6CA3A69D" wp14:editId="5D3BC6DA">
          <wp:extent cx="469265" cy="323215"/>
          <wp:effectExtent l="0" t="0" r="6985" b="635"/>
          <wp:docPr id="4" name="Obrázek 4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</w:rPr>
      <w:t>Centrum jazykového vzdělávání MU</w:t>
    </w:r>
  </w:p>
  <w:p w14:paraId="1BD2A04C" w14:textId="77777777" w:rsidR="00CD076C" w:rsidRDefault="00CD07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0A"/>
    <w:rsid w:val="0000053C"/>
    <w:rsid w:val="000661DB"/>
    <w:rsid w:val="00076859"/>
    <w:rsid w:val="00083ED3"/>
    <w:rsid w:val="000903CC"/>
    <w:rsid w:val="000D0FDE"/>
    <w:rsid w:val="000D25FA"/>
    <w:rsid w:val="000D7851"/>
    <w:rsid w:val="000E5BB7"/>
    <w:rsid w:val="000F5D9B"/>
    <w:rsid w:val="000F7430"/>
    <w:rsid w:val="0010752A"/>
    <w:rsid w:val="001133DA"/>
    <w:rsid w:val="00117C1E"/>
    <w:rsid w:val="00132259"/>
    <w:rsid w:val="00140811"/>
    <w:rsid w:val="00143290"/>
    <w:rsid w:val="001B74A7"/>
    <w:rsid w:val="001C6A95"/>
    <w:rsid w:val="001C7EB7"/>
    <w:rsid w:val="001D190D"/>
    <w:rsid w:val="001F4722"/>
    <w:rsid w:val="00212F31"/>
    <w:rsid w:val="00216502"/>
    <w:rsid w:val="002821C6"/>
    <w:rsid w:val="0028572B"/>
    <w:rsid w:val="00293C6D"/>
    <w:rsid w:val="002A7AE6"/>
    <w:rsid w:val="002B3002"/>
    <w:rsid w:val="002B38B9"/>
    <w:rsid w:val="002B4854"/>
    <w:rsid w:val="002C0341"/>
    <w:rsid w:val="002E3CBF"/>
    <w:rsid w:val="002F223F"/>
    <w:rsid w:val="002F2A65"/>
    <w:rsid w:val="002F4BFA"/>
    <w:rsid w:val="003044F5"/>
    <w:rsid w:val="0032262B"/>
    <w:rsid w:val="00337C20"/>
    <w:rsid w:val="00342B6E"/>
    <w:rsid w:val="00343E70"/>
    <w:rsid w:val="00353840"/>
    <w:rsid w:val="00371A46"/>
    <w:rsid w:val="00380FDC"/>
    <w:rsid w:val="00382620"/>
    <w:rsid w:val="00383609"/>
    <w:rsid w:val="003A24C4"/>
    <w:rsid w:val="003B1BD4"/>
    <w:rsid w:val="003C69C2"/>
    <w:rsid w:val="003D3CF1"/>
    <w:rsid w:val="00424D29"/>
    <w:rsid w:val="004428E6"/>
    <w:rsid w:val="00443CC4"/>
    <w:rsid w:val="00462579"/>
    <w:rsid w:val="0046386B"/>
    <w:rsid w:val="004D28E3"/>
    <w:rsid w:val="004E1A0B"/>
    <w:rsid w:val="00515432"/>
    <w:rsid w:val="00522EAB"/>
    <w:rsid w:val="00540456"/>
    <w:rsid w:val="00544635"/>
    <w:rsid w:val="00563C1F"/>
    <w:rsid w:val="00574A33"/>
    <w:rsid w:val="00587F36"/>
    <w:rsid w:val="00592881"/>
    <w:rsid w:val="005953C2"/>
    <w:rsid w:val="005963A5"/>
    <w:rsid w:val="0059728D"/>
    <w:rsid w:val="005A6746"/>
    <w:rsid w:val="00600DC0"/>
    <w:rsid w:val="0063107B"/>
    <w:rsid w:val="006336BA"/>
    <w:rsid w:val="00634636"/>
    <w:rsid w:val="00646600"/>
    <w:rsid w:val="006524C9"/>
    <w:rsid w:val="00662C2B"/>
    <w:rsid w:val="006708A0"/>
    <w:rsid w:val="0067571F"/>
    <w:rsid w:val="00675CB0"/>
    <w:rsid w:val="006763E9"/>
    <w:rsid w:val="00684175"/>
    <w:rsid w:val="00695E5F"/>
    <w:rsid w:val="006A52C7"/>
    <w:rsid w:val="006B48A3"/>
    <w:rsid w:val="006D351C"/>
    <w:rsid w:val="006E7697"/>
    <w:rsid w:val="006F13B1"/>
    <w:rsid w:val="006F339D"/>
    <w:rsid w:val="0070391F"/>
    <w:rsid w:val="00704B33"/>
    <w:rsid w:val="00711A01"/>
    <w:rsid w:val="007271FF"/>
    <w:rsid w:val="00736333"/>
    <w:rsid w:val="0074062A"/>
    <w:rsid w:val="00740637"/>
    <w:rsid w:val="007469BD"/>
    <w:rsid w:val="00756E46"/>
    <w:rsid w:val="0076381E"/>
    <w:rsid w:val="007A2029"/>
    <w:rsid w:val="007C2321"/>
    <w:rsid w:val="007D153F"/>
    <w:rsid w:val="007E54BA"/>
    <w:rsid w:val="007E799F"/>
    <w:rsid w:val="007F30ED"/>
    <w:rsid w:val="007F388E"/>
    <w:rsid w:val="00803434"/>
    <w:rsid w:val="00847BD5"/>
    <w:rsid w:val="00850017"/>
    <w:rsid w:val="00872F11"/>
    <w:rsid w:val="008B4929"/>
    <w:rsid w:val="008C7A50"/>
    <w:rsid w:val="008D500A"/>
    <w:rsid w:val="008D7637"/>
    <w:rsid w:val="008E4E2B"/>
    <w:rsid w:val="00900347"/>
    <w:rsid w:val="0091202D"/>
    <w:rsid w:val="00916E92"/>
    <w:rsid w:val="00930A48"/>
    <w:rsid w:val="00934463"/>
    <w:rsid w:val="009358EE"/>
    <w:rsid w:val="009870E6"/>
    <w:rsid w:val="00991CE8"/>
    <w:rsid w:val="009B4A25"/>
    <w:rsid w:val="009F5279"/>
    <w:rsid w:val="00A22938"/>
    <w:rsid w:val="00A249EF"/>
    <w:rsid w:val="00A27118"/>
    <w:rsid w:val="00A278B6"/>
    <w:rsid w:val="00A33345"/>
    <w:rsid w:val="00A36EAF"/>
    <w:rsid w:val="00A60D00"/>
    <w:rsid w:val="00A66D3C"/>
    <w:rsid w:val="00A72E57"/>
    <w:rsid w:val="00A774F5"/>
    <w:rsid w:val="00A77978"/>
    <w:rsid w:val="00AA0F9B"/>
    <w:rsid w:val="00AA151F"/>
    <w:rsid w:val="00AA4589"/>
    <w:rsid w:val="00AD51F2"/>
    <w:rsid w:val="00AE609F"/>
    <w:rsid w:val="00AF2FFB"/>
    <w:rsid w:val="00B070E4"/>
    <w:rsid w:val="00B11FEE"/>
    <w:rsid w:val="00B224BA"/>
    <w:rsid w:val="00B34D07"/>
    <w:rsid w:val="00B67022"/>
    <w:rsid w:val="00B70DF2"/>
    <w:rsid w:val="00B82745"/>
    <w:rsid w:val="00B86ED2"/>
    <w:rsid w:val="00BC2FC3"/>
    <w:rsid w:val="00BF682E"/>
    <w:rsid w:val="00C238E4"/>
    <w:rsid w:val="00C417C9"/>
    <w:rsid w:val="00C43075"/>
    <w:rsid w:val="00C83C4E"/>
    <w:rsid w:val="00C971C4"/>
    <w:rsid w:val="00CB1EFC"/>
    <w:rsid w:val="00CC4EB7"/>
    <w:rsid w:val="00CD076C"/>
    <w:rsid w:val="00CE6550"/>
    <w:rsid w:val="00D00323"/>
    <w:rsid w:val="00D23738"/>
    <w:rsid w:val="00D25674"/>
    <w:rsid w:val="00D41ACF"/>
    <w:rsid w:val="00D54093"/>
    <w:rsid w:val="00D54743"/>
    <w:rsid w:val="00D62B1D"/>
    <w:rsid w:val="00D735D7"/>
    <w:rsid w:val="00D766B0"/>
    <w:rsid w:val="00D813CF"/>
    <w:rsid w:val="00D8150A"/>
    <w:rsid w:val="00D975A3"/>
    <w:rsid w:val="00DA6336"/>
    <w:rsid w:val="00DB4F9B"/>
    <w:rsid w:val="00DE196F"/>
    <w:rsid w:val="00E31398"/>
    <w:rsid w:val="00E372F4"/>
    <w:rsid w:val="00E4054D"/>
    <w:rsid w:val="00E5608E"/>
    <w:rsid w:val="00E701C5"/>
    <w:rsid w:val="00EF1052"/>
    <w:rsid w:val="00EF2D9B"/>
    <w:rsid w:val="00F42E9A"/>
    <w:rsid w:val="00F47F27"/>
    <w:rsid w:val="00F50E94"/>
    <w:rsid w:val="00F55272"/>
    <w:rsid w:val="00F738F6"/>
    <w:rsid w:val="00F83BAC"/>
    <w:rsid w:val="00F83EB0"/>
    <w:rsid w:val="00F9393B"/>
    <w:rsid w:val="00FB2059"/>
    <w:rsid w:val="00F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77A2"/>
  <w15:docId w15:val="{04C90764-17CB-4C17-9967-18CB0A63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26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51F"/>
  </w:style>
  <w:style w:type="paragraph" w:styleId="Zpat">
    <w:name w:val="footer"/>
    <w:basedOn w:val="Normln"/>
    <w:link w:val="Zpat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51F"/>
  </w:style>
  <w:style w:type="paragraph" w:styleId="Textbubliny">
    <w:name w:val="Balloon Text"/>
    <w:basedOn w:val="Normln"/>
    <w:link w:val="TextbublinyChar"/>
    <w:uiPriority w:val="99"/>
    <w:semiHidden/>
    <w:unhideWhenUsed/>
    <w:rsid w:val="0065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4C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821C6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3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dlineplus.gov/spanish/ency/article/002432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66203-D2D4-4717-9552-C0062C35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5</cp:revision>
  <cp:lastPrinted>2016-10-10T08:25:00Z</cp:lastPrinted>
  <dcterms:created xsi:type="dcterms:W3CDTF">2022-11-22T10:29:00Z</dcterms:created>
  <dcterms:modified xsi:type="dcterms:W3CDTF">2022-11-22T10:46:00Z</dcterms:modified>
</cp:coreProperties>
</file>