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D71" w14:textId="38C2AB49" w:rsidR="00A01A06" w:rsidRDefault="00786ACA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86AC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šumma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nārum iktašassu mubbiršu bīssu itabbal</w:t>
      </w:r>
    </w:p>
    <w:p w14:paraId="1F31ED2F" w14:textId="3BEAC667" w:rsidR="00786ACA" w:rsidRDefault="00786ACA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nārum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6534">
        <w:rPr>
          <w:rFonts w:ascii="Times New Roman" w:hAnsi="Times New Roman" w:cs="Times New Roman"/>
          <w:noProof/>
          <w:sz w:val="24"/>
          <w:szCs w:val="24"/>
        </w:rPr>
        <w:t xml:space="preserve">f. </w:t>
      </w:r>
      <w:r>
        <w:rPr>
          <w:rFonts w:ascii="Times New Roman" w:hAnsi="Times New Roman" w:cs="Times New Roman"/>
          <w:noProof/>
          <w:sz w:val="24"/>
          <w:szCs w:val="24"/>
        </w:rPr>
        <w:t>„řeka“</w:t>
      </w:r>
    </w:p>
    <w:p w14:paraId="4063B734" w14:textId="598CD22D" w:rsidR="00786ACA" w:rsidRDefault="00786ACA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kašādum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6534">
        <w:rPr>
          <w:rFonts w:ascii="Times New Roman" w:hAnsi="Times New Roman" w:cs="Times New Roman"/>
          <w:noProof/>
          <w:sz w:val="24"/>
          <w:szCs w:val="24"/>
        </w:rPr>
        <w:t xml:space="preserve">(a/u) </w:t>
      </w:r>
      <w:r>
        <w:rPr>
          <w:rFonts w:ascii="Times New Roman" w:hAnsi="Times New Roman" w:cs="Times New Roman"/>
          <w:noProof/>
          <w:sz w:val="24"/>
          <w:szCs w:val="24"/>
        </w:rPr>
        <w:t>„dorazit někam, zmocnit se“</w:t>
      </w:r>
    </w:p>
    <w:p w14:paraId="3EB064BE" w14:textId="28DDC293" w:rsidR="00786ACA" w:rsidRDefault="00786ACA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mubbirum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„žalobce“</w:t>
      </w:r>
    </w:p>
    <w:p w14:paraId="5E7E3A92" w14:textId="5694FEC8" w:rsidR="00786ACA" w:rsidRDefault="00786ACA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tabālum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(a/a) „odnést“</w:t>
      </w:r>
    </w:p>
    <w:p w14:paraId="2CFF125A" w14:textId="506FDC6A" w:rsidR="00786ACA" w:rsidRDefault="00786ACA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E67A08D" w14:textId="4E1B25D9" w:rsidR="00786ACA" w:rsidRDefault="00193285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abbuttam išakkanšima</w:t>
      </w:r>
    </w:p>
    <w:p w14:paraId="0287D3CC" w14:textId="76E8152A" w:rsidR="00193285" w:rsidRDefault="00193285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abbuttum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„otrocká značka“</w:t>
      </w:r>
    </w:p>
    <w:p w14:paraId="4080EC50" w14:textId="2CF67CE0" w:rsidR="00193285" w:rsidRDefault="00193285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7215F9E" w14:textId="15993CCB" w:rsidR="00193285" w:rsidRDefault="00193285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aššatam īḫuzma la´bum iṣṣabassi</w:t>
      </w:r>
    </w:p>
    <w:p w14:paraId="32BE05AC" w14:textId="171AF2B4" w:rsidR="00193285" w:rsidRDefault="006C68AD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īḫuzma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„vzal(a)“</w:t>
      </w:r>
    </w:p>
    <w:p w14:paraId="7FDDB116" w14:textId="562D768D" w:rsidR="006C68AD" w:rsidRPr="006C68AD" w:rsidRDefault="006C68AD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la´bum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(označení nemoci)</w:t>
      </w:r>
    </w:p>
    <w:p w14:paraId="1106A010" w14:textId="77777777" w:rsidR="006C68AD" w:rsidRDefault="006C68AD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F3A5509" w14:textId="33340950" w:rsidR="00193285" w:rsidRDefault="00193285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ana aššatīšu eqlam kiriam bītam u bīšam išrukšim</w:t>
      </w:r>
    </w:p>
    <w:p w14:paraId="47EBB04B" w14:textId="77777777" w:rsidR="006C68AD" w:rsidRDefault="006C68AD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55A4504" w14:textId="7406393C" w:rsidR="00193285" w:rsidRDefault="00193285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ana aplīšu kunukkam išṭuršum</w:t>
      </w:r>
    </w:p>
    <w:p w14:paraId="4CBF451E" w14:textId="24CED859" w:rsidR="006C68AD" w:rsidRPr="006C68AD" w:rsidRDefault="006C68AD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aplum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„dědic“</w:t>
      </w:r>
    </w:p>
    <w:p w14:paraId="16A57F0D" w14:textId="319479CD" w:rsidR="006C68AD" w:rsidRPr="006C68AD" w:rsidRDefault="006C68AD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kunukkum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„zapečetěná tabulka“</w:t>
      </w:r>
    </w:p>
    <w:p w14:paraId="2DCEA00B" w14:textId="2E4E8DDF" w:rsidR="00193285" w:rsidRPr="002C6534" w:rsidRDefault="002C6534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šaṭārum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(a/u) „napsat“</w:t>
      </w:r>
    </w:p>
    <w:p w14:paraId="4FD88C0A" w14:textId="77777777" w:rsidR="002C6534" w:rsidRDefault="002C6534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8B53146" w14:textId="7E547960" w:rsidR="00193285" w:rsidRDefault="00EC779B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ana aḫīšunu ṣeḫrim kasap terḫatim išakkanūšumma</w:t>
      </w:r>
    </w:p>
    <w:p w14:paraId="09C166B1" w14:textId="5B28D2A2" w:rsidR="00EC779B" w:rsidRDefault="002C6534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ṣeḫrum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„malý“</w:t>
      </w:r>
    </w:p>
    <w:p w14:paraId="4825867D" w14:textId="62316EA7" w:rsidR="002C6534" w:rsidRPr="002C6534" w:rsidRDefault="002C6534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terḫatum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„obvěnění“</w:t>
      </w:r>
    </w:p>
    <w:p w14:paraId="5146084C" w14:textId="77777777" w:rsidR="002C6534" w:rsidRDefault="002C6534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73DE0FF" w14:textId="54A39C6F" w:rsidR="00EC779B" w:rsidRDefault="00EC779B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ammīnim lā tašpurīm</w:t>
      </w:r>
    </w:p>
    <w:p w14:paraId="23B52EC2" w14:textId="11B8956A" w:rsidR="00EC779B" w:rsidRPr="006C68AD" w:rsidRDefault="006C68AD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ammīnim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„proč“</w:t>
      </w:r>
    </w:p>
    <w:p w14:paraId="40FA16D5" w14:textId="77777777" w:rsidR="006C68AD" w:rsidRDefault="006C68AD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F427E3A" w14:textId="56DEDD81" w:rsidR="00EC779B" w:rsidRDefault="00EC779B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awīlam eḫiltum iṣbassuma</w:t>
      </w:r>
    </w:p>
    <w:p w14:paraId="3EE47096" w14:textId="29780C70" w:rsidR="00EC779B" w:rsidRDefault="002C6534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eḫiltum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„dluh“</w:t>
      </w:r>
    </w:p>
    <w:p w14:paraId="7D81F814" w14:textId="7148BF39" w:rsidR="002C6534" w:rsidRDefault="002C6534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EDCE4FF" w14:textId="77777777" w:rsidR="006C68AD" w:rsidRDefault="006C68AD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7E07D46" w14:textId="77777777" w:rsidR="002C6534" w:rsidRPr="002C6534" w:rsidRDefault="002C6534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AC12197" w14:textId="77777777" w:rsidR="00EC779B" w:rsidRPr="00EC779B" w:rsidRDefault="00EC779B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CF8CA89" w14:textId="77777777" w:rsidR="00786ACA" w:rsidRPr="00786ACA" w:rsidRDefault="00786ACA" w:rsidP="00786AC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786ACA" w:rsidRPr="0078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CA"/>
    <w:rsid w:val="00193285"/>
    <w:rsid w:val="002B416F"/>
    <w:rsid w:val="002C6534"/>
    <w:rsid w:val="006C68AD"/>
    <w:rsid w:val="00786ACA"/>
    <w:rsid w:val="00A01A06"/>
    <w:rsid w:val="00E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654A"/>
  <w15:chartTrackingRefBased/>
  <w15:docId w15:val="{83EFBCCA-4D04-455F-BF3C-1946B0D0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535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7</cp:revision>
  <dcterms:created xsi:type="dcterms:W3CDTF">2022-12-05T17:02:00Z</dcterms:created>
  <dcterms:modified xsi:type="dcterms:W3CDTF">2022-12-07T15:39:00Z</dcterms:modified>
</cp:coreProperties>
</file>