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62C9" w:rsidRDefault="006A62C9" w:rsidP="00C86396">
      <w:pPr>
        <w:rPr>
          <w:rFonts w:ascii="Palatino Linotype" w:eastAsia="Times New Roman" w:hAnsi="Palatino Linotype" w:cs="Times New Roman"/>
          <w:lang w:val="fr-FR" w:eastAsia="cs-CZ"/>
        </w:rPr>
      </w:pPr>
      <w:r w:rsidRPr="006A62C9">
        <w:rPr>
          <w:rFonts w:ascii="Palatino Linotype" w:eastAsia="Times New Roman" w:hAnsi="Palatino Linotype" w:cs="Times New Roman"/>
          <w:lang w:val="fr-FR" w:eastAsia="cs-CZ"/>
        </w:rPr>
        <w:t>https://www.youtube.com/watch?v=fVfnEyLOkrM</w:t>
      </w:r>
    </w:p>
    <w:p w:rsidR="006A62C9" w:rsidRDefault="006A62C9" w:rsidP="00C86396">
      <w:pPr>
        <w:rPr>
          <w:rFonts w:ascii="Palatino Linotype" w:eastAsia="Times New Roman" w:hAnsi="Palatino Linotype" w:cs="Times New Roman"/>
          <w:lang w:val="fr-FR" w:eastAsia="cs-CZ"/>
        </w:rPr>
      </w:pPr>
    </w:p>
    <w:p w:rsidR="00C86396" w:rsidRDefault="00C86396" w:rsidP="00C86396">
      <w:pPr>
        <w:rPr>
          <w:rFonts w:ascii="Palatino Linotype" w:eastAsia="Times New Roman" w:hAnsi="Palatino Linotype" w:cs="Times New Roman"/>
          <w:lang w:val="fr-FR" w:eastAsia="cs-CZ"/>
        </w:rPr>
      </w:pPr>
      <w:r w:rsidRPr="00C86396">
        <w:rPr>
          <w:rFonts w:ascii="Palatino Linotype" w:eastAsia="Times New Roman" w:hAnsi="Palatino Linotype" w:cs="Times New Roman"/>
          <w:lang w:val="fr-FR" w:eastAsia="cs-CZ"/>
        </w:rPr>
        <w:t>La bohème</w:t>
      </w:r>
    </w:p>
    <w:p w:rsidR="00C86396" w:rsidRDefault="00C86396" w:rsidP="00C86396">
      <w:pPr>
        <w:rPr>
          <w:rFonts w:ascii="Palatino Linotype" w:eastAsia="Times New Roman" w:hAnsi="Palatino Linotype" w:cs="Times New Roman"/>
          <w:lang w:val="fr-FR" w:eastAsia="cs-CZ"/>
        </w:rPr>
      </w:pPr>
      <w:r>
        <w:rPr>
          <w:rFonts w:ascii="Palatino Linotype" w:eastAsia="Times New Roman" w:hAnsi="Palatino Linotype" w:cs="Times New Roman"/>
          <w:lang w:val="fr-FR" w:eastAsia="cs-CZ"/>
        </w:rPr>
        <w:t>Charles Aznavour</w:t>
      </w:r>
    </w:p>
    <w:p w:rsidR="00C86396" w:rsidRPr="00C86396" w:rsidRDefault="00C86396" w:rsidP="00C86396">
      <w:pPr>
        <w:rPr>
          <w:rFonts w:ascii="Palatino Linotype" w:eastAsia="Times New Roman" w:hAnsi="Palatino Linotype" w:cs="Times New Roman"/>
          <w:lang w:val="fr-FR" w:eastAsia="cs-CZ"/>
        </w:rPr>
      </w:pP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Je vous parle d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un temps que les moins de vingt ans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Ne peuvent pas connaître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 xml:space="preserve">Montmartre en ce temps-là, accrochait </w:t>
      </w:r>
      <w:r w:rsidR="00D264D5">
        <w:rPr>
          <w:rFonts w:ascii="Palatino Linotype" w:eastAsia="Times New Roman" w:hAnsi="Palatino Linotype" w:cs="Times New Roman"/>
          <w:lang w:val="fr-FR" w:eastAsia="cs-CZ"/>
        </w:rPr>
        <w:t>s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es lilas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Jusque sous nos fenêtres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Et si l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humble garni, qui nous servait de nid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Ne payait pas de mine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C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est là qu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on s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est connu, moi qui criais famine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Et toi qui posais nue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La bohème, la bohème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Ça voulait dire on est heureux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La bohème, la bohème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Nous ne mangions qu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un jour sur deux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Dans les cafés voisins, nous étions quelques-uns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Qui attendions la gloire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Et bien que miséreux, avec le ventre creux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Nous ne cessions d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y croire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Et quand quelque bistrot, contre un bon repas chaud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Nous prenait une toile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Nous récitions des vers, groupés autour du poêle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En oubliant l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hiver</w:t>
      </w:r>
    </w:p>
    <w:p w:rsidR="00C86396" w:rsidRPr="00C86396" w:rsidRDefault="00C86396" w:rsidP="00C86396">
      <w:pPr>
        <w:rPr>
          <w:rFonts w:ascii="Palatino Linotype" w:eastAsia="Times New Roman" w:hAnsi="Palatino Linotype" w:cs="Times New Roman"/>
          <w:lang w:val="fr-FR" w:eastAsia="cs-CZ"/>
        </w:rPr>
      </w:pP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La bohème, la bohème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Ça voulait dire tu es jolie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La bohème, la bohème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Et nous avions tous du génie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Souvent il m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arrivait, devant mon chevalet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De passer des nuits blanches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Retouchant le dessin de la ligne d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un sein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Du galbe d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une hanche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Et ce n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est qu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au matin, qu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on s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asseyait enfin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Devant un café-crème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Épuisés mais ravis, fallait-il que l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on s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aime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Et qu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on aime la vie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La bohème, la bohème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</w:r>
      <w:r w:rsidRPr="00C86396">
        <w:rPr>
          <w:rFonts w:ascii="Palatino Linotype" w:eastAsia="Times New Roman" w:hAnsi="Palatino Linotype" w:cs="Times New Roman"/>
          <w:lang w:val="fr-FR" w:eastAsia="cs-CZ"/>
        </w:rPr>
        <w:lastRenderedPageBreak/>
        <w:t>Ça voulait dire on a vingt ans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La bohème, la bohème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Et nous vivions de l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air du temps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</w:r>
      <w:proofErr w:type="spellStart"/>
      <w:r w:rsidRPr="00C86396">
        <w:rPr>
          <w:rFonts w:ascii="Palatino Linotype" w:eastAsia="Times New Roman" w:hAnsi="Palatino Linotype" w:cs="Times New Roman"/>
          <w:lang w:val="fr-FR" w:eastAsia="cs-CZ"/>
        </w:rPr>
        <w:t>Quand</w:t>
      </w:r>
      <w:proofErr w:type="spellEnd"/>
      <w:r w:rsidRPr="00C86396">
        <w:rPr>
          <w:rFonts w:ascii="Palatino Linotype" w:eastAsia="Times New Roman" w:hAnsi="Palatino Linotype" w:cs="Times New Roman"/>
          <w:lang w:val="fr-FR" w:eastAsia="cs-CZ"/>
        </w:rPr>
        <w:t xml:space="preserve"> au hasard des jours, je m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en vais faire un tour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À mon ancienne adresse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Je ne reconnais plus ni les murs, ni les rues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Qui ont vu ma jeunesse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En haut d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un escalier, je cherche l</w:t>
      </w:r>
      <w:r>
        <w:rPr>
          <w:rFonts w:ascii="Palatino Linotype" w:eastAsia="Times New Roman" w:hAnsi="Palatino Linotype" w:cs="Times New Roman"/>
          <w:lang w:val="fr-FR" w:eastAsia="cs-CZ"/>
        </w:rPr>
        <w:t>’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t>atelier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Dont plus rien ne subsiste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Dans son nouveau décor, Montmartre semble triste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Et les lilas sont morts</w:t>
      </w:r>
    </w:p>
    <w:p w:rsidR="00C86396" w:rsidRPr="00C86396" w:rsidRDefault="00C86396" w:rsidP="00C86396">
      <w:pPr>
        <w:rPr>
          <w:rFonts w:ascii="Palatino Linotype" w:eastAsia="Times New Roman" w:hAnsi="Palatino Linotype" w:cs="Times New Roman"/>
          <w:lang w:val="fr-FR" w:eastAsia="cs-CZ"/>
        </w:rPr>
      </w:pP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La bohème, la bohème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On était jeunes, on était fous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La bohème, la bohème</w:t>
      </w:r>
      <w:r w:rsidRPr="00C86396">
        <w:rPr>
          <w:rFonts w:ascii="Palatino Linotype" w:eastAsia="Times New Roman" w:hAnsi="Palatino Linotype" w:cs="Times New Roman"/>
          <w:lang w:val="fr-FR" w:eastAsia="cs-CZ"/>
        </w:rPr>
        <w:br/>
        <w:t>Ça ne veut plus rien dire du tout</w:t>
      </w:r>
    </w:p>
    <w:p w:rsidR="00C86396" w:rsidRPr="00C86396" w:rsidRDefault="00C86396" w:rsidP="00C86396">
      <w:pPr>
        <w:rPr>
          <w:rFonts w:ascii="Palatino Linotype" w:eastAsia="Times New Roman" w:hAnsi="Palatino Linotype" w:cs="Times New Roman"/>
          <w:lang w:val="fr-FR" w:eastAsia="cs-CZ"/>
        </w:rPr>
      </w:pPr>
    </w:p>
    <w:p w:rsidR="00E63B9A" w:rsidRPr="00C86396" w:rsidRDefault="00D264D5">
      <w:pPr>
        <w:rPr>
          <w:rFonts w:ascii="Palatino Linotype" w:hAnsi="Palatino Linotype"/>
          <w:lang w:val="fr-FR"/>
        </w:rPr>
      </w:pPr>
    </w:p>
    <w:sectPr w:rsidR="00E63B9A" w:rsidRPr="00C86396" w:rsidSect="00167B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96"/>
    <w:rsid w:val="00167BA3"/>
    <w:rsid w:val="001D569D"/>
    <w:rsid w:val="00615A61"/>
    <w:rsid w:val="006A62C9"/>
    <w:rsid w:val="00C86396"/>
    <w:rsid w:val="00D2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9125E6"/>
  <w14:defaultImageDpi w14:val="32767"/>
  <w15:chartTrackingRefBased/>
  <w15:docId w15:val="{31C518D7-9029-554B-BA8A-5679EBB2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3</cp:revision>
  <dcterms:created xsi:type="dcterms:W3CDTF">2020-02-27T17:37:00Z</dcterms:created>
  <dcterms:modified xsi:type="dcterms:W3CDTF">2020-11-05T21:55:00Z</dcterms:modified>
</cp:coreProperties>
</file>