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C80F" w14:textId="5E6C15CB" w:rsidR="00217CC6" w:rsidRDefault="00CC62AF">
      <w:pPr>
        <w:rPr>
          <w:b/>
          <w:bCs/>
          <w:u w:val="single"/>
        </w:rPr>
      </w:pPr>
      <w:r w:rsidRPr="00CC62AF">
        <w:rPr>
          <w:b/>
          <w:bCs/>
          <w:u w:val="single"/>
        </w:rPr>
        <w:t>Ú</w:t>
      </w:r>
      <w:r w:rsidR="00D33612">
        <w:rPr>
          <w:b/>
          <w:bCs/>
          <w:u w:val="single"/>
        </w:rPr>
        <w:t>kol</w:t>
      </w:r>
      <w:r w:rsidRPr="00CC62AF">
        <w:rPr>
          <w:b/>
          <w:bCs/>
          <w:u w:val="single"/>
        </w:rPr>
        <w:t xml:space="preserve"> </w:t>
      </w:r>
      <w:r w:rsidR="00D2140A">
        <w:rPr>
          <w:b/>
          <w:bCs/>
          <w:u w:val="single"/>
        </w:rPr>
        <w:t>4</w:t>
      </w:r>
      <w:r w:rsidRPr="00CC62AF">
        <w:rPr>
          <w:b/>
          <w:bCs/>
          <w:u w:val="single"/>
        </w:rPr>
        <w:t>:</w:t>
      </w:r>
    </w:p>
    <w:p w14:paraId="3D28F6E7" w14:textId="200CCA13" w:rsidR="00CC62AF" w:rsidRDefault="00CC62AF">
      <w:r w:rsidRPr="00CC62AF">
        <w:t xml:space="preserve">Tato úloha je přípravou na závěrečnou seminární práci. </w:t>
      </w:r>
      <w:r w:rsidR="00D2140A">
        <w:t>Navazuje na předchozí úkol, ze kterého můžete vyjít (ale můžete si zvolit i jiné téma). Podstatné je, že ú</w:t>
      </w:r>
      <w:r w:rsidR="00D33612">
        <w:t>kol</w:t>
      </w:r>
      <w:r w:rsidR="00D2140A">
        <w:t xml:space="preserve"> 4 již přímo směřuje k seminární práce, vyberte si proto takové téma, které skutečně budete v seminární práci zpracovávat. </w:t>
      </w:r>
    </w:p>
    <w:p w14:paraId="354389E7" w14:textId="283DAD7F" w:rsidR="00CC62AF" w:rsidRPr="00B22743" w:rsidRDefault="00CC62AF">
      <w:pPr>
        <w:rPr>
          <w:b/>
          <w:bCs/>
        </w:rPr>
      </w:pPr>
      <w:r w:rsidRPr="00B22743">
        <w:rPr>
          <w:b/>
          <w:bCs/>
        </w:rPr>
        <w:t>1. Zformulujte 3 výzkumné otázky.</w:t>
      </w:r>
    </w:p>
    <w:p w14:paraId="45A87AC8" w14:textId="6678B264" w:rsidR="00C62B92" w:rsidRPr="00D2140A" w:rsidRDefault="00CC62AF" w:rsidP="00D2140A">
      <w:r w:rsidRPr="00B22743">
        <w:rPr>
          <w:b/>
          <w:bCs/>
        </w:rPr>
        <w:t>2. Sestavte seznam sekundární literatury (ne pramenů, seminární práce bude mít ráz kompilace), 5 položek.</w:t>
      </w:r>
      <w:r w:rsidR="007E490A" w:rsidRPr="00B22743">
        <w:rPr>
          <w:b/>
          <w:bCs/>
        </w:rPr>
        <w:t xml:space="preserve"> Tedy pouze akademické zdroje.</w:t>
      </w:r>
      <w:r w:rsidR="005F3390" w:rsidRPr="00B22743">
        <w:rPr>
          <w:b/>
          <w:bCs/>
        </w:rPr>
        <w:t xml:space="preserve"> </w:t>
      </w:r>
      <w:r w:rsidR="005F3390" w:rsidRPr="00B22743">
        <w:rPr>
          <w:b/>
          <w:bCs/>
          <w:color w:val="FF0000"/>
        </w:rPr>
        <w:t>Samozřejmě v korektním formátu bibliografie dle citační normy.</w:t>
      </w:r>
      <w:r w:rsidR="00BE77D0">
        <w:rPr>
          <w:b/>
          <w:bCs/>
          <w:color w:val="FF0000"/>
        </w:rPr>
        <w:t xml:space="preserve"> </w:t>
      </w:r>
      <w:r w:rsidR="00D2140A">
        <w:t xml:space="preserve">Hlavním cílem je nalézt zdroje (sekundární literaturu) k řešení výzkumných otázek. Zdroje tedy nemůžou být cokoliv volně souvisejícího s tématem, musíte se ujistit, že jejich obsah vám umožní vyřešit výzkumné otázky. </w:t>
      </w:r>
    </w:p>
    <w:p w14:paraId="2BB7170A" w14:textId="1B6A614D" w:rsidR="00150BB8" w:rsidRDefault="00D2140A">
      <w:pPr>
        <w:rPr>
          <w:b/>
          <w:bCs/>
        </w:rPr>
      </w:pPr>
      <w:r>
        <w:rPr>
          <w:b/>
          <w:bCs/>
        </w:rPr>
        <w:t>3</w:t>
      </w:r>
      <w:r w:rsidR="00150BB8" w:rsidRPr="00B22743">
        <w:rPr>
          <w:b/>
          <w:bCs/>
        </w:rPr>
        <w:t xml:space="preserve">. </w:t>
      </w:r>
      <w:r>
        <w:rPr>
          <w:b/>
          <w:bCs/>
        </w:rPr>
        <w:t>Napište stručný projekt (300-400 slov), ve kterém popíšete, jak budete zvolené výzkumné otázky řešit (přesněji: jak použijete zvolenou literaturu k řešení výzkumných otázek).</w:t>
      </w:r>
    </w:p>
    <w:p w14:paraId="5B23951F" w14:textId="46FF4C02" w:rsidR="00D2140A" w:rsidRPr="00B22743" w:rsidRDefault="00D2140A">
      <w:pPr>
        <w:rPr>
          <w:b/>
          <w:bCs/>
        </w:rPr>
      </w:pPr>
      <w:r>
        <w:rPr>
          <w:b/>
          <w:bCs/>
        </w:rPr>
        <w:t>Seminární práce bude mít charakter kompilační práce, pracujete tedy výhradně se sekundární literaturou, nikoliv s prameny!</w:t>
      </w:r>
    </w:p>
    <w:p w14:paraId="0008AD08" w14:textId="3F12F184" w:rsidR="007E490A" w:rsidRDefault="007E490A"/>
    <w:p w14:paraId="5D3C13AD" w14:textId="6F01A1E3" w:rsidR="00CC62AF" w:rsidRDefault="00CC62AF">
      <w:r>
        <w:t xml:space="preserve">Doporučený postup: </w:t>
      </w:r>
    </w:p>
    <w:p w14:paraId="2CAC6A71" w14:textId="60AE82FD" w:rsidR="00C6576B" w:rsidRDefault="00C6576B">
      <w:r>
        <w:t>1. Vyberete si téma, které vás zajímá. Třeba „Kulturní revoluce“.</w:t>
      </w:r>
    </w:p>
    <w:p w14:paraId="2FF900DC" w14:textId="1932374D" w:rsidR="00C6576B" w:rsidRDefault="00C6576B">
      <w:r>
        <w:t>2. Následně se v tématu nahrubo zorientujete na základě wikipedie a dalších internetových zdrojů</w:t>
      </w:r>
      <w:r w:rsidR="00150BB8">
        <w:t xml:space="preserve"> a nějaké základní přehledové práce typu </w:t>
      </w:r>
      <w:r w:rsidR="00150BB8" w:rsidRPr="00150BB8">
        <w:rPr>
          <w:i/>
          <w:iCs/>
        </w:rPr>
        <w:t>Dějiny Číny</w:t>
      </w:r>
      <w:r w:rsidR="00150BB8">
        <w:t xml:space="preserve">. V této fázi si nevybírejte příliš specializovanou literaturu. </w:t>
      </w:r>
      <w:r w:rsidRPr="00150BB8">
        <w:t>Pokud</w:t>
      </w:r>
      <w:r>
        <w:t xml:space="preserve"> už téma, ve kterém jste </w:t>
      </w:r>
      <w:r w:rsidR="00B22743">
        <w:t xml:space="preserve">nahrubo </w:t>
      </w:r>
      <w:r>
        <w:t>zorientováni, máte, tento bod přeskočíte.</w:t>
      </w:r>
    </w:p>
    <w:p w14:paraId="21E40518" w14:textId="1FFD6045" w:rsidR="00C6576B" w:rsidRDefault="00C6576B">
      <w:r>
        <w:t>3.  Následně zformulujete 3 konkrétní výzkumné otázky, jako např.:</w:t>
      </w:r>
    </w:p>
    <w:p w14:paraId="5662F5A1" w14:textId="24C30D29" w:rsidR="00C6576B" w:rsidRDefault="00C6576B">
      <w:r>
        <w:t>Jaké byly příčiny Kulturní revoluce?</w:t>
      </w:r>
    </w:p>
    <w:p w14:paraId="69DCAFB7" w14:textId="34719E3B" w:rsidR="00C6576B" w:rsidRDefault="00150BB8">
      <w:r>
        <w:t>Jak se změnil život lidí v městském prostředí v době Kulturní revoluce?</w:t>
      </w:r>
    </w:p>
    <w:p w14:paraId="05CFFF86" w14:textId="742715BA" w:rsidR="003F753A" w:rsidRDefault="003F753A">
      <w:r>
        <w:t>Jak vznikly a jakou roli v průběhu Kulturní revoluce měly tzv. Rudé gardy</w:t>
      </w:r>
      <w:r w:rsidR="00B22743">
        <w:t>?</w:t>
      </w:r>
    </w:p>
    <w:p w14:paraId="31DA25D8" w14:textId="7376460D" w:rsidR="00BE77D0" w:rsidRDefault="003F753A" w:rsidP="00D2140A">
      <w:r>
        <w:t xml:space="preserve">4. Následně si </w:t>
      </w:r>
      <w:r w:rsidR="003E618B">
        <w:t xml:space="preserve">vyhledáte 5 položek sekundární literatury. Klíčové je, aby každá pokryla minimálně 2 z vašich výzkumných otázek, ideálně všechny 3. </w:t>
      </w:r>
      <w:r w:rsidR="00D2140A">
        <w:t>Následně popíšete, jak budete výzkumné otázky řešit na základě zvolené literatury.</w:t>
      </w:r>
    </w:p>
    <w:p w14:paraId="6FBB0FA4" w14:textId="7B016EFC" w:rsidR="009D640E" w:rsidRDefault="009D640E">
      <w:r>
        <w:t>Pokud jde o příklad s Kulturní revolucí, d</w:t>
      </w:r>
      <w:r w:rsidR="003E618B">
        <w:t>obrým zdrojem pro tento typ práce budou monografi</w:t>
      </w:r>
      <w:r>
        <w:t>e</w:t>
      </w:r>
      <w:r w:rsidR="003E618B">
        <w:t xml:space="preserve"> o Kulturní revoluci</w:t>
      </w:r>
      <w:r>
        <w:t xml:space="preserve"> (příslušné kapitoly)</w:t>
      </w:r>
      <w:r w:rsidR="003E618B">
        <w:t xml:space="preserve">. V obecnějších zdrojích (typ </w:t>
      </w:r>
      <w:r w:rsidR="003E618B">
        <w:rPr>
          <w:i/>
          <w:iCs/>
        </w:rPr>
        <w:t>Dějiny Číny</w:t>
      </w:r>
      <w:r w:rsidR="003E618B">
        <w:t xml:space="preserve">) toho může být málo, v příliš specializovaných článcích také. </w:t>
      </w:r>
      <w:r>
        <w:t>Ale samozřejmě</w:t>
      </w:r>
      <w:r w:rsidR="003E618B">
        <w:t xml:space="preserve"> můžete použít specializované články přesně na téma výzkumné otázky.</w:t>
      </w:r>
      <w:r w:rsidR="007444A1">
        <w:t xml:space="preserve"> Podstatné je, aby zvolený zdroj téma dostatečně pokrýval, nebylo to tam jen okrajově.</w:t>
      </w:r>
      <w:r w:rsidR="003E618B">
        <w:t xml:space="preserve"> </w:t>
      </w:r>
      <w:r>
        <w:t xml:space="preserve">Pro otázky z dějin jsou obecně základním sekundárním zdrojem </w:t>
      </w:r>
      <w:r>
        <w:rPr>
          <w:i/>
          <w:iCs/>
        </w:rPr>
        <w:t xml:space="preserve">Cambridge </w:t>
      </w:r>
      <w:proofErr w:type="spellStart"/>
      <w:r>
        <w:rPr>
          <w:i/>
          <w:iCs/>
        </w:rPr>
        <w:t>History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China</w:t>
      </w:r>
      <w:proofErr w:type="spellEnd"/>
      <w:r>
        <w:t xml:space="preserve"> – je to mnohosvazkové a díky tomu natolik podrobné, že příslušné kapitoly mají rozměr téměř monografie k danému tématu.</w:t>
      </w:r>
    </w:p>
    <w:p w14:paraId="1F2894FB" w14:textId="4CC70702" w:rsidR="005F3390" w:rsidRDefault="009D640E">
      <w:r>
        <w:t>Myslete dále na to, že v seminární práci budete zde vybrané téma realizovat, není to jen cvičný úkol.</w:t>
      </w:r>
      <w:r w:rsidR="005F3390">
        <w:t xml:space="preserve"> V seminární práci bude úkolem napsat kvalitní kompilaci zodpovídající </w:t>
      </w:r>
      <w:r w:rsidR="009034B2">
        <w:t xml:space="preserve">zde </w:t>
      </w:r>
      <w:r w:rsidR="005F3390">
        <w:t xml:space="preserve">zformulované výzkumné otázky. </w:t>
      </w:r>
      <w:r>
        <w:t xml:space="preserve"> </w:t>
      </w:r>
    </w:p>
    <w:p w14:paraId="2FBA0723" w14:textId="5532CC59" w:rsidR="00CC62AF" w:rsidRPr="00135CA8" w:rsidRDefault="005F3390">
      <w:pPr>
        <w:rPr>
          <w:b/>
          <w:bCs/>
        </w:rPr>
      </w:pPr>
      <w:r w:rsidRPr="00C411F2">
        <w:rPr>
          <w:b/>
          <w:bCs/>
        </w:rPr>
        <w:t xml:space="preserve">Úkol odevzdáte do odevzdávárny kurzu (složka </w:t>
      </w:r>
      <w:r w:rsidR="00D2140A">
        <w:rPr>
          <w:b/>
          <w:bCs/>
        </w:rPr>
        <w:t>ÚKOL_4</w:t>
      </w:r>
      <w:r w:rsidRPr="00C411F2">
        <w:rPr>
          <w:b/>
          <w:bCs/>
        </w:rPr>
        <w:t>) nejpozději v</w:t>
      </w:r>
      <w:r w:rsidR="00C411F2" w:rsidRPr="00C411F2">
        <w:rPr>
          <w:b/>
          <w:bCs/>
        </w:rPr>
        <w:t xml:space="preserve"> neděli </w:t>
      </w:r>
      <w:r w:rsidR="00D2140A">
        <w:rPr>
          <w:b/>
          <w:bCs/>
        </w:rPr>
        <w:t>11</w:t>
      </w:r>
      <w:r w:rsidR="00C411F2" w:rsidRPr="00C411F2">
        <w:rPr>
          <w:b/>
          <w:bCs/>
        </w:rPr>
        <w:t>. 12.</w:t>
      </w:r>
    </w:p>
    <w:sectPr w:rsidR="00CC62AF" w:rsidRPr="0013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82"/>
    <w:rsid w:val="000B7382"/>
    <w:rsid w:val="00135CA8"/>
    <w:rsid w:val="00150BB8"/>
    <w:rsid w:val="00217CC6"/>
    <w:rsid w:val="00326C39"/>
    <w:rsid w:val="003E618B"/>
    <w:rsid w:val="003F753A"/>
    <w:rsid w:val="00455C16"/>
    <w:rsid w:val="005F3390"/>
    <w:rsid w:val="007444A1"/>
    <w:rsid w:val="007E490A"/>
    <w:rsid w:val="009034B2"/>
    <w:rsid w:val="009D640E"/>
    <w:rsid w:val="00B22743"/>
    <w:rsid w:val="00B922E9"/>
    <w:rsid w:val="00BE77D0"/>
    <w:rsid w:val="00C411F2"/>
    <w:rsid w:val="00C62B92"/>
    <w:rsid w:val="00C6576B"/>
    <w:rsid w:val="00C8638D"/>
    <w:rsid w:val="00CC62AF"/>
    <w:rsid w:val="00D2140A"/>
    <w:rsid w:val="00D33612"/>
    <w:rsid w:val="00E7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07A0"/>
  <w15:chartTrackingRefBased/>
  <w15:docId w15:val="{6A676A4E-8F29-499D-9231-9D442247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Vávra</dc:creator>
  <cp:keywords/>
  <dc:description/>
  <cp:lastModifiedBy>Jana Vávrová Mašková</cp:lastModifiedBy>
  <cp:revision>3</cp:revision>
  <dcterms:created xsi:type="dcterms:W3CDTF">2022-12-03T20:14:00Z</dcterms:created>
  <dcterms:modified xsi:type="dcterms:W3CDTF">2022-12-03T20:18:00Z</dcterms:modified>
</cp:coreProperties>
</file>