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145E" w14:textId="12637C37" w:rsidR="00BF0281" w:rsidRDefault="00081577" w:rsidP="00081577">
      <w:pPr>
        <w:pStyle w:val="xmsonormal"/>
        <w:spacing w:after="120"/>
        <w:outlineLvl w:val="0"/>
        <w:rPr>
          <w:sz w:val="24"/>
          <w:szCs w:val="24"/>
        </w:rPr>
      </w:pPr>
      <w:r w:rsidRPr="00081577">
        <w:rPr>
          <w:sz w:val="24"/>
          <w:szCs w:val="24"/>
        </w:rPr>
        <w:t>Masaryk University</w:t>
      </w:r>
    </w:p>
    <w:p w14:paraId="4A7C66C0" w14:textId="16D9AD62" w:rsidR="00BF0281" w:rsidRPr="009C639D" w:rsidRDefault="00BF0281" w:rsidP="00BF0281">
      <w:pPr>
        <w:pStyle w:val="xmsonormal"/>
        <w:spacing w:after="120"/>
        <w:outlineLvl w:val="0"/>
        <w:rPr>
          <w:b/>
          <w:bCs/>
          <w:color w:val="000000"/>
          <w:sz w:val="24"/>
          <w:szCs w:val="24"/>
          <w:shd w:val="clear" w:color="auto" w:fill="FFFFFF"/>
        </w:rPr>
      </w:pPr>
      <w:r w:rsidRPr="009C639D">
        <w:rPr>
          <w:b/>
          <w:bCs/>
          <w:color w:val="000000"/>
          <w:sz w:val="24"/>
          <w:szCs w:val="24"/>
          <w:shd w:val="clear" w:color="auto" w:fill="FFFFFF"/>
        </w:rPr>
        <w:t>“Autobiographical Memory and Narrative”</w:t>
      </w:r>
      <w:r w:rsidR="009C639D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C639D" w:rsidRPr="009C639D">
        <w:rPr>
          <w:color w:val="000000"/>
          <w:sz w:val="24"/>
          <w:szCs w:val="24"/>
          <w:shd w:val="clear" w:color="auto" w:fill="FFFFFF"/>
        </w:rPr>
        <w:t xml:space="preserve">– </w:t>
      </w:r>
      <w:r w:rsidR="009C639D" w:rsidRPr="00081577">
        <w:rPr>
          <w:sz w:val="24"/>
          <w:szCs w:val="24"/>
        </w:rPr>
        <w:t>Intensive Course</w:t>
      </w:r>
    </w:p>
    <w:p w14:paraId="69A4F7C1" w14:textId="77777777" w:rsidR="006659D2" w:rsidRPr="006659D2" w:rsidRDefault="006659D2" w:rsidP="006659D2">
      <w:pPr>
        <w:pStyle w:val="xmsonormal"/>
        <w:spacing w:after="120"/>
        <w:outlineLvl w:val="0"/>
        <w:rPr>
          <w:sz w:val="24"/>
          <w:szCs w:val="24"/>
        </w:rPr>
      </w:pPr>
      <w:r w:rsidRPr="006659D2">
        <w:rPr>
          <w:color w:val="000000"/>
          <w:sz w:val="24"/>
          <w:szCs w:val="24"/>
          <w:shd w:val="clear" w:color="auto" w:fill="FFFFFF"/>
        </w:rPr>
        <w:t xml:space="preserve">Jens </w:t>
      </w:r>
      <w:proofErr w:type="spellStart"/>
      <w:r w:rsidRPr="006659D2">
        <w:rPr>
          <w:color w:val="000000"/>
          <w:sz w:val="24"/>
          <w:szCs w:val="24"/>
          <w:shd w:val="clear" w:color="auto" w:fill="FFFFFF"/>
        </w:rPr>
        <w:t>Brockmeier</w:t>
      </w:r>
      <w:proofErr w:type="spellEnd"/>
    </w:p>
    <w:p w14:paraId="540708E1" w14:textId="13D12991" w:rsidR="00081577" w:rsidRPr="009C639D" w:rsidRDefault="00081577" w:rsidP="00081577">
      <w:pPr>
        <w:pStyle w:val="xmsonormal"/>
        <w:spacing w:after="120"/>
        <w:outlineLvl w:val="0"/>
        <w:rPr>
          <w:sz w:val="24"/>
          <w:szCs w:val="24"/>
        </w:rPr>
      </w:pPr>
      <w:r w:rsidRPr="009C639D">
        <w:rPr>
          <w:sz w:val="24"/>
          <w:szCs w:val="24"/>
        </w:rPr>
        <w:t>September 5-</w:t>
      </w:r>
      <w:r w:rsidR="0035334B" w:rsidRPr="009C639D">
        <w:rPr>
          <w:sz w:val="24"/>
          <w:szCs w:val="24"/>
        </w:rPr>
        <w:t>7</w:t>
      </w:r>
      <w:r w:rsidRPr="009C639D">
        <w:rPr>
          <w:sz w:val="24"/>
          <w:szCs w:val="24"/>
        </w:rPr>
        <w:t>, 2022</w:t>
      </w:r>
      <w:r w:rsidR="00BF0281" w:rsidRPr="009C639D">
        <w:rPr>
          <w:sz w:val="24"/>
          <w:szCs w:val="24"/>
        </w:rPr>
        <w:t xml:space="preserve"> (Mon, Tue, Wed 10:00 -13:00</w:t>
      </w:r>
      <w:r w:rsidR="00F56AB2">
        <w:rPr>
          <w:sz w:val="24"/>
          <w:szCs w:val="24"/>
        </w:rPr>
        <w:t xml:space="preserve">, room </w:t>
      </w:r>
      <w:r w:rsidR="00F56AB2" w:rsidRPr="00F56AB2">
        <w:rPr>
          <w:sz w:val="24"/>
          <w:szCs w:val="24"/>
        </w:rPr>
        <w:t>B2.32</w:t>
      </w:r>
      <w:r w:rsidR="00BF0281" w:rsidRPr="009C639D">
        <w:rPr>
          <w:sz w:val="24"/>
          <w:szCs w:val="24"/>
        </w:rPr>
        <w:t>)</w:t>
      </w:r>
    </w:p>
    <w:p w14:paraId="477197EE" w14:textId="6BDE546F" w:rsidR="00FD39A3" w:rsidRPr="009C639D" w:rsidRDefault="00FD39A3" w:rsidP="00081577">
      <w:pPr>
        <w:pStyle w:val="xmsonormal"/>
        <w:spacing w:after="120"/>
        <w:outlineLvl w:val="0"/>
        <w:rPr>
          <w:sz w:val="24"/>
          <w:szCs w:val="24"/>
        </w:rPr>
      </w:pPr>
    </w:p>
    <w:p w14:paraId="5BA6D827" w14:textId="5C586C8D" w:rsidR="00FD39A3" w:rsidRDefault="00FD39A3" w:rsidP="00FD39A3">
      <w:pPr>
        <w:pStyle w:val="xmsonormal"/>
        <w:spacing w:after="120"/>
        <w:outlineLvl w:val="0"/>
        <w:rPr>
          <w:rFonts w:cs="Times New Roman"/>
          <w:sz w:val="24"/>
          <w:szCs w:val="24"/>
        </w:rPr>
      </w:pPr>
      <w:r w:rsidRPr="0023582C">
        <w:rPr>
          <w:rFonts w:cs="Times New Roman"/>
          <w:sz w:val="24"/>
          <w:szCs w:val="24"/>
        </w:rPr>
        <w:t>Western cultures have increasingly become autobiographical cultures. Never before have so many autobiographies been written and produced</w:t>
      </w:r>
      <w:r>
        <w:rPr>
          <w:rFonts w:cs="Times New Roman"/>
          <w:sz w:val="24"/>
          <w:szCs w:val="24"/>
        </w:rPr>
        <w:t>; never before has there been such</w:t>
      </w:r>
      <w:r w:rsidRPr="0023582C">
        <w:rPr>
          <w:rFonts w:cs="Times New Roman"/>
          <w:sz w:val="24"/>
          <w:szCs w:val="24"/>
        </w:rPr>
        <w:t xml:space="preserve"> a wide spectrum of genres and media – tradition</w:t>
      </w:r>
      <w:r>
        <w:rPr>
          <w:rFonts w:cs="Times New Roman"/>
          <w:sz w:val="24"/>
          <w:szCs w:val="24"/>
        </w:rPr>
        <w:t>al, digital, and performative; n</w:t>
      </w:r>
      <w:r w:rsidRPr="0023582C">
        <w:rPr>
          <w:rFonts w:cs="Times New Roman"/>
          <w:sz w:val="24"/>
          <w:szCs w:val="24"/>
        </w:rPr>
        <w:t xml:space="preserve">ever before have so many people been concerned with </w:t>
      </w:r>
      <w:r>
        <w:rPr>
          <w:rFonts w:cs="Times New Roman"/>
          <w:sz w:val="24"/>
          <w:szCs w:val="24"/>
        </w:rPr>
        <w:t xml:space="preserve">telling </w:t>
      </w:r>
      <w:r w:rsidRPr="0023582C">
        <w:rPr>
          <w:rFonts w:cs="Times New Roman"/>
          <w:sz w:val="24"/>
          <w:szCs w:val="24"/>
        </w:rPr>
        <w:t xml:space="preserve">their individual past and its meaning for the present. And never before have practices of autobiography been so intimately connected with the idea of self-exploration and, in fact, of self-construction. </w:t>
      </w:r>
      <w:r>
        <w:rPr>
          <w:rFonts w:cs="Times New Roman"/>
          <w:sz w:val="24"/>
          <w:szCs w:val="24"/>
        </w:rPr>
        <w:t xml:space="preserve">This course </w:t>
      </w:r>
      <w:r w:rsidRPr="0023582C">
        <w:rPr>
          <w:rFonts w:cs="Times New Roman"/>
          <w:sz w:val="24"/>
          <w:szCs w:val="24"/>
        </w:rPr>
        <w:t>explores</w:t>
      </w:r>
      <w:r>
        <w:rPr>
          <w:rFonts w:cs="Times New Roman"/>
          <w:sz w:val="24"/>
          <w:szCs w:val="24"/>
        </w:rPr>
        <w:t xml:space="preserve"> the role of narrative in this process. It takes a closer look at the narrative shape of autobiographical memory and identity. </w:t>
      </w:r>
    </w:p>
    <w:p w14:paraId="474935CA" w14:textId="4C01F6D1" w:rsidR="0035334B" w:rsidRDefault="0035334B" w:rsidP="00FD39A3">
      <w:pPr>
        <w:pStyle w:val="xmsonormal"/>
        <w:spacing w:after="120"/>
        <w:outlineLvl w:val="0"/>
        <w:rPr>
          <w:rFonts w:cs="Times New Roman"/>
          <w:sz w:val="24"/>
          <w:szCs w:val="24"/>
        </w:rPr>
      </w:pPr>
    </w:p>
    <w:p w14:paraId="02668B58" w14:textId="77777777" w:rsidR="004738C7" w:rsidRDefault="004738C7" w:rsidP="00FD39A3">
      <w:pPr>
        <w:pStyle w:val="xmsonormal"/>
        <w:spacing w:after="120"/>
        <w:outlineLvl w:val="0"/>
        <w:rPr>
          <w:rFonts w:cs="Times New Roman"/>
          <w:sz w:val="24"/>
          <w:szCs w:val="24"/>
        </w:rPr>
      </w:pPr>
    </w:p>
    <w:p w14:paraId="54DB76BA" w14:textId="6CF27CA7" w:rsidR="004738C7" w:rsidRDefault="0035334B" w:rsidP="00FD39A3">
      <w:pPr>
        <w:pStyle w:val="xmsonormal"/>
        <w:spacing w:after="120"/>
        <w:outlineLvl w:val="0"/>
        <w:rPr>
          <w:rFonts w:cs="Times New Roman"/>
          <w:b/>
          <w:bCs/>
          <w:sz w:val="24"/>
          <w:szCs w:val="24"/>
        </w:rPr>
      </w:pPr>
      <w:r w:rsidRPr="0035334B">
        <w:rPr>
          <w:rFonts w:cs="Times New Roman"/>
          <w:b/>
          <w:bCs/>
          <w:sz w:val="24"/>
          <w:szCs w:val="24"/>
        </w:rPr>
        <w:t>1</w:t>
      </w:r>
      <w:r w:rsidRPr="0035334B">
        <w:rPr>
          <w:rFonts w:cs="Times New Roman"/>
          <w:b/>
          <w:bCs/>
          <w:sz w:val="24"/>
          <w:szCs w:val="24"/>
          <w:vertAlign w:val="superscript"/>
        </w:rPr>
        <w:t>st</w:t>
      </w:r>
      <w:r w:rsidRPr="0035334B">
        <w:rPr>
          <w:rFonts w:cs="Times New Roman"/>
          <w:b/>
          <w:bCs/>
          <w:sz w:val="24"/>
          <w:szCs w:val="24"/>
        </w:rPr>
        <w:t xml:space="preserve"> </w:t>
      </w:r>
      <w:r w:rsidR="004738C7">
        <w:rPr>
          <w:rFonts w:cs="Times New Roman"/>
          <w:b/>
          <w:bCs/>
          <w:sz w:val="24"/>
          <w:szCs w:val="24"/>
        </w:rPr>
        <w:t>C</w:t>
      </w:r>
      <w:r w:rsidRPr="0035334B">
        <w:rPr>
          <w:rFonts w:cs="Times New Roman"/>
          <w:b/>
          <w:bCs/>
          <w:sz w:val="24"/>
          <w:szCs w:val="24"/>
        </w:rPr>
        <w:t xml:space="preserve">lass </w:t>
      </w:r>
    </w:p>
    <w:p w14:paraId="03ACD58A" w14:textId="3158D4B1" w:rsidR="00FD39A3" w:rsidRDefault="0035334B" w:rsidP="004738C7">
      <w:pPr>
        <w:pStyle w:val="xmsonormal"/>
        <w:spacing w:after="120"/>
        <w:ind w:firstLine="360"/>
        <w:outlineLvl w:val="0"/>
        <w:rPr>
          <w:b/>
          <w:bCs/>
          <w:sz w:val="24"/>
          <w:szCs w:val="24"/>
          <w:lang w:val="de-DE"/>
        </w:rPr>
      </w:pPr>
      <w:r w:rsidRPr="0035334B">
        <w:rPr>
          <w:rFonts w:cs="Times New Roman"/>
          <w:b/>
          <w:bCs/>
          <w:sz w:val="24"/>
          <w:szCs w:val="24"/>
        </w:rPr>
        <w:t>September</w:t>
      </w:r>
      <w:r w:rsidR="004738C7">
        <w:rPr>
          <w:rFonts w:cs="Times New Roman"/>
          <w:b/>
          <w:bCs/>
          <w:sz w:val="24"/>
          <w:szCs w:val="24"/>
        </w:rPr>
        <w:t xml:space="preserve"> 5</w:t>
      </w:r>
      <w:r w:rsidRPr="0035334B">
        <w:rPr>
          <w:rFonts w:cs="Times New Roman"/>
          <w:b/>
          <w:bCs/>
          <w:sz w:val="24"/>
          <w:szCs w:val="24"/>
        </w:rPr>
        <w:t xml:space="preserve">, </w:t>
      </w:r>
      <w:r w:rsidRPr="0035334B">
        <w:rPr>
          <w:b/>
          <w:bCs/>
          <w:sz w:val="24"/>
          <w:szCs w:val="24"/>
          <w:lang w:val="de-DE"/>
        </w:rPr>
        <w:t>10:00 -13:00</w:t>
      </w:r>
    </w:p>
    <w:p w14:paraId="2BC289DE" w14:textId="7314986E" w:rsidR="0035334B" w:rsidRPr="00267399" w:rsidRDefault="0035334B" w:rsidP="00B641CF">
      <w:pPr>
        <w:pStyle w:val="xmsonormal"/>
        <w:numPr>
          <w:ilvl w:val="0"/>
          <w:numId w:val="3"/>
        </w:numPr>
        <w:spacing w:after="120"/>
        <w:outlineLvl w:val="0"/>
        <w:rPr>
          <w:sz w:val="24"/>
          <w:szCs w:val="24"/>
        </w:rPr>
      </w:pPr>
      <w:r w:rsidRPr="00267399">
        <w:rPr>
          <w:sz w:val="24"/>
          <w:szCs w:val="24"/>
        </w:rPr>
        <w:t>Introduction</w:t>
      </w:r>
      <w:r w:rsidR="00267399" w:rsidRPr="00267399">
        <w:rPr>
          <w:sz w:val="24"/>
          <w:szCs w:val="24"/>
        </w:rPr>
        <w:t>:</w:t>
      </w:r>
      <w:r w:rsidR="00267399">
        <w:rPr>
          <w:sz w:val="24"/>
          <w:szCs w:val="24"/>
        </w:rPr>
        <w:t xml:space="preserve"> </w:t>
      </w:r>
      <w:r w:rsidR="00B641CF">
        <w:rPr>
          <w:sz w:val="24"/>
          <w:szCs w:val="24"/>
        </w:rPr>
        <w:t>Me</w:t>
      </w:r>
      <w:r w:rsidR="00267399" w:rsidRPr="00267399">
        <w:rPr>
          <w:sz w:val="24"/>
          <w:szCs w:val="24"/>
        </w:rPr>
        <w:t>mory</w:t>
      </w:r>
      <w:r w:rsidR="00B641CF">
        <w:rPr>
          <w:sz w:val="24"/>
          <w:szCs w:val="24"/>
        </w:rPr>
        <w:t xml:space="preserve">, </w:t>
      </w:r>
      <w:r w:rsidR="00267399" w:rsidRPr="00267399">
        <w:rPr>
          <w:sz w:val="24"/>
          <w:szCs w:val="24"/>
        </w:rPr>
        <w:t>narrative</w:t>
      </w:r>
      <w:r w:rsidR="00B641CF">
        <w:rPr>
          <w:sz w:val="24"/>
          <w:szCs w:val="24"/>
        </w:rPr>
        <w:t>,</w:t>
      </w:r>
      <w:r w:rsidR="00267399" w:rsidRPr="00267399">
        <w:rPr>
          <w:sz w:val="24"/>
          <w:szCs w:val="24"/>
        </w:rPr>
        <w:t xml:space="preserve"> a</w:t>
      </w:r>
      <w:r w:rsidR="00267399">
        <w:rPr>
          <w:sz w:val="24"/>
          <w:szCs w:val="24"/>
        </w:rPr>
        <w:t>nd t</w:t>
      </w:r>
      <w:r w:rsidR="00267399" w:rsidRPr="00267399">
        <w:rPr>
          <w:sz w:val="24"/>
          <w:szCs w:val="24"/>
        </w:rPr>
        <w:t>he autobiographical pr</w:t>
      </w:r>
      <w:r w:rsidR="00267399">
        <w:rPr>
          <w:sz w:val="24"/>
          <w:szCs w:val="24"/>
        </w:rPr>
        <w:t>ocess (Lecture &amp; discussion)</w:t>
      </w:r>
    </w:p>
    <w:p w14:paraId="78D46F22" w14:textId="5213258D" w:rsidR="00267399" w:rsidRDefault="00267399" w:rsidP="00B641CF">
      <w:pPr>
        <w:pStyle w:val="xmsonormal"/>
        <w:numPr>
          <w:ilvl w:val="0"/>
          <w:numId w:val="3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Self and identity as idea and social practices</w:t>
      </w:r>
      <w:r w:rsidR="00FE4A75">
        <w:rPr>
          <w:sz w:val="24"/>
          <w:szCs w:val="24"/>
        </w:rPr>
        <w:t xml:space="preserve"> (Discussion)</w:t>
      </w:r>
    </w:p>
    <w:p w14:paraId="0F4F3456" w14:textId="60292E0A" w:rsidR="00267399" w:rsidRDefault="00267399" w:rsidP="00B641CF">
      <w:pPr>
        <w:pStyle w:val="xmsonormal"/>
        <w:numPr>
          <w:ilvl w:val="0"/>
          <w:numId w:val="3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Visual and narrative identity</w:t>
      </w:r>
      <w:r w:rsidR="002E7A85">
        <w:rPr>
          <w:sz w:val="24"/>
          <w:szCs w:val="24"/>
        </w:rPr>
        <w:t xml:space="preserve"> (Photovoice)</w:t>
      </w:r>
    </w:p>
    <w:p w14:paraId="26DBFC57" w14:textId="17CF25C6" w:rsidR="008B5F0C" w:rsidRDefault="008B5F0C" w:rsidP="00B641CF">
      <w:pPr>
        <w:pStyle w:val="xmsonormal"/>
        <w:spacing w:after="120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All participants are expected to bring to this class </w:t>
      </w:r>
      <w:r w:rsidR="004738C7">
        <w:rPr>
          <w:sz w:val="24"/>
          <w:szCs w:val="24"/>
        </w:rPr>
        <w:t xml:space="preserve">(via memory stick or any other electronic media) </w:t>
      </w:r>
      <w:r>
        <w:rPr>
          <w:sz w:val="24"/>
          <w:szCs w:val="24"/>
        </w:rPr>
        <w:t>2 photographic self-portraits/selfies/</w:t>
      </w:r>
      <w:r w:rsidR="009C639D">
        <w:rPr>
          <w:sz w:val="24"/>
          <w:szCs w:val="24"/>
        </w:rPr>
        <w:t xml:space="preserve"> </w:t>
      </w:r>
      <w:r>
        <w:rPr>
          <w:sz w:val="24"/>
          <w:szCs w:val="24"/>
        </w:rPr>
        <w:t>photograph</w:t>
      </w:r>
      <w:r w:rsidR="009C639D">
        <w:rPr>
          <w:sz w:val="24"/>
          <w:szCs w:val="24"/>
        </w:rPr>
        <w:t>s</w:t>
      </w:r>
      <w:r>
        <w:rPr>
          <w:sz w:val="24"/>
          <w:szCs w:val="24"/>
        </w:rPr>
        <w:t xml:space="preserve"> of themselves, one of which is recent, the other</w:t>
      </w:r>
      <w:r w:rsidR="009C639D">
        <w:rPr>
          <w:sz w:val="24"/>
          <w:szCs w:val="24"/>
        </w:rPr>
        <w:t xml:space="preserve"> one</w:t>
      </w:r>
      <w:r>
        <w:rPr>
          <w:sz w:val="24"/>
          <w:szCs w:val="24"/>
        </w:rPr>
        <w:t xml:space="preserve"> </w:t>
      </w:r>
      <w:r w:rsidR="00B641CF">
        <w:rPr>
          <w:sz w:val="24"/>
          <w:szCs w:val="24"/>
        </w:rPr>
        <w:t>from the past</w:t>
      </w:r>
      <w:r w:rsidR="009C639D">
        <w:rPr>
          <w:sz w:val="24"/>
          <w:szCs w:val="24"/>
        </w:rPr>
        <w:t>.</w:t>
      </w:r>
    </w:p>
    <w:p w14:paraId="189DD9B1" w14:textId="7716AEFF" w:rsidR="008B5F0C" w:rsidRDefault="008B5F0C" w:rsidP="00B641CF">
      <w:pPr>
        <w:pStyle w:val="xmsonormal"/>
        <w:spacing w:after="120"/>
        <w:ind w:left="360"/>
        <w:outlineLvl w:val="0"/>
        <w:rPr>
          <w:sz w:val="24"/>
          <w:szCs w:val="24"/>
        </w:rPr>
      </w:pPr>
      <w:r w:rsidRPr="008B5F0C">
        <w:rPr>
          <w:sz w:val="24"/>
          <w:szCs w:val="24"/>
        </w:rPr>
        <w:t xml:space="preserve">Background (optional) reading: </w:t>
      </w:r>
      <w:r w:rsidRPr="002E7A85">
        <w:rPr>
          <w:i/>
          <w:iCs/>
          <w:sz w:val="24"/>
          <w:szCs w:val="24"/>
        </w:rPr>
        <w:t xml:space="preserve">Beyond the </w:t>
      </w:r>
      <w:r w:rsidR="003B6ADD">
        <w:rPr>
          <w:i/>
          <w:iCs/>
          <w:sz w:val="24"/>
          <w:szCs w:val="24"/>
        </w:rPr>
        <w:t>a</w:t>
      </w:r>
      <w:r w:rsidRPr="002E7A85">
        <w:rPr>
          <w:i/>
          <w:iCs/>
          <w:sz w:val="24"/>
          <w:szCs w:val="24"/>
        </w:rPr>
        <w:t>rchive: Memory, narrative, and the autobiographical process</w:t>
      </w:r>
      <w:r w:rsidRPr="008B5F0C">
        <w:rPr>
          <w:sz w:val="24"/>
          <w:szCs w:val="24"/>
        </w:rPr>
        <w:t>, Chap 1</w:t>
      </w:r>
    </w:p>
    <w:p w14:paraId="4B070215" w14:textId="66E7C142" w:rsidR="008B5F0C" w:rsidRDefault="008B5F0C" w:rsidP="00FD39A3">
      <w:pPr>
        <w:pStyle w:val="xmsonormal"/>
        <w:spacing w:after="120"/>
        <w:outlineLvl w:val="0"/>
        <w:rPr>
          <w:sz w:val="24"/>
          <w:szCs w:val="24"/>
        </w:rPr>
      </w:pPr>
    </w:p>
    <w:p w14:paraId="570FDFE0" w14:textId="77777777" w:rsidR="004738C7" w:rsidRDefault="008B5F0C" w:rsidP="00FD39A3">
      <w:pPr>
        <w:pStyle w:val="xmsonormal"/>
        <w:spacing w:after="120"/>
        <w:outlineLvl w:val="0"/>
        <w:rPr>
          <w:b/>
          <w:bCs/>
          <w:sz w:val="24"/>
          <w:szCs w:val="24"/>
        </w:rPr>
      </w:pPr>
      <w:r w:rsidRPr="008B5F0C">
        <w:rPr>
          <w:b/>
          <w:bCs/>
          <w:sz w:val="24"/>
          <w:szCs w:val="24"/>
        </w:rPr>
        <w:t>2</w:t>
      </w:r>
      <w:r w:rsidRPr="008B5F0C">
        <w:rPr>
          <w:b/>
          <w:bCs/>
          <w:sz w:val="24"/>
          <w:szCs w:val="24"/>
          <w:vertAlign w:val="superscript"/>
        </w:rPr>
        <w:t>nd</w:t>
      </w:r>
      <w:r w:rsidRPr="008B5F0C">
        <w:rPr>
          <w:b/>
          <w:bCs/>
          <w:sz w:val="24"/>
          <w:szCs w:val="24"/>
        </w:rPr>
        <w:t xml:space="preserve"> </w:t>
      </w:r>
      <w:r w:rsidR="004738C7">
        <w:rPr>
          <w:b/>
          <w:bCs/>
          <w:sz w:val="24"/>
          <w:szCs w:val="24"/>
        </w:rPr>
        <w:t>C</w:t>
      </w:r>
      <w:r w:rsidRPr="008B5F0C">
        <w:rPr>
          <w:b/>
          <w:bCs/>
          <w:sz w:val="24"/>
          <w:szCs w:val="24"/>
        </w:rPr>
        <w:t>lass</w:t>
      </w:r>
    </w:p>
    <w:p w14:paraId="63EDF4D0" w14:textId="53200D01" w:rsidR="008B5F0C" w:rsidRDefault="008B5F0C" w:rsidP="004738C7">
      <w:pPr>
        <w:pStyle w:val="xmsonormal"/>
        <w:spacing w:after="120"/>
        <w:ind w:firstLine="360"/>
        <w:outlineLvl w:val="0"/>
        <w:rPr>
          <w:b/>
          <w:bCs/>
          <w:sz w:val="24"/>
          <w:szCs w:val="24"/>
        </w:rPr>
      </w:pPr>
      <w:r w:rsidRPr="008B5F0C">
        <w:rPr>
          <w:b/>
          <w:bCs/>
          <w:sz w:val="24"/>
          <w:szCs w:val="24"/>
        </w:rPr>
        <w:t>September</w:t>
      </w:r>
      <w:r w:rsidR="004738C7">
        <w:rPr>
          <w:b/>
          <w:bCs/>
          <w:sz w:val="24"/>
          <w:szCs w:val="24"/>
        </w:rPr>
        <w:t xml:space="preserve"> 6</w:t>
      </w:r>
      <w:r w:rsidRPr="008B5F0C">
        <w:rPr>
          <w:b/>
          <w:bCs/>
          <w:sz w:val="24"/>
          <w:szCs w:val="24"/>
        </w:rPr>
        <w:t>, 10:00 - 13:00</w:t>
      </w:r>
    </w:p>
    <w:p w14:paraId="4B6C6E40" w14:textId="049D11E2" w:rsidR="00B641CF" w:rsidRDefault="00BD34FE" w:rsidP="00BD34FE">
      <w:pPr>
        <w:pStyle w:val="xmsonormal"/>
        <w:numPr>
          <w:ilvl w:val="0"/>
          <w:numId w:val="4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The rhetoric of p</w:t>
      </w:r>
      <w:r w:rsidR="00B641CF" w:rsidRPr="00BD34FE">
        <w:rPr>
          <w:sz w:val="24"/>
          <w:szCs w:val="24"/>
        </w:rPr>
        <w:t>ublic self-presentation</w:t>
      </w:r>
      <w:r w:rsidRPr="00BD34FE">
        <w:rPr>
          <w:sz w:val="24"/>
          <w:szCs w:val="24"/>
        </w:rPr>
        <w:t xml:space="preserve"> (Group work)</w:t>
      </w:r>
    </w:p>
    <w:p w14:paraId="20829ED5" w14:textId="13E76ADF" w:rsidR="00BD34FE" w:rsidRDefault="00BD34FE" w:rsidP="00BD34FE">
      <w:pPr>
        <w:pStyle w:val="xmsonormal"/>
        <w:numPr>
          <w:ilvl w:val="0"/>
          <w:numId w:val="4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The autobiographical process: The case of literature</w:t>
      </w:r>
      <w:r w:rsidR="008F4EDC">
        <w:rPr>
          <w:sz w:val="24"/>
          <w:szCs w:val="24"/>
        </w:rPr>
        <w:t xml:space="preserve"> (Text analysis)</w:t>
      </w:r>
    </w:p>
    <w:p w14:paraId="209D2DC9" w14:textId="77777777" w:rsidR="00FE4A75" w:rsidRDefault="00FE4A75" w:rsidP="00FE4A75">
      <w:pPr>
        <w:pStyle w:val="xmsonormal"/>
        <w:numPr>
          <w:ilvl w:val="0"/>
          <w:numId w:val="4"/>
        </w:numPr>
        <w:outlineLvl w:val="0"/>
        <w:rPr>
          <w:sz w:val="24"/>
          <w:szCs w:val="24"/>
        </w:rPr>
      </w:pPr>
      <w:r w:rsidRPr="00FE4A75">
        <w:rPr>
          <w:sz w:val="24"/>
          <w:szCs w:val="24"/>
        </w:rPr>
        <w:t>Creating a memory of oneself</w:t>
      </w:r>
      <w:r>
        <w:rPr>
          <w:sz w:val="24"/>
          <w:szCs w:val="24"/>
        </w:rPr>
        <w:t xml:space="preserve"> (</w:t>
      </w:r>
      <w:r w:rsidR="002E7A85">
        <w:rPr>
          <w:sz w:val="24"/>
          <w:szCs w:val="24"/>
        </w:rPr>
        <w:t>Critical discussion</w:t>
      </w:r>
      <w:r>
        <w:rPr>
          <w:sz w:val="24"/>
          <w:szCs w:val="24"/>
        </w:rPr>
        <w:t>)</w:t>
      </w:r>
      <w:r w:rsidR="009C639D">
        <w:rPr>
          <w:sz w:val="24"/>
          <w:szCs w:val="24"/>
        </w:rPr>
        <w:t xml:space="preserve">. </w:t>
      </w:r>
      <w:r w:rsidR="009C639D" w:rsidRPr="00FE4A75">
        <w:rPr>
          <w:sz w:val="24"/>
          <w:szCs w:val="24"/>
        </w:rPr>
        <w:t>Reading (required):</w:t>
      </w:r>
      <w:r w:rsidR="002E7A85" w:rsidRPr="00FE4A75">
        <w:rPr>
          <w:sz w:val="24"/>
          <w:szCs w:val="24"/>
        </w:rPr>
        <w:t xml:space="preserve"> </w:t>
      </w:r>
    </w:p>
    <w:p w14:paraId="2FFBB89E" w14:textId="213F9E00" w:rsidR="002E7A85" w:rsidRPr="00FE4A75" w:rsidRDefault="00DE2050" w:rsidP="00FE4A75">
      <w:pPr>
        <w:pStyle w:val="xmsonormal"/>
        <w:ind w:left="720"/>
        <w:outlineLvl w:val="0"/>
        <w:rPr>
          <w:sz w:val="24"/>
          <w:szCs w:val="24"/>
        </w:rPr>
      </w:pPr>
      <w:r w:rsidRPr="00FE4A75">
        <w:rPr>
          <w:i/>
          <w:iCs/>
          <w:sz w:val="24"/>
          <w:szCs w:val="24"/>
        </w:rPr>
        <w:t>Beyond the Archive: Memory, narrative, and the autobiographical process</w:t>
      </w:r>
      <w:r w:rsidRPr="00FE4A75">
        <w:rPr>
          <w:sz w:val="24"/>
          <w:szCs w:val="24"/>
        </w:rPr>
        <w:t>, Chap 6 [</w:t>
      </w:r>
      <w:r w:rsidRPr="00FE4A75">
        <w:rPr>
          <w:i/>
          <w:iCs/>
          <w:sz w:val="24"/>
          <w:szCs w:val="24"/>
        </w:rPr>
        <w:t>Creating a memory of oneself: Narrative identity</w:t>
      </w:r>
      <w:r w:rsidRPr="00FE4A75">
        <w:rPr>
          <w:sz w:val="24"/>
          <w:szCs w:val="24"/>
        </w:rPr>
        <w:t>, pp. 171-202]</w:t>
      </w:r>
    </w:p>
    <w:p w14:paraId="02DCCEB2" w14:textId="6BF22E1F" w:rsidR="002E7A85" w:rsidRDefault="002E7A85" w:rsidP="002E7A85">
      <w:pPr>
        <w:pStyle w:val="xmsonormal"/>
        <w:spacing w:after="120"/>
        <w:outlineLvl w:val="0"/>
        <w:rPr>
          <w:sz w:val="24"/>
          <w:szCs w:val="24"/>
        </w:rPr>
      </w:pPr>
    </w:p>
    <w:p w14:paraId="07D48DC1" w14:textId="77777777" w:rsidR="004738C7" w:rsidRDefault="002E7A85" w:rsidP="002E7A85">
      <w:pPr>
        <w:pStyle w:val="xmsonormal"/>
        <w:spacing w:after="120"/>
        <w:outlineLvl w:val="0"/>
        <w:rPr>
          <w:b/>
          <w:bCs/>
          <w:sz w:val="24"/>
          <w:szCs w:val="24"/>
        </w:rPr>
      </w:pPr>
      <w:r w:rsidRPr="002E7A85">
        <w:rPr>
          <w:b/>
          <w:bCs/>
          <w:sz w:val="24"/>
          <w:szCs w:val="24"/>
        </w:rPr>
        <w:lastRenderedPageBreak/>
        <w:t>3</w:t>
      </w:r>
      <w:r w:rsidRPr="002E7A85">
        <w:rPr>
          <w:b/>
          <w:bCs/>
          <w:sz w:val="24"/>
          <w:szCs w:val="24"/>
          <w:vertAlign w:val="superscript"/>
        </w:rPr>
        <w:t>rd</w:t>
      </w:r>
      <w:r w:rsidRPr="002E7A85">
        <w:rPr>
          <w:b/>
          <w:bCs/>
          <w:sz w:val="24"/>
          <w:szCs w:val="24"/>
        </w:rPr>
        <w:t xml:space="preserve"> </w:t>
      </w:r>
      <w:r w:rsidR="004738C7">
        <w:rPr>
          <w:b/>
          <w:bCs/>
          <w:sz w:val="24"/>
          <w:szCs w:val="24"/>
        </w:rPr>
        <w:t>C</w:t>
      </w:r>
      <w:r w:rsidRPr="002E7A85">
        <w:rPr>
          <w:b/>
          <w:bCs/>
          <w:sz w:val="24"/>
          <w:szCs w:val="24"/>
        </w:rPr>
        <w:t>lass</w:t>
      </w:r>
    </w:p>
    <w:p w14:paraId="44E04297" w14:textId="12159AD1" w:rsidR="002E7A85" w:rsidRDefault="002E7A85" w:rsidP="002E7A85">
      <w:pPr>
        <w:pStyle w:val="xmsonormal"/>
        <w:spacing w:after="120"/>
        <w:outlineLvl w:val="0"/>
        <w:rPr>
          <w:b/>
          <w:bCs/>
          <w:sz w:val="24"/>
          <w:szCs w:val="24"/>
        </w:rPr>
      </w:pPr>
      <w:r w:rsidRPr="002E7A85">
        <w:rPr>
          <w:b/>
          <w:bCs/>
          <w:sz w:val="24"/>
          <w:szCs w:val="24"/>
        </w:rPr>
        <w:t>September</w:t>
      </w:r>
      <w:r w:rsidR="004738C7">
        <w:rPr>
          <w:b/>
          <w:bCs/>
          <w:sz w:val="24"/>
          <w:szCs w:val="24"/>
        </w:rPr>
        <w:t xml:space="preserve"> 7</w:t>
      </w:r>
      <w:r w:rsidR="0088091E">
        <w:rPr>
          <w:b/>
          <w:bCs/>
          <w:sz w:val="24"/>
          <w:szCs w:val="24"/>
        </w:rPr>
        <w:t xml:space="preserve">, </w:t>
      </w:r>
      <w:r w:rsidR="0088091E" w:rsidRPr="008B5F0C">
        <w:rPr>
          <w:b/>
          <w:bCs/>
          <w:sz w:val="24"/>
          <w:szCs w:val="24"/>
        </w:rPr>
        <w:t>10:00 - 13:00</w:t>
      </w:r>
    </w:p>
    <w:p w14:paraId="7036A7D4" w14:textId="77777777" w:rsidR="00C96A83" w:rsidRDefault="004C38E8" w:rsidP="00C96A83">
      <w:pPr>
        <w:pStyle w:val="xmsonormal"/>
        <w:numPr>
          <w:ilvl w:val="0"/>
          <w:numId w:val="5"/>
        </w:numPr>
        <w:spacing w:after="120"/>
        <w:outlineLvl w:val="0"/>
        <w:rPr>
          <w:sz w:val="24"/>
          <w:szCs w:val="24"/>
        </w:rPr>
      </w:pPr>
      <w:r w:rsidRPr="004C38E8">
        <w:rPr>
          <w:sz w:val="24"/>
          <w:szCs w:val="24"/>
        </w:rPr>
        <w:t>Difficult memories: The story of Oswald and Linda</w:t>
      </w:r>
      <w:r>
        <w:rPr>
          <w:sz w:val="24"/>
          <w:szCs w:val="24"/>
        </w:rPr>
        <w:t xml:space="preserve"> (Text/Transcript analysis).</w:t>
      </w:r>
    </w:p>
    <w:p w14:paraId="7BD16F3E" w14:textId="2683A537" w:rsidR="00C96A83" w:rsidRPr="00C96A83" w:rsidRDefault="00C96A83" w:rsidP="00C96A83">
      <w:pPr>
        <w:pStyle w:val="xmsonormal"/>
        <w:numPr>
          <w:ilvl w:val="0"/>
          <w:numId w:val="5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8E8">
        <w:rPr>
          <w:sz w:val="24"/>
          <w:szCs w:val="24"/>
        </w:rPr>
        <w:t>What makes me “me”? (Lecture &amp; discussion)</w:t>
      </w:r>
    </w:p>
    <w:p w14:paraId="7AFC7FA5" w14:textId="21F4C4E7" w:rsidR="00C96A83" w:rsidRDefault="00C96A83" w:rsidP="00C96A83">
      <w:pPr>
        <w:pStyle w:val="xmsonormal"/>
        <w:numPr>
          <w:ilvl w:val="0"/>
          <w:numId w:val="5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Between art and life: What is the self in a self-portrait? (Photovoice)</w:t>
      </w:r>
    </w:p>
    <w:p w14:paraId="230DCA46" w14:textId="77777777" w:rsidR="00C96A83" w:rsidRPr="00C96A83" w:rsidRDefault="00C96A83" w:rsidP="00C96A83">
      <w:pPr>
        <w:pStyle w:val="xmsonormal"/>
        <w:numPr>
          <w:ilvl w:val="0"/>
          <w:numId w:val="5"/>
        </w:num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Summary</w:t>
      </w:r>
    </w:p>
    <w:p w14:paraId="3E9BC934" w14:textId="27ADCF83" w:rsidR="00C96A83" w:rsidRPr="00C96A83" w:rsidRDefault="00C96A83" w:rsidP="00C96A83">
      <w:pPr>
        <w:pStyle w:val="xmsonormal"/>
        <w:spacing w:after="120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All participants are expected to bring to this class </w:t>
      </w:r>
      <w:r w:rsidR="004738C7">
        <w:rPr>
          <w:sz w:val="24"/>
          <w:szCs w:val="24"/>
        </w:rPr>
        <w:t xml:space="preserve">(via memory stick or any other electronic media) </w:t>
      </w:r>
      <w:r>
        <w:rPr>
          <w:sz w:val="24"/>
          <w:szCs w:val="24"/>
        </w:rPr>
        <w:t xml:space="preserve">photographs </w:t>
      </w:r>
      <w:r w:rsidR="003E0808">
        <w:rPr>
          <w:sz w:val="24"/>
          <w:szCs w:val="24"/>
        </w:rPr>
        <w:t>of 1</w:t>
      </w:r>
      <w:r w:rsidR="009C639D">
        <w:rPr>
          <w:sz w:val="24"/>
          <w:szCs w:val="24"/>
        </w:rPr>
        <w:t>-</w:t>
      </w:r>
      <w:r w:rsidR="003E0808">
        <w:rPr>
          <w:sz w:val="24"/>
          <w:szCs w:val="24"/>
        </w:rPr>
        <w:t>2 artistic portraits or self-portraits</w:t>
      </w:r>
      <w:r w:rsidR="009C639D">
        <w:rPr>
          <w:sz w:val="24"/>
          <w:szCs w:val="24"/>
        </w:rPr>
        <w:t xml:space="preserve"> –</w:t>
      </w:r>
      <w:r w:rsidR="003E0808">
        <w:rPr>
          <w:sz w:val="24"/>
          <w:szCs w:val="24"/>
        </w:rPr>
        <w:t xml:space="preserve"> whether paintings</w:t>
      </w:r>
      <w:r w:rsidR="005C2152">
        <w:rPr>
          <w:sz w:val="24"/>
          <w:szCs w:val="24"/>
        </w:rPr>
        <w:t>,</w:t>
      </w:r>
      <w:r w:rsidR="003E0808">
        <w:rPr>
          <w:sz w:val="24"/>
          <w:szCs w:val="24"/>
        </w:rPr>
        <w:t xml:space="preserve"> drawings, photographs, sculptures, media works, or other artistic creations</w:t>
      </w:r>
      <w:r w:rsidR="005C2152">
        <w:rPr>
          <w:sz w:val="24"/>
          <w:szCs w:val="24"/>
        </w:rPr>
        <w:t xml:space="preserve"> (historical or contemporary)</w:t>
      </w:r>
      <w:r w:rsidR="003E0808">
        <w:rPr>
          <w:sz w:val="24"/>
          <w:szCs w:val="24"/>
        </w:rPr>
        <w:t xml:space="preserve"> that can be photographed.</w:t>
      </w:r>
    </w:p>
    <w:p w14:paraId="4823790B" w14:textId="48F22BF2" w:rsidR="002E7A85" w:rsidRDefault="002E7A85" w:rsidP="002E7A85">
      <w:pPr>
        <w:pStyle w:val="xmsonormal"/>
        <w:spacing w:after="120"/>
        <w:outlineLvl w:val="0"/>
        <w:rPr>
          <w:b/>
          <w:bCs/>
          <w:sz w:val="24"/>
          <w:szCs w:val="24"/>
        </w:rPr>
      </w:pPr>
    </w:p>
    <w:p w14:paraId="0D8CB809" w14:textId="77777777" w:rsidR="00FE4A75" w:rsidRPr="002E7A85" w:rsidRDefault="00FE4A75" w:rsidP="002E7A85">
      <w:pPr>
        <w:pStyle w:val="xmsonormal"/>
        <w:spacing w:after="120"/>
        <w:outlineLvl w:val="0"/>
        <w:rPr>
          <w:b/>
          <w:bCs/>
          <w:sz w:val="24"/>
          <w:szCs w:val="24"/>
        </w:rPr>
      </w:pPr>
    </w:p>
    <w:p w14:paraId="0A787632" w14:textId="77777777" w:rsidR="003E0808" w:rsidRDefault="003E0808" w:rsidP="003E0808">
      <w:pPr>
        <w:pStyle w:val="xmsonormal"/>
        <w:spacing w:after="120"/>
        <w:ind w:left="360"/>
        <w:outlineLvl w:val="0"/>
        <w:rPr>
          <w:sz w:val="24"/>
          <w:szCs w:val="24"/>
        </w:rPr>
      </w:pPr>
      <w:r w:rsidRPr="003E0808">
        <w:rPr>
          <w:i/>
          <w:iCs/>
          <w:sz w:val="24"/>
          <w:szCs w:val="24"/>
        </w:rPr>
        <w:t>Reading</w:t>
      </w:r>
      <w:r>
        <w:rPr>
          <w:sz w:val="24"/>
          <w:szCs w:val="24"/>
        </w:rPr>
        <w:t xml:space="preserve">: </w:t>
      </w:r>
    </w:p>
    <w:p w14:paraId="65B30FA5" w14:textId="6A7CF1EE" w:rsidR="003E0808" w:rsidRDefault="003E0808" w:rsidP="003E0808">
      <w:pPr>
        <w:pStyle w:val="xmsonormal"/>
        <w:spacing w:after="120"/>
        <w:ind w:left="360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Brockmeier</w:t>
      </w:r>
      <w:proofErr w:type="spellEnd"/>
      <w:r>
        <w:rPr>
          <w:sz w:val="24"/>
          <w:szCs w:val="24"/>
        </w:rPr>
        <w:t xml:space="preserve">, J. (2018). </w:t>
      </w:r>
      <w:r w:rsidRPr="002E7A85">
        <w:rPr>
          <w:i/>
          <w:iCs/>
          <w:sz w:val="24"/>
          <w:szCs w:val="24"/>
        </w:rPr>
        <w:t xml:space="preserve">Beyond the </w:t>
      </w:r>
      <w:r w:rsidR="003B6ADD">
        <w:rPr>
          <w:i/>
          <w:iCs/>
          <w:sz w:val="24"/>
          <w:szCs w:val="24"/>
        </w:rPr>
        <w:t>a</w:t>
      </w:r>
      <w:r w:rsidRPr="002E7A85">
        <w:rPr>
          <w:i/>
          <w:iCs/>
          <w:sz w:val="24"/>
          <w:szCs w:val="24"/>
        </w:rPr>
        <w:t>rchive: Memory, narrative, and the autobiographical process</w:t>
      </w:r>
      <w:r>
        <w:rPr>
          <w:sz w:val="24"/>
          <w:szCs w:val="24"/>
        </w:rPr>
        <w:t xml:space="preserve">. </w:t>
      </w:r>
      <w:r w:rsidR="003B6ADD">
        <w:rPr>
          <w:sz w:val="24"/>
          <w:szCs w:val="24"/>
        </w:rPr>
        <w:t xml:space="preserve">Oxford &amp; New York: </w:t>
      </w:r>
      <w:r>
        <w:rPr>
          <w:sz w:val="24"/>
          <w:szCs w:val="24"/>
        </w:rPr>
        <w:t>Oxford University Press (Paperback).</w:t>
      </w:r>
    </w:p>
    <w:p w14:paraId="565A2E4C" w14:textId="6ADE4990" w:rsidR="00FE4A75" w:rsidRDefault="00FE4A75" w:rsidP="003E0808">
      <w:pPr>
        <w:pStyle w:val="xmsonormal"/>
        <w:spacing w:after="120"/>
        <w:ind w:left="360"/>
        <w:outlineLvl w:val="0"/>
        <w:rPr>
          <w:sz w:val="24"/>
          <w:szCs w:val="24"/>
        </w:rPr>
      </w:pPr>
    </w:p>
    <w:p w14:paraId="6CB90103" w14:textId="77777777" w:rsidR="00FE4A75" w:rsidRDefault="00FE4A75" w:rsidP="003E0808">
      <w:pPr>
        <w:pStyle w:val="xmsonormal"/>
        <w:spacing w:after="120"/>
        <w:ind w:left="360"/>
        <w:outlineLvl w:val="0"/>
        <w:rPr>
          <w:sz w:val="24"/>
          <w:szCs w:val="24"/>
        </w:rPr>
      </w:pPr>
    </w:p>
    <w:p w14:paraId="3F370F05" w14:textId="5EF6A2BF" w:rsidR="00FE4A75" w:rsidRDefault="00FE4A75" w:rsidP="00FE4A75">
      <w:pPr>
        <w:pStyle w:val="xmsonormal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Prof. Jens </w:t>
      </w:r>
      <w:proofErr w:type="spellStart"/>
      <w:r>
        <w:rPr>
          <w:sz w:val="24"/>
          <w:szCs w:val="24"/>
        </w:rPr>
        <w:t>Brockmeier</w:t>
      </w:r>
      <w:proofErr w:type="spellEnd"/>
    </w:p>
    <w:p w14:paraId="36CE606A" w14:textId="41436E3E" w:rsidR="00FE4A75" w:rsidRDefault="00FE4A75" w:rsidP="00FE4A75">
      <w:pPr>
        <w:pStyle w:val="xmsonormal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The American University of Paris</w:t>
      </w:r>
    </w:p>
    <w:p w14:paraId="52E909E1" w14:textId="0DA2E71C" w:rsidR="00FE4A75" w:rsidRDefault="00FE4A75" w:rsidP="00FE4A75">
      <w:pPr>
        <w:pStyle w:val="xmsonormal"/>
        <w:ind w:left="360"/>
        <w:outlineLvl w:val="0"/>
        <w:rPr>
          <w:sz w:val="24"/>
          <w:szCs w:val="24"/>
        </w:rPr>
      </w:pPr>
      <w:r>
        <w:rPr>
          <w:sz w:val="24"/>
          <w:szCs w:val="24"/>
        </w:rPr>
        <w:t>jbrockmeier@aup.edu</w:t>
      </w:r>
    </w:p>
    <w:p w14:paraId="7CD56E4E" w14:textId="216C2833" w:rsidR="008F4EDC" w:rsidRDefault="008F4EDC" w:rsidP="003E0808">
      <w:pPr>
        <w:pStyle w:val="xmsonormal"/>
        <w:spacing w:after="120"/>
        <w:outlineLvl w:val="0"/>
        <w:rPr>
          <w:sz w:val="24"/>
          <w:szCs w:val="24"/>
        </w:rPr>
      </w:pPr>
    </w:p>
    <w:p w14:paraId="29F06C53" w14:textId="77777777" w:rsidR="008F4EDC" w:rsidRPr="00BD34FE" w:rsidRDefault="008F4EDC" w:rsidP="008F4EDC">
      <w:pPr>
        <w:pStyle w:val="xmsonormal"/>
        <w:spacing w:after="120"/>
        <w:ind w:left="720"/>
        <w:outlineLvl w:val="0"/>
        <w:rPr>
          <w:sz w:val="24"/>
          <w:szCs w:val="24"/>
        </w:rPr>
      </w:pPr>
    </w:p>
    <w:p w14:paraId="0468C258" w14:textId="77777777" w:rsidR="00267399" w:rsidRPr="00267399" w:rsidRDefault="00267399" w:rsidP="00FD39A3">
      <w:pPr>
        <w:pStyle w:val="xmsonormal"/>
        <w:spacing w:after="120"/>
        <w:outlineLvl w:val="0"/>
        <w:rPr>
          <w:sz w:val="24"/>
          <w:szCs w:val="24"/>
        </w:rPr>
      </w:pPr>
    </w:p>
    <w:p w14:paraId="3D11A3D4" w14:textId="77777777" w:rsidR="0035334B" w:rsidRPr="00267399" w:rsidRDefault="0035334B" w:rsidP="00FD39A3">
      <w:pPr>
        <w:pStyle w:val="xmsonormal"/>
        <w:spacing w:after="120"/>
        <w:outlineLvl w:val="0"/>
        <w:rPr>
          <w:sz w:val="24"/>
          <w:szCs w:val="24"/>
        </w:rPr>
      </w:pPr>
    </w:p>
    <w:p w14:paraId="13F34968" w14:textId="7753CD21" w:rsidR="0035334B" w:rsidRPr="00267399" w:rsidRDefault="0035334B" w:rsidP="00FD39A3">
      <w:pPr>
        <w:pStyle w:val="xmsonormal"/>
        <w:spacing w:after="120"/>
        <w:outlineLvl w:val="0"/>
        <w:rPr>
          <w:sz w:val="24"/>
          <w:szCs w:val="24"/>
        </w:rPr>
      </w:pPr>
    </w:p>
    <w:p w14:paraId="64F16D96" w14:textId="77777777" w:rsidR="0035334B" w:rsidRDefault="0035334B" w:rsidP="00FD39A3">
      <w:pPr>
        <w:pStyle w:val="xmsonormal"/>
        <w:spacing w:after="120"/>
        <w:outlineLvl w:val="0"/>
        <w:rPr>
          <w:rFonts w:cs="Times New Roman"/>
          <w:sz w:val="24"/>
          <w:szCs w:val="24"/>
        </w:rPr>
      </w:pPr>
    </w:p>
    <w:sectPr w:rsidR="0035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856"/>
    <w:multiLevelType w:val="multilevel"/>
    <w:tmpl w:val="42DA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44481"/>
    <w:multiLevelType w:val="multilevel"/>
    <w:tmpl w:val="93EA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30A0B"/>
    <w:multiLevelType w:val="hybridMultilevel"/>
    <w:tmpl w:val="A9C0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4068"/>
    <w:multiLevelType w:val="hybridMultilevel"/>
    <w:tmpl w:val="13A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E4241"/>
    <w:multiLevelType w:val="hybridMultilevel"/>
    <w:tmpl w:val="1362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7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54594">
    <w:abstractNumId w:val="3"/>
  </w:num>
  <w:num w:numId="4" w16cid:durableId="1869904490">
    <w:abstractNumId w:val="2"/>
  </w:num>
  <w:num w:numId="5" w16cid:durableId="1604145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77"/>
    <w:rsid w:val="00081577"/>
    <w:rsid w:val="00267399"/>
    <w:rsid w:val="002E7A85"/>
    <w:rsid w:val="0035334B"/>
    <w:rsid w:val="003B6ADD"/>
    <w:rsid w:val="003E0808"/>
    <w:rsid w:val="003F710B"/>
    <w:rsid w:val="00466218"/>
    <w:rsid w:val="004738C7"/>
    <w:rsid w:val="004C38E8"/>
    <w:rsid w:val="005C2152"/>
    <w:rsid w:val="006659D2"/>
    <w:rsid w:val="0088091E"/>
    <w:rsid w:val="008B5F0C"/>
    <w:rsid w:val="008F4EDC"/>
    <w:rsid w:val="009C639D"/>
    <w:rsid w:val="00B641CF"/>
    <w:rsid w:val="00BD34FE"/>
    <w:rsid w:val="00BF0281"/>
    <w:rsid w:val="00C96A83"/>
    <w:rsid w:val="00DE2050"/>
    <w:rsid w:val="00F56AB2"/>
    <w:rsid w:val="00FC0723"/>
    <w:rsid w:val="00FD39A3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B675"/>
  <w15:chartTrackingRefBased/>
  <w15:docId w15:val="{0736C6E7-4B23-4CCC-9E29-F95322FE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8157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Brockmeier</dc:creator>
  <cp:keywords/>
  <dc:description/>
  <cp:lastModifiedBy>Zuzana Fonioková</cp:lastModifiedBy>
  <cp:revision>2</cp:revision>
  <dcterms:created xsi:type="dcterms:W3CDTF">2022-07-28T14:09:00Z</dcterms:created>
  <dcterms:modified xsi:type="dcterms:W3CDTF">2022-07-28T14:09:00Z</dcterms:modified>
</cp:coreProperties>
</file>