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8489" w14:textId="4D6EF10E" w:rsidR="005B123E" w:rsidRPr="00422EEA" w:rsidRDefault="005B123E" w:rsidP="005B123E">
      <w:pPr>
        <w:rPr>
          <w:rFonts w:ascii="Georgia" w:hAnsi="Georgia"/>
          <w:b/>
          <w:sz w:val="24"/>
          <w:szCs w:val="24"/>
        </w:rPr>
      </w:pPr>
      <w:r w:rsidRPr="00422EEA">
        <w:rPr>
          <w:rFonts w:ascii="Georgia" w:hAnsi="Georgia"/>
          <w:b/>
          <w:sz w:val="24"/>
          <w:szCs w:val="24"/>
        </w:rPr>
        <w:t xml:space="preserve">NJII_1225 B: Von </w:t>
      </w:r>
      <w:proofErr w:type="spellStart"/>
      <w:r w:rsidRPr="00422EEA">
        <w:rPr>
          <w:rFonts w:ascii="Georgia" w:hAnsi="Georgia"/>
          <w:b/>
          <w:sz w:val="24"/>
          <w:szCs w:val="24"/>
        </w:rPr>
        <w:t>Schnitzler</w:t>
      </w:r>
      <w:proofErr w:type="spellEnd"/>
      <w:r w:rsidRPr="00422EEA">
        <w:rPr>
          <w:rFonts w:ascii="Georgia" w:hAnsi="Georgia"/>
          <w:b/>
          <w:sz w:val="24"/>
          <w:szCs w:val="24"/>
        </w:rPr>
        <w:t xml:space="preserve"> zu </w:t>
      </w:r>
      <w:proofErr w:type="spellStart"/>
      <w:r w:rsidRPr="00422EEA">
        <w:rPr>
          <w:rFonts w:ascii="Georgia" w:hAnsi="Georgia"/>
          <w:b/>
          <w:sz w:val="24"/>
          <w:szCs w:val="24"/>
        </w:rPr>
        <w:t>Schwab</w:t>
      </w:r>
      <w:proofErr w:type="spellEnd"/>
      <w:r w:rsidRPr="00422EEA">
        <w:rPr>
          <w:rFonts w:ascii="Georgia" w:hAnsi="Georgia"/>
          <w:b/>
          <w:sz w:val="24"/>
          <w:szCs w:val="24"/>
        </w:rPr>
        <w:t xml:space="preserve">: </w:t>
      </w:r>
      <w:proofErr w:type="spellStart"/>
      <w:r w:rsidRPr="00422EEA">
        <w:rPr>
          <w:rFonts w:ascii="Georgia" w:hAnsi="Georgia"/>
          <w:b/>
          <w:sz w:val="24"/>
          <w:szCs w:val="24"/>
        </w:rPr>
        <w:t>Deutschsprachiges</w:t>
      </w:r>
      <w:proofErr w:type="spellEnd"/>
      <w:r w:rsidRPr="00422EEA">
        <w:rPr>
          <w:rFonts w:ascii="Georgia" w:hAnsi="Georgia"/>
          <w:b/>
          <w:sz w:val="24"/>
          <w:szCs w:val="24"/>
        </w:rPr>
        <w:t xml:space="preserve"> Drama 1900-2000</w:t>
      </w:r>
      <w:r w:rsidR="006A00CE">
        <w:rPr>
          <w:rFonts w:ascii="Georgia" w:hAnsi="Georgia"/>
          <w:b/>
          <w:sz w:val="24"/>
          <w:szCs w:val="24"/>
        </w:rPr>
        <w:t xml:space="preserve">      </w:t>
      </w:r>
      <w:proofErr w:type="spellStart"/>
      <w:r w:rsidR="006A00CE">
        <w:rPr>
          <w:rFonts w:ascii="Georgia" w:hAnsi="Georgia"/>
          <w:b/>
          <w:sz w:val="24"/>
          <w:szCs w:val="24"/>
        </w:rPr>
        <w:t>Mittwoch</w:t>
      </w:r>
      <w:proofErr w:type="spellEnd"/>
      <w:r w:rsidR="006A00CE">
        <w:rPr>
          <w:rFonts w:ascii="Georgia" w:hAnsi="Georgia"/>
          <w:b/>
          <w:sz w:val="24"/>
          <w:szCs w:val="24"/>
        </w:rPr>
        <w:t>,</w:t>
      </w:r>
      <w:r w:rsidR="00952C18">
        <w:rPr>
          <w:rFonts w:ascii="Georgia" w:hAnsi="Georgia"/>
          <w:b/>
          <w:sz w:val="24"/>
          <w:szCs w:val="24"/>
        </w:rPr>
        <w:t xml:space="preserve"> ! 12:00 – 13.40, L32. </w:t>
      </w:r>
      <w:r w:rsidR="006A00CE">
        <w:rPr>
          <w:rFonts w:ascii="Georgia" w:hAnsi="Georgia"/>
          <w:b/>
          <w:sz w:val="24"/>
          <w:szCs w:val="24"/>
        </w:rPr>
        <w:t xml:space="preserve"> </w:t>
      </w:r>
    </w:p>
    <w:p w14:paraId="18476C77" w14:textId="77777777" w:rsidR="005B123E" w:rsidRPr="00422EEA" w:rsidRDefault="005B123E" w:rsidP="005B123E">
      <w:pPr>
        <w:pStyle w:val="Odstavecseseznamem"/>
        <w:numPr>
          <w:ilvl w:val="0"/>
          <w:numId w:val="1"/>
        </w:numPr>
        <w:rPr>
          <w:rFonts w:ascii="Georgia" w:hAnsi="Georgia"/>
          <w:i/>
          <w:sz w:val="24"/>
          <w:szCs w:val="24"/>
        </w:rPr>
      </w:pPr>
      <w:proofErr w:type="spellStart"/>
      <w:r w:rsidRPr="00422EEA">
        <w:rPr>
          <w:rFonts w:ascii="Georgia" w:hAnsi="Georgia"/>
          <w:i/>
          <w:sz w:val="24"/>
          <w:szCs w:val="24"/>
        </w:rPr>
        <w:t>Verwandtschaften</w:t>
      </w:r>
      <w:proofErr w:type="spellEnd"/>
      <w:r w:rsidRPr="00422EEA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i/>
          <w:sz w:val="24"/>
          <w:szCs w:val="24"/>
        </w:rPr>
        <w:t>über</w:t>
      </w:r>
      <w:proofErr w:type="spellEnd"/>
      <w:r w:rsidRPr="00422EEA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i/>
          <w:sz w:val="24"/>
          <w:szCs w:val="24"/>
        </w:rPr>
        <w:t>Jahrzehnte</w:t>
      </w:r>
      <w:proofErr w:type="spellEnd"/>
      <w:r w:rsidRPr="00422EEA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i/>
          <w:sz w:val="24"/>
          <w:szCs w:val="24"/>
        </w:rPr>
        <w:t>hinweg</w:t>
      </w:r>
      <w:proofErr w:type="spellEnd"/>
    </w:p>
    <w:p w14:paraId="5D531902" w14:textId="111AC25B" w:rsidR="005B123E" w:rsidRPr="00422EEA" w:rsidRDefault="00952C18" w:rsidP="009C2A6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B57D92">
        <w:rPr>
          <w:rFonts w:ascii="Georgia" w:hAnsi="Georgia"/>
          <w:sz w:val="24"/>
          <w:szCs w:val="24"/>
        </w:rPr>
        <w:t>5. 10</w:t>
      </w:r>
      <w:r w:rsidR="005B123E" w:rsidRPr="00422EEA">
        <w:rPr>
          <w:rFonts w:ascii="Georgia" w:hAnsi="Georgia"/>
          <w:sz w:val="24"/>
          <w:szCs w:val="24"/>
        </w:rPr>
        <w:t xml:space="preserve">. </w:t>
      </w:r>
      <w:proofErr w:type="spellStart"/>
      <w:r w:rsidR="005B123E" w:rsidRPr="00422EEA">
        <w:rPr>
          <w:rFonts w:ascii="Georgia" w:hAnsi="Georgia"/>
          <w:sz w:val="24"/>
          <w:szCs w:val="24"/>
        </w:rPr>
        <w:t>Einführung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, </w:t>
      </w:r>
      <w:proofErr w:type="spellStart"/>
      <w:r w:rsidR="005B123E" w:rsidRPr="00422EEA">
        <w:rPr>
          <w:rFonts w:ascii="Georgia" w:hAnsi="Georgia"/>
          <w:sz w:val="24"/>
          <w:szCs w:val="24"/>
        </w:rPr>
        <w:t>Organisatorisches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. </w:t>
      </w:r>
      <w:proofErr w:type="spellStart"/>
      <w:r w:rsidR="005B123E" w:rsidRPr="00422EEA">
        <w:rPr>
          <w:rFonts w:ascii="Georgia" w:hAnsi="Georgia"/>
          <w:sz w:val="24"/>
          <w:szCs w:val="24"/>
        </w:rPr>
        <w:t>Klassisches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versus </w:t>
      </w:r>
      <w:proofErr w:type="spellStart"/>
      <w:r w:rsidR="005B123E" w:rsidRPr="00422EEA">
        <w:rPr>
          <w:rFonts w:ascii="Georgia" w:hAnsi="Georgia"/>
          <w:sz w:val="24"/>
          <w:szCs w:val="24"/>
        </w:rPr>
        <w:t>modernes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5B123E" w:rsidRPr="00422EEA">
        <w:rPr>
          <w:rFonts w:ascii="Georgia" w:hAnsi="Georgia"/>
          <w:sz w:val="24"/>
          <w:szCs w:val="24"/>
        </w:rPr>
        <w:t>und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</w:t>
      </w:r>
      <w:r w:rsidR="009C2A6C">
        <w:rPr>
          <w:rFonts w:ascii="Georgia" w:hAnsi="Georgia"/>
          <w:sz w:val="24"/>
          <w:szCs w:val="24"/>
        </w:rPr>
        <w:t xml:space="preserve">      </w:t>
      </w:r>
      <w:proofErr w:type="spellStart"/>
      <w:r w:rsidR="005B123E" w:rsidRPr="00422EEA">
        <w:rPr>
          <w:rFonts w:ascii="Georgia" w:hAnsi="Georgia"/>
          <w:sz w:val="24"/>
          <w:szCs w:val="24"/>
        </w:rPr>
        <w:t>postmodernes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Drama</w:t>
      </w:r>
    </w:p>
    <w:p w14:paraId="57F3557D" w14:textId="224AFDE7" w:rsidR="005B123E" w:rsidRPr="00422EEA" w:rsidRDefault="00B57D92" w:rsidP="005B123E">
      <w:p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</w:t>
      </w:r>
      <w:r w:rsidR="005B123E" w:rsidRPr="00422EEA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10</w:t>
      </w:r>
      <w:r w:rsidR="005B123E" w:rsidRPr="00422EEA">
        <w:rPr>
          <w:rFonts w:ascii="Georgia" w:hAnsi="Georgia"/>
          <w:sz w:val="24"/>
          <w:szCs w:val="24"/>
        </w:rPr>
        <w:t xml:space="preserve">. </w:t>
      </w:r>
      <w:proofErr w:type="spellStart"/>
      <w:r w:rsidR="005B123E" w:rsidRPr="00422EEA">
        <w:rPr>
          <w:rFonts w:ascii="Georgia" w:hAnsi="Georgia"/>
          <w:sz w:val="24"/>
          <w:szCs w:val="24"/>
        </w:rPr>
        <w:t>Am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5B123E" w:rsidRPr="00422EEA">
        <w:rPr>
          <w:rFonts w:ascii="Georgia" w:hAnsi="Georgia"/>
          <w:sz w:val="24"/>
          <w:szCs w:val="24"/>
        </w:rPr>
        <w:t>Karussell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: . A. </w:t>
      </w:r>
      <w:proofErr w:type="spellStart"/>
      <w:r w:rsidR="005B123E" w:rsidRPr="00422EEA">
        <w:rPr>
          <w:rFonts w:ascii="Georgia" w:hAnsi="Georgia"/>
          <w:sz w:val="24"/>
          <w:szCs w:val="24"/>
        </w:rPr>
        <w:t>Schnitzler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: </w:t>
      </w:r>
      <w:proofErr w:type="spellStart"/>
      <w:r w:rsidR="005B123E" w:rsidRPr="00422EEA">
        <w:rPr>
          <w:rFonts w:ascii="Georgia" w:hAnsi="Georgia"/>
          <w:sz w:val="24"/>
          <w:szCs w:val="24"/>
        </w:rPr>
        <w:t>Reigen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, W. </w:t>
      </w:r>
      <w:proofErr w:type="spellStart"/>
      <w:r w:rsidR="005B123E" w:rsidRPr="00422EEA">
        <w:rPr>
          <w:rFonts w:ascii="Georgia" w:hAnsi="Georgia"/>
          <w:sz w:val="24"/>
          <w:szCs w:val="24"/>
        </w:rPr>
        <w:t>Schwab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: Der </w:t>
      </w:r>
      <w:proofErr w:type="spellStart"/>
      <w:r w:rsidR="005B123E" w:rsidRPr="00422EEA">
        <w:rPr>
          <w:rFonts w:ascii="Georgia" w:hAnsi="Georgia"/>
          <w:sz w:val="24"/>
          <w:szCs w:val="24"/>
        </w:rPr>
        <w:t>reizende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5B123E" w:rsidRPr="00422EEA">
        <w:rPr>
          <w:rFonts w:ascii="Georgia" w:hAnsi="Georgia"/>
          <w:sz w:val="24"/>
          <w:szCs w:val="24"/>
        </w:rPr>
        <w:t>Reigen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nach dem </w:t>
      </w:r>
      <w:proofErr w:type="spellStart"/>
      <w:r w:rsidR="005B123E" w:rsidRPr="00422EEA">
        <w:rPr>
          <w:rFonts w:ascii="Georgia" w:hAnsi="Georgia"/>
          <w:sz w:val="24"/>
          <w:szCs w:val="24"/>
        </w:rPr>
        <w:t>reizenden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5B123E" w:rsidRPr="00422EEA">
        <w:rPr>
          <w:rFonts w:ascii="Georgia" w:hAnsi="Georgia"/>
          <w:sz w:val="24"/>
          <w:szCs w:val="24"/>
        </w:rPr>
        <w:t>Reigen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des </w:t>
      </w:r>
      <w:proofErr w:type="spellStart"/>
      <w:r w:rsidR="005B123E" w:rsidRPr="00422EEA">
        <w:rPr>
          <w:rFonts w:ascii="Georgia" w:hAnsi="Georgia"/>
          <w:sz w:val="24"/>
          <w:szCs w:val="24"/>
        </w:rPr>
        <w:t>reizenden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5B123E" w:rsidRPr="00422EEA">
        <w:rPr>
          <w:rFonts w:ascii="Georgia" w:hAnsi="Georgia"/>
          <w:sz w:val="24"/>
          <w:szCs w:val="24"/>
        </w:rPr>
        <w:t>Herrn</w:t>
      </w:r>
      <w:proofErr w:type="spellEnd"/>
      <w:r w:rsidR="005B123E" w:rsidRPr="00422EEA">
        <w:rPr>
          <w:rFonts w:ascii="Georgia" w:hAnsi="Georgia"/>
          <w:sz w:val="24"/>
          <w:szCs w:val="24"/>
        </w:rPr>
        <w:t xml:space="preserve"> Arthur </w:t>
      </w:r>
      <w:proofErr w:type="spellStart"/>
      <w:r w:rsidR="005B123E" w:rsidRPr="00422EEA">
        <w:rPr>
          <w:rFonts w:ascii="Georgia" w:hAnsi="Georgia"/>
          <w:sz w:val="24"/>
          <w:szCs w:val="24"/>
        </w:rPr>
        <w:t>Schnitzler</w:t>
      </w:r>
      <w:proofErr w:type="spellEnd"/>
    </w:p>
    <w:p w14:paraId="335C6B02" w14:textId="3422919C" w:rsidR="00952C18" w:rsidRPr="00422EEA" w:rsidRDefault="00B57D92" w:rsidP="00952C18">
      <w:p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</w:t>
      </w:r>
      <w:r w:rsidR="00D17017">
        <w:rPr>
          <w:rFonts w:ascii="Georgia" w:hAnsi="Georgia"/>
          <w:sz w:val="24"/>
          <w:szCs w:val="24"/>
        </w:rPr>
        <w:t xml:space="preserve">. 10. </w:t>
      </w:r>
      <w:r w:rsidR="00952C18">
        <w:rPr>
          <w:rFonts w:ascii="Georgia" w:hAnsi="Georgia"/>
          <w:sz w:val="24"/>
          <w:szCs w:val="24"/>
        </w:rPr>
        <w:t xml:space="preserve">. </w:t>
      </w:r>
      <w:proofErr w:type="spellStart"/>
      <w:r w:rsidR="00952C18" w:rsidRPr="00422EEA">
        <w:rPr>
          <w:rFonts w:ascii="Georgia" w:hAnsi="Georgia"/>
          <w:sz w:val="24"/>
          <w:szCs w:val="24"/>
        </w:rPr>
        <w:t>Aufstand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der </w:t>
      </w:r>
      <w:proofErr w:type="spellStart"/>
      <w:r w:rsidR="00952C18" w:rsidRPr="00422EEA">
        <w:rPr>
          <w:rFonts w:ascii="Georgia" w:hAnsi="Georgia"/>
          <w:sz w:val="24"/>
          <w:szCs w:val="24"/>
        </w:rPr>
        <w:t>Frauen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F. </w:t>
      </w:r>
      <w:proofErr w:type="spellStart"/>
      <w:r w:rsidR="00952C18" w:rsidRPr="00422EEA">
        <w:rPr>
          <w:rFonts w:ascii="Georgia" w:hAnsi="Georgia"/>
          <w:sz w:val="24"/>
          <w:szCs w:val="24"/>
        </w:rPr>
        <w:t>Wedekind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Lulu…, H. Ibsen: Nora…, E. </w:t>
      </w:r>
      <w:proofErr w:type="spellStart"/>
      <w:r w:rsidR="00952C18" w:rsidRPr="00422EEA">
        <w:rPr>
          <w:rFonts w:ascii="Georgia" w:hAnsi="Georgia"/>
          <w:sz w:val="24"/>
          <w:szCs w:val="24"/>
        </w:rPr>
        <w:t>Jelinek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</w:t>
      </w:r>
      <w:proofErr w:type="spellStart"/>
      <w:r w:rsidR="00952C18" w:rsidRPr="00422EEA">
        <w:rPr>
          <w:rFonts w:ascii="Georgia" w:hAnsi="Georgia"/>
          <w:sz w:val="24"/>
          <w:szCs w:val="24"/>
        </w:rPr>
        <w:t>Was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geschah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</w:t>
      </w:r>
      <w:proofErr w:type="spellStart"/>
      <w:r w:rsidR="00952C18" w:rsidRPr="00422EEA">
        <w:rPr>
          <w:rFonts w:ascii="Georgia" w:hAnsi="Georgia"/>
          <w:sz w:val="24"/>
          <w:szCs w:val="24"/>
        </w:rPr>
        <w:t>nachdem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Nora </w:t>
      </w:r>
      <w:proofErr w:type="spellStart"/>
      <w:r w:rsidR="00952C18" w:rsidRPr="00422EEA">
        <w:rPr>
          <w:rFonts w:ascii="Georgia" w:hAnsi="Georgia"/>
          <w:sz w:val="24"/>
          <w:szCs w:val="24"/>
        </w:rPr>
        <w:t>ihren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Mann </w:t>
      </w:r>
      <w:proofErr w:type="spellStart"/>
      <w:r w:rsidR="00952C18" w:rsidRPr="00422EEA">
        <w:rPr>
          <w:rFonts w:ascii="Georgia" w:hAnsi="Georgia"/>
          <w:sz w:val="24"/>
          <w:szCs w:val="24"/>
        </w:rPr>
        <w:t>verlassen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hat</w:t>
      </w:r>
      <w:proofErr w:type="spellEnd"/>
    </w:p>
    <w:p w14:paraId="0F059CBE" w14:textId="77777777" w:rsidR="00952C18" w:rsidRPr="00422EEA" w:rsidRDefault="00B57D92" w:rsidP="00952C18">
      <w:p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26</w:t>
      </w:r>
      <w:r w:rsidR="00D17017">
        <w:rPr>
          <w:rFonts w:ascii="Georgia" w:hAnsi="Georgia"/>
          <w:sz w:val="24"/>
          <w:szCs w:val="24"/>
        </w:rPr>
        <w:t xml:space="preserve">. 10. </w:t>
      </w:r>
      <w:r w:rsidR="005B123E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Grenzen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des </w:t>
      </w:r>
      <w:proofErr w:type="spellStart"/>
      <w:r w:rsidR="00952C18" w:rsidRPr="00422EEA">
        <w:rPr>
          <w:rFonts w:ascii="Georgia" w:hAnsi="Georgia"/>
          <w:sz w:val="24"/>
          <w:szCs w:val="24"/>
        </w:rPr>
        <w:t>Fortschritts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</w:t>
      </w:r>
      <w:proofErr w:type="spellStart"/>
      <w:r w:rsidR="00952C18" w:rsidRPr="00422EEA">
        <w:rPr>
          <w:rFonts w:ascii="Georgia" w:hAnsi="Georgia"/>
          <w:sz w:val="24"/>
          <w:szCs w:val="24"/>
        </w:rPr>
        <w:t>Zauberlehrlingvariationen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im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20. </w:t>
      </w:r>
      <w:proofErr w:type="spellStart"/>
      <w:r w:rsidR="00952C18" w:rsidRPr="00422EEA">
        <w:rPr>
          <w:rFonts w:ascii="Georgia" w:hAnsi="Georgia"/>
          <w:sz w:val="24"/>
          <w:szCs w:val="24"/>
        </w:rPr>
        <w:t>Jh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. :G. Kaiser: </w:t>
      </w:r>
      <w:proofErr w:type="spellStart"/>
      <w:r w:rsidR="00952C18" w:rsidRPr="00422EEA">
        <w:rPr>
          <w:rFonts w:ascii="Georgia" w:hAnsi="Georgia"/>
          <w:sz w:val="24"/>
          <w:szCs w:val="24"/>
        </w:rPr>
        <w:t>Gas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I, II., B. Brecht: </w:t>
      </w:r>
      <w:proofErr w:type="spellStart"/>
      <w:r w:rsidR="00952C18" w:rsidRPr="00422EEA">
        <w:rPr>
          <w:rFonts w:ascii="Georgia" w:hAnsi="Georgia"/>
          <w:sz w:val="24"/>
          <w:szCs w:val="24"/>
        </w:rPr>
        <w:t>Leben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des Galilei, F. </w:t>
      </w:r>
      <w:proofErr w:type="spellStart"/>
      <w:r w:rsidR="00952C18" w:rsidRPr="00422EEA">
        <w:rPr>
          <w:rFonts w:ascii="Georgia" w:hAnsi="Georgia"/>
          <w:sz w:val="24"/>
          <w:szCs w:val="24"/>
        </w:rPr>
        <w:t>Dürrenmatt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</w:t>
      </w:r>
      <w:proofErr w:type="spellStart"/>
      <w:r w:rsidR="00952C18" w:rsidRPr="00422EEA">
        <w:rPr>
          <w:rFonts w:ascii="Georgia" w:hAnsi="Georgia"/>
          <w:sz w:val="24"/>
          <w:szCs w:val="24"/>
        </w:rPr>
        <w:t>Physiker</w:t>
      </w:r>
      <w:proofErr w:type="spellEnd"/>
      <w:r w:rsidR="00952C18" w:rsidRPr="00422EEA">
        <w:rPr>
          <w:rFonts w:ascii="Georgia" w:hAnsi="Georgia"/>
          <w:sz w:val="24"/>
          <w:szCs w:val="24"/>
        </w:rPr>
        <w:t>.</w:t>
      </w:r>
    </w:p>
    <w:p w14:paraId="1FBD3739" w14:textId="77777777" w:rsidR="00952C18" w:rsidRPr="00422EEA" w:rsidRDefault="00D17017" w:rsidP="00952C18">
      <w:p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="005B123E" w:rsidRPr="00422EEA">
        <w:rPr>
          <w:rFonts w:ascii="Georgia" w:hAnsi="Georgia"/>
          <w:sz w:val="24"/>
          <w:szCs w:val="24"/>
        </w:rPr>
        <w:t xml:space="preserve"> 1</w:t>
      </w:r>
      <w:r w:rsidR="00B57D92">
        <w:rPr>
          <w:rFonts w:ascii="Georgia" w:hAnsi="Georgia"/>
          <w:sz w:val="24"/>
          <w:szCs w:val="24"/>
        </w:rPr>
        <w:t>1</w:t>
      </w:r>
      <w:r w:rsidR="005B123E" w:rsidRPr="00422EEA">
        <w:rPr>
          <w:rFonts w:ascii="Georgia" w:hAnsi="Georgia"/>
          <w:sz w:val="24"/>
          <w:szCs w:val="24"/>
        </w:rPr>
        <w:t xml:space="preserve">. </w:t>
      </w:r>
      <w:proofErr w:type="spellStart"/>
      <w:r w:rsidR="00952C18" w:rsidRPr="00422EEA">
        <w:rPr>
          <w:rFonts w:ascii="Georgia" w:hAnsi="Georgia"/>
          <w:sz w:val="24"/>
          <w:szCs w:val="24"/>
        </w:rPr>
        <w:t>Leben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im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Rückblick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</w:t>
      </w:r>
      <w:proofErr w:type="spellStart"/>
      <w:r w:rsidR="00952C18" w:rsidRPr="00422EEA">
        <w:rPr>
          <w:rFonts w:ascii="Georgia" w:hAnsi="Georgia"/>
          <w:sz w:val="24"/>
          <w:szCs w:val="24"/>
        </w:rPr>
        <w:t>Tod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als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Wecker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H. Von </w:t>
      </w:r>
      <w:proofErr w:type="spellStart"/>
      <w:r w:rsidR="00952C18" w:rsidRPr="00422EEA">
        <w:rPr>
          <w:rFonts w:ascii="Georgia" w:hAnsi="Georgia"/>
          <w:sz w:val="24"/>
          <w:szCs w:val="24"/>
        </w:rPr>
        <w:t>Hofmannsthal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Der Tor </w:t>
      </w:r>
      <w:proofErr w:type="spellStart"/>
      <w:r w:rsidR="00952C18" w:rsidRPr="00422EEA">
        <w:rPr>
          <w:rFonts w:ascii="Georgia" w:hAnsi="Georgia"/>
          <w:sz w:val="24"/>
          <w:szCs w:val="24"/>
        </w:rPr>
        <w:t>und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der </w:t>
      </w:r>
      <w:proofErr w:type="spellStart"/>
      <w:r w:rsidR="00952C18" w:rsidRPr="00422EEA">
        <w:rPr>
          <w:rFonts w:ascii="Georgia" w:hAnsi="Georgia"/>
          <w:sz w:val="24"/>
          <w:szCs w:val="24"/>
        </w:rPr>
        <w:t>Tod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M. </w:t>
      </w:r>
      <w:proofErr w:type="spellStart"/>
      <w:r w:rsidR="00952C18" w:rsidRPr="00422EEA">
        <w:rPr>
          <w:rFonts w:ascii="Georgia" w:hAnsi="Georgia"/>
          <w:sz w:val="24"/>
          <w:szCs w:val="24"/>
        </w:rPr>
        <w:t>Frisch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Die </w:t>
      </w:r>
      <w:proofErr w:type="spellStart"/>
      <w:r w:rsidR="00952C18" w:rsidRPr="00422EEA">
        <w:rPr>
          <w:rFonts w:ascii="Georgia" w:hAnsi="Georgia"/>
          <w:sz w:val="24"/>
          <w:szCs w:val="24"/>
        </w:rPr>
        <w:t>Biographie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E. </w:t>
      </w:r>
      <w:proofErr w:type="spellStart"/>
      <w:r w:rsidR="00952C18" w:rsidRPr="00422EEA">
        <w:rPr>
          <w:rFonts w:ascii="Georgia" w:hAnsi="Georgia"/>
          <w:sz w:val="24"/>
          <w:szCs w:val="24"/>
        </w:rPr>
        <w:t>Canetti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Die </w:t>
      </w:r>
      <w:proofErr w:type="spellStart"/>
      <w:r w:rsidR="00952C18" w:rsidRPr="00422EEA">
        <w:rPr>
          <w:rFonts w:ascii="Georgia" w:hAnsi="Georgia"/>
          <w:sz w:val="24"/>
          <w:szCs w:val="24"/>
        </w:rPr>
        <w:t>Befristeten</w:t>
      </w:r>
      <w:proofErr w:type="spellEnd"/>
    </w:p>
    <w:p w14:paraId="3045F60E" w14:textId="77777777" w:rsidR="00952C18" w:rsidRPr="00422EEA" w:rsidRDefault="00B57D92" w:rsidP="00952C18">
      <w:p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</w:t>
      </w:r>
      <w:r w:rsidR="00D17017">
        <w:rPr>
          <w:rFonts w:ascii="Georgia" w:hAnsi="Georgia"/>
          <w:sz w:val="24"/>
          <w:szCs w:val="24"/>
        </w:rPr>
        <w:t>. 1</w:t>
      </w:r>
      <w:r>
        <w:rPr>
          <w:rFonts w:ascii="Georgia" w:hAnsi="Georgia"/>
          <w:sz w:val="24"/>
          <w:szCs w:val="24"/>
        </w:rPr>
        <w:t>1</w:t>
      </w:r>
      <w:r w:rsidR="005B123E" w:rsidRPr="00422EEA">
        <w:rPr>
          <w:rFonts w:ascii="Georgia" w:hAnsi="Georgia"/>
          <w:sz w:val="24"/>
          <w:szCs w:val="24"/>
        </w:rPr>
        <w:t xml:space="preserve">. </w:t>
      </w:r>
      <w:proofErr w:type="spellStart"/>
      <w:r w:rsidR="00952C18" w:rsidRPr="00422EEA">
        <w:rPr>
          <w:rFonts w:ascii="Georgia" w:hAnsi="Georgia"/>
          <w:sz w:val="24"/>
          <w:szCs w:val="24"/>
        </w:rPr>
        <w:t>Variationen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des </w:t>
      </w:r>
      <w:proofErr w:type="spellStart"/>
      <w:r w:rsidR="00952C18" w:rsidRPr="00422EEA">
        <w:rPr>
          <w:rFonts w:ascii="Georgia" w:hAnsi="Georgia"/>
          <w:sz w:val="24"/>
          <w:szCs w:val="24"/>
        </w:rPr>
        <w:t>Volks</w:t>
      </w:r>
      <w:r w:rsidR="00952C18">
        <w:rPr>
          <w:rFonts w:ascii="Georgia" w:hAnsi="Georgia"/>
          <w:sz w:val="24"/>
          <w:szCs w:val="24"/>
        </w:rPr>
        <w:t>s</w:t>
      </w:r>
      <w:r w:rsidR="00952C18" w:rsidRPr="00422EEA">
        <w:rPr>
          <w:rFonts w:ascii="Georgia" w:hAnsi="Georgia"/>
          <w:sz w:val="24"/>
          <w:szCs w:val="24"/>
        </w:rPr>
        <w:t>tücks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 Ö. von </w:t>
      </w:r>
      <w:proofErr w:type="spellStart"/>
      <w:r w:rsidR="00952C18" w:rsidRPr="00422EEA">
        <w:rPr>
          <w:rFonts w:ascii="Georgia" w:hAnsi="Georgia"/>
          <w:sz w:val="24"/>
          <w:szCs w:val="24"/>
        </w:rPr>
        <w:t>Horvath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</w:t>
      </w:r>
      <w:proofErr w:type="spellStart"/>
      <w:r w:rsidR="00952C18" w:rsidRPr="00422EEA">
        <w:rPr>
          <w:rFonts w:ascii="Georgia" w:hAnsi="Georgia"/>
          <w:sz w:val="24"/>
          <w:szCs w:val="24"/>
        </w:rPr>
        <w:t>Geschichten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aus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dem </w:t>
      </w:r>
      <w:proofErr w:type="spellStart"/>
      <w:r w:rsidR="00952C18" w:rsidRPr="00422EEA">
        <w:rPr>
          <w:rFonts w:ascii="Georgia" w:hAnsi="Georgia"/>
          <w:sz w:val="24"/>
          <w:szCs w:val="24"/>
        </w:rPr>
        <w:t>Wiener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Wald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M. </w:t>
      </w:r>
      <w:proofErr w:type="spellStart"/>
      <w:r w:rsidR="00952C18" w:rsidRPr="00422EEA">
        <w:rPr>
          <w:rFonts w:ascii="Georgia" w:hAnsi="Georgia"/>
          <w:sz w:val="24"/>
          <w:szCs w:val="24"/>
        </w:rPr>
        <w:t>Sperr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Die </w:t>
      </w:r>
      <w:proofErr w:type="spellStart"/>
      <w:r w:rsidR="00952C18" w:rsidRPr="00422EEA">
        <w:rPr>
          <w:rFonts w:ascii="Georgia" w:hAnsi="Georgia"/>
          <w:sz w:val="24"/>
          <w:szCs w:val="24"/>
        </w:rPr>
        <w:t>Jagdszenen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aus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Bayern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F. X. </w:t>
      </w:r>
      <w:proofErr w:type="spellStart"/>
      <w:r w:rsidR="00952C18" w:rsidRPr="00422EEA">
        <w:rPr>
          <w:rFonts w:ascii="Georgia" w:hAnsi="Georgia"/>
          <w:sz w:val="24"/>
          <w:szCs w:val="24"/>
        </w:rPr>
        <w:t>Kroetz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</w:t>
      </w:r>
      <w:proofErr w:type="spellStart"/>
      <w:r w:rsidR="00952C18" w:rsidRPr="00422EEA">
        <w:rPr>
          <w:rFonts w:ascii="Georgia" w:hAnsi="Georgia"/>
          <w:sz w:val="24"/>
          <w:szCs w:val="24"/>
        </w:rPr>
        <w:t>Stallerhof</w:t>
      </w:r>
      <w:proofErr w:type="spellEnd"/>
    </w:p>
    <w:p w14:paraId="5F2A7963" w14:textId="77777777" w:rsidR="00952C18" w:rsidRPr="00422EEA" w:rsidRDefault="00B57D92" w:rsidP="00952C18">
      <w:p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16</w:t>
      </w:r>
      <w:r w:rsidR="00422EEA" w:rsidRPr="00422EEA">
        <w:rPr>
          <w:rFonts w:ascii="Georgia" w:hAnsi="Georgia"/>
          <w:sz w:val="24"/>
          <w:szCs w:val="24"/>
        </w:rPr>
        <w:t>. 11</w:t>
      </w:r>
      <w:r w:rsidR="005B123E" w:rsidRPr="00422EEA">
        <w:rPr>
          <w:rFonts w:ascii="Georgia" w:hAnsi="Georgia"/>
          <w:sz w:val="24"/>
          <w:szCs w:val="24"/>
        </w:rPr>
        <w:t xml:space="preserve">. </w:t>
      </w:r>
      <w:r w:rsidR="00952C18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Stationendrama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. Kaiser: Von </w:t>
      </w:r>
      <w:proofErr w:type="spellStart"/>
      <w:r w:rsidR="00952C18" w:rsidRPr="00422EEA">
        <w:rPr>
          <w:rFonts w:ascii="Georgia" w:hAnsi="Georgia"/>
          <w:sz w:val="24"/>
          <w:szCs w:val="24"/>
        </w:rPr>
        <w:t>morgen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bis </w:t>
      </w:r>
      <w:proofErr w:type="spellStart"/>
      <w:r w:rsidR="00952C18" w:rsidRPr="00422EEA">
        <w:rPr>
          <w:rFonts w:ascii="Georgia" w:hAnsi="Georgia"/>
          <w:sz w:val="24"/>
          <w:szCs w:val="24"/>
        </w:rPr>
        <w:t>Mitternacht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B. Strauss: Gross </w:t>
      </w:r>
      <w:proofErr w:type="spellStart"/>
      <w:r w:rsidR="00952C18" w:rsidRPr="00422EEA">
        <w:rPr>
          <w:rFonts w:ascii="Georgia" w:hAnsi="Georgia"/>
          <w:sz w:val="24"/>
          <w:szCs w:val="24"/>
        </w:rPr>
        <w:t>und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="00952C18" w:rsidRPr="00422EEA">
        <w:rPr>
          <w:rFonts w:ascii="Georgia" w:hAnsi="Georgia"/>
          <w:sz w:val="24"/>
          <w:szCs w:val="24"/>
        </w:rPr>
        <w:t>klein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M. </w:t>
      </w:r>
      <w:proofErr w:type="spellStart"/>
      <w:r w:rsidR="00952C18" w:rsidRPr="00422EEA">
        <w:rPr>
          <w:rFonts w:ascii="Georgia" w:hAnsi="Georgia"/>
          <w:sz w:val="24"/>
          <w:szCs w:val="24"/>
        </w:rPr>
        <w:t>Frisch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Graf </w:t>
      </w:r>
      <w:proofErr w:type="spellStart"/>
      <w:r w:rsidR="00952C18" w:rsidRPr="00422EEA">
        <w:rPr>
          <w:rFonts w:ascii="Georgia" w:hAnsi="Georgia"/>
          <w:sz w:val="24"/>
          <w:szCs w:val="24"/>
        </w:rPr>
        <w:t>Öderland</w:t>
      </w:r>
      <w:proofErr w:type="spellEnd"/>
    </w:p>
    <w:p w14:paraId="70D73EDC" w14:textId="17876E3A" w:rsidR="00952C18" w:rsidRPr="00952C18" w:rsidRDefault="00952C18" w:rsidP="00952C18">
      <w:pPr>
        <w:pStyle w:val="Odstavecseseznamem"/>
        <w:numPr>
          <w:ilvl w:val="0"/>
          <w:numId w:val="1"/>
        </w:numPr>
        <w:rPr>
          <w:rFonts w:ascii="Georgia" w:hAnsi="Georgia"/>
          <w:i/>
          <w:sz w:val="24"/>
          <w:szCs w:val="24"/>
        </w:rPr>
      </w:pPr>
      <w:proofErr w:type="spellStart"/>
      <w:r w:rsidRPr="00952C18">
        <w:rPr>
          <w:rFonts w:ascii="Georgia" w:hAnsi="Georgia"/>
          <w:i/>
          <w:sz w:val="24"/>
          <w:szCs w:val="24"/>
        </w:rPr>
        <w:t>Krieg</w:t>
      </w:r>
      <w:proofErr w:type="spellEnd"/>
      <w:r w:rsidRPr="00952C18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952C18">
        <w:rPr>
          <w:rFonts w:ascii="Georgia" w:hAnsi="Georgia"/>
          <w:i/>
          <w:sz w:val="24"/>
          <w:szCs w:val="24"/>
        </w:rPr>
        <w:t>Juden</w:t>
      </w:r>
      <w:proofErr w:type="spellEnd"/>
      <w:r w:rsidRPr="00952C18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952C18">
        <w:rPr>
          <w:rFonts w:ascii="Georgia" w:hAnsi="Georgia"/>
          <w:i/>
          <w:sz w:val="24"/>
          <w:szCs w:val="24"/>
        </w:rPr>
        <w:t>Vergangenheitsbewältung</w:t>
      </w:r>
      <w:proofErr w:type="spellEnd"/>
    </w:p>
    <w:p w14:paraId="12E25CC1" w14:textId="7B7FA720" w:rsidR="005B123E" w:rsidRPr="00422EEA" w:rsidRDefault="005B123E" w:rsidP="005B123E">
      <w:pPr>
        <w:ind w:left="360"/>
        <w:rPr>
          <w:rFonts w:ascii="Georgia" w:hAnsi="Georgia"/>
          <w:sz w:val="24"/>
          <w:szCs w:val="24"/>
        </w:rPr>
      </w:pPr>
    </w:p>
    <w:p w14:paraId="0DEEB658" w14:textId="3DD7C8CC" w:rsidR="005B123E" w:rsidRPr="00422EEA" w:rsidRDefault="006A00CE" w:rsidP="00952C18">
      <w:p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23</w:t>
      </w:r>
      <w:r w:rsidR="00D17017">
        <w:rPr>
          <w:rFonts w:ascii="Georgia" w:hAnsi="Georgia"/>
          <w:sz w:val="24"/>
          <w:szCs w:val="24"/>
        </w:rPr>
        <w:t>. 11</w:t>
      </w:r>
      <w:r w:rsidR="00422EEA" w:rsidRPr="00422EEA">
        <w:rPr>
          <w:rFonts w:ascii="Georgia" w:hAnsi="Georgia"/>
          <w:sz w:val="24"/>
          <w:szCs w:val="24"/>
        </w:rPr>
        <w:t xml:space="preserve">. </w:t>
      </w:r>
      <w:proofErr w:type="spellStart"/>
      <w:r w:rsidR="00952C18" w:rsidRPr="00422EEA">
        <w:rPr>
          <w:rFonts w:ascii="Georgia" w:hAnsi="Georgia"/>
          <w:sz w:val="24"/>
          <w:szCs w:val="24"/>
        </w:rPr>
        <w:t>Judenschicksal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vor, in </w:t>
      </w:r>
      <w:proofErr w:type="spellStart"/>
      <w:r w:rsidR="00952C18" w:rsidRPr="00422EEA">
        <w:rPr>
          <w:rFonts w:ascii="Georgia" w:hAnsi="Georgia"/>
          <w:sz w:val="24"/>
          <w:szCs w:val="24"/>
        </w:rPr>
        <w:t>und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 nach NS-</w:t>
      </w:r>
      <w:proofErr w:type="spellStart"/>
      <w:r w:rsidR="00952C18" w:rsidRPr="00422EEA">
        <w:rPr>
          <w:rFonts w:ascii="Georgia" w:hAnsi="Georgia"/>
          <w:sz w:val="24"/>
          <w:szCs w:val="24"/>
        </w:rPr>
        <w:t>Zeit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: F. Wolf: Profesor </w:t>
      </w:r>
      <w:proofErr w:type="spellStart"/>
      <w:r w:rsidR="00952C18" w:rsidRPr="00422EEA">
        <w:rPr>
          <w:rFonts w:ascii="Georgia" w:hAnsi="Georgia"/>
          <w:sz w:val="24"/>
          <w:szCs w:val="24"/>
        </w:rPr>
        <w:t>Mammlock</w:t>
      </w:r>
      <w:proofErr w:type="spellEnd"/>
      <w:r w:rsidR="00952C18" w:rsidRPr="00422EEA">
        <w:rPr>
          <w:rFonts w:ascii="Georgia" w:hAnsi="Georgia"/>
          <w:sz w:val="24"/>
          <w:szCs w:val="24"/>
        </w:rPr>
        <w:t xml:space="preserve">, M. </w:t>
      </w:r>
      <w:proofErr w:type="spellStart"/>
      <w:r w:rsidR="00952C18" w:rsidRPr="00422EEA">
        <w:rPr>
          <w:rFonts w:ascii="Georgia" w:hAnsi="Georgia"/>
          <w:sz w:val="24"/>
          <w:szCs w:val="24"/>
        </w:rPr>
        <w:t>Frisch</w:t>
      </w:r>
      <w:proofErr w:type="spellEnd"/>
      <w:r w:rsidR="00952C18" w:rsidRPr="00422EEA">
        <w:rPr>
          <w:rFonts w:ascii="Georgia" w:hAnsi="Georgia"/>
          <w:sz w:val="24"/>
          <w:szCs w:val="24"/>
        </w:rPr>
        <w:t>: Andorra</w:t>
      </w:r>
    </w:p>
    <w:p w14:paraId="7CC2D786" w14:textId="30E442E0" w:rsidR="00952C18" w:rsidRPr="00422EEA" w:rsidRDefault="00952C18" w:rsidP="00952C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30</w:t>
      </w:r>
      <w:r w:rsidR="006A00CE">
        <w:rPr>
          <w:rFonts w:ascii="Georgia" w:hAnsi="Georgia"/>
          <w:sz w:val="24"/>
          <w:szCs w:val="24"/>
        </w:rPr>
        <w:t xml:space="preserve">. </w:t>
      </w:r>
      <w:r w:rsidR="00D17017">
        <w:rPr>
          <w:rFonts w:ascii="Georgia" w:hAnsi="Georgia"/>
          <w:sz w:val="24"/>
          <w:szCs w:val="24"/>
        </w:rPr>
        <w:t xml:space="preserve"> 1</w:t>
      </w:r>
      <w:r>
        <w:rPr>
          <w:rFonts w:ascii="Georgia" w:hAnsi="Georgia"/>
          <w:sz w:val="24"/>
          <w:szCs w:val="24"/>
        </w:rPr>
        <w:t>1</w:t>
      </w:r>
      <w:r w:rsidR="00D17017">
        <w:rPr>
          <w:rFonts w:ascii="Georgia" w:hAnsi="Georgia"/>
          <w:sz w:val="24"/>
          <w:szCs w:val="24"/>
        </w:rPr>
        <w:t xml:space="preserve">. </w:t>
      </w:r>
      <w:proofErr w:type="spellStart"/>
      <w:r w:rsidRPr="00422EEA">
        <w:rPr>
          <w:rFonts w:ascii="Georgia" w:hAnsi="Georgia"/>
          <w:sz w:val="24"/>
          <w:szCs w:val="24"/>
        </w:rPr>
        <w:t>Deutsche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als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Opfer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und</w:t>
      </w:r>
      <w:proofErr w:type="spellEnd"/>
      <w:r w:rsidRPr="00422EEA">
        <w:rPr>
          <w:rFonts w:ascii="Georgia" w:hAnsi="Georgia"/>
          <w:sz w:val="24"/>
          <w:szCs w:val="24"/>
        </w:rPr>
        <w:t xml:space="preserve">/oder </w:t>
      </w:r>
      <w:proofErr w:type="spellStart"/>
      <w:r w:rsidRPr="00422EEA">
        <w:rPr>
          <w:rFonts w:ascii="Georgia" w:hAnsi="Georgia"/>
          <w:sz w:val="24"/>
          <w:szCs w:val="24"/>
        </w:rPr>
        <w:t>Täter</w:t>
      </w:r>
      <w:proofErr w:type="spellEnd"/>
      <w:r w:rsidRPr="00422EEA">
        <w:rPr>
          <w:rFonts w:ascii="Georgia" w:hAnsi="Georgia"/>
          <w:sz w:val="24"/>
          <w:szCs w:val="24"/>
        </w:rPr>
        <w:t xml:space="preserve">: W. </w:t>
      </w:r>
      <w:proofErr w:type="spellStart"/>
      <w:r w:rsidRPr="00422EEA">
        <w:rPr>
          <w:rFonts w:ascii="Georgia" w:hAnsi="Georgia"/>
          <w:sz w:val="24"/>
          <w:szCs w:val="24"/>
        </w:rPr>
        <w:t>Borchert</w:t>
      </w:r>
      <w:proofErr w:type="spellEnd"/>
      <w:r w:rsidRPr="00422EEA">
        <w:rPr>
          <w:rFonts w:ascii="Georgia" w:hAnsi="Georgia"/>
          <w:sz w:val="24"/>
          <w:szCs w:val="24"/>
        </w:rPr>
        <w:t xml:space="preserve">: </w:t>
      </w:r>
      <w:proofErr w:type="spellStart"/>
      <w:r w:rsidRPr="00422EEA">
        <w:rPr>
          <w:rFonts w:ascii="Georgia" w:hAnsi="Georgia"/>
          <w:sz w:val="24"/>
          <w:szCs w:val="24"/>
        </w:rPr>
        <w:t>Draußen</w:t>
      </w:r>
      <w:proofErr w:type="spellEnd"/>
      <w:r w:rsidRPr="00422EEA">
        <w:rPr>
          <w:rFonts w:ascii="Georgia" w:hAnsi="Georgia"/>
          <w:sz w:val="24"/>
          <w:szCs w:val="24"/>
        </w:rPr>
        <w:t xml:space="preserve"> vor der </w:t>
      </w:r>
      <w:proofErr w:type="spellStart"/>
      <w:r w:rsidRPr="00422EEA">
        <w:rPr>
          <w:rFonts w:ascii="Georgia" w:hAnsi="Georgia"/>
          <w:sz w:val="24"/>
          <w:szCs w:val="24"/>
        </w:rPr>
        <w:t>Tür</w:t>
      </w:r>
      <w:proofErr w:type="spellEnd"/>
      <w:r w:rsidRPr="00422EEA">
        <w:rPr>
          <w:rFonts w:ascii="Georgia" w:hAnsi="Georgia"/>
          <w:sz w:val="24"/>
          <w:szCs w:val="24"/>
        </w:rPr>
        <w:t xml:space="preserve">, C. </w:t>
      </w:r>
      <w:proofErr w:type="spellStart"/>
      <w:r w:rsidRPr="00422EEA">
        <w:rPr>
          <w:rFonts w:ascii="Georgia" w:hAnsi="Georgia"/>
          <w:sz w:val="24"/>
          <w:szCs w:val="24"/>
        </w:rPr>
        <w:t>Zuckmayer</w:t>
      </w:r>
      <w:proofErr w:type="spellEnd"/>
      <w:r w:rsidRPr="00422EEA">
        <w:rPr>
          <w:rFonts w:ascii="Georgia" w:hAnsi="Georgia"/>
          <w:sz w:val="24"/>
          <w:szCs w:val="24"/>
        </w:rPr>
        <w:t xml:space="preserve">: Des  </w:t>
      </w:r>
      <w:proofErr w:type="spellStart"/>
      <w:r w:rsidRPr="00422EEA">
        <w:rPr>
          <w:rFonts w:ascii="Georgia" w:hAnsi="Georgia"/>
          <w:sz w:val="24"/>
          <w:szCs w:val="24"/>
        </w:rPr>
        <w:t>Teufels</w:t>
      </w:r>
      <w:proofErr w:type="spellEnd"/>
      <w:r w:rsidRPr="00422EEA">
        <w:rPr>
          <w:rFonts w:ascii="Georgia" w:hAnsi="Georgia"/>
          <w:sz w:val="24"/>
          <w:szCs w:val="24"/>
        </w:rPr>
        <w:t xml:space="preserve"> General,</w:t>
      </w:r>
    </w:p>
    <w:p w14:paraId="36E1B50A" w14:textId="563AF09A" w:rsidR="00952C18" w:rsidRDefault="00952C18" w:rsidP="005B1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7</w:t>
      </w:r>
      <w:r w:rsidR="006A00CE">
        <w:rPr>
          <w:rFonts w:ascii="Georgia" w:hAnsi="Georgia"/>
          <w:sz w:val="24"/>
          <w:szCs w:val="24"/>
        </w:rPr>
        <w:t xml:space="preserve">. 12. </w:t>
      </w:r>
      <w:r>
        <w:rPr>
          <w:rFonts w:ascii="Georgia" w:hAnsi="Georgia"/>
          <w:sz w:val="24"/>
          <w:szCs w:val="24"/>
        </w:rPr>
        <w:t>/</w:t>
      </w:r>
      <w:proofErr w:type="spellStart"/>
      <w:r w:rsidRPr="00422EEA">
        <w:rPr>
          <w:rFonts w:ascii="Georgia" w:hAnsi="Georgia"/>
          <w:sz w:val="24"/>
          <w:szCs w:val="24"/>
        </w:rPr>
        <w:t>Vergangenheitsbewältigung</w:t>
      </w:r>
      <w:proofErr w:type="spellEnd"/>
      <w:r w:rsidRPr="00422EEA">
        <w:rPr>
          <w:rFonts w:ascii="Georgia" w:hAnsi="Georgia"/>
          <w:sz w:val="24"/>
          <w:szCs w:val="24"/>
        </w:rPr>
        <w:t xml:space="preserve"> oder </w:t>
      </w:r>
      <w:proofErr w:type="spellStart"/>
      <w:r w:rsidRPr="00422EEA">
        <w:rPr>
          <w:rFonts w:ascii="Georgia" w:hAnsi="Georgia"/>
          <w:sz w:val="24"/>
          <w:szCs w:val="24"/>
        </w:rPr>
        <w:t>Denunziati</w:t>
      </w:r>
      <w:r>
        <w:rPr>
          <w:rFonts w:ascii="Georgia" w:hAnsi="Georgia"/>
          <w:sz w:val="24"/>
          <w:szCs w:val="24"/>
        </w:rPr>
        <w:t>o</w:t>
      </w:r>
      <w:r w:rsidRPr="00422EEA">
        <w:rPr>
          <w:rFonts w:ascii="Georgia" w:hAnsi="Georgia"/>
          <w:sz w:val="24"/>
          <w:szCs w:val="24"/>
        </w:rPr>
        <w:t>n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und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bequemes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Abrechnen</w:t>
      </w:r>
      <w:proofErr w:type="spellEnd"/>
      <w:r w:rsidRPr="00422EEA">
        <w:rPr>
          <w:rFonts w:ascii="Georgia" w:hAnsi="Georgia"/>
          <w:sz w:val="24"/>
          <w:szCs w:val="24"/>
        </w:rPr>
        <w:t xml:space="preserve">: M. </w:t>
      </w:r>
      <w:proofErr w:type="spellStart"/>
      <w:r w:rsidRPr="00422EEA">
        <w:rPr>
          <w:rFonts w:ascii="Georgia" w:hAnsi="Georgia"/>
          <w:sz w:val="24"/>
          <w:szCs w:val="24"/>
        </w:rPr>
        <w:t>Walser</w:t>
      </w:r>
      <w:proofErr w:type="spellEnd"/>
      <w:r w:rsidRPr="00422EEA">
        <w:rPr>
          <w:rFonts w:ascii="Georgia" w:hAnsi="Georgia"/>
          <w:sz w:val="24"/>
          <w:szCs w:val="24"/>
        </w:rPr>
        <w:t xml:space="preserve">: Der </w:t>
      </w:r>
      <w:proofErr w:type="spellStart"/>
      <w:r w:rsidRPr="00422EEA">
        <w:rPr>
          <w:rFonts w:ascii="Georgia" w:hAnsi="Georgia"/>
          <w:sz w:val="24"/>
          <w:szCs w:val="24"/>
        </w:rPr>
        <w:t>schwarze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Schwan</w:t>
      </w:r>
      <w:proofErr w:type="spellEnd"/>
      <w:r w:rsidRPr="00422EEA">
        <w:rPr>
          <w:rFonts w:ascii="Georgia" w:hAnsi="Georgia"/>
          <w:sz w:val="24"/>
          <w:szCs w:val="24"/>
        </w:rPr>
        <w:t xml:space="preserve">, R. </w:t>
      </w:r>
      <w:proofErr w:type="spellStart"/>
      <w:r w:rsidRPr="00422EEA">
        <w:rPr>
          <w:rFonts w:ascii="Georgia" w:hAnsi="Georgia"/>
          <w:sz w:val="24"/>
          <w:szCs w:val="24"/>
        </w:rPr>
        <w:t>Hochhuth</w:t>
      </w:r>
      <w:proofErr w:type="spellEnd"/>
      <w:r w:rsidRPr="00422EEA">
        <w:rPr>
          <w:rFonts w:ascii="Georgia" w:hAnsi="Georgia"/>
          <w:sz w:val="24"/>
          <w:szCs w:val="24"/>
        </w:rPr>
        <w:t xml:space="preserve">: Der </w:t>
      </w:r>
      <w:proofErr w:type="spellStart"/>
      <w:r w:rsidRPr="00422EEA">
        <w:rPr>
          <w:rFonts w:ascii="Georgia" w:hAnsi="Georgia"/>
          <w:sz w:val="24"/>
          <w:szCs w:val="24"/>
        </w:rPr>
        <w:t>Stellvertreter</w:t>
      </w:r>
      <w:proofErr w:type="spellEnd"/>
      <w:r w:rsidRPr="00422EEA">
        <w:rPr>
          <w:rFonts w:ascii="Georgia" w:hAnsi="Georgia"/>
          <w:sz w:val="24"/>
          <w:szCs w:val="24"/>
        </w:rPr>
        <w:t xml:space="preserve">, P. Weiss: Die </w:t>
      </w:r>
      <w:proofErr w:type="spellStart"/>
      <w:r w:rsidRPr="00422EEA">
        <w:rPr>
          <w:rFonts w:ascii="Georgia" w:hAnsi="Georgia"/>
          <w:sz w:val="24"/>
          <w:szCs w:val="24"/>
        </w:rPr>
        <w:t>Ermittlung</w:t>
      </w:r>
      <w:proofErr w:type="spellEnd"/>
    </w:p>
    <w:p w14:paraId="26C508E7" w14:textId="3CEC9AD3" w:rsidR="00952C18" w:rsidRDefault="00952C18" w:rsidP="005B1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…...14. 12.  </w:t>
      </w:r>
      <w:proofErr w:type="spellStart"/>
      <w:r>
        <w:rPr>
          <w:rFonts w:ascii="Georgia" w:hAnsi="Georgia"/>
          <w:sz w:val="24"/>
          <w:szCs w:val="24"/>
        </w:rPr>
        <w:t>Juden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auf</w:t>
      </w:r>
      <w:proofErr w:type="spellEnd"/>
      <w:r w:rsidRPr="00422EEA">
        <w:rPr>
          <w:rFonts w:ascii="Georgia" w:hAnsi="Georgia"/>
          <w:sz w:val="24"/>
          <w:szCs w:val="24"/>
        </w:rPr>
        <w:t xml:space="preserve"> der </w:t>
      </w:r>
      <w:proofErr w:type="spellStart"/>
      <w:r w:rsidRPr="00422EEA">
        <w:rPr>
          <w:rFonts w:ascii="Georgia" w:hAnsi="Georgia"/>
          <w:sz w:val="24"/>
          <w:szCs w:val="24"/>
        </w:rPr>
        <w:t>Nachkriegsbühne</w:t>
      </w:r>
      <w:proofErr w:type="spellEnd"/>
      <w:r w:rsidRPr="00422EEA">
        <w:rPr>
          <w:rFonts w:ascii="Georgia" w:hAnsi="Georgia"/>
          <w:sz w:val="24"/>
          <w:szCs w:val="24"/>
        </w:rPr>
        <w:t xml:space="preserve">: R. W. </w:t>
      </w:r>
      <w:proofErr w:type="spellStart"/>
      <w:r w:rsidRPr="00422EEA">
        <w:rPr>
          <w:rFonts w:ascii="Georgia" w:hAnsi="Georgia"/>
          <w:sz w:val="24"/>
          <w:szCs w:val="24"/>
        </w:rPr>
        <w:t>Fassbinder</w:t>
      </w:r>
      <w:proofErr w:type="spellEnd"/>
      <w:r w:rsidRPr="00422EEA">
        <w:rPr>
          <w:rFonts w:ascii="Georgia" w:hAnsi="Georgia"/>
          <w:sz w:val="24"/>
          <w:szCs w:val="24"/>
        </w:rPr>
        <w:t xml:space="preserve">: Der </w:t>
      </w:r>
      <w:proofErr w:type="spellStart"/>
      <w:r w:rsidRPr="00422EEA">
        <w:rPr>
          <w:rFonts w:ascii="Georgia" w:hAnsi="Georgia"/>
          <w:sz w:val="24"/>
          <w:szCs w:val="24"/>
        </w:rPr>
        <w:t>Müll</w:t>
      </w:r>
      <w:proofErr w:type="spellEnd"/>
      <w:r w:rsidRPr="00422EEA">
        <w:rPr>
          <w:rFonts w:ascii="Georgia" w:hAnsi="Georgia"/>
          <w:sz w:val="24"/>
          <w:szCs w:val="24"/>
        </w:rPr>
        <w:t xml:space="preserve">, </w:t>
      </w:r>
      <w:proofErr w:type="spellStart"/>
      <w:r w:rsidRPr="00422EEA">
        <w:rPr>
          <w:rFonts w:ascii="Georgia" w:hAnsi="Georgia"/>
          <w:sz w:val="24"/>
          <w:szCs w:val="24"/>
        </w:rPr>
        <w:t>die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Stadt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und</w:t>
      </w:r>
      <w:proofErr w:type="spellEnd"/>
      <w:r w:rsidRPr="00422EEA">
        <w:rPr>
          <w:rFonts w:ascii="Georgia" w:hAnsi="Georgia"/>
          <w:sz w:val="24"/>
          <w:szCs w:val="24"/>
        </w:rPr>
        <w:t xml:space="preserve"> der </w:t>
      </w:r>
      <w:proofErr w:type="spellStart"/>
      <w:r w:rsidRPr="00422EEA">
        <w:rPr>
          <w:rFonts w:ascii="Georgia" w:hAnsi="Georgia"/>
          <w:sz w:val="24"/>
          <w:szCs w:val="24"/>
        </w:rPr>
        <w:t>Tod</w:t>
      </w:r>
      <w:proofErr w:type="spellEnd"/>
      <w:r w:rsidRPr="00422EEA">
        <w:rPr>
          <w:rFonts w:ascii="Georgia" w:hAnsi="Georgia"/>
          <w:sz w:val="24"/>
          <w:szCs w:val="24"/>
        </w:rPr>
        <w:t xml:space="preserve">, G. </w:t>
      </w:r>
      <w:proofErr w:type="spellStart"/>
      <w:r w:rsidRPr="00422EEA">
        <w:rPr>
          <w:rFonts w:ascii="Georgia" w:hAnsi="Georgia"/>
          <w:sz w:val="24"/>
          <w:szCs w:val="24"/>
        </w:rPr>
        <w:t>Tabori</w:t>
      </w:r>
      <w:proofErr w:type="spellEnd"/>
      <w:r w:rsidRPr="00422EEA">
        <w:rPr>
          <w:rFonts w:ascii="Georgia" w:hAnsi="Georgia"/>
          <w:sz w:val="24"/>
          <w:szCs w:val="24"/>
        </w:rPr>
        <w:t xml:space="preserve">:  Die </w:t>
      </w:r>
      <w:proofErr w:type="spellStart"/>
      <w:r w:rsidRPr="00422EEA">
        <w:rPr>
          <w:rFonts w:ascii="Georgia" w:hAnsi="Georgia"/>
          <w:sz w:val="24"/>
          <w:szCs w:val="24"/>
        </w:rPr>
        <w:t>Kannibalen</w:t>
      </w:r>
      <w:proofErr w:type="spellEnd"/>
      <w:r w:rsidRPr="00422EEA">
        <w:rPr>
          <w:rFonts w:ascii="Georgia" w:hAnsi="Georgia"/>
          <w:sz w:val="24"/>
          <w:szCs w:val="24"/>
        </w:rPr>
        <w:t xml:space="preserve">, </w:t>
      </w:r>
      <w:proofErr w:type="spellStart"/>
      <w:r w:rsidRPr="00422EEA">
        <w:rPr>
          <w:rFonts w:ascii="Georgia" w:hAnsi="Georgia"/>
          <w:sz w:val="24"/>
          <w:szCs w:val="24"/>
        </w:rPr>
        <w:t>Mutters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Courage</w:t>
      </w:r>
      <w:proofErr w:type="spellEnd"/>
      <w:r w:rsidRPr="00422EEA">
        <w:rPr>
          <w:rFonts w:ascii="Georgia" w:hAnsi="Georgia"/>
          <w:sz w:val="24"/>
          <w:szCs w:val="24"/>
        </w:rPr>
        <w:t>, Mein Kampf</w:t>
      </w:r>
    </w:p>
    <w:p w14:paraId="1747D013" w14:textId="77777777" w:rsidR="00422EEA" w:rsidRPr="00422EEA" w:rsidRDefault="00422EEA" w:rsidP="005B123E">
      <w:pPr>
        <w:rPr>
          <w:rFonts w:ascii="Georgia" w:hAnsi="Georgia"/>
          <w:sz w:val="24"/>
          <w:szCs w:val="24"/>
        </w:rPr>
      </w:pPr>
    </w:p>
    <w:p w14:paraId="39061543" w14:textId="361A6340" w:rsidR="00422EEA" w:rsidRPr="00D17017" w:rsidRDefault="00422EEA" w:rsidP="005B123E">
      <w:pPr>
        <w:rPr>
          <w:rFonts w:ascii="Georgia" w:hAnsi="Georgia"/>
          <w:sz w:val="24"/>
          <w:szCs w:val="24"/>
          <w:lang w:val="de-DE"/>
        </w:rPr>
      </w:pPr>
      <w:r w:rsidRPr="00422EEA">
        <w:rPr>
          <w:rFonts w:ascii="Georgia" w:hAnsi="Georgia"/>
          <w:sz w:val="24"/>
          <w:szCs w:val="24"/>
        </w:rPr>
        <w:t xml:space="preserve">Texte: in der </w:t>
      </w:r>
      <w:proofErr w:type="spellStart"/>
      <w:r w:rsidRPr="00422EEA">
        <w:rPr>
          <w:rFonts w:ascii="Georgia" w:hAnsi="Georgia"/>
          <w:sz w:val="24"/>
          <w:szCs w:val="24"/>
        </w:rPr>
        <w:t>Fakultätsbibliothek</w:t>
      </w:r>
      <w:proofErr w:type="spellEnd"/>
      <w:r w:rsidRPr="00422EEA">
        <w:rPr>
          <w:rFonts w:ascii="Georgia" w:hAnsi="Georgia"/>
          <w:sz w:val="24"/>
          <w:szCs w:val="24"/>
        </w:rPr>
        <w:t xml:space="preserve">, </w:t>
      </w:r>
      <w:proofErr w:type="spellStart"/>
      <w:r w:rsidR="00D17017">
        <w:rPr>
          <w:rFonts w:ascii="Georgia" w:hAnsi="Georgia"/>
          <w:sz w:val="24"/>
          <w:szCs w:val="24"/>
        </w:rPr>
        <w:t>einiges</w:t>
      </w:r>
      <w:proofErr w:type="spellEnd"/>
      <w:r w:rsidR="00D17017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eingeskannt</w:t>
      </w:r>
      <w:proofErr w:type="spellEnd"/>
      <w:r w:rsidR="00D17017">
        <w:rPr>
          <w:rFonts w:ascii="Georgia" w:hAnsi="Georgia"/>
          <w:sz w:val="24"/>
          <w:szCs w:val="24"/>
        </w:rPr>
        <w:t xml:space="preserve">, online </w:t>
      </w:r>
      <w:proofErr w:type="spellStart"/>
      <w:r w:rsidR="00D17017">
        <w:rPr>
          <w:rFonts w:ascii="Georgia" w:hAnsi="Georgia"/>
          <w:sz w:val="24"/>
          <w:szCs w:val="24"/>
        </w:rPr>
        <w:t>zug</w:t>
      </w:r>
      <w:r w:rsidR="00D17017">
        <w:rPr>
          <w:rFonts w:ascii="Georgia" w:hAnsi="Georgia"/>
          <w:sz w:val="24"/>
          <w:szCs w:val="24"/>
          <w:lang w:val="de-DE"/>
        </w:rPr>
        <w:t>änglich</w:t>
      </w:r>
      <w:proofErr w:type="spellEnd"/>
    </w:p>
    <w:p w14:paraId="50D3CC66" w14:textId="77777777" w:rsidR="006A00CE" w:rsidRDefault="00422EEA" w:rsidP="005B123E">
      <w:pPr>
        <w:rPr>
          <w:rFonts w:ascii="Georgia" w:hAnsi="Georgia"/>
          <w:sz w:val="24"/>
          <w:szCs w:val="24"/>
        </w:rPr>
      </w:pPr>
      <w:proofErr w:type="spellStart"/>
      <w:r w:rsidRPr="00422EEA">
        <w:rPr>
          <w:rFonts w:ascii="Georgia" w:hAnsi="Georgia"/>
          <w:sz w:val="24"/>
          <w:szCs w:val="24"/>
        </w:rPr>
        <w:t>Anforderungen</w:t>
      </w:r>
      <w:proofErr w:type="spellEnd"/>
      <w:r w:rsidRPr="00422EEA">
        <w:rPr>
          <w:rFonts w:ascii="Georgia" w:hAnsi="Georgia"/>
          <w:sz w:val="24"/>
          <w:szCs w:val="24"/>
        </w:rPr>
        <w:t>: (</w:t>
      </w:r>
      <w:proofErr w:type="spellStart"/>
      <w:r w:rsidRPr="00422EEA">
        <w:rPr>
          <w:rFonts w:ascii="Georgia" w:hAnsi="Georgia"/>
          <w:sz w:val="24"/>
          <w:szCs w:val="24"/>
        </w:rPr>
        <w:t>Geistes</w:t>
      </w:r>
      <w:proofErr w:type="spellEnd"/>
      <w:r w:rsidRPr="00422EEA">
        <w:rPr>
          <w:rFonts w:ascii="Georgia" w:hAnsi="Georgia"/>
          <w:sz w:val="24"/>
          <w:szCs w:val="24"/>
        </w:rPr>
        <w:t>)</w:t>
      </w:r>
      <w:proofErr w:type="spellStart"/>
      <w:r w:rsidRPr="00422EEA">
        <w:rPr>
          <w:rFonts w:ascii="Georgia" w:hAnsi="Georgia"/>
          <w:sz w:val="24"/>
          <w:szCs w:val="24"/>
        </w:rPr>
        <w:t>anwesenheit</w:t>
      </w:r>
      <w:proofErr w:type="spellEnd"/>
      <w:r w:rsidRPr="00422EEA">
        <w:rPr>
          <w:rFonts w:ascii="Georgia" w:hAnsi="Georgia"/>
          <w:sz w:val="24"/>
          <w:szCs w:val="24"/>
        </w:rPr>
        <w:t xml:space="preserve">, </w:t>
      </w:r>
      <w:proofErr w:type="spellStart"/>
      <w:r w:rsidR="00D17017">
        <w:rPr>
          <w:rFonts w:ascii="Georgia" w:hAnsi="Georgia"/>
          <w:sz w:val="24"/>
          <w:szCs w:val="24"/>
        </w:rPr>
        <w:t>Mitlesen</w:t>
      </w:r>
      <w:proofErr w:type="spellEnd"/>
      <w:r w:rsidR="00D17017">
        <w:rPr>
          <w:rFonts w:ascii="Georgia" w:hAnsi="Georgia"/>
          <w:sz w:val="24"/>
          <w:szCs w:val="24"/>
        </w:rPr>
        <w:t xml:space="preserve">, 1mal </w:t>
      </w:r>
      <w:proofErr w:type="spellStart"/>
      <w:r w:rsidR="00D17017">
        <w:rPr>
          <w:rFonts w:ascii="Georgia" w:hAnsi="Georgia"/>
          <w:sz w:val="24"/>
          <w:szCs w:val="24"/>
        </w:rPr>
        <w:t>Impulsreferat</w:t>
      </w:r>
      <w:proofErr w:type="spellEnd"/>
      <w:r w:rsidR="00D17017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zu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jeweils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einem</w:t>
      </w:r>
      <w:proofErr w:type="spellEnd"/>
      <w:r w:rsidRPr="00422EEA">
        <w:rPr>
          <w:rFonts w:ascii="Georgia" w:hAnsi="Georgia"/>
          <w:sz w:val="24"/>
          <w:szCs w:val="24"/>
        </w:rPr>
        <w:t xml:space="preserve"> </w:t>
      </w:r>
      <w:proofErr w:type="spellStart"/>
      <w:r w:rsidRPr="00422EEA">
        <w:rPr>
          <w:rFonts w:ascii="Georgia" w:hAnsi="Georgia"/>
          <w:sz w:val="24"/>
          <w:szCs w:val="24"/>
        </w:rPr>
        <w:t>Thema</w:t>
      </w:r>
      <w:proofErr w:type="spellEnd"/>
      <w:r w:rsidR="00D17017">
        <w:rPr>
          <w:rFonts w:ascii="Georgia" w:hAnsi="Georgia"/>
          <w:sz w:val="24"/>
          <w:szCs w:val="24"/>
        </w:rPr>
        <w:t xml:space="preserve">, 1mal </w:t>
      </w:r>
      <w:proofErr w:type="spellStart"/>
      <w:r w:rsidR="00D17017">
        <w:rPr>
          <w:rFonts w:ascii="Georgia" w:hAnsi="Georgia"/>
          <w:sz w:val="24"/>
          <w:szCs w:val="24"/>
        </w:rPr>
        <w:t>Koreferat</w:t>
      </w:r>
      <w:proofErr w:type="spellEnd"/>
      <w:r w:rsidR="00D17017">
        <w:rPr>
          <w:rFonts w:ascii="Georgia" w:hAnsi="Georgia"/>
          <w:sz w:val="24"/>
          <w:szCs w:val="24"/>
        </w:rPr>
        <w:t xml:space="preserve">, </w:t>
      </w:r>
      <w:proofErr w:type="spellStart"/>
      <w:r w:rsidR="00D17017">
        <w:rPr>
          <w:rFonts w:ascii="Georgia" w:hAnsi="Georgia"/>
          <w:sz w:val="24"/>
          <w:szCs w:val="24"/>
        </w:rPr>
        <w:t>gemeinsame</w:t>
      </w:r>
      <w:proofErr w:type="spellEnd"/>
      <w:r w:rsidR="00D17017">
        <w:rPr>
          <w:rFonts w:ascii="Georgia" w:hAnsi="Georgia"/>
          <w:sz w:val="24"/>
          <w:szCs w:val="24"/>
        </w:rPr>
        <w:t xml:space="preserve"> </w:t>
      </w:r>
      <w:proofErr w:type="spellStart"/>
      <w:r w:rsidR="00D17017">
        <w:rPr>
          <w:rFonts w:ascii="Georgia" w:hAnsi="Georgia"/>
          <w:sz w:val="24"/>
          <w:szCs w:val="24"/>
        </w:rPr>
        <w:t>Einstiegsinterpretation</w:t>
      </w:r>
      <w:proofErr w:type="spellEnd"/>
      <w:r w:rsidR="00D17017">
        <w:rPr>
          <w:rFonts w:ascii="Georgia" w:hAnsi="Georgia"/>
          <w:sz w:val="24"/>
          <w:szCs w:val="24"/>
        </w:rPr>
        <w:t xml:space="preserve"> </w:t>
      </w:r>
      <w:proofErr w:type="spellStart"/>
      <w:r w:rsidR="00D17017">
        <w:rPr>
          <w:rFonts w:ascii="Georgia" w:hAnsi="Georgia"/>
          <w:sz w:val="24"/>
          <w:szCs w:val="24"/>
        </w:rPr>
        <w:t>am</w:t>
      </w:r>
      <w:proofErr w:type="spellEnd"/>
      <w:r w:rsidR="00D17017">
        <w:rPr>
          <w:rFonts w:ascii="Georgia" w:hAnsi="Georgia"/>
          <w:sz w:val="24"/>
          <w:szCs w:val="24"/>
        </w:rPr>
        <w:t xml:space="preserve"> </w:t>
      </w:r>
      <w:r w:rsidR="006A00CE">
        <w:rPr>
          <w:rFonts w:ascii="Georgia" w:hAnsi="Georgia"/>
          <w:sz w:val="24"/>
          <w:szCs w:val="24"/>
        </w:rPr>
        <w:t xml:space="preserve">12. 10. </w:t>
      </w:r>
    </w:p>
    <w:p w14:paraId="396A7332" w14:textId="5E7BEE1D" w:rsidR="00422EEA" w:rsidRPr="00422EEA" w:rsidRDefault="006A00CE" w:rsidP="005B1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Oder: </w:t>
      </w:r>
      <w:proofErr w:type="spellStart"/>
      <w:r>
        <w:rPr>
          <w:rFonts w:ascii="Georgia" w:hAnsi="Georgia"/>
          <w:sz w:val="24"/>
          <w:szCs w:val="24"/>
        </w:rPr>
        <w:t>Studentenfolien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zum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Inhalt</w:t>
      </w:r>
      <w:proofErr w:type="spellEnd"/>
      <w:r>
        <w:rPr>
          <w:rFonts w:ascii="Georgia" w:hAnsi="Georgia"/>
          <w:sz w:val="24"/>
          <w:szCs w:val="24"/>
        </w:rPr>
        <w:t xml:space="preserve"> plus </w:t>
      </w:r>
      <w:proofErr w:type="spellStart"/>
      <w:r>
        <w:rPr>
          <w:rFonts w:ascii="Georgia" w:hAnsi="Georgia"/>
          <w:sz w:val="24"/>
          <w:szCs w:val="24"/>
        </w:rPr>
        <w:t>gemeinsame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Interpretationen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de-DE"/>
        </w:rPr>
        <w:t xml:space="preserve">über das ganze Semester hindurch. </w:t>
      </w:r>
      <w:r w:rsidR="00D17017">
        <w:rPr>
          <w:rFonts w:ascii="Georgia" w:hAnsi="Georgia"/>
          <w:sz w:val="24"/>
          <w:szCs w:val="24"/>
        </w:rPr>
        <w:t xml:space="preserve"> </w:t>
      </w:r>
      <w:r w:rsidR="00422EEA" w:rsidRPr="00422EEA">
        <w:rPr>
          <w:rFonts w:ascii="Georgia" w:hAnsi="Georgia"/>
          <w:sz w:val="24"/>
          <w:szCs w:val="24"/>
        </w:rPr>
        <w:t xml:space="preserve"> </w:t>
      </w:r>
    </w:p>
    <w:sectPr w:rsidR="00422EEA" w:rsidRPr="0042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3E8C"/>
    <w:multiLevelType w:val="hybridMultilevel"/>
    <w:tmpl w:val="B0320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0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3E"/>
    <w:rsid w:val="00253C06"/>
    <w:rsid w:val="00422EEA"/>
    <w:rsid w:val="005B123E"/>
    <w:rsid w:val="006A00CE"/>
    <w:rsid w:val="006D267C"/>
    <w:rsid w:val="00952C18"/>
    <w:rsid w:val="00991464"/>
    <w:rsid w:val="009C2A6C"/>
    <w:rsid w:val="00B57D92"/>
    <w:rsid w:val="00D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1216"/>
  <w15:chartTrackingRefBased/>
  <w15:docId w15:val="{A3855D99-171F-46CA-BF13-001BE35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Urválek</dc:creator>
  <cp:keywords/>
  <dc:description/>
  <cp:lastModifiedBy>Aleš Urválek</cp:lastModifiedBy>
  <cp:revision>2</cp:revision>
  <cp:lastPrinted>2022-10-03T11:30:00Z</cp:lastPrinted>
  <dcterms:created xsi:type="dcterms:W3CDTF">2022-10-03T11:40:00Z</dcterms:created>
  <dcterms:modified xsi:type="dcterms:W3CDTF">2022-10-03T11:40:00Z</dcterms:modified>
</cp:coreProperties>
</file>