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B665" w14:textId="3717CDE9" w:rsidR="00A0359F" w:rsidRDefault="002A3291">
      <w:r w:rsidRPr="002A3291">
        <w:t xml:space="preserve">– pomocí hromadné korespondence použijete do dopisu </w:t>
      </w:r>
      <w:r w:rsidRPr="002A3291">
        <w:rPr>
          <w:i/>
          <w:iCs/>
        </w:rPr>
        <w:t>dopis exekutor.docx</w:t>
      </w:r>
      <w:r>
        <w:t xml:space="preserve"> jména ze souboru </w:t>
      </w:r>
      <w:r w:rsidRPr="002A3291">
        <w:rPr>
          <w:i/>
          <w:iCs/>
        </w:rPr>
        <w:t>jména.xlsx</w:t>
      </w:r>
    </w:p>
    <w:p w14:paraId="7246F280" w14:textId="5FFAC48F" w:rsidR="002A3291" w:rsidRDefault="002A3291">
      <w:r>
        <w:t xml:space="preserve">– </w:t>
      </w:r>
      <w:r w:rsidR="00E4063F">
        <w:t xml:space="preserve">přidáte </w:t>
      </w:r>
      <w:r>
        <w:t>třetí sloupeček</w:t>
      </w:r>
      <w:r w:rsidR="00E4063F">
        <w:t>, který</w:t>
      </w:r>
      <w:r>
        <w:t xml:space="preserve"> bude náhodně generovaná částka od 100 do 100 000 Kč</w:t>
      </w:r>
    </w:p>
    <w:p w14:paraId="384A9F6D" w14:textId="1D5FAC05" w:rsidR="002A3291" w:rsidRDefault="002A3291">
      <w:r>
        <w:t xml:space="preserve">– </w:t>
      </w:r>
      <w:r w:rsidR="00E4063F">
        <w:t xml:space="preserve">přidáte </w:t>
      </w:r>
      <w:r>
        <w:t>čtvrtý sloupeček</w:t>
      </w:r>
      <w:r w:rsidR="00E4063F">
        <w:t>, který</w:t>
      </w:r>
      <w:r>
        <w:t xml:space="preserve"> bude náhodně generované datum od 1. ledna 2019 do 20. listopadu 2022</w:t>
      </w:r>
    </w:p>
    <w:p w14:paraId="7A57065E" w14:textId="4CA5F85C" w:rsidR="00E4063F" w:rsidRDefault="00E4063F">
      <w:r>
        <w:t>– buňky s náhodně generovanými údaji upravíte tak, aby se údaje při změně v tabulce neměnily</w:t>
      </w:r>
    </w:p>
    <w:p w14:paraId="7CC2BD62" w14:textId="522A6EB8" w:rsidR="000D3129" w:rsidRDefault="00E4063F">
      <w:r>
        <w:t>– pole „dnešní datum“ bude aktualizované dnešní datum (při otevření souboru se aktualizuje)</w:t>
      </w:r>
    </w:p>
    <w:p w14:paraId="40E66382" w14:textId="030B87AD" w:rsidR="00E4063F" w:rsidRDefault="00E4063F">
      <w:r>
        <w:t>– výsledkem vaší práce bude 750 jednotlivých dopisů v .</w:t>
      </w:r>
      <w:proofErr w:type="spellStart"/>
      <w:r>
        <w:t>pdf</w:t>
      </w:r>
      <w:proofErr w:type="spellEnd"/>
    </w:p>
    <w:sectPr w:rsidR="00E40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91"/>
    <w:rsid w:val="000D3129"/>
    <w:rsid w:val="002A3291"/>
    <w:rsid w:val="00551321"/>
    <w:rsid w:val="006C157B"/>
    <w:rsid w:val="00A0359F"/>
    <w:rsid w:val="00E4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DAD8C"/>
  <w15:chartTrackingRefBased/>
  <w15:docId w15:val="{DEC4FFE7-F653-41F0-BBC4-C83E16A8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3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455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Michálek</dc:creator>
  <cp:keywords/>
  <dc:description/>
  <cp:lastModifiedBy>Zbyněk Michálek</cp:lastModifiedBy>
  <cp:revision>2</cp:revision>
  <dcterms:created xsi:type="dcterms:W3CDTF">2022-11-29T12:24:00Z</dcterms:created>
  <dcterms:modified xsi:type="dcterms:W3CDTF">2022-11-29T12:24:00Z</dcterms:modified>
</cp:coreProperties>
</file>