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1593" w14:textId="77777777" w:rsidR="003B1006" w:rsidRDefault="00667246" w:rsidP="00667246">
      <w:pPr>
        <w:jc w:val="center"/>
        <w:rPr>
          <w:b/>
          <w:sz w:val="28"/>
        </w:rPr>
      </w:pPr>
      <w:r w:rsidRPr="00667246">
        <w:rPr>
          <w:b/>
          <w:sz w:val="32"/>
        </w:rPr>
        <w:t xml:space="preserve">Křižácký hrad </w:t>
      </w:r>
      <w:proofErr w:type="spellStart"/>
      <w:r w:rsidRPr="00667246">
        <w:rPr>
          <w:b/>
          <w:sz w:val="32"/>
        </w:rPr>
        <w:t>Toron</w:t>
      </w:r>
      <w:proofErr w:type="spellEnd"/>
      <w:r w:rsidRPr="00667246">
        <w:rPr>
          <w:b/>
          <w:sz w:val="28"/>
        </w:rPr>
        <w:br/>
        <w:t>Výsledky prvního výzkumu</w:t>
      </w:r>
    </w:p>
    <w:p w14:paraId="205A4F11" w14:textId="77777777" w:rsidR="009F0E6F" w:rsidRDefault="009F0E6F" w:rsidP="00667246">
      <w:pPr>
        <w:jc w:val="center"/>
        <w:rPr>
          <w:b/>
          <w:sz w:val="28"/>
        </w:rPr>
      </w:pPr>
    </w:p>
    <w:p w14:paraId="43980E86" w14:textId="77777777" w:rsidR="00667246" w:rsidRPr="009F0E6F" w:rsidRDefault="00667246" w:rsidP="00667246">
      <w:pPr>
        <w:rPr>
          <w:b/>
          <w:sz w:val="24"/>
        </w:rPr>
      </w:pPr>
      <w:r w:rsidRPr="009F0E6F">
        <w:rPr>
          <w:b/>
          <w:sz w:val="24"/>
        </w:rPr>
        <w:t>Úvod</w:t>
      </w:r>
    </w:p>
    <w:p w14:paraId="3B72123B" w14:textId="77777777" w:rsidR="00962934" w:rsidRDefault="00962934" w:rsidP="00667246">
      <w:pPr>
        <w:rPr>
          <w:sz w:val="24"/>
        </w:rPr>
      </w:pPr>
      <w:r>
        <w:rPr>
          <w:sz w:val="24"/>
        </w:rPr>
        <w:t xml:space="preserve">Do referátu zpracovávaný článek se zabývá archeologickým výzkumem hradu </w:t>
      </w:r>
      <w:proofErr w:type="spellStart"/>
      <w:r>
        <w:rPr>
          <w:sz w:val="24"/>
        </w:rPr>
        <w:t>Toron</w:t>
      </w:r>
      <w:proofErr w:type="spellEnd"/>
      <w:r>
        <w:rPr>
          <w:sz w:val="24"/>
        </w:rPr>
        <w:t xml:space="preserve"> v jižním Libanonu. Ačkoliv současná podoba opevnění odpovídá typickému stylu výstavby hradů v průběhu osmanské éry v tomto regionu, na základě archeologického a současně stavebně-historického výzkumu byly v rámci opevnění zaznamenány původní struktury náležící do počátků 12. století. Přes zájem cestovatelů 19. století neproběhl až do let 2000 a 2003 v areálu hradu žádný výzkum. Článek se zaměřuje na výzkum a zmapování </w:t>
      </w:r>
      <w:r w:rsidR="002975A2">
        <w:rPr>
          <w:sz w:val="24"/>
        </w:rPr>
        <w:t>pozůstatků původního opevnění z dob křížových výprav.</w:t>
      </w:r>
    </w:p>
    <w:p w14:paraId="22323C53" w14:textId="77777777" w:rsidR="00667246" w:rsidRDefault="00667246" w:rsidP="00667246">
      <w:pPr>
        <w:rPr>
          <w:sz w:val="24"/>
        </w:rPr>
      </w:pPr>
    </w:p>
    <w:p w14:paraId="7C40FC4A" w14:textId="77777777" w:rsidR="00667246" w:rsidRPr="009F0E6F" w:rsidRDefault="002975A2" w:rsidP="00667246">
      <w:pPr>
        <w:rPr>
          <w:b/>
          <w:sz w:val="24"/>
        </w:rPr>
      </w:pPr>
      <w:r w:rsidRPr="009F0E6F">
        <w:rPr>
          <w:b/>
          <w:sz w:val="24"/>
        </w:rPr>
        <w:t>Lokalita</w:t>
      </w:r>
    </w:p>
    <w:p w14:paraId="641B8F4D" w14:textId="77777777" w:rsidR="002975A2" w:rsidRPr="002975A2" w:rsidRDefault="002975A2" w:rsidP="002975A2">
      <w:pPr>
        <w:rPr>
          <w:sz w:val="24"/>
        </w:rPr>
      </w:pPr>
      <w:r>
        <w:rPr>
          <w:sz w:val="24"/>
        </w:rPr>
        <w:t xml:space="preserve">Hrad </w:t>
      </w:r>
      <w:proofErr w:type="spellStart"/>
      <w:r>
        <w:rPr>
          <w:sz w:val="24"/>
        </w:rPr>
        <w:t>Toron</w:t>
      </w:r>
      <w:proofErr w:type="spellEnd"/>
      <w:r>
        <w:rPr>
          <w:sz w:val="24"/>
        </w:rPr>
        <w:t xml:space="preserve">, dnes </w:t>
      </w:r>
      <w:proofErr w:type="spellStart"/>
      <w:r w:rsidRPr="002975A2">
        <w:rPr>
          <w:sz w:val="24"/>
        </w:rPr>
        <w:t>Tebnin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leží</w:t>
      </w:r>
      <w:proofErr w:type="gramEnd"/>
      <w:r>
        <w:rPr>
          <w:sz w:val="24"/>
        </w:rPr>
        <w:t xml:space="preserve"> v jižním Libanonu v</w:t>
      </w:r>
      <w:r w:rsidR="00C16960">
        <w:rPr>
          <w:sz w:val="24"/>
        </w:rPr>
        <w:t> horském prostředí</w:t>
      </w:r>
      <w:r>
        <w:rPr>
          <w:sz w:val="24"/>
        </w:rPr>
        <w:t xml:space="preserve"> </w:t>
      </w:r>
      <w:proofErr w:type="spellStart"/>
      <w:r w:rsidRPr="002975A2">
        <w:rPr>
          <w:sz w:val="24"/>
        </w:rPr>
        <w:t>Jabal</w:t>
      </w:r>
      <w:proofErr w:type="spellEnd"/>
      <w:r w:rsidRPr="002975A2">
        <w:rPr>
          <w:sz w:val="24"/>
        </w:rPr>
        <w:t xml:space="preserve"> </w:t>
      </w:r>
      <w:proofErr w:type="spellStart"/>
      <w:r w:rsidRPr="002975A2">
        <w:rPr>
          <w:sz w:val="24"/>
        </w:rPr>
        <w:t>Amil</w:t>
      </w:r>
      <w:proofErr w:type="spellEnd"/>
      <w:r w:rsidR="00C16960">
        <w:rPr>
          <w:sz w:val="24"/>
        </w:rPr>
        <w:t xml:space="preserve"> v oblasti patřící do Horní Galileje. Hrad samotný korunuje nepříliš výrazný kopec, a zabírá plošinu přibližně o rozloze 140x170 m. V blízkosti lokality protéká řeka</w:t>
      </w:r>
      <w:r w:rsidR="007E6F7D">
        <w:rPr>
          <w:sz w:val="24"/>
        </w:rPr>
        <w:t>,</w:t>
      </w:r>
      <w:r w:rsidR="00C16960">
        <w:rPr>
          <w:sz w:val="24"/>
        </w:rPr>
        <w:t xml:space="preserve"> </w:t>
      </w:r>
      <w:r w:rsidR="00891248">
        <w:rPr>
          <w:sz w:val="24"/>
        </w:rPr>
        <w:t>a historické kartografické a fotografické dokumenty zaznamenávají přítomnost rybníku, neurčité datace, jehož plocha je v současné době zastavěna. K hradu přináleží vesnice, jejíž historické jádro se z jihu přimyk</w:t>
      </w:r>
      <w:r w:rsidR="0081587B">
        <w:rPr>
          <w:sz w:val="24"/>
        </w:rPr>
        <w:t>á</w:t>
      </w:r>
      <w:r w:rsidR="00891248">
        <w:rPr>
          <w:sz w:val="24"/>
        </w:rPr>
        <w:t xml:space="preserve"> ke kopci. Odsud je vedena cesta k západní straně opevnění, kde se nachází vstup do komplexu. Zřícenina hradu se</w:t>
      </w:r>
      <w:r w:rsidR="0081587B">
        <w:rPr>
          <w:sz w:val="24"/>
        </w:rPr>
        <w:t xml:space="preserve"> </w:t>
      </w:r>
      <w:r w:rsidR="00891248">
        <w:rPr>
          <w:sz w:val="24"/>
        </w:rPr>
        <w:t>v současnosti sestává z obvodové hradby, budovy brány</w:t>
      </w:r>
      <w:r w:rsidR="0081587B">
        <w:rPr>
          <w:sz w:val="24"/>
        </w:rPr>
        <w:t>,</w:t>
      </w:r>
      <w:r w:rsidR="00891248">
        <w:rPr>
          <w:sz w:val="24"/>
        </w:rPr>
        <w:t xml:space="preserve"> </w:t>
      </w:r>
      <w:r w:rsidR="0081587B">
        <w:rPr>
          <w:sz w:val="24"/>
        </w:rPr>
        <w:t xml:space="preserve">pozůstatků věží a obvodové zástavby. Vnitřní zástavba je dochována velmi fragmentárně. </w:t>
      </w:r>
      <w:r w:rsidR="00891248">
        <w:rPr>
          <w:sz w:val="24"/>
        </w:rPr>
        <w:t xml:space="preserve">  </w:t>
      </w:r>
    </w:p>
    <w:p w14:paraId="105576E2" w14:textId="77777777" w:rsidR="00667246" w:rsidRDefault="00667246" w:rsidP="00667246">
      <w:pPr>
        <w:rPr>
          <w:sz w:val="24"/>
        </w:rPr>
      </w:pPr>
    </w:p>
    <w:p w14:paraId="39BE83E2" w14:textId="77777777" w:rsidR="00667246" w:rsidRPr="009F0E6F" w:rsidRDefault="00B10792" w:rsidP="00667246">
      <w:pPr>
        <w:rPr>
          <w:b/>
          <w:sz w:val="24"/>
        </w:rPr>
      </w:pPr>
      <w:r w:rsidRPr="009F0E6F">
        <w:rPr>
          <w:b/>
          <w:sz w:val="24"/>
        </w:rPr>
        <w:t>Kontext a stručná historie lokality</w:t>
      </w:r>
    </w:p>
    <w:p w14:paraId="5CD64F64" w14:textId="77777777" w:rsidR="00667246" w:rsidRDefault="00C64845" w:rsidP="00667246">
      <w:pPr>
        <w:rPr>
          <w:sz w:val="24"/>
        </w:rPr>
      </w:pPr>
      <w:r>
        <w:rPr>
          <w:sz w:val="24"/>
        </w:rPr>
        <w:t xml:space="preserve">Hrad </w:t>
      </w:r>
      <w:proofErr w:type="spellStart"/>
      <w:r>
        <w:rPr>
          <w:sz w:val="24"/>
        </w:rPr>
        <w:t>Toron</w:t>
      </w:r>
      <w:proofErr w:type="spellEnd"/>
      <w:r>
        <w:rPr>
          <w:sz w:val="24"/>
        </w:rPr>
        <w:t xml:space="preserve"> byl založen mezi lety 1105 a 1106,</w:t>
      </w:r>
      <w:r w:rsidR="00CB5B7D">
        <w:rPr>
          <w:sz w:val="24"/>
        </w:rPr>
        <w:t xml:space="preserve"> na popud rytíře Huga z </w:t>
      </w:r>
      <w:proofErr w:type="spellStart"/>
      <w:r w:rsidR="00CB5B7D">
        <w:rPr>
          <w:sz w:val="24"/>
        </w:rPr>
        <w:t>Falconbergu</w:t>
      </w:r>
      <w:proofErr w:type="spellEnd"/>
      <w:r w:rsidR="00CB5B7D">
        <w:rPr>
          <w:sz w:val="24"/>
        </w:rPr>
        <w:t>,</w:t>
      </w:r>
      <w:r>
        <w:rPr>
          <w:sz w:val="24"/>
        </w:rPr>
        <w:t xml:space="preserve"> poblíž již existující vesnice</w:t>
      </w:r>
      <w:r w:rsidR="00CB5B7D">
        <w:rPr>
          <w:sz w:val="24"/>
        </w:rPr>
        <w:t xml:space="preserve">. Byl součástí soustavy hradů blokujících cesty mezi Damaškem a </w:t>
      </w:r>
      <w:proofErr w:type="spellStart"/>
      <w:r w:rsidR="00CB5B7D">
        <w:rPr>
          <w:sz w:val="24"/>
        </w:rPr>
        <w:t>Týrosem</w:t>
      </w:r>
      <w:proofErr w:type="spellEnd"/>
      <w:r w:rsidR="00CB5B7D">
        <w:rPr>
          <w:sz w:val="24"/>
        </w:rPr>
        <w:t xml:space="preserve">, a zároveň byl zamýšlen jako opevněná základna pro podnikání výbojů proti </w:t>
      </w:r>
      <w:proofErr w:type="spellStart"/>
      <w:r w:rsidR="00CB5B7D">
        <w:rPr>
          <w:sz w:val="24"/>
        </w:rPr>
        <w:t>Týrským</w:t>
      </w:r>
      <w:proofErr w:type="spellEnd"/>
      <w:r w:rsidR="00CB5B7D">
        <w:rPr>
          <w:sz w:val="24"/>
        </w:rPr>
        <w:t xml:space="preserve"> </w:t>
      </w:r>
      <w:proofErr w:type="spellStart"/>
      <w:r w:rsidR="00CB5B7D">
        <w:rPr>
          <w:sz w:val="24"/>
        </w:rPr>
        <w:t>Fatimovcům</w:t>
      </w:r>
      <w:proofErr w:type="spellEnd"/>
      <w:r w:rsidR="00CB5B7D">
        <w:rPr>
          <w:sz w:val="24"/>
        </w:rPr>
        <w:t xml:space="preserve">. </w:t>
      </w:r>
      <w:r w:rsidR="00025CE2">
        <w:rPr>
          <w:sz w:val="24"/>
        </w:rPr>
        <w:t>Avšak záhy po výstavbě (1106/1107) byl hrad poprvé vypleněn a jeho předhradí zničeno. K druhému dob</w:t>
      </w:r>
      <w:r w:rsidR="00035756">
        <w:rPr>
          <w:sz w:val="24"/>
        </w:rPr>
        <w:t>y</w:t>
      </w:r>
      <w:r w:rsidR="00025CE2">
        <w:rPr>
          <w:sz w:val="24"/>
        </w:rPr>
        <w:t xml:space="preserve">tí </w:t>
      </w:r>
      <w:proofErr w:type="spellStart"/>
      <w:r w:rsidR="00025CE2">
        <w:rPr>
          <w:sz w:val="24"/>
        </w:rPr>
        <w:t>To</w:t>
      </w:r>
      <w:r w:rsidR="00FD58EA">
        <w:rPr>
          <w:sz w:val="24"/>
        </w:rPr>
        <w:t>r</w:t>
      </w:r>
      <w:r w:rsidR="00025CE2">
        <w:rPr>
          <w:sz w:val="24"/>
        </w:rPr>
        <w:t>onu</w:t>
      </w:r>
      <w:proofErr w:type="spellEnd"/>
      <w:r w:rsidR="00025CE2">
        <w:rPr>
          <w:sz w:val="24"/>
        </w:rPr>
        <w:t>, které taktéž hrad výrazně nenarušilo, došlo pravděpodobně těsně před rokem 1118 a t</w:t>
      </w:r>
      <w:r w:rsidR="00B10792">
        <w:rPr>
          <w:sz w:val="24"/>
        </w:rPr>
        <w:t>éhož</w:t>
      </w:r>
      <w:r w:rsidR="00025CE2">
        <w:rPr>
          <w:sz w:val="24"/>
        </w:rPr>
        <w:t xml:space="preserve"> roku se hrad navrací pod Franskou nadvládu</w:t>
      </w:r>
      <w:r w:rsidR="00B10792">
        <w:rPr>
          <w:sz w:val="24"/>
        </w:rPr>
        <w:t xml:space="preserve">. V ní zůstává až do 26. července 1187, kdy se místní posádka po několika týdenním obléhání vzdává </w:t>
      </w:r>
      <w:proofErr w:type="spellStart"/>
      <w:r w:rsidR="00B10792">
        <w:rPr>
          <w:sz w:val="24"/>
        </w:rPr>
        <w:t>Saladinovi</w:t>
      </w:r>
      <w:proofErr w:type="spellEnd"/>
      <w:r w:rsidR="00B10792">
        <w:rPr>
          <w:sz w:val="24"/>
        </w:rPr>
        <w:t xml:space="preserve">. Roku 1192 dochází k opravám hradního opevnění a o pět let později je hrad neúspěšně obléhán německými křižáky. Z historických pramenů víme o </w:t>
      </w:r>
      <w:r w:rsidR="00534402">
        <w:rPr>
          <w:sz w:val="24"/>
        </w:rPr>
        <w:t xml:space="preserve">nařízení egyptského sultána z roku 1218, nakazující rozebírání Galilejských pevností za účelem snížit jejich vojenský potenciál, měly totiž být součástí dohody o výměně území </w:t>
      </w:r>
      <w:r w:rsidR="00534402">
        <w:rPr>
          <w:sz w:val="24"/>
        </w:rPr>
        <w:lastRenderedPageBreak/>
        <w:t xml:space="preserve">s křižáky. Roku 1227 bylo nakázáno úplné rozebrání některých pevností, zdali se tyto práce dotkly i hradu </w:t>
      </w:r>
      <w:proofErr w:type="spellStart"/>
      <w:r w:rsidR="00534402">
        <w:rPr>
          <w:sz w:val="24"/>
        </w:rPr>
        <w:t>Toron</w:t>
      </w:r>
      <w:proofErr w:type="spellEnd"/>
      <w:r w:rsidR="00534402">
        <w:rPr>
          <w:sz w:val="24"/>
        </w:rPr>
        <w:t xml:space="preserve"> nelze v současnosti prokázat. Roku 1229 přechází hrad na základě dohody do křesťanských rukou. Zde setrvává až do roku 1266, kdy je dobyt a pobořen.</w:t>
      </w:r>
      <w:r w:rsidR="00A86025">
        <w:rPr>
          <w:sz w:val="24"/>
        </w:rPr>
        <w:t xml:space="preserve"> Během následujícího období nebyl hrad obnoven a plní pouze funkci místního správního centra. </w:t>
      </w:r>
      <w:r w:rsidR="00285011">
        <w:rPr>
          <w:sz w:val="24"/>
        </w:rPr>
        <w:t xml:space="preserve">Ke změně došlo až po roce 1760, kdy byl hrad přestavěn a využíván jako opěrný bod místních šejků v boji proti Osmanské říši. Avšak v roce 1781 je znovu dobyt, a ponechán zpustlý. </w:t>
      </w:r>
    </w:p>
    <w:p w14:paraId="24B08473" w14:textId="77777777" w:rsidR="009F0E6F" w:rsidRDefault="009F0E6F" w:rsidP="00667246">
      <w:pPr>
        <w:rPr>
          <w:sz w:val="24"/>
        </w:rPr>
      </w:pPr>
    </w:p>
    <w:p w14:paraId="22D5F071" w14:textId="77777777" w:rsidR="00667246" w:rsidRPr="009F0E6F" w:rsidRDefault="00667246" w:rsidP="00667246">
      <w:pPr>
        <w:rPr>
          <w:b/>
          <w:sz w:val="24"/>
        </w:rPr>
      </w:pPr>
      <w:r w:rsidRPr="009F0E6F">
        <w:rPr>
          <w:b/>
          <w:sz w:val="24"/>
        </w:rPr>
        <w:t>Výsledky výzkumu</w:t>
      </w:r>
    </w:p>
    <w:p w14:paraId="0475EF87" w14:textId="14EE3811" w:rsidR="00F21E1A" w:rsidRDefault="003367DA" w:rsidP="00667246">
      <w:pPr>
        <w:rPr>
          <w:sz w:val="24"/>
        </w:rPr>
      </w:pPr>
      <w:r>
        <w:rPr>
          <w:sz w:val="24"/>
        </w:rPr>
        <w:t xml:space="preserve">Dosavadní turnusy výzkumu se zaměřili na odhalení stavebních fází a identifikování reliktů původních křižáckých konstrukcí v rámci obvodové zástavby a hradeb. Výzkum vnitřní zástavby hradu je plánován až do dalších let. </w:t>
      </w:r>
      <w:r w:rsidR="00520B5C">
        <w:rPr>
          <w:sz w:val="24"/>
        </w:rPr>
        <w:t xml:space="preserve">Současné poznatky tak zahrnují průzkum hradebních základů, výzkum vybraných věží a prostoru brány. </w:t>
      </w:r>
      <w:r w:rsidR="00074963">
        <w:rPr>
          <w:sz w:val="24"/>
        </w:rPr>
        <w:br/>
      </w:r>
      <w:r w:rsidR="00520B5C">
        <w:rPr>
          <w:sz w:val="24"/>
        </w:rPr>
        <w:br/>
        <w:t>Oválná hradební zeď je jednou z nejzachovalejších částí hradu</w:t>
      </w:r>
      <w:r w:rsidR="001F310B">
        <w:rPr>
          <w:sz w:val="24"/>
        </w:rPr>
        <w:t>, která zaujímá rámcově stejné postavení jako původní stavba z dob křížových výprav. Stavebníci osmanské éry využili pro její rekonstrukci připravených základů a srovnaných reliktů starší stavby. Na hradebním tělese tak můžeme sledovat několik typů zdiva, ne vždy nutně patřící do rozdílných stavebních fází. Jsou zde tak patrné části zdiva budované z hrubě opracovaných velkých bloků v pravidelných řadách, doplněných drobnými kamennými úlomky v</w:t>
      </w:r>
      <w:r w:rsidR="00B73650">
        <w:rPr>
          <w:sz w:val="24"/>
        </w:rPr>
        <w:t> pojivové maltové matrici, dále středně velké kvádry s hladce opracovaným povrchem, či dokonce části budované z neopracovaných či poškozených kamenů, zřejmě stopy po zazdění průvalů. Hradební zeď byla dále doplněna o dvanáct věží obdélníkového půdorysu, a kopec pravděpodobně opláštěn. Analogie k takovým konstrukcím spatřujeme například v hradech severní Sýrie. Všechny tyto konstrukční prvky jsou zbudované z místního vápence.</w:t>
      </w:r>
      <w:r w:rsidR="004F1E5A">
        <w:rPr>
          <w:sz w:val="24"/>
        </w:rPr>
        <w:br/>
      </w:r>
      <w:r w:rsidR="004F1E5A">
        <w:rPr>
          <w:sz w:val="24"/>
        </w:rPr>
        <w:br/>
        <w:t>Výrazné st</w:t>
      </w:r>
      <w:r w:rsidR="00074963">
        <w:rPr>
          <w:sz w:val="24"/>
        </w:rPr>
        <w:t>opy reliktů původního hradu se nachází v základech obdélných věží, různých svou velikostí i pravděpodobnou fu</w:t>
      </w:r>
      <w:r w:rsidR="00893625">
        <w:rPr>
          <w:sz w:val="24"/>
        </w:rPr>
        <w:t xml:space="preserve">nkcí, od věží čistě posilující fortifikaci až po hradní donjon. </w:t>
      </w:r>
      <w:r w:rsidR="00F13830">
        <w:rPr>
          <w:sz w:val="24"/>
        </w:rPr>
        <w:t>Složitější typ na hradě představuje například věž F a I (viz</w:t>
      </w:r>
      <w:r w:rsidR="008B58F3">
        <w:rPr>
          <w:sz w:val="24"/>
        </w:rPr>
        <w:t xml:space="preserve"> Piana 2023, 178 </w:t>
      </w:r>
      <w:proofErr w:type="spellStart"/>
      <w:r w:rsidR="008B58F3">
        <w:rPr>
          <w:sz w:val="24"/>
        </w:rPr>
        <w:t>fig</w:t>
      </w:r>
      <w:proofErr w:type="spellEnd"/>
      <w:r w:rsidR="008B58F3">
        <w:rPr>
          <w:sz w:val="24"/>
        </w:rPr>
        <w:t>. 2</w:t>
      </w:r>
      <w:r w:rsidR="00F13830">
        <w:rPr>
          <w:sz w:val="24"/>
        </w:rPr>
        <w:t xml:space="preserve">), které jsou si konstrukčně i rozměrově blízké. </w:t>
      </w:r>
      <w:r w:rsidR="0050422C">
        <w:rPr>
          <w:sz w:val="24"/>
        </w:rPr>
        <w:t xml:space="preserve"> </w:t>
      </w:r>
      <w:r w:rsidR="00F13830">
        <w:rPr>
          <w:sz w:val="24"/>
        </w:rPr>
        <w:t xml:space="preserve">U lépe prozkoumané věže F byla zaznamenána přítomnost cisterny na dešťovou vodu, a byl odhalen i její svod vedený pod dlažbou v prostoru vstupu. V „interiéru“ věže byly také objeveny, pod vápenným nátěrem datovaným do osmanského období, středověké omítky, </w:t>
      </w:r>
      <w:r w:rsidR="00196436">
        <w:rPr>
          <w:sz w:val="24"/>
        </w:rPr>
        <w:t>se stopami barevné malby.</w:t>
      </w:r>
      <w:r w:rsidR="002F5CCA">
        <w:rPr>
          <w:sz w:val="24"/>
        </w:rPr>
        <w:t xml:space="preserve"> Výrazné středověké konstrukční prvky jsou doložené i u věže G, pravděpodobně nejvíce zasažené osmanskou přestavbou. Zde byl zachován suterén věže, který byl spolu se schodištěm v masivu zdi</w:t>
      </w:r>
      <w:r w:rsidR="004F3342">
        <w:rPr>
          <w:sz w:val="24"/>
        </w:rPr>
        <w:t xml:space="preserve"> začleněn do současné budovy. </w:t>
      </w:r>
      <w:r w:rsidR="006F5629">
        <w:rPr>
          <w:sz w:val="24"/>
        </w:rPr>
        <w:t xml:space="preserve">Základy a kamenná schodiště z dob křižáckých jsou součástí i věže M a později vybudované věže N, jejíž součástí je i podzemní sál, taktéž ve svém původním provedení vybudovaný křižáky. Za zmínku stojí, že protažené stěny nověji zbudované věže N zasahují i do vnitřní zástavby nádvoří, a jsou spojeny se starším zdivem, které stavbu ve </w:t>
      </w:r>
      <w:r w:rsidR="006F5629">
        <w:rPr>
          <w:sz w:val="24"/>
        </w:rPr>
        <w:lastRenderedPageBreak/>
        <w:t xml:space="preserve">vnitřním traktu ukončuje. Vzhledem k poloze staršího zdiva, </w:t>
      </w:r>
      <w:r w:rsidR="008B58F3">
        <w:rPr>
          <w:sz w:val="24"/>
        </w:rPr>
        <w:t>zaujímající</w:t>
      </w:r>
      <w:r w:rsidR="006F5629">
        <w:rPr>
          <w:sz w:val="24"/>
        </w:rPr>
        <w:t xml:space="preserve"> nejvyšší bod plošiny, </w:t>
      </w:r>
      <w:r w:rsidR="00D47948">
        <w:rPr>
          <w:sz w:val="24"/>
        </w:rPr>
        <w:t>můžeme uvažovat, že jde o relikt původní vnitřní zástavby hradu, možná věže.</w:t>
      </w:r>
      <w:r w:rsidR="0038742B">
        <w:rPr>
          <w:sz w:val="24"/>
        </w:rPr>
        <w:t xml:space="preserve"> </w:t>
      </w:r>
      <w:r w:rsidR="00D414CA">
        <w:rPr>
          <w:sz w:val="24"/>
        </w:rPr>
        <w:t>Nejlépe prozkoumanou věží je donjon (A), nacházející se na jihozápadní straně hradu, poblíž brány.</w:t>
      </w:r>
      <w:r w:rsidR="00FE7BEA">
        <w:rPr>
          <w:sz w:val="24"/>
        </w:rPr>
        <w:t xml:space="preserve"> Z původní stavby dnes zbývá pouze její severovýchodní polovina, část vybíhající z hradební stěny byla odřícena a původní věž byla v osmanském období zarovnána s hradbou. O původních rozměrech </w:t>
      </w:r>
      <w:proofErr w:type="gramStart"/>
      <w:r w:rsidR="00FE7BEA">
        <w:rPr>
          <w:sz w:val="24"/>
        </w:rPr>
        <w:t>svědčí</w:t>
      </w:r>
      <w:proofErr w:type="gramEnd"/>
      <w:r w:rsidR="00FE7BEA">
        <w:rPr>
          <w:sz w:val="24"/>
        </w:rPr>
        <w:t xml:space="preserve"> pouze relikty základového zdiva odkryté v rámci archeologického výzkumu. </w:t>
      </w:r>
      <w:r w:rsidR="00611A9B">
        <w:rPr>
          <w:sz w:val="24"/>
        </w:rPr>
        <w:t xml:space="preserve">Na pozůstatcích původní budovy sledujeme několik typů zdiva, střídá se zde hrubě </w:t>
      </w:r>
      <w:r w:rsidR="00BB2034">
        <w:rPr>
          <w:sz w:val="24"/>
        </w:rPr>
        <w:t>opracované kvádry u základů věže, na které místy ve vyšších partiích navazují jemněji opracované menší kvádry. Ve vnitřních prostorách věže sledujeme v základech taktéž přítomnost velkých kamenných kvádrů, avšak hladce opracovaných</w:t>
      </w:r>
      <w:r w:rsidR="0017476C">
        <w:rPr>
          <w:sz w:val="24"/>
        </w:rPr>
        <w:t>. Dalším dochovaným prvkem jsou místy jemně tesaná nároží. Krom typů zdiva jsou z původní věže zachovány vstupy,</w:t>
      </w:r>
      <w:r w:rsidR="00505C36">
        <w:rPr>
          <w:sz w:val="24"/>
        </w:rPr>
        <w:t xml:space="preserve"> severozápadní, navazující na pozůstatek schodiště v síle zdiva, vedoucího do vyššího patra, a hlavní vstup ze severovýchodní strany. Ten byl od okolního terénu oddělen „příkopem“</w:t>
      </w:r>
      <w:r w:rsidR="006A4660">
        <w:rPr>
          <w:sz w:val="24"/>
        </w:rPr>
        <w:t>, a sám od okolního terénu vyvýšen</w:t>
      </w:r>
      <w:r w:rsidR="00505C36">
        <w:rPr>
          <w:sz w:val="24"/>
        </w:rPr>
        <w:t xml:space="preserve">. </w:t>
      </w:r>
      <w:r w:rsidR="006A4660">
        <w:rPr>
          <w:sz w:val="24"/>
        </w:rPr>
        <w:t xml:space="preserve">Ačkoliv nelze rekonstruovat přesné vnitřní uspořádání donjonu, můžeme </w:t>
      </w:r>
      <w:proofErr w:type="gramStart"/>
      <w:r w:rsidR="006A4660">
        <w:rPr>
          <w:sz w:val="24"/>
        </w:rPr>
        <w:t>říci</w:t>
      </w:r>
      <w:proofErr w:type="gramEnd"/>
      <w:r w:rsidR="006A4660">
        <w:rPr>
          <w:sz w:val="24"/>
        </w:rPr>
        <w:t>,</w:t>
      </w:r>
      <w:r w:rsidR="00505C36">
        <w:rPr>
          <w:sz w:val="24"/>
        </w:rPr>
        <w:t xml:space="preserve"> </w:t>
      </w:r>
      <w:r w:rsidR="006A4660">
        <w:rPr>
          <w:sz w:val="24"/>
        </w:rPr>
        <w:t xml:space="preserve">že věž samotná byla podélně rozdělena ve směru SZ-JV, a že se v suterénu v současnosti </w:t>
      </w:r>
      <w:proofErr w:type="spellStart"/>
      <w:r w:rsidR="006A4660">
        <w:rPr>
          <w:sz w:val="24"/>
        </w:rPr>
        <w:t>odřícené</w:t>
      </w:r>
      <w:proofErr w:type="spellEnd"/>
      <w:r w:rsidR="006A4660">
        <w:rPr>
          <w:sz w:val="24"/>
        </w:rPr>
        <w:t xml:space="preserve"> části nacházela velká cisterna na vodu. </w:t>
      </w:r>
      <w:proofErr w:type="spellStart"/>
      <w:r w:rsidR="006A4660">
        <w:rPr>
          <w:sz w:val="24"/>
        </w:rPr>
        <w:t>Toronský</w:t>
      </w:r>
      <w:proofErr w:type="spellEnd"/>
      <w:r w:rsidR="006A4660">
        <w:rPr>
          <w:sz w:val="24"/>
        </w:rPr>
        <w:t xml:space="preserve"> donjon svou stavbou a známým vnitřním uspořádáním analogicky odpovídá stavebnímu typu, který známe v prostředí severozápadní Francie již z 10. století. Jeho charakteristickými rysy jsou obdélníkový půdorys, vyvýšený vchod, příčná dělící zeď, př</w:t>
      </w:r>
      <w:r w:rsidR="00EB1766">
        <w:rPr>
          <w:sz w:val="24"/>
        </w:rPr>
        <w:t xml:space="preserve">ítomnost rezervoáru na vodu a využití nepravidelných kamenů pro budování nároží a ostění. Se svými rozměry 31 x 24,4 m a tloušťkou stěn 3 – </w:t>
      </w:r>
      <w:r w:rsidR="004F1E5A">
        <w:rPr>
          <w:sz w:val="24"/>
        </w:rPr>
        <w:t>4,3 m se</w:t>
      </w:r>
      <w:r w:rsidR="00EB1766">
        <w:rPr>
          <w:sz w:val="24"/>
        </w:rPr>
        <w:t xml:space="preserve"> z </w:t>
      </w:r>
      <w:proofErr w:type="spellStart"/>
      <w:r w:rsidR="00EB1766">
        <w:rPr>
          <w:sz w:val="24"/>
        </w:rPr>
        <w:t>Toronského</w:t>
      </w:r>
      <w:proofErr w:type="spellEnd"/>
      <w:r w:rsidR="00EB1766">
        <w:rPr>
          <w:sz w:val="24"/>
        </w:rPr>
        <w:t xml:space="preserve"> donjonu stává největší budova tohoto typu postavená křižáky.</w:t>
      </w:r>
      <w:r w:rsidR="002050F0">
        <w:rPr>
          <w:sz w:val="24"/>
        </w:rPr>
        <w:br/>
      </w:r>
      <w:r w:rsidR="004F1E5A">
        <w:rPr>
          <w:sz w:val="24"/>
        </w:rPr>
        <w:br/>
      </w:r>
      <w:r w:rsidR="002134EA">
        <w:rPr>
          <w:sz w:val="24"/>
        </w:rPr>
        <w:t>Poslední částí zkoumanou v průběhu dosavadních turnusů se stala brána do areálu hradu, v současnosti tvořena krytou chodbou začínající a končící osmanskou polokruhovitou věží. Výzkum odhalil středověké zdivo podél severovýchodní stěny chodby, která je totožná s hlavním tělesem hradby</w:t>
      </w:r>
      <w:r w:rsidR="0090137D">
        <w:rPr>
          <w:sz w:val="24"/>
        </w:rPr>
        <w:t xml:space="preserve"> a tytéž jemně tesané kameny i na protější straně u paty současného vchodu</w:t>
      </w:r>
      <w:r w:rsidR="002134EA">
        <w:rPr>
          <w:sz w:val="24"/>
        </w:rPr>
        <w:t xml:space="preserve">. Také dlažba v prostoru chodby současné brány jedle badatelů středověkého původu a nese stopy po přítomnosti dvou bran, v podobě odkrytých prahů a </w:t>
      </w:r>
      <w:r w:rsidR="0090137D">
        <w:rPr>
          <w:sz w:val="24"/>
        </w:rPr>
        <w:t xml:space="preserve">stop po jejich upevnění. </w:t>
      </w:r>
      <w:r w:rsidR="001719AD">
        <w:rPr>
          <w:sz w:val="24"/>
        </w:rPr>
        <w:t xml:space="preserve">Vnitřní, hlavní brána byla zároveň bráněná věží, jejíž pozůstatky byly objeveny ve svahu. Prostor mezi branami byl pravděpodobně nezastřešen a fungoval tak jako </w:t>
      </w:r>
      <w:proofErr w:type="spellStart"/>
      <w:r w:rsidR="001719AD">
        <w:rPr>
          <w:sz w:val="24"/>
        </w:rPr>
        <w:t>barbakán</w:t>
      </w:r>
      <w:proofErr w:type="spellEnd"/>
      <w:r w:rsidR="001719AD">
        <w:rPr>
          <w:sz w:val="24"/>
        </w:rPr>
        <w:t>.</w:t>
      </w:r>
    </w:p>
    <w:p w14:paraId="3B72C4AB" w14:textId="77777777" w:rsidR="00F21E1A" w:rsidRDefault="00F21E1A" w:rsidP="00667246">
      <w:pPr>
        <w:rPr>
          <w:sz w:val="24"/>
        </w:rPr>
      </w:pPr>
    </w:p>
    <w:p w14:paraId="3CEF978F" w14:textId="77777777" w:rsidR="00667246" w:rsidRDefault="00667246" w:rsidP="00667246">
      <w:pPr>
        <w:rPr>
          <w:sz w:val="24"/>
        </w:rPr>
      </w:pPr>
      <w:r w:rsidRPr="00932AC3">
        <w:rPr>
          <w:b/>
          <w:sz w:val="24"/>
        </w:rPr>
        <w:t>Závěr</w:t>
      </w:r>
      <w:r w:rsidR="00932AC3" w:rsidRPr="00932AC3">
        <w:rPr>
          <w:b/>
          <w:sz w:val="24"/>
        </w:rPr>
        <w:br/>
      </w:r>
      <w:r w:rsidR="00932AC3" w:rsidRPr="00932AC3">
        <w:rPr>
          <w:b/>
          <w:sz w:val="24"/>
        </w:rPr>
        <w:br/>
      </w:r>
      <w:r w:rsidR="00932AC3">
        <w:rPr>
          <w:sz w:val="24"/>
        </w:rPr>
        <w:t xml:space="preserve">Dosavadní výzkum hradu </w:t>
      </w:r>
      <w:proofErr w:type="spellStart"/>
      <w:r w:rsidR="00932AC3">
        <w:rPr>
          <w:sz w:val="24"/>
        </w:rPr>
        <w:t>Toron</w:t>
      </w:r>
      <w:proofErr w:type="spellEnd"/>
      <w:r w:rsidR="00932AC3">
        <w:rPr>
          <w:sz w:val="24"/>
        </w:rPr>
        <w:t xml:space="preserve"> byl zaměřen na průzkum fortifikačního systému a obvodové zástavby, za účelem identifikace a zdokumentování stavební</w:t>
      </w:r>
      <w:r w:rsidR="009372FF">
        <w:rPr>
          <w:sz w:val="24"/>
        </w:rPr>
        <w:t xml:space="preserve">ch fází objektu se zaměřením na </w:t>
      </w:r>
      <w:r w:rsidR="00932AC3">
        <w:rPr>
          <w:sz w:val="24"/>
        </w:rPr>
        <w:t>fázi spojenou s obdobím křižáckých výprav.</w:t>
      </w:r>
      <w:r w:rsidR="009372FF">
        <w:rPr>
          <w:sz w:val="24"/>
        </w:rPr>
        <w:t xml:space="preserve"> Autorům výzkumu se povedlo identifikovat na základě stavebního materiálu a stylu tři hlavní fáze, zahrnující období vzniku v době </w:t>
      </w:r>
      <w:r w:rsidR="009372FF">
        <w:rPr>
          <w:sz w:val="24"/>
        </w:rPr>
        <w:lastRenderedPageBreak/>
        <w:t>křižáckých válek, obnovení hradu v průběhu 18. století a práce spojené s jeho opravami ve století 19. Středověké zdivo bylo identifikováno v rámci základů obvodové hradby i v prostoru věží a současné brány. Zároveň došlo k odhalení a identifikaci původních středověkých schodišť zbudovaných v síle zdiva, cisteren na vodu, a středověkého původu podzemní místnosti</w:t>
      </w:r>
      <w:r w:rsidR="007E0574">
        <w:rPr>
          <w:sz w:val="24"/>
        </w:rPr>
        <w:t xml:space="preserve"> v základech věže N</w:t>
      </w:r>
      <w:r w:rsidR="009372FF">
        <w:rPr>
          <w:sz w:val="24"/>
        </w:rPr>
        <w:t xml:space="preserve">. </w:t>
      </w:r>
      <w:r w:rsidR="007E0574">
        <w:rPr>
          <w:sz w:val="24"/>
        </w:rPr>
        <w:t>Archeologický výzkum také přinesl informace o hradním donjonu, který je architektonicky analogický ke stavbám stejného typu v západní Francii. Plánem nadcházejících výzkumů je i průzkum reliktů vnitřní osmanské zástavby a možná identifikace středověkých základů či struktur v rámci některých budov.</w:t>
      </w:r>
    </w:p>
    <w:p w14:paraId="4E960EB5" w14:textId="77777777" w:rsidR="007E6F7D" w:rsidRDefault="007E6F7D" w:rsidP="00667246">
      <w:pPr>
        <w:rPr>
          <w:sz w:val="24"/>
        </w:rPr>
      </w:pPr>
    </w:p>
    <w:p w14:paraId="6DBF13B6" w14:textId="77777777" w:rsidR="007E0574" w:rsidRPr="007E0574" w:rsidRDefault="007E0574" w:rsidP="00667246">
      <w:pPr>
        <w:rPr>
          <w:b/>
          <w:sz w:val="24"/>
        </w:rPr>
      </w:pPr>
      <w:r w:rsidRPr="007E0574">
        <w:rPr>
          <w:b/>
          <w:sz w:val="24"/>
        </w:rPr>
        <w:t>Zdroj</w:t>
      </w:r>
    </w:p>
    <w:p w14:paraId="566424C7" w14:textId="77777777" w:rsidR="007E0574" w:rsidRDefault="007E0574" w:rsidP="00667246">
      <w:pPr>
        <w:rPr>
          <w:sz w:val="24"/>
        </w:rPr>
      </w:pPr>
      <w:r w:rsidRPr="007E0574">
        <w:rPr>
          <w:sz w:val="24"/>
        </w:rPr>
        <w:t>Mathias Piana</w:t>
      </w:r>
      <w:r>
        <w:rPr>
          <w:sz w:val="24"/>
        </w:rPr>
        <w:t>,</w:t>
      </w:r>
      <w:r w:rsidRPr="007E0574">
        <w:rPr>
          <w:sz w:val="24"/>
        </w:rPr>
        <w:t xml:space="preserve"> 2006</w:t>
      </w:r>
      <w:r>
        <w:rPr>
          <w:sz w:val="24"/>
        </w:rPr>
        <w:t>:</w:t>
      </w:r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The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Crusader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Castle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of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Toron</w:t>
      </w:r>
      <w:proofErr w:type="spellEnd"/>
      <w:r w:rsidRPr="007E0574">
        <w:rPr>
          <w:sz w:val="24"/>
        </w:rPr>
        <w:t xml:space="preserve">: </w:t>
      </w:r>
      <w:proofErr w:type="spellStart"/>
      <w:r w:rsidRPr="007E0574">
        <w:rPr>
          <w:sz w:val="24"/>
        </w:rPr>
        <w:t>First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Results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of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its</w:t>
      </w:r>
      <w:proofErr w:type="spellEnd"/>
      <w:r w:rsidRPr="007E0574">
        <w:rPr>
          <w:sz w:val="24"/>
        </w:rPr>
        <w:t xml:space="preserve"> </w:t>
      </w:r>
      <w:proofErr w:type="spellStart"/>
      <w:r w:rsidRPr="007E0574">
        <w:rPr>
          <w:sz w:val="24"/>
        </w:rPr>
        <w:t>Investigation</w:t>
      </w:r>
      <w:proofErr w:type="spellEnd"/>
      <w:r w:rsidRPr="007E0574">
        <w:rPr>
          <w:sz w:val="24"/>
        </w:rPr>
        <w:t xml:space="preserve">, </w:t>
      </w:r>
      <w:proofErr w:type="spellStart"/>
      <w:r w:rsidRPr="007E0574">
        <w:rPr>
          <w:sz w:val="24"/>
        </w:rPr>
        <w:t>Crusades</w:t>
      </w:r>
      <w:proofErr w:type="spellEnd"/>
      <w:r w:rsidRPr="007E0574">
        <w:rPr>
          <w:sz w:val="24"/>
        </w:rPr>
        <w:t>, 5:1, 173-191, DOI: 10.1080/28327861.2006.12220304</w:t>
      </w:r>
    </w:p>
    <w:p w14:paraId="5AE3C347" w14:textId="77777777" w:rsidR="007E6F7D" w:rsidRDefault="007E6F7D" w:rsidP="00667246">
      <w:pPr>
        <w:rPr>
          <w:sz w:val="24"/>
        </w:rPr>
      </w:pPr>
    </w:p>
    <w:p w14:paraId="6EC76497" w14:textId="77777777" w:rsidR="007E6F7D" w:rsidRDefault="007E6F7D" w:rsidP="00667246">
      <w:pPr>
        <w:rPr>
          <w:b/>
          <w:sz w:val="24"/>
        </w:rPr>
      </w:pPr>
      <w:r w:rsidRPr="007E6F7D">
        <w:rPr>
          <w:b/>
          <w:sz w:val="24"/>
        </w:rPr>
        <w:t>Přílohy</w:t>
      </w:r>
    </w:p>
    <w:p w14:paraId="726AE0F9" w14:textId="77777777" w:rsidR="007E6F7D" w:rsidRDefault="007E6F7D" w:rsidP="00667246">
      <w:pPr>
        <w:rPr>
          <w:b/>
          <w:sz w:val="24"/>
        </w:rPr>
      </w:pPr>
      <w:r w:rsidRPr="007E6F7D">
        <w:rPr>
          <w:b/>
          <w:noProof/>
          <w:sz w:val="24"/>
        </w:rPr>
        <w:lastRenderedPageBreak/>
        <w:drawing>
          <wp:inline distT="0" distB="0" distL="0" distR="0" wp14:anchorId="24D0AC26" wp14:editId="7468F489">
            <wp:extent cx="5410200" cy="663873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191" cy="663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5B4DC" w14:textId="77777777" w:rsidR="007E6F7D" w:rsidRDefault="007E6F7D" w:rsidP="00667246">
      <w:pPr>
        <w:rPr>
          <w:b/>
          <w:sz w:val="24"/>
        </w:rPr>
      </w:pPr>
      <w:r w:rsidRPr="007E6F7D">
        <w:rPr>
          <w:b/>
          <w:sz w:val="24"/>
        </w:rPr>
        <w:t>Půdorys hradu zobrazující obecné stavební fáze</w:t>
      </w:r>
    </w:p>
    <w:p w14:paraId="52380DE6" w14:textId="77777777" w:rsidR="007E6F7D" w:rsidRDefault="007E6F7D" w:rsidP="00667246">
      <w:pPr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797A1797" wp14:editId="5BE7E461">
            <wp:extent cx="5760720" cy="7239654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A1050" w14:textId="77777777" w:rsidR="007E6F7D" w:rsidRPr="007E6F7D" w:rsidRDefault="007E6F7D" w:rsidP="00667246">
      <w:pPr>
        <w:rPr>
          <w:b/>
          <w:sz w:val="24"/>
        </w:rPr>
      </w:pPr>
      <w:r w:rsidRPr="007E6F7D">
        <w:rPr>
          <w:b/>
          <w:sz w:val="24"/>
        </w:rPr>
        <w:t>Plán křižácké</w:t>
      </w:r>
      <w:r>
        <w:rPr>
          <w:b/>
          <w:sz w:val="24"/>
        </w:rPr>
        <w:t xml:space="preserve"> fáze</w:t>
      </w:r>
      <w:r w:rsidRPr="007E6F7D">
        <w:rPr>
          <w:b/>
          <w:sz w:val="24"/>
        </w:rPr>
        <w:t xml:space="preserve"> hradu (dosud prozkoum</w:t>
      </w:r>
      <w:r>
        <w:rPr>
          <w:b/>
          <w:sz w:val="24"/>
        </w:rPr>
        <w:t>ané</w:t>
      </w:r>
      <w:r w:rsidRPr="007E6F7D">
        <w:rPr>
          <w:b/>
          <w:sz w:val="24"/>
        </w:rPr>
        <w:t xml:space="preserve"> existující stavby)</w:t>
      </w:r>
    </w:p>
    <w:sectPr w:rsidR="007E6F7D" w:rsidRPr="007E6F7D" w:rsidSect="003B1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CAA4" w14:textId="77777777" w:rsidR="00DE311D" w:rsidRDefault="00DE311D" w:rsidP="00667246">
      <w:pPr>
        <w:spacing w:after="0" w:line="240" w:lineRule="auto"/>
      </w:pPr>
      <w:r>
        <w:separator/>
      </w:r>
    </w:p>
  </w:endnote>
  <w:endnote w:type="continuationSeparator" w:id="0">
    <w:p w14:paraId="3F5D0F8E" w14:textId="77777777" w:rsidR="00DE311D" w:rsidRDefault="00DE311D" w:rsidP="0066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78C2" w14:textId="77777777" w:rsidR="00DE311D" w:rsidRDefault="00DE311D" w:rsidP="00667246">
      <w:pPr>
        <w:spacing w:after="0" w:line="240" w:lineRule="auto"/>
      </w:pPr>
      <w:r>
        <w:separator/>
      </w:r>
    </w:p>
  </w:footnote>
  <w:footnote w:type="continuationSeparator" w:id="0">
    <w:p w14:paraId="5DDF33C2" w14:textId="77777777" w:rsidR="00DE311D" w:rsidRDefault="00DE311D" w:rsidP="0066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98AD" w14:textId="77777777" w:rsidR="00667246" w:rsidRPr="00667246" w:rsidRDefault="00667246" w:rsidP="00667246">
    <w:pPr>
      <w:pStyle w:val="Zhlav"/>
      <w:jc w:val="right"/>
      <w:rPr>
        <w:sz w:val="20"/>
      </w:rPr>
    </w:pPr>
    <w:r w:rsidRPr="00667246">
      <w:rPr>
        <w:sz w:val="20"/>
      </w:rPr>
      <w:t xml:space="preserve">Jiří </w:t>
    </w:r>
    <w:proofErr w:type="spellStart"/>
    <w:r w:rsidRPr="00667246">
      <w:rPr>
        <w:sz w:val="20"/>
      </w:rPr>
      <w:t>Najberk</w:t>
    </w:r>
    <w:proofErr w:type="spellEnd"/>
    <w:r w:rsidRPr="00667246">
      <w:rPr>
        <w:sz w:val="20"/>
      </w:rPr>
      <w:br/>
      <w:t>489007</w:t>
    </w:r>
    <w:r w:rsidRPr="00667246">
      <w:rPr>
        <w:sz w:val="20"/>
      </w:rPr>
      <w:br/>
      <w:t>AEM_</w:t>
    </w:r>
    <w:proofErr w:type="gramStart"/>
    <w:r w:rsidRPr="00667246">
      <w:rPr>
        <w:sz w:val="20"/>
      </w:rPr>
      <w:t>03g</w:t>
    </w:r>
    <w:proofErr w:type="gramEnd"/>
    <w:r w:rsidRPr="00667246">
      <w:rPr>
        <w:sz w:val="20"/>
      </w:rPr>
      <w:br/>
      <w:t>Podzim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46"/>
    <w:rsid w:val="00025CE2"/>
    <w:rsid w:val="00035756"/>
    <w:rsid w:val="00074963"/>
    <w:rsid w:val="00115304"/>
    <w:rsid w:val="001719AD"/>
    <w:rsid w:val="0017476C"/>
    <w:rsid w:val="00196436"/>
    <w:rsid w:val="001F310B"/>
    <w:rsid w:val="002050F0"/>
    <w:rsid w:val="002134EA"/>
    <w:rsid w:val="00285011"/>
    <w:rsid w:val="002975A2"/>
    <w:rsid w:val="002F5CCA"/>
    <w:rsid w:val="003367DA"/>
    <w:rsid w:val="00381F80"/>
    <w:rsid w:val="0038742B"/>
    <w:rsid w:val="003B1006"/>
    <w:rsid w:val="004D30DC"/>
    <w:rsid w:val="004F1E5A"/>
    <w:rsid w:val="004F3342"/>
    <w:rsid w:val="0050422C"/>
    <w:rsid w:val="00505C36"/>
    <w:rsid w:val="00520B5C"/>
    <w:rsid w:val="00534402"/>
    <w:rsid w:val="005B2482"/>
    <w:rsid w:val="00611A9B"/>
    <w:rsid w:val="00667246"/>
    <w:rsid w:val="006A4660"/>
    <w:rsid w:val="006D4344"/>
    <w:rsid w:val="006F5629"/>
    <w:rsid w:val="007E0574"/>
    <w:rsid w:val="007E6F7D"/>
    <w:rsid w:val="0081587B"/>
    <w:rsid w:val="00891248"/>
    <w:rsid w:val="00893625"/>
    <w:rsid w:val="008B58F3"/>
    <w:rsid w:val="0090137D"/>
    <w:rsid w:val="00932AC3"/>
    <w:rsid w:val="009372FF"/>
    <w:rsid w:val="00962934"/>
    <w:rsid w:val="009C7A68"/>
    <w:rsid w:val="009F0E6F"/>
    <w:rsid w:val="00A86025"/>
    <w:rsid w:val="00B10792"/>
    <w:rsid w:val="00B73650"/>
    <w:rsid w:val="00BB2034"/>
    <w:rsid w:val="00C16960"/>
    <w:rsid w:val="00C64845"/>
    <w:rsid w:val="00C76750"/>
    <w:rsid w:val="00CA48C2"/>
    <w:rsid w:val="00CB5B7D"/>
    <w:rsid w:val="00D06994"/>
    <w:rsid w:val="00D414CA"/>
    <w:rsid w:val="00D47948"/>
    <w:rsid w:val="00DE311D"/>
    <w:rsid w:val="00EB1766"/>
    <w:rsid w:val="00F13830"/>
    <w:rsid w:val="00F21E1A"/>
    <w:rsid w:val="00FD58EA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9F3C"/>
  <w15:docId w15:val="{A093B0B9-D126-43F3-BD4D-351B1FA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006"/>
  </w:style>
  <w:style w:type="paragraph" w:styleId="Nadpis1">
    <w:name w:val="heading 1"/>
    <w:basedOn w:val="Normln"/>
    <w:next w:val="Normln"/>
    <w:link w:val="Nadpis1Char"/>
    <w:uiPriority w:val="9"/>
    <w:qFormat/>
    <w:rsid w:val="00297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7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7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7246"/>
  </w:style>
  <w:style w:type="paragraph" w:styleId="Zpat">
    <w:name w:val="footer"/>
    <w:basedOn w:val="Normln"/>
    <w:link w:val="ZpatChar"/>
    <w:uiPriority w:val="99"/>
    <w:semiHidden/>
    <w:unhideWhenUsed/>
    <w:rsid w:val="00667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7246"/>
  </w:style>
  <w:style w:type="character" w:customStyle="1" w:styleId="Nadpis1Char">
    <w:name w:val="Nadpis 1 Char"/>
    <w:basedOn w:val="Standardnpsmoodstavce"/>
    <w:link w:val="Nadpis1"/>
    <w:uiPriority w:val="9"/>
    <w:rsid w:val="0029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7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ředitelství Ústí nad Labem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Najberk</dc:creator>
  <cp:keywords/>
  <dc:description/>
  <cp:lastModifiedBy>Jana Mazáčková</cp:lastModifiedBy>
  <cp:revision>2</cp:revision>
  <dcterms:created xsi:type="dcterms:W3CDTF">2023-12-29T09:19:00Z</dcterms:created>
  <dcterms:modified xsi:type="dcterms:W3CDTF">2023-12-29T09:19:00Z</dcterms:modified>
</cp:coreProperties>
</file>