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C2720" w14:textId="33358867" w:rsidR="00825678" w:rsidRDefault="00825678" w:rsidP="00825678">
      <w:pPr>
        <w:pStyle w:val="Podnadpis"/>
        <w:jc w:val="right"/>
      </w:pPr>
      <w:r>
        <w:t>Johana Jurášová, 530971</w:t>
      </w:r>
    </w:p>
    <w:p w14:paraId="108EA7F5" w14:textId="153A5218" w:rsidR="00825678" w:rsidRDefault="00825678" w:rsidP="00825678">
      <w:pPr>
        <w:pStyle w:val="Nadpis1"/>
      </w:pPr>
      <w:r>
        <w:t>Jiřina Štěpničková 1936-1945</w:t>
      </w:r>
    </w:p>
    <w:p w14:paraId="58FC4A26" w14:textId="77777777" w:rsidR="00825678" w:rsidRDefault="00825678" w:rsidP="00825678"/>
    <w:p w14:paraId="7ED93B4C" w14:textId="6EC4DDE6" w:rsidR="004D4124" w:rsidRPr="00825678" w:rsidRDefault="004D4124" w:rsidP="004D4124">
      <w:pPr>
        <w:pStyle w:val="Nadpis2"/>
      </w:pPr>
      <w:r>
        <w:t>DIVADLO</w:t>
      </w:r>
    </w:p>
    <w:p w14:paraId="0A53BF7B" w14:textId="3C1D1326" w:rsidR="009A21D0" w:rsidRDefault="00D95B2C" w:rsidP="004D4124">
      <w:pPr>
        <w:jc w:val="both"/>
      </w:pPr>
      <w:r w:rsidRPr="00D95B2C">
        <w:t xml:space="preserve">Jiřina </w:t>
      </w:r>
      <w:r>
        <w:t>Š</w:t>
      </w:r>
      <w:r w:rsidRPr="00D95B2C">
        <w:t>těpničková působila od roku 19</w:t>
      </w:r>
      <w:r>
        <w:t>3</w:t>
      </w:r>
      <w:r w:rsidRPr="00D95B2C">
        <w:t xml:space="preserve">6 jako stálý host </w:t>
      </w:r>
      <w:r>
        <w:t>K</w:t>
      </w:r>
      <w:r w:rsidRPr="00D95B2C">
        <w:t xml:space="preserve">omorní scény </w:t>
      </w:r>
      <w:r>
        <w:t>M</w:t>
      </w:r>
      <w:r w:rsidRPr="00D95B2C">
        <w:t xml:space="preserve">ěstského divadla na </w:t>
      </w:r>
      <w:r>
        <w:t>K</w:t>
      </w:r>
      <w:r w:rsidRPr="00D95B2C">
        <w:t xml:space="preserve">rálovských </w:t>
      </w:r>
      <w:r>
        <w:t>V</w:t>
      </w:r>
      <w:r w:rsidRPr="00D95B2C">
        <w:t>inohradech. Převažoval bulvární repertoár</w:t>
      </w:r>
      <w:r>
        <w:t xml:space="preserve">, v němž se občasně objevovaly i náročnější tituly. V roce 1939 se začátkem Protektorátu se zásadně zvyšuje návštěvnost divadel a kin, tudíž divadelní inscenace dosahují rekordních počtů repríz. Štěpničková hraje ve třicátém osmém hodně divadlo, v dalším roce stihne tři inscenace a pak už </w:t>
      </w:r>
      <w:proofErr w:type="gramStart"/>
      <w:r>
        <w:t>točí</w:t>
      </w:r>
      <w:proofErr w:type="gramEnd"/>
      <w:r>
        <w:t xml:space="preserve"> převážně jenom filmy (vinohradské divadlo je zavřeno přes rok uzavřeno). Přišla z Národního divadla a její jméno je uváděno na plakátech velkým písmem (symptom hvězdy). Původně populární filmová vesničanka pokračuje v divadle převážně v lehkém bulvárním repertoáru (od roku 1940 navíc nastupuje do divadla </w:t>
      </w:r>
      <w:r w:rsidR="004D4124">
        <w:t>radniční</w:t>
      </w:r>
      <w:r>
        <w:t xml:space="preserve"> ředitel). V roce, kdy „vinohrady ovládla zkompromitovaná Kabátová“ (Černý</w:t>
      </w:r>
      <w:r w:rsidR="004D4124">
        <w:t>, 1996</w:t>
      </w:r>
      <w:r>
        <w:t>), hraje Štěpničková i v Divadle Na Poříčí (jako stálá členka souboru, což mělo nižší status než hostování). V roce 1944 pak dojde k uzavření divadel.</w:t>
      </w:r>
    </w:p>
    <w:p w14:paraId="3ACD645C" w14:textId="4ADD29D1" w:rsidR="004D4124" w:rsidRDefault="004D4124" w:rsidP="004D4124">
      <w:pPr>
        <w:jc w:val="both"/>
      </w:pPr>
      <w:r>
        <w:t xml:space="preserve">Její herectví je recenzenty charakterizováno jako příliš závažné pro lehký repertoár, jehož rolím bere svým projevem kouzlo (ačkoli některé kritiky tvrdí, že lehké role povyšuje). Ceněna je za své tragické polohy a za náročnější komedie (především Shakespeare). Za osudové je považováno představení </w:t>
      </w:r>
      <w:r w:rsidRPr="004D4124">
        <w:rPr>
          <w:i/>
          <w:iCs/>
        </w:rPr>
        <w:t>Dvaasedmdesátka</w:t>
      </w:r>
      <w:r>
        <w:t xml:space="preserve">. Zásadní rolí je také </w:t>
      </w:r>
      <w:r w:rsidRPr="004D4124">
        <w:rPr>
          <w:i/>
          <w:iCs/>
        </w:rPr>
        <w:t>Panna Orl</w:t>
      </w:r>
      <w:r>
        <w:rPr>
          <w:i/>
          <w:iCs/>
        </w:rPr>
        <w:t>e</w:t>
      </w:r>
      <w:r w:rsidRPr="004D4124">
        <w:rPr>
          <w:i/>
          <w:iCs/>
        </w:rPr>
        <w:t>ánská</w:t>
      </w:r>
      <w:r>
        <w:t>. Mezi další významné se řadí role v Shakespearových dramatech (</w:t>
      </w:r>
      <w:r w:rsidRPr="004D4124">
        <w:rPr>
          <w:i/>
          <w:iCs/>
        </w:rPr>
        <w:t>Večer tříkrálový</w:t>
      </w:r>
      <w:r>
        <w:t xml:space="preserve">, </w:t>
      </w:r>
      <w:r w:rsidRPr="004D4124">
        <w:rPr>
          <w:i/>
          <w:iCs/>
        </w:rPr>
        <w:t>Jak se vám líbí</w:t>
      </w:r>
      <w:r>
        <w:t xml:space="preserve">, </w:t>
      </w:r>
      <w:r w:rsidRPr="004D4124">
        <w:rPr>
          <w:i/>
          <w:iCs/>
        </w:rPr>
        <w:t>Mnoho povyku pro nic</w:t>
      </w:r>
      <w:r>
        <w:t xml:space="preserve">, </w:t>
      </w:r>
      <w:r w:rsidRPr="004D4124">
        <w:rPr>
          <w:i/>
          <w:iCs/>
        </w:rPr>
        <w:t>Zkrocení zlé ženy</w:t>
      </w:r>
      <w:r>
        <w:t>) a Božena Němcová v </w:t>
      </w:r>
      <w:proofErr w:type="spellStart"/>
      <w:r>
        <w:t>Tetauerově</w:t>
      </w:r>
      <w:proofErr w:type="spellEnd"/>
      <w:r>
        <w:t xml:space="preserve"> </w:t>
      </w:r>
      <w:r w:rsidRPr="004D4124">
        <w:rPr>
          <w:i/>
          <w:iCs/>
        </w:rPr>
        <w:t>Život není sen</w:t>
      </w:r>
      <w:r>
        <w:t xml:space="preserve">, Líza </w:t>
      </w:r>
      <w:proofErr w:type="spellStart"/>
      <w:r>
        <w:t>Doolittlová</w:t>
      </w:r>
      <w:proofErr w:type="spellEnd"/>
      <w:r>
        <w:t xml:space="preserve"> v </w:t>
      </w:r>
      <w:r w:rsidRPr="004D4124">
        <w:rPr>
          <w:i/>
          <w:iCs/>
        </w:rPr>
        <w:t>Pygmalionu</w:t>
      </w:r>
      <w:r>
        <w:t xml:space="preserve"> a Káťa Kabanová v </w:t>
      </w:r>
      <w:r w:rsidRPr="004D4124">
        <w:rPr>
          <w:i/>
          <w:iCs/>
        </w:rPr>
        <w:t>Bouři</w:t>
      </w:r>
      <w:r>
        <w:t xml:space="preserve">. Rok a půl práce zabrala herečce </w:t>
      </w:r>
      <w:proofErr w:type="spellStart"/>
      <w:r>
        <w:t>Hippodamie</w:t>
      </w:r>
      <w:proofErr w:type="spellEnd"/>
      <w:r>
        <w:t xml:space="preserve"> v trilogii </w:t>
      </w:r>
      <w:proofErr w:type="spellStart"/>
      <w:r w:rsidRPr="004D4124">
        <w:rPr>
          <w:i/>
          <w:iCs/>
        </w:rPr>
        <w:t>Hippodamie</w:t>
      </w:r>
      <w:proofErr w:type="spellEnd"/>
      <w:r>
        <w:t xml:space="preserve"> Jaroslava Vrchlického.</w:t>
      </w:r>
    </w:p>
    <w:p w14:paraId="6487FE73" w14:textId="1D416B12" w:rsidR="00D95B2C" w:rsidRDefault="00D95B2C">
      <w:r>
        <w:t>Seznam rolí:</w:t>
      </w:r>
    </w:p>
    <w:p w14:paraId="27C92B7A" w14:textId="0D75D2B3" w:rsidR="00D95B2C" w:rsidRPr="00AD3D06" w:rsidRDefault="00D95B2C" w:rsidP="00AD3D06">
      <w:pPr>
        <w:pStyle w:val="Odstavecseseznamem"/>
        <w:numPr>
          <w:ilvl w:val="0"/>
          <w:numId w:val="1"/>
        </w:numPr>
      </w:pPr>
      <w:r w:rsidRPr="00AD3D06">
        <w:t xml:space="preserve">1936 – </w:t>
      </w:r>
      <w:r w:rsidRPr="00AD3D06">
        <w:rPr>
          <w:i/>
          <w:iCs/>
        </w:rPr>
        <w:t>Maryša</w:t>
      </w:r>
      <w:r w:rsidRPr="00AD3D06">
        <w:t xml:space="preserve"> </w:t>
      </w:r>
      <w:r w:rsidR="00AD3D06">
        <w:t xml:space="preserve">(Maryša) </w:t>
      </w:r>
      <w:r w:rsidRPr="00AD3D06">
        <w:t xml:space="preserve">– </w:t>
      </w:r>
      <w:r w:rsidR="00AD3D06" w:rsidRPr="00AD3D06">
        <w:t xml:space="preserve">Plzeň, </w:t>
      </w:r>
      <w:r w:rsidRPr="00AD3D06">
        <w:t>Vinohrad</w:t>
      </w:r>
      <w:r w:rsidR="00AD3D06" w:rsidRPr="00AD3D06">
        <w:t>y</w:t>
      </w:r>
      <w:r w:rsidR="00AD3D06">
        <w:t>;</w:t>
      </w:r>
      <w:r w:rsidR="00AD3D06" w:rsidRPr="00AD3D06">
        <w:t xml:space="preserve"> </w:t>
      </w:r>
      <w:r w:rsidRPr="00AD3D06">
        <w:rPr>
          <w:i/>
          <w:iCs/>
        </w:rPr>
        <w:t>Dvacetiletá</w:t>
      </w:r>
      <w:r w:rsidRPr="00AD3D06">
        <w:t xml:space="preserve"> </w:t>
      </w:r>
      <w:r w:rsidR="00AD3D06">
        <w:t xml:space="preserve">– </w:t>
      </w:r>
      <w:r w:rsidRPr="00AD3D06">
        <w:t>Komorní divadlo v Hybernské ulici</w:t>
      </w:r>
    </w:p>
    <w:p w14:paraId="1082C1B6" w14:textId="34FBA735" w:rsidR="00D95B2C" w:rsidRPr="00AD3D06" w:rsidRDefault="00AD3D06" w:rsidP="00AD3D06">
      <w:pPr>
        <w:pStyle w:val="Odstavecseseznamem"/>
        <w:numPr>
          <w:ilvl w:val="0"/>
          <w:numId w:val="1"/>
        </w:numPr>
      </w:pPr>
      <w:r w:rsidRPr="00AD3D06">
        <w:t>19</w:t>
      </w:r>
      <w:r w:rsidR="00D95B2C" w:rsidRPr="00AD3D06">
        <w:t xml:space="preserve">37 – </w:t>
      </w:r>
      <w:proofErr w:type="spellStart"/>
      <w:r w:rsidR="00D95B2C" w:rsidRPr="00AD3D06">
        <w:t>Salacrou</w:t>
      </w:r>
      <w:proofErr w:type="spellEnd"/>
      <w:r w:rsidR="00D95B2C" w:rsidRPr="00AD3D06">
        <w:t xml:space="preserve">: </w:t>
      </w:r>
      <w:r w:rsidR="00D95B2C" w:rsidRPr="00AD3D06">
        <w:rPr>
          <w:i/>
          <w:iCs/>
        </w:rPr>
        <w:t>Žena, která se osvobodila</w:t>
      </w:r>
      <w:r>
        <w:t>;</w:t>
      </w:r>
      <w:r w:rsidRPr="00AD3D06">
        <w:t xml:space="preserve"> </w:t>
      </w:r>
      <w:proofErr w:type="spellStart"/>
      <w:r w:rsidR="00D95B2C" w:rsidRPr="00AD3D06">
        <w:t>Deval</w:t>
      </w:r>
      <w:proofErr w:type="spellEnd"/>
      <w:r w:rsidR="00D95B2C" w:rsidRPr="00AD3D06">
        <w:t xml:space="preserve">: </w:t>
      </w:r>
      <w:r w:rsidR="00D95B2C" w:rsidRPr="00AD3D06">
        <w:rPr>
          <w:i/>
          <w:iCs/>
        </w:rPr>
        <w:t>Marie milostnice</w:t>
      </w:r>
      <w:r w:rsidR="00D95B2C" w:rsidRPr="00AD3D06">
        <w:t xml:space="preserve"> (Marie</w:t>
      </w:r>
      <w:r w:rsidRPr="00AD3D06">
        <w:t>)</w:t>
      </w:r>
      <w:r>
        <w:t>;</w:t>
      </w:r>
      <w:r w:rsidRPr="00AD3D06">
        <w:t xml:space="preserve"> </w:t>
      </w:r>
      <w:r w:rsidR="00D95B2C" w:rsidRPr="00AD3D06">
        <w:rPr>
          <w:i/>
          <w:iCs/>
        </w:rPr>
        <w:t>Bouračka</w:t>
      </w:r>
      <w:r w:rsidR="00D95B2C" w:rsidRPr="00AD3D06">
        <w:t xml:space="preserve"> (Lulu)</w:t>
      </w:r>
      <w:r>
        <w:t>;</w:t>
      </w:r>
      <w:r w:rsidRPr="00AD3D06">
        <w:t xml:space="preserve"> </w:t>
      </w:r>
      <w:r w:rsidRPr="00AD3D06">
        <w:rPr>
          <w:b/>
          <w:bCs/>
        </w:rPr>
        <w:t>Shakespeare:</w:t>
      </w:r>
      <w:r>
        <w:t xml:space="preserve"> </w:t>
      </w:r>
      <w:r w:rsidR="00D95B2C" w:rsidRPr="00AD3D06">
        <w:rPr>
          <w:b/>
          <w:bCs/>
          <w:i/>
          <w:iCs/>
        </w:rPr>
        <w:t xml:space="preserve">Večer </w:t>
      </w:r>
      <w:r w:rsidR="004D4124">
        <w:rPr>
          <w:b/>
          <w:bCs/>
          <w:i/>
          <w:iCs/>
        </w:rPr>
        <w:t>t</w:t>
      </w:r>
      <w:r w:rsidR="00D95B2C" w:rsidRPr="00AD3D06">
        <w:rPr>
          <w:b/>
          <w:bCs/>
          <w:i/>
          <w:iCs/>
        </w:rPr>
        <w:t>říkrálový</w:t>
      </w:r>
      <w:r w:rsidR="00D95B2C" w:rsidRPr="00AD3D06">
        <w:rPr>
          <w:b/>
          <w:bCs/>
        </w:rPr>
        <w:t xml:space="preserve"> (Viola/Sebastian)</w:t>
      </w:r>
      <w:r>
        <w:rPr>
          <w:b/>
          <w:bCs/>
        </w:rPr>
        <w:t>;</w:t>
      </w:r>
      <w:r w:rsidRPr="00AD3D06">
        <w:rPr>
          <w:b/>
          <w:bCs/>
        </w:rPr>
        <w:t xml:space="preserve"> </w:t>
      </w:r>
      <w:r w:rsidR="00D95B2C" w:rsidRPr="00AD3D06">
        <w:rPr>
          <w:b/>
          <w:bCs/>
        </w:rPr>
        <w:t xml:space="preserve">Langer: </w:t>
      </w:r>
      <w:r w:rsidR="00D95B2C" w:rsidRPr="00AD3D06">
        <w:rPr>
          <w:b/>
          <w:bCs/>
          <w:i/>
          <w:iCs/>
        </w:rPr>
        <w:t>Dvaasedmdesátka</w:t>
      </w:r>
      <w:r>
        <w:rPr>
          <w:b/>
          <w:bCs/>
        </w:rPr>
        <w:t xml:space="preserve"> (Marta)</w:t>
      </w:r>
    </w:p>
    <w:p w14:paraId="3690EB2F" w14:textId="253A5562" w:rsidR="00D95B2C" w:rsidRPr="00AD3D06" w:rsidRDefault="00AD3D06" w:rsidP="00AD3D06">
      <w:pPr>
        <w:pStyle w:val="Odstavecseseznamem"/>
        <w:numPr>
          <w:ilvl w:val="0"/>
          <w:numId w:val="1"/>
        </w:numPr>
      </w:pPr>
      <w:r w:rsidRPr="00AD3D06">
        <w:t>19</w:t>
      </w:r>
      <w:r w:rsidR="00D95B2C" w:rsidRPr="00AD3D06">
        <w:t xml:space="preserve">38 – </w:t>
      </w:r>
      <w:r w:rsidR="00D95B2C" w:rsidRPr="00AD3D06">
        <w:rPr>
          <w:i/>
          <w:iCs/>
        </w:rPr>
        <w:t>Cesta</w:t>
      </w:r>
      <w:r w:rsidR="00D95B2C" w:rsidRPr="00AD3D06">
        <w:t xml:space="preserve"> (Nicola </w:t>
      </w:r>
      <w:proofErr w:type="spellStart"/>
      <w:r w:rsidR="00D95B2C" w:rsidRPr="00AD3D06">
        <w:t>Lambessierová</w:t>
      </w:r>
      <w:proofErr w:type="spellEnd"/>
      <w:r w:rsidR="00D95B2C" w:rsidRPr="00AD3D06">
        <w:t>)</w:t>
      </w:r>
      <w:r>
        <w:t>;</w:t>
      </w:r>
      <w:r w:rsidRPr="00AD3D06">
        <w:t xml:space="preserve"> </w:t>
      </w:r>
      <w:proofErr w:type="spellStart"/>
      <w:r w:rsidR="00D95B2C" w:rsidRPr="00AD3D06">
        <w:t>Tetauer</w:t>
      </w:r>
      <w:proofErr w:type="spellEnd"/>
      <w:r w:rsidR="00D95B2C" w:rsidRPr="00AD3D06">
        <w:t xml:space="preserve">: </w:t>
      </w:r>
      <w:r w:rsidR="00D95B2C" w:rsidRPr="00AD3D06">
        <w:rPr>
          <w:i/>
          <w:iCs/>
        </w:rPr>
        <w:t>Milostná mámení</w:t>
      </w:r>
      <w:r>
        <w:t>;</w:t>
      </w:r>
      <w:r w:rsidRPr="00AD3D06">
        <w:t xml:space="preserve"> </w:t>
      </w:r>
      <w:proofErr w:type="spellStart"/>
      <w:r w:rsidR="00D95B2C" w:rsidRPr="00AD3D06">
        <w:t>Hauptmann</w:t>
      </w:r>
      <w:proofErr w:type="spellEnd"/>
      <w:r w:rsidR="00D95B2C" w:rsidRPr="00AD3D06">
        <w:t xml:space="preserve">: </w:t>
      </w:r>
      <w:r w:rsidR="00D95B2C" w:rsidRPr="00AD3D06">
        <w:rPr>
          <w:i/>
          <w:iCs/>
        </w:rPr>
        <w:t xml:space="preserve">Růžena </w:t>
      </w:r>
      <w:proofErr w:type="spellStart"/>
      <w:r w:rsidR="00D95B2C" w:rsidRPr="00AD3D06">
        <w:rPr>
          <w:i/>
          <w:iCs/>
        </w:rPr>
        <w:t>Berndová</w:t>
      </w:r>
      <w:proofErr w:type="spellEnd"/>
      <w:r>
        <w:rPr>
          <w:i/>
          <w:iCs/>
        </w:rPr>
        <w:t xml:space="preserve"> </w:t>
      </w:r>
      <w:r w:rsidRPr="00AD3D06">
        <w:t>(Růžena)</w:t>
      </w:r>
      <w:r>
        <w:t>;</w:t>
      </w:r>
      <w:r w:rsidRPr="00AD3D06">
        <w:t xml:space="preserve"> </w:t>
      </w:r>
      <w:r w:rsidR="00D95B2C" w:rsidRPr="00AD3D06">
        <w:rPr>
          <w:i/>
          <w:iCs/>
        </w:rPr>
        <w:t>Barbara</w:t>
      </w:r>
      <w:r w:rsidR="00D95B2C" w:rsidRPr="00AD3D06">
        <w:t xml:space="preserve"> (Barbara </w:t>
      </w:r>
      <w:r w:rsidRPr="00AD3D06">
        <w:t>W</w:t>
      </w:r>
      <w:r w:rsidR="00D95B2C" w:rsidRPr="00AD3D06">
        <w:t>oodová)</w:t>
      </w:r>
      <w:r>
        <w:t>;</w:t>
      </w:r>
      <w:r w:rsidRPr="00AD3D06">
        <w:t xml:space="preserve"> </w:t>
      </w:r>
      <w:r w:rsidR="00D95B2C" w:rsidRPr="00AD3D06">
        <w:t xml:space="preserve">Mahen: </w:t>
      </w:r>
      <w:r w:rsidR="00D95B2C" w:rsidRPr="00AD3D06">
        <w:rPr>
          <w:i/>
          <w:iCs/>
        </w:rPr>
        <w:t>Uličky odvahy</w:t>
      </w:r>
    </w:p>
    <w:p w14:paraId="709B4DCD" w14:textId="0EECED73" w:rsidR="00D95B2C" w:rsidRPr="00DE7501" w:rsidRDefault="00D95B2C" w:rsidP="00D95B2C">
      <w:pPr>
        <w:pStyle w:val="Odstavecseseznamem"/>
        <w:numPr>
          <w:ilvl w:val="0"/>
          <w:numId w:val="1"/>
        </w:numPr>
        <w:rPr>
          <w:lang w:val="en-GB"/>
        </w:rPr>
      </w:pPr>
      <w:r w:rsidRPr="00DE7501">
        <w:rPr>
          <w:lang w:val="en-GB"/>
        </w:rPr>
        <w:t xml:space="preserve">Dyk: </w:t>
      </w:r>
      <w:proofErr w:type="spellStart"/>
      <w:r w:rsidRPr="00AD3D06">
        <w:rPr>
          <w:i/>
          <w:iCs/>
          <w:lang w:val="en-GB"/>
        </w:rPr>
        <w:t>Veliký</w:t>
      </w:r>
      <w:proofErr w:type="spellEnd"/>
      <w:r w:rsidRPr="00AD3D06">
        <w:rPr>
          <w:i/>
          <w:iCs/>
          <w:lang w:val="en-GB"/>
        </w:rPr>
        <w:t xml:space="preserve"> </w:t>
      </w:r>
      <w:proofErr w:type="spellStart"/>
      <w:r w:rsidRPr="00AD3D06">
        <w:rPr>
          <w:i/>
          <w:iCs/>
          <w:lang w:val="en-GB"/>
        </w:rPr>
        <w:t>mág</w:t>
      </w:r>
      <w:proofErr w:type="spellEnd"/>
    </w:p>
    <w:p w14:paraId="1104A89D" w14:textId="33B05656" w:rsidR="00D95B2C" w:rsidRPr="00DE7501" w:rsidRDefault="00D95B2C" w:rsidP="00D95B2C">
      <w:pPr>
        <w:pStyle w:val="Odstavecseseznamem"/>
        <w:numPr>
          <w:ilvl w:val="0"/>
          <w:numId w:val="1"/>
        </w:numPr>
        <w:rPr>
          <w:lang w:val="en-GB"/>
        </w:rPr>
      </w:pPr>
      <w:r w:rsidRPr="00DE7501">
        <w:rPr>
          <w:lang w:val="en-GB"/>
        </w:rPr>
        <w:t xml:space="preserve">Rice: </w:t>
      </w:r>
      <w:proofErr w:type="spellStart"/>
      <w:r w:rsidRPr="00AD3D06">
        <w:rPr>
          <w:i/>
          <w:iCs/>
          <w:lang w:val="en-GB"/>
        </w:rPr>
        <w:t>Postranní</w:t>
      </w:r>
      <w:proofErr w:type="spellEnd"/>
      <w:r w:rsidRPr="00AD3D06">
        <w:rPr>
          <w:i/>
          <w:iCs/>
          <w:lang w:val="en-GB"/>
        </w:rPr>
        <w:t xml:space="preserve"> </w:t>
      </w:r>
      <w:proofErr w:type="spellStart"/>
      <w:r w:rsidRPr="00AD3D06">
        <w:rPr>
          <w:i/>
          <w:iCs/>
          <w:lang w:val="en-GB"/>
        </w:rPr>
        <w:t>ulice</w:t>
      </w:r>
      <w:proofErr w:type="spellEnd"/>
    </w:p>
    <w:p w14:paraId="79B47395" w14:textId="7764C865" w:rsidR="00D95B2C" w:rsidRPr="00D95B2C" w:rsidRDefault="00D95B2C" w:rsidP="00D95B2C">
      <w:pPr>
        <w:pStyle w:val="Odstavecseseznamem"/>
        <w:numPr>
          <w:ilvl w:val="0"/>
          <w:numId w:val="1"/>
        </w:numPr>
        <w:rPr>
          <w:lang w:val="en-GB"/>
        </w:rPr>
      </w:pPr>
      <w:r w:rsidRPr="00D95B2C">
        <w:rPr>
          <w:b/>
          <w:bCs/>
          <w:lang w:val="en-GB"/>
        </w:rPr>
        <w:t xml:space="preserve">1939: </w:t>
      </w:r>
      <w:r w:rsidRPr="00D95B2C">
        <w:rPr>
          <w:b/>
          <w:bCs/>
          <w:lang w:val="en-GB"/>
        </w:rPr>
        <w:t>Shaw:</w:t>
      </w:r>
      <w:r w:rsidRPr="00D95B2C">
        <w:rPr>
          <w:lang w:val="en-GB"/>
        </w:rPr>
        <w:t xml:space="preserve"> </w:t>
      </w:r>
      <w:r w:rsidRPr="00AD3D06">
        <w:rPr>
          <w:b/>
          <w:bCs/>
          <w:i/>
          <w:iCs/>
          <w:lang w:val="en-GB"/>
        </w:rPr>
        <w:t>Pygmalion</w:t>
      </w:r>
      <w:r w:rsidRPr="00D95B2C">
        <w:rPr>
          <w:b/>
          <w:bCs/>
          <w:lang w:val="en-GB"/>
        </w:rPr>
        <w:t xml:space="preserve"> (Lisa Doolittle)</w:t>
      </w:r>
      <w:r w:rsidR="00AD3D06">
        <w:rPr>
          <w:lang w:val="en-GB"/>
        </w:rPr>
        <w:t>;</w:t>
      </w:r>
      <w:r w:rsidRPr="00D95B2C">
        <w:rPr>
          <w:lang w:val="en-GB"/>
        </w:rPr>
        <w:t xml:space="preserve"> </w:t>
      </w:r>
      <w:r w:rsidRPr="00D95B2C">
        <w:rPr>
          <w:b/>
          <w:bCs/>
          <w:lang w:val="en-GB"/>
        </w:rPr>
        <w:t>Schiller:</w:t>
      </w:r>
      <w:r w:rsidRPr="00D95B2C">
        <w:rPr>
          <w:lang w:val="en-GB"/>
        </w:rPr>
        <w:t xml:space="preserve"> </w:t>
      </w:r>
      <w:r w:rsidRPr="00AD3D06">
        <w:rPr>
          <w:b/>
          <w:bCs/>
          <w:i/>
          <w:iCs/>
          <w:lang w:val="en-GB"/>
        </w:rPr>
        <w:t xml:space="preserve">Panna </w:t>
      </w:r>
      <w:proofErr w:type="spellStart"/>
      <w:r w:rsidRPr="00AD3D06">
        <w:rPr>
          <w:b/>
          <w:bCs/>
          <w:i/>
          <w:iCs/>
          <w:lang w:val="en-GB"/>
        </w:rPr>
        <w:t>Orléánská</w:t>
      </w:r>
      <w:proofErr w:type="spellEnd"/>
      <w:r w:rsidR="00AD3D06">
        <w:rPr>
          <w:b/>
          <w:bCs/>
          <w:lang w:val="en-GB"/>
        </w:rPr>
        <w:t>;</w:t>
      </w:r>
      <w:r w:rsidRPr="00D95B2C">
        <w:rPr>
          <w:b/>
          <w:bCs/>
          <w:lang w:val="en-GB"/>
        </w:rPr>
        <w:t xml:space="preserve"> </w:t>
      </w:r>
      <w:r w:rsidR="00AD3D06">
        <w:rPr>
          <w:b/>
          <w:bCs/>
          <w:lang w:val="en-GB"/>
        </w:rPr>
        <w:t xml:space="preserve">Shakespeare: </w:t>
      </w:r>
      <w:proofErr w:type="spellStart"/>
      <w:r w:rsidRPr="00AD3D06">
        <w:rPr>
          <w:b/>
          <w:bCs/>
          <w:i/>
          <w:iCs/>
          <w:lang w:val="en-GB"/>
        </w:rPr>
        <w:t>Z</w:t>
      </w:r>
      <w:r w:rsidR="00AD3D06" w:rsidRPr="00AD3D06">
        <w:rPr>
          <w:b/>
          <w:bCs/>
          <w:i/>
          <w:iCs/>
          <w:lang w:val="en-GB"/>
        </w:rPr>
        <w:t>krocení</w:t>
      </w:r>
      <w:proofErr w:type="spellEnd"/>
      <w:r w:rsidR="00AD3D06" w:rsidRPr="00AD3D06">
        <w:rPr>
          <w:b/>
          <w:bCs/>
          <w:i/>
          <w:iCs/>
          <w:lang w:val="en-GB"/>
        </w:rPr>
        <w:t xml:space="preserve"> </w:t>
      </w:r>
      <w:proofErr w:type="spellStart"/>
      <w:r w:rsidR="00AD3D06" w:rsidRPr="00AD3D06">
        <w:rPr>
          <w:b/>
          <w:bCs/>
          <w:i/>
          <w:iCs/>
          <w:lang w:val="en-GB"/>
        </w:rPr>
        <w:t>zlé</w:t>
      </w:r>
      <w:proofErr w:type="spellEnd"/>
      <w:r w:rsidR="00AD3D06" w:rsidRPr="00AD3D06">
        <w:rPr>
          <w:b/>
          <w:bCs/>
          <w:i/>
          <w:iCs/>
          <w:lang w:val="en-GB"/>
        </w:rPr>
        <w:t xml:space="preserve"> </w:t>
      </w:r>
      <w:proofErr w:type="spellStart"/>
      <w:r w:rsidR="00AD3D06" w:rsidRPr="00AD3D06">
        <w:rPr>
          <w:b/>
          <w:bCs/>
          <w:i/>
          <w:iCs/>
          <w:lang w:val="en-GB"/>
        </w:rPr>
        <w:t>ženy</w:t>
      </w:r>
      <w:proofErr w:type="spellEnd"/>
      <w:r w:rsidR="00AD3D06">
        <w:rPr>
          <w:b/>
          <w:bCs/>
          <w:lang w:val="en-GB"/>
        </w:rPr>
        <w:t xml:space="preserve"> (</w:t>
      </w:r>
      <w:r w:rsidRPr="00D95B2C">
        <w:rPr>
          <w:b/>
          <w:bCs/>
          <w:lang w:val="en-GB"/>
        </w:rPr>
        <w:t>Kateřina</w:t>
      </w:r>
      <w:r w:rsidR="00AD3D06">
        <w:rPr>
          <w:b/>
          <w:bCs/>
          <w:lang w:val="en-GB"/>
        </w:rPr>
        <w:t>)</w:t>
      </w:r>
    </w:p>
    <w:p w14:paraId="78DB7061" w14:textId="0521F24A" w:rsidR="00D95B2C" w:rsidRPr="00D95B2C" w:rsidRDefault="00D95B2C" w:rsidP="00D95B2C">
      <w:pPr>
        <w:pStyle w:val="Odstavecseseznamem"/>
        <w:numPr>
          <w:ilvl w:val="0"/>
          <w:numId w:val="1"/>
        </w:numPr>
        <w:rPr>
          <w:lang w:val="en-GB"/>
        </w:rPr>
      </w:pPr>
      <w:r>
        <w:rPr>
          <w:lang w:val="en-GB"/>
        </w:rPr>
        <w:t xml:space="preserve">1940: </w:t>
      </w:r>
      <w:proofErr w:type="spellStart"/>
      <w:r>
        <w:rPr>
          <w:lang w:val="en-GB"/>
        </w:rPr>
        <w:t>Tetauer</w:t>
      </w:r>
      <w:proofErr w:type="spellEnd"/>
      <w:r>
        <w:rPr>
          <w:lang w:val="en-GB"/>
        </w:rPr>
        <w:t xml:space="preserve">: </w:t>
      </w:r>
      <w:proofErr w:type="spellStart"/>
      <w:r w:rsidRPr="00AD3D06">
        <w:rPr>
          <w:i/>
          <w:iCs/>
          <w:lang w:val="en-GB"/>
        </w:rPr>
        <w:t>Člověk</w:t>
      </w:r>
      <w:proofErr w:type="spellEnd"/>
      <w:r w:rsidRPr="00AD3D06">
        <w:rPr>
          <w:i/>
          <w:iCs/>
          <w:lang w:val="en-GB"/>
        </w:rPr>
        <w:t xml:space="preserve"> </w:t>
      </w:r>
      <w:proofErr w:type="spellStart"/>
      <w:r w:rsidRPr="00AD3D06">
        <w:rPr>
          <w:i/>
          <w:iCs/>
          <w:lang w:val="en-GB"/>
        </w:rPr>
        <w:t>nemá</w:t>
      </w:r>
      <w:proofErr w:type="spellEnd"/>
      <w:r w:rsidRPr="00AD3D06">
        <w:rPr>
          <w:i/>
          <w:iCs/>
          <w:lang w:val="en-GB"/>
        </w:rPr>
        <w:t xml:space="preserve"> </w:t>
      </w:r>
      <w:proofErr w:type="spellStart"/>
      <w:r w:rsidRPr="00AD3D06">
        <w:rPr>
          <w:i/>
          <w:iCs/>
          <w:lang w:val="en-GB"/>
        </w:rPr>
        <w:t>jen</w:t>
      </w:r>
      <w:proofErr w:type="spellEnd"/>
      <w:r w:rsidRPr="00AD3D06">
        <w:rPr>
          <w:i/>
          <w:iCs/>
          <w:lang w:val="en-GB"/>
        </w:rPr>
        <w:t xml:space="preserve"> </w:t>
      </w:r>
      <w:proofErr w:type="spellStart"/>
      <w:r w:rsidRPr="00AD3D06">
        <w:rPr>
          <w:i/>
          <w:iCs/>
          <w:lang w:val="en-GB"/>
        </w:rPr>
        <w:t>sebe</w:t>
      </w:r>
      <w:proofErr w:type="spellEnd"/>
      <w:r w:rsidR="00AD3D06">
        <w:rPr>
          <w:lang w:val="en-GB"/>
        </w:rPr>
        <w:t>;</w:t>
      </w:r>
      <w:r>
        <w:rPr>
          <w:lang w:val="en-GB"/>
        </w:rPr>
        <w:t xml:space="preserve"> </w:t>
      </w:r>
      <w:proofErr w:type="spellStart"/>
      <w:r w:rsidRPr="00D95B2C">
        <w:rPr>
          <w:lang w:val="en-GB"/>
        </w:rPr>
        <w:t>Hareová</w:t>
      </w:r>
      <w:proofErr w:type="spellEnd"/>
      <w:r w:rsidRPr="00D95B2C">
        <w:rPr>
          <w:lang w:val="en-GB"/>
        </w:rPr>
        <w:t xml:space="preserve">: </w:t>
      </w:r>
      <w:proofErr w:type="spellStart"/>
      <w:r w:rsidRPr="00AD3D06">
        <w:rPr>
          <w:i/>
          <w:iCs/>
          <w:lang w:val="en-GB"/>
        </w:rPr>
        <w:t>Žena</w:t>
      </w:r>
      <w:proofErr w:type="spellEnd"/>
      <w:r w:rsidRPr="00AD3D06">
        <w:rPr>
          <w:i/>
          <w:iCs/>
          <w:lang w:val="en-GB"/>
        </w:rPr>
        <w:t xml:space="preserve"> v </w:t>
      </w:r>
      <w:proofErr w:type="spellStart"/>
      <w:r w:rsidRPr="00AD3D06">
        <w:rPr>
          <w:i/>
          <w:iCs/>
          <w:lang w:val="en-GB"/>
        </w:rPr>
        <w:t>bílém</w:t>
      </w:r>
      <w:proofErr w:type="spellEnd"/>
      <w:r w:rsidR="00AD3D06">
        <w:rPr>
          <w:lang w:val="en-GB"/>
        </w:rPr>
        <w:t>;</w:t>
      </w:r>
      <w:r w:rsidRPr="00D95B2C">
        <w:rPr>
          <w:lang w:val="en-GB"/>
        </w:rPr>
        <w:t xml:space="preserve"> </w:t>
      </w:r>
      <w:proofErr w:type="spellStart"/>
      <w:r w:rsidRPr="00D95B2C">
        <w:rPr>
          <w:lang w:val="en-GB"/>
        </w:rPr>
        <w:t>Rissmanová</w:t>
      </w:r>
      <w:proofErr w:type="spellEnd"/>
      <w:r w:rsidRPr="00D95B2C">
        <w:rPr>
          <w:lang w:val="en-GB"/>
        </w:rPr>
        <w:t xml:space="preserve">: </w:t>
      </w:r>
      <w:r w:rsidRPr="00AD3D06">
        <w:rPr>
          <w:i/>
          <w:iCs/>
          <w:lang w:val="en-GB"/>
        </w:rPr>
        <w:t xml:space="preserve">Nic mi </w:t>
      </w:r>
      <w:proofErr w:type="spellStart"/>
      <w:proofErr w:type="gramStart"/>
      <w:r w:rsidRPr="00AD3D06">
        <w:rPr>
          <w:i/>
          <w:iCs/>
          <w:lang w:val="en-GB"/>
        </w:rPr>
        <w:t>neslibuj</w:t>
      </w:r>
      <w:proofErr w:type="spellEnd"/>
      <w:r w:rsidRPr="00AD3D06">
        <w:rPr>
          <w:i/>
          <w:iCs/>
          <w:lang w:val="en-GB"/>
        </w:rPr>
        <w:t>!</w:t>
      </w:r>
      <w:r w:rsidR="00AD3D06">
        <w:rPr>
          <w:lang w:val="en-GB"/>
        </w:rPr>
        <w:t>;</w:t>
      </w:r>
      <w:proofErr w:type="gramEnd"/>
      <w:r w:rsidRPr="00D95B2C">
        <w:rPr>
          <w:lang w:val="en-GB"/>
        </w:rPr>
        <w:t xml:space="preserve"> </w:t>
      </w:r>
      <w:proofErr w:type="spellStart"/>
      <w:r w:rsidRPr="00D95B2C">
        <w:rPr>
          <w:b/>
          <w:bCs/>
          <w:lang w:val="en-GB"/>
        </w:rPr>
        <w:t>Tetauer</w:t>
      </w:r>
      <w:proofErr w:type="spellEnd"/>
      <w:r w:rsidRPr="00D95B2C">
        <w:rPr>
          <w:b/>
          <w:bCs/>
          <w:lang w:val="en-GB"/>
        </w:rPr>
        <w:t xml:space="preserve"> : </w:t>
      </w:r>
      <w:proofErr w:type="spellStart"/>
      <w:r w:rsidRPr="00AD3D06">
        <w:rPr>
          <w:b/>
          <w:bCs/>
          <w:i/>
          <w:iCs/>
          <w:lang w:val="en-GB"/>
        </w:rPr>
        <w:t>Život</w:t>
      </w:r>
      <w:proofErr w:type="spellEnd"/>
      <w:r w:rsidRPr="00AD3D06">
        <w:rPr>
          <w:b/>
          <w:bCs/>
          <w:i/>
          <w:iCs/>
          <w:lang w:val="en-GB"/>
        </w:rPr>
        <w:t xml:space="preserve"> </w:t>
      </w:r>
      <w:proofErr w:type="spellStart"/>
      <w:r w:rsidRPr="00AD3D06">
        <w:rPr>
          <w:b/>
          <w:bCs/>
          <w:i/>
          <w:iCs/>
          <w:lang w:val="en-GB"/>
        </w:rPr>
        <w:t>není</w:t>
      </w:r>
      <w:proofErr w:type="spellEnd"/>
      <w:r w:rsidRPr="00AD3D06">
        <w:rPr>
          <w:b/>
          <w:bCs/>
          <w:i/>
          <w:iCs/>
          <w:lang w:val="en-GB"/>
        </w:rPr>
        <w:t xml:space="preserve"> </w:t>
      </w:r>
      <w:proofErr w:type="spellStart"/>
      <w:r w:rsidRPr="00AD3D06">
        <w:rPr>
          <w:b/>
          <w:bCs/>
          <w:i/>
          <w:iCs/>
          <w:lang w:val="en-GB"/>
        </w:rPr>
        <w:t>sen</w:t>
      </w:r>
      <w:proofErr w:type="spellEnd"/>
      <w:r w:rsidRPr="00D95B2C">
        <w:rPr>
          <w:b/>
          <w:bCs/>
          <w:lang w:val="en-GB"/>
        </w:rPr>
        <w:t xml:space="preserve"> (Bož</w:t>
      </w:r>
      <w:r w:rsidR="00AD3D06">
        <w:rPr>
          <w:b/>
          <w:bCs/>
          <w:lang w:val="en-GB"/>
        </w:rPr>
        <w:t>ena</w:t>
      </w:r>
      <w:r w:rsidRPr="00D95B2C">
        <w:rPr>
          <w:b/>
          <w:bCs/>
          <w:lang w:val="en-GB"/>
        </w:rPr>
        <w:t xml:space="preserve"> Němcová)</w:t>
      </w:r>
      <w:r w:rsidR="00AD3D06">
        <w:rPr>
          <w:b/>
          <w:bCs/>
          <w:lang w:val="en-GB"/>
        </w:rPr>
        <w:t>;</w:t>
      </w:r>
      <w:r w:rsidRPr="00D95B2C">
        <w:rPr>
          <w:b/>
          <w:bCs/>
          <w:lang w:val="en-GB"/>
        </w:rPr>
        <w:t xml:space="preserve"> </w:t>
      </w:r>
      <w:r w:rsidRPr="00D95B2C">
        <w:rPr>
          <w:b/>
          <w:bCs/>
          <w:lang w:val="en-GB"/>
        </w:rPr>
        <w:t>Shake</w:t>
      </w:r>
      <w:r w:rsidR="00AD3D06">
        <w:rPr>
          <w:b/>
          <w:bCs/>
          <w:lang w:val="en-GB"/>
        </w:rPr>
        <w:t>speare</w:t>
      </w:r>
      <w:r w:rsidRPr="00D95B2C">
        <w:rPr>
          <w:b/>
          <w:bCs/>
          <w:lang w:val="en-GB"/>
        </w:rPr>
        <w:t xml:space="preserve">: </w:t>
      </w:r>
      <w:r w:rsidRPr="00AD3D06">
        <w:rPr>
          <w:b/>
          <w:bCs/>
          <w:i/>
          <w:iCs/>
          <w:lang w:val="en-GB"/>
        </w:rPr>
        <w:t xml:space="preserve">Jak se </w:t>
      </w:r>
      <w:proofErr w:type="spellStart"/>
      <w:r w:rsidR="00AD3D06">
        <w:rPr>
          <w:b/>
          <w:bCs/>
          <w:i/>
          <w:iCs/>
          <w:lang w:val="en-GB"/>
        </w:rPr>
        <w:t>v</w:t>
      </w:r>
      <w:r w:rsidRPr="00AD3D06">
        <w:rPr>
          <w:b/>
          <w:bCs/>
          <w:i/>
          <w:iCs/>
          <w:lang w:val="en-GB"/>
        </w:rPr>
        <w:t>ám</w:t>
      </w:r>
      <w:proofErr w:type="spellEnd"/>
      <w:r w:rsidRPr="00AD3D06">
        <w:rPr>
          <w:b/>
          <w:bCs/>
          <w:i/>
          <w:iCs/>
          <w:lang w:val="en-GB"/>
        </w:rPr>
        <w:t xml:space="preserve"> </w:t>
      </w:r>
      <w:proofErr w:type="spellStart"/>
      <w:r w:rsidRPr="00AD3D06">
        <w:rPr>
          <w:b/>
          <w:bCs/>
          <w:i/>
          <w:iCs/>
          <w:lang w:val="en-GB"/>
        </w:rPr>
        <w:t>líbí</w:t>
      </w:r>
      <w:proofErr w:type="spellEnd"/>
      <w:r w:rsidRPr="00D95B2C">
        <w:rPr>
          <w:b/>
          <w:bCs/>
          <w:lang w:val="en-GB"/>
        </w:rPr>
        <w:t xml:space="preserve"> (Rosalinda)</w:t>
      </w:r>
      <w:r w:rsidR="00AD3D06">
        <w:rPr>
          <w:lang w:val="en-GB"/>
        </w:rPr>
        <w:t>;</w:t>
      </w:r>
      <w:r w:rsidRPr="00D95B2C">
        <w:rPr>
          <w:lang w:val="en-GB"/>
        </w:rPr>
        <w:t xml:space="preserve"> </w:t>
      </w:r>
      <w:proofErr w:type="spellStart"/>
      <w:r w:rsidRPr="00D95B2C">
        <w:rPr>
          <w:b/>
          <w:bCs/>
          <w:lang w:val="en-GB"/>
        </w:rPr>
        <w:t>Ostrovskij</w:t>
      </w:r>
      <w:proofErr w:type="spellEnd"/>
      <w:r w:rsidRPr="00D95B2C">
        <w:rPr>
          <w:b/>
          <w:bCs/>
          <w:lang w:val="en-GB"/>
        </w:rPr>
        <w:t>:</w:t>
      </w:r>
      <w:r w:rsidRPr="00D95B2C">
        <w:rPr>
          <w:lang w:val="en-GB"/>
        </w:rPr>
        <w:t xml:space="preserve"> </w:t>
      </w:r>
      <w:proofErr w:type="spellStart"/>
      <w:r w:rsidRPr="00AD3D06">
        <w:rPr>
          <w:b/>
          <w:bCs/>
          <w:i/>
          <w:iCs/>
          <w:lang w:val="en-GB"/>
        </w:rPr>
        <w:t>Bouře</w:t>
      </w:r>
      <w:proofErr w:type="spellEnd"/>
      <w:r w:rsidRPr="00D95B2C">
        <w:rPr>
          <w:lang w:val="en-GB"/>
        </w:rPr>
        <w:t xml:space="preserve"> </w:t>
      </w:r>
      <w:r w:rsidRPr="00D95B2C">
        <w:rPr>
          <w:b/>
          <w:bCs/>
          <w:lang w:val="en-GB"/>
        </w:rPr>
        <w:t xml:space="preserve">(Káťa </w:t>
      </w:r>
      <w:proofErr w:type="spellStart"/>
      <w:r w:rsidRPr="00D95B2C">
        <w:rPr>
          <w:b/>
          <w:bCs/>
          <w:lang w:val="en-GB"/>
        </w:rPr>
        <w:t>Kabanová</w:t>
      </w:r>
      <w:proofErr w:type="spellEnd"/>
      <w:r w:rsidRPr="00D95B2C">
        <w:rPr>
          <w:b/>
          <w:bCs/>
          <w:lang w:val="en-GB"/>
        </w:rPr>
        <w:t>)</w:t>
      </w:r>
    </w:p>
    <w:p w14:paraId="117E4FAB" w14:textId="6B8AC518" w:rsidR="00D95B2C" w:rsidRPr="00D95B2C" w:rsidRDefault="00D95B2C" w:rsidP="00D95B2C">
      <w:pPr>
        <w:pStyle w:val="Odstavecseseznamem"/>
        <w:numPr>
          <w:ilvl w:val="0"/>
          <w:numId w:val="1"/>
        </w:numPr>
        <w:rPr>
          <w:lang w:val="en-GB"/>
        </w:rPr>
      </w:pPr>
      <w:r w:rsidRPr="00D95B2C">
        <w:rPr>
          <w:lang w:val="en-GB"/>
        </w:rPr>
        <w:t>1942</w:t>
      </w:r>
      <w:r>
        <w:rPr>
          <w:lang w:val="en-GB"/>
        </w:rPr>
        <w:t xml:space="preserve">: </w:t>
      </w:r>
      <w:r w:rsidRPr="00D95B2C">
        <w:rPr>
          <w:lang w:val="en-GB"/>
        </w:rPr>
        <w:t>Hamsun</w:t>
      </w:r>
      <w:r w:rsidR="00AD3D06">
        <w:rPr>
          <w:lang w:val="en-GB"/>
        </w:rPr>
        <w:t xml:space="preserve">; </w:t>
      </w:r>
      <w:proofErr w:type="spellStart"/>
      <w:r w:rsidRPr="00D95B2C">
        <w:rPr>
          <w:lang w:val="en-GB"/>
        </w:rPr>
        <w:t>Krška</w:t>
      </w:r>
      <w:proofErr w:type="spellEnd"/>
      <w:r w:rsidRPr="00D95B2C">
        <w:rPr>
          <w:lang w:val="en-GB"/>
        </w:rPr>
        <w:t xml:space="preserve">: </w:t>
      </w:r>
      <w:r w:rsidRPr="00AD3D06">
        <w:rPr>
          <w:i/>
          <w:iCs/>
          <w:lang w:val="en-GB"/>
        </w:rPr>
        <w:t>Viktori</w:t>
      </w:r>
      <w:r w:rsidRPr="00AD3D06">
        <w:rPr>
          <w:i/>
          <w:iCs/>
          <w:lang w:val="en-GB"/>
        </w:rPr>
        <w:t>e</w:t>
      </w:r>
      <w:r w:rsidR="00A0464B">
        <w:rPr>
          <w:i/>
          <w:iCs/>
          <w:lang w:val="en-GB"/>
        </w:rPr>
        <w:t xml:space="preserve"> </w:t>
      </w:r>
      <w:r w:rsidR="00A0464B" w:rsidRPr="00A0464B">
        <w:rPr>
          <w:lang w:val="en-GB"/>
        </w:rPr>
        <w:t>(</w:t>
      </w:r>
      <w:r w:rsidR="00A0464B">
        <w:rPr>
          <w:lang w:val="en-GB"/>
        </w:rPr>
        <w:t>Viktorie</w:t>
      </w:r>
      <w:r w:rsidR="00A0464B" w:rsidRPr="00A0464B">
        <w:rPr>
          <w:lang w:val="en-GB"/>
        </w:rPr>
        <w:t>)</w:t>
      </w:r>
      <w:r w:rsidR="00AD3D06">
        <w:rPr>
          <w:lang w:val="en-GB"/>
        </w:rPr>
        <w:t>;</w:t>
      </w:r>
      <w:r w:rsidRPr="00D95B2C">
        <w:rPr>
          <w:lang w:val="en-GB"/>
        </w:rPr>
        <w:t xml:space="preserve"> </w:t>
      </w:r>
      <w:r w:rsidRPr="00D95B2C">
        <w:rPr>
          <w:lang w:val="en-GB"/>
        </w:rPr>
        <w:t xml:space="preserve">Bucha: </w:t>
      </w:r>
      <w:proofErr w:type="spellStart"/>
      <w:r w:rsidRPr="00AD3D06">
        <w:rPr>
          <w:i/>
          <w:iCs/>
          <w:lang w:val="en-GB"/>
        </w:rPr>
        <w:t>Chlapík</w:t>
      </w:r>
      <w:proofErr w:type="spellEnd"/>
      <w:r w:rsidRPr="00D95B2C">
        <w:rPr>
          <w:lang w:val="en-GB"/>
        </w:rPr>
        <w:t xml:space="preserve"> (</w:t>
      </w:r>
      <w:r w:rsidR="00A0464B">
        <w:rPr>
          <w:lang w:val="en-GB"/>
        </w:rPr>
        <w:t>Jula</w:t>
      </w:r>
      <w:r w:rsidRPr="00D95B2C">
        <w:rPr>
          <w:lang w:val="en-GB"/>
        </w:rPr>
        <w:t>)</w:t>
      </w:r>
      <w:r w:rsidR="00AD3D06">
        <w:rPr>
          <w:lang w:val="en-GB"/>
        </w:rPr>
        <w:t xml:space="preserve"> – </w:t>
      </w:r>
      <w:proofErr w:type="spellStart"/>
      <w:r w:rsidR="00AD3D06" w:rsidRPr="00D95B2C">
        <w:rPr>
          <w:lang w:val="en-GB"/>
        </w:rPr>
        <w:t>Divadlo</w:t>
      </w:r>
      <w:proofErr w:type="spellEnd"/>
      <w:r w:rsidR="00AD3D06" w:rsidRPr="00D95B2C">
        <w:rPr>
          <w:lang w:val="en-GB"/>
        </w:rPr>
        <w:t xml:space="preserve"> </w:t>
      </w:r>
      <w:proofErr w:type="spellStart"/>
      <w:r w:rsidR="00AD3D06" w:rsidRPr="00D95B2C">
        <w:rPr>
          <w:lang w:val="en-GB"/>
        </w:rPr>
        <w:t>na</w:t>
      </w:r>
      <w:proofErr w:type="spellEnd"/>
      <w:r w:rsidR="00AD3D06" w:rsidRPr="00D95B2C">
        <w:rPr>
          <w:lang w:val="en-GB"/>
        </w:rPr>
        <w:t xml:space="preserve"> </w:t>
      </w:r>
      <w:proofErr w:type="spellStart"/>
      <w:r w:rsidR="00AD3D06" w:rsidRPr="00D95B2C">
        <w:rPr>
          <w:lang w:val="en-GB"/>
        </w:rPr>
        <w:t>Poříčí</w:t>
      </w:r>
      <w:proofErr w:type="spellEnd"/>
      <w:r w:rsidR="00AD3D06">
        <w:rPr>
          <w:lang w:val="en-GB"/>
        </w:rPr>
        <w:t>;</w:t>
      </w:r>
      <w:r w:rsidRPr="00D95B2C">
        <w:rPr>
          <w:lang w:val="en-GB"/>
        </w:rPr>
        <w:t xml:space="preserve"> </w:t>
      </w:r>
      <w:r w:rsidRPr="00D95B2C">
        <w:rPr>
          <w:b/>
          <w:bCs/>
          <w:lang w:val="en-GB"/>
        </w:rPr>
        <w:t xml:space="preserve">Strindberg: </w:t>
      </w:r>
      <w:proofErr w:type="spellStart"/>
      <w:r w:rsidRPr="00AD3D06">
        <w:rPr>
          <w:b/>
          <w:bCs/>
          <w:i/>
          <w:iCs/>
          <w:lang w:val="en-GB"/>
        </w:rPr>
        <w:t>Královna</w:t>
      </w:r>
      <w:proofErr w:type="spellEnd"/>
      <w:r w:rsidRPr="00AD3D06">
        <w:rPr>
          <w:b/>
          <w:bCs/>
          <w:i/>
          <w:iCs/>
          <w:lang w:val="en-GB"/>
        </w:rPr>
        <w:t xml:space="preserve"> Kristina</w:t>
      </w:r>
    </w:p>
    <w:p w14:paraId="64D6A8FA" w14:textId="7C084AD5" w:rsidR="00D95B2C" w:rsidRPr="00D95B2C" w:rsidRDefault="00D95B2C" w:rsidP="00D95B2C">
      <w:pPr>
        <w:pStyle w:val="Odstavecseseznamem"/>
        <w:numPr>
          <w:ilvl w:val="0"/>
          <w:numId w:val="1"/>
        </w:numPr>
        <w:rPr>
          <w:lang w:val="en-GB"/>
        </w:rPr>
      </w:pPr>
      <w:r>
        <w:rPr>
          <w:lang w:val="en-GB"/>
        </w:rPr>
        <w:t xml:space="preserve">1943-44: </w:t>
      </w:r>
      <w:proofErr w:type="spellStart"/>
      <w:r w:rsidR="00A0464B">
        <w:rPr>
          <w:lang w:val="en-GB"/>
        </w:rPr>
        <w:t>Niccodemi</w:t>
      </w:r>
      <w:proofErr w:type="spellEnd"/>
      <w:r w:rsidR="00A0464B">
        <w:rPr>
          <w:lang w:val="en-GB"/>
        </w:rPr>
        <w:t xml:space="preserve">: </w:t>
      </w:r>
      <w:proofErr w:type="spellStart"/>
      <w:r>
        <w:rPr>
          <w:lang w:val="en-GB"/>
        </w:rPr>
        <w:t>Jitro</w:t>
      </w:r>
      <w:proofErr w:type="spellEnd"/>
      <w:r w:rsidR="00A0464B">
        <w:rPr>
          <w:lang w:val="en-GB"/>
        </w:rPr>
        <w:t xml:space="preserve">, den a </w:t>
      </w:r>
      <w:proofErr w:type="spellStart"/>
      <w:r w:rsidR="00A0464B">
        <w:rPr>
          <w:lang w:val="en-GB"/>
        </w:rPr>
        <w:t>noc</w:t>
      </w:r>
      <w:proofErr w:type="spellEnd"/>
      <w:r w:rsidR="00A0464B">
        <w:rPr>
          <w:lang w:val="en-GB"/>
        </w:rPr>
        <w:t xml:space="preserve"> (Bianka)</w:t>
      </w:r>
      <w:r w:rsidR="00AD3D06">
        <w:rPr>
          <w:lang w:val="en-GB"/>
        </w:rPr>
        <w:t>;</w:t>
      </w:r>
      <w:r>
        <w:rPr>
          <w:lang w:val="en-GB"/>
        </w:rPr>
        <w:t xml:space="preserve"> </w:t>
      </w:r>
      <w:proofErr w:type="spellStart"/>
      <w:r w:rsidRPr="00D95B2C">
        <w:rPr>
          <w:b/>
          <w:bCs/>
          <w:lang w:val="en-GB"/>
        </w:rPr>
        <w:t>Vrchlický</w:t>
      </w:r>
      <w:proofErr w:type="spellEnd"/>
      <w:r w:rsidRPr="00D95B2C">
        <w:rPr>
          <w:b/>
          <w:bCs/>
          <w:lang w:val="en-GB"/>
        </w:rPr>
        <w:t xml:space="preserve">: </w:t>
      </w:r>
      <w:proofErr w:type="spellStart"/>
      <w:r w:rsidRPr="00AD3D06">
        <w:rPr>
          <w:b/>
          <w:bCs/>
          <w:i/>
          <w:iCs/>
          <w:lang w:val="en-GB"/>
        </w:rPr>
        <w:t>Hippodamie</w:t>
      </w:r>
      <w:proofErr w:type="spellEnd"/>
      <w:r w:rsidR="00A0464B">
        <w:rPr>
          <w:b/>
          <w:bCs/>
          <w:i/>
          <w:iCs/>
          <w:lang w:val="en-GB"/>
        </w:rPr>
        <w:t xml:space="preserve"> </w:t>
      </w:r>
      <w:r w:rsidR="00A0464B" w:rsidRPr="00A0464B">
        <w:rPr>
          <w:b/>
          <w:bCs/>
          <w:lang w:val="en-GB"/>
        </w:rPr>
        <w:t>(</w:t>
      </w:r>
      <w:proofErr w:type="spellStart"/>
      <w:r w:rsidR="00A0464B">
        <w:rPr>
          <w:b/>
          <w:bCs/>
          <w:lang w:val="en-GB"/>
        </w:rPr>
        <w:t>Hippodamie</w:t>
      </w:r>
      <w:proofErr w:type="spellEnd"/>
      <w:r w:rsidR="00A0464B" w:rsidRPr="00A0464B">
        <w:rPr>
          <w:b/>
          <w:bCs/>
          <w:lang w:val="en-GB"/>
        </w:rPr>
        <w:t>)</w:t>
      </w:r>
    </w:p>
    <w:p w14:paraId="7526A2CF" w14:textId="7D7A4BC2" w:rsidR="00D95B2C" w:rsidRDefault="00D95B2C" w:rsidP="00D95B2C">
      <w:pPr>
        <w:pStyle w:val="Odstavecseseznamem"/>
        <w:numPr>
          <w:ilvl w:val="0"/>
          <w:numId w:val="1"/>
        </w:numPr>
        <w:rPr>
          <w:b/>
          <w:bCs/>
          <w:lang w:val="en-GB"/>
        </w:rPr>
      </w:pPr>
      <w:r>
        <w:rPr>
          <w:b/>
          <w:bCs/>
          <w:lang w:val="en-GB"/>
        </w:rPr>
        <w:t xml:space="preserve">1944: </w:t>
      </w:r>
      <w:r w:rsidRPr="00D52D96">
        <w:rPr>
          <w:b/>
          <w:bCs/>
          <w:lang w:val="en-GB"/>
        </w:rPr>
        <w:t>Shake</w:t>
      </w:r>
      <w:r w:rsidR="00AD3D06">
        <w:rPr>
          <w:b/>
          <w:bCs/>
          <w:lang w:val="en-GB"/>
        </w:rPr>
        <w:t>speare</w:t>
      </w:r>
      <w:r w:rsidRPr="00D52D96">
        <w:rPr>
          <w:b/>
          <w:bCs/>
          <w:lang w:val="en-GB"/>
        </w:rPr>
        <w:t xml:space="preserve">: </w:t>
      </w:r>
      <w:proofErr w:type="spellStart"/>
      <w:r w:rsidRPr="00AD3D06">
        <w:rPr>
          <w:b/>
          <w:bCs/>
          <w:i/>
          <w:iCs/>
          <w:lang w:val="en-GB"/>
        </w:rPr>
        <w:t>Mnoho</w:t>
      </w:r>
      <w:proofErr w:type="spellEnd"/>
      <w:r w:rsidRPr="00AD3D06">
        <w:rPr>
          <w:b/>
          <w:bCs/>
          <w:i/>
          <w:iCs/>
          <w:lang w:val="en-GB"/>
        </w:rPr>
        <w:t xml:space="preserve"> </w:t>
      </w:r>
      <w:proofErr w:type="spellStart"/>
      <w:r w:rsidRPr="00AD3D06">
        <w:rPr>
          <w:b/>
          <w:bCs/>
          <w:i/>
          <w:iCs/>
          <w:lang w:val="en-GB"/>
        </w:rPr>
        <w:t>povyku</w:t>
      </w:r>
      <w:proofErr w:type="spellEnd"/>
      <w:r w:rsidRPr="00AD3D06">
        <w:rPr>
          <w:b/>
          <w:bCs/>
          <w:i/>
          <w:iCs/>
          <w:lang w:val="en-GB"/>
        </w:rPr>
        <w:t xml:space="preserve"> pro </w:t>
      </w:r>
      <w:proofErr w:type="spellStart"/>
      <w:r w:rsidRPr="00AD3D06">
        <w:rPr>
          <w:b/>
          <w:bCs/>
          <w:i/>
          <w:iCs/>
          <w:lang w:val="en-GB"/>
        </w:rPr>
        <w:t>nic</w:t>
      </w:r>
      <w:proofErr w:type="spellEnd"/>
      <w:r w:rsidR="00A0464B">
        <w:rPr>
          <w:b/>
          <w:bCs/>
          <w:i/>
          <w:iCs/>
          <w:lang w:val="en-GB"/>
        </w:rPr>
        <w:t xml:space="preserve"> </w:t>
      </w:r>
      <w:r w:rsidR="00A0464B" w:rsidRPr="00A0464B">
        <w:rPr>
          <w:b/>
          <w:bCs/>
          <w:lang w:val="en-GB"/>
        </w:rPr>
        <w:t>(</w:t>
      </w:r>
      <w:r w:rsidR="00A0464B">
        <w:rPr>
          <w:b/>
          <w:bCs/>
          <w:lang w:val="en-GB"/>
        </w:rPr>
        <w:t>Blažena</w:t>
      </w:r>
      <w:r w:rsidR="00A0464B" w:rsidRPr="00A0464B">
        <w:rPr>
          <w:b/>
          <w:bCs/>
          <w:lang w:val="en-GB"/>
        </w:rPr>
        <w:t>)</w:t>
      </w:r>
    </w:p>
    <w:p w14:paraId="54058687" w14:textId="7F13F4BA" w:rsidR="00D95B2C" w:rsidRPr="00825678" w:rsidRDefault="00D95B2C" w:rsidP="00D95B2C">
      <w:pPr>
        <w:pStyle w:val="Odstavecseseznamem"/>
        <w:numPr>
          <w:ilvl w:val="0"/>
          <w:numId w:val="1"/>
        </w:numPr>
        <w:rPr>
          <w:rFonts w:cstheme="minorHAnsi"/>
          <w:b/>
          <w:bCs/>
          <w:lang w:val="en-GB"/>
        </w:rPr>
      </w:pPr>
      <w:r>
        <w:rPr>
          <w:rFonts w:cstheme="minorHAnsi"/>
          <w:sz w:val="21"/>
          <w:szCs w:val="21"/>
          <w:shd w:val="clear" w:color="auto" w:fill="FFFFFF"/>
        </w:rPr>
        <w:t xml:space="preserve">1945: </w:t>
      </w:r>
      <w:r w:rsidR="00A0464B">
        <w:rPr>
          <w:rFonts w:cstheme="minorHAnsi"/>
          <w:sz w:val="21"/>
          <w:szCs w:val="21"/>
          <w:shd w:val="clear" w:color="auto" w:fill="FFFFFF"/>
        </w:rPr>
        <w:t xml:space="preserve">Dvořák: </w:t>
      </w:r>
      <w:proofErr w:type="gramStart"/>
      <w:r w:rsidR="00A0464B" w:rsidRPr="00A0464B">
        <w:rPr>
          <w:rFonts w:cstheme="minorHAnsi"/>
          <w:i/>
          <w:iCs/>
          <w:sz w:val="21"/>
          <w:szCs w:val="21"/>
          <w:shd w:val="clear" w:color="auto" w:fill="FFFFFF"/>
        </w:rPr>
        <w:t>Husité</w:t>
      </w:r>
      <w:proofErr w:type="gramEnd"/>
      <w:r w:rsidR="00A0464B">
        <w:rPr>
          <w:rFonts w:cstheme="minorHAnsi"/>
          <w:sz w:val="21"/>
          <w:szCs w:val="21"/>
          <w:shd w:val="clear" w:color="auto" w:fill="FFFFFF"/>
        </w:rPr>
        <w:t xml:space="preserve"> (Jana); Vega: </w:t>
      </w:r>
      <w:proofErr w:type="spellStart"/>
      <w:r w:rsidR="00A0464B" w:rsidRPr="00A0464B">
        <w:rPr>
          <w:rFonts w:cstheme="minorHAnsi"/>
          <w:i/>
          <w:iCs/>
          <w:sz w:val="21"/>
          <w:szCs w:val="21"/>
          <w:shd w:val="clear" w:color="auto" w:fill="FFFFFF"/>
        </w:rPr>
        <w:t>Fuente</w:t>
      </w:r>
      <w:proofErr w:type="spellEnd"/>
      <w:r w:rsidR="00A0464B" w:rsidRPr="00A0464B">
        <w:rPr>
          <w:rFonts w:cstheme="minorHAnsi"/>
          <w:i/>
          <w:iCs/>
          <w:sz w:val="21"/>
          <w:szCs w:val="21"/>
          <w:shd w:val="clear" w:color="auto" w:fill="FFFFFF"/>
        </w:rPr>
        <w:t xml:space="preserve"> </w:t>
      </w:r>
      <w:proofErr w:type="spellStart"/>
      <w:r w:rsidR="00A0464B" w:rsidRPr="00A0464B">
        <w:rPr>
          <w:rFonts w:cstheme="minorHAnsi"/>
          <w:i/>
          <w:iCs/>
          <w:sz w:val="21"/>
          <w:szCs w:val="21"/>
          <w:shd w:val="clear" w:color="auto" w:fill="FFFFFF"/>
        </w:rPr>
        <w:t>Ovejuna</w:t>
      </w:r>
      <w:proofErr w:type="spellEnd"/>
      <w:r w:rsidR="00A0464B">
        <w:rPr>
          <w:rFonts w:cstheme="minorHAnsi"/>
          <w:sz w:val="21"/>
          <w:szCs w:val="21"/>
          <w:shd w:val="clear" w:color="auto" w:fill="FFFFFF"/>
        </w:rPr>
        <w:t xml:space="preserve"> (</w:t>
      </w:r>
      <w:proofErr w:type="spellStart"/>
      <w:r w:rsidR="00A0464B">
        <w:rPr>
          <w:rFonts w:cstheme="minorHAnsi"/>
          <w:sz w:val="21"/>
          <w:szCs w:val="21"/>
          <w:shd w:val="clear" w:color="auto" w:fill="FFFFFF"/>
        </w:rPr>
        <w:t>Laurencia</w:t>
      </w:r>
      <w:proofErr w:type="spellEnd"/>
      <w:r w:rsidR="00A0464B">
        <w:rPr>
          <w:rFonts w:cstheme="minorHAnsi"/>
          <w:sz w:val="21"/>
          <w:szCs w:val="21"/>
          <w:shd w:val="clear" w:color="auto" w:fill="FFFFFF"/>
        </w:rPr>
        <w:t xml:space="preserve">); </w:t>
      </w:r>
      <w:proofErr w:type="spellStart"/>
      <w:r w:rsidR="00A0464B">
        <w:rPr>
          <w:rFonts w:cstheme="minorHAnsi"/>
          <w:sz w:val="21"/>
          <w:szCs w:val="21"/>
          <w:shd w:val="clear" w:color="auto" w:fill="FFFFFF"/>
        </w:rPr>
        <w:t>O’Neill</w:t>
      </w:r>
      <w:proofErr w:type="spellEnd"/>
      <w:r w:rsidR="00A0464B">
        <w:rPr>
          <w:rFonts w:cstheme="minorHAnsi"/>
          <w:sz w:val="21"/>
          <w:szCs w:val="21"/>
          <w:shd w:val="clear" w:color="auto" w:fill="FFFFFF"/>
        </w:rPr>
        <w:t xml:space="preserve">: </w:t>
      </w:r>
      <w:r w:rsidR="00A0464B" w:rsidRPr="00A0464B">
        <w:rPr>
          <w:rFonts w:cstheme="minorHAnsi"/>
          <w:i/>
          <w:iCs/>
          <w:sz w:val="21"/>
          <w:szCs w:val="21"/>
          <w:shd w:val="clear" w:color="auto" w:fill="FFFFFF"/>
        </w:rPr>
        <w:t>Anna Christie</w:t>
      </w:r>
      <w:r w:rsidR="00A0464B">
        <w:rPr>
          <w:rFonts w:cstheme="minorHAnsi"/>
          <w:sz w:val="21"/>
          <w:szCs w:val="21"/>
          <w:shd w:val="clear" w:color="auto" w:fill="FFFFFF"/>
        </w:rPr>
        <w:t xml:space="preserve"> (Anna Christie); </w:t>
      </w:r>
      <w:r w:rsidRPr="00D52D96">
        <w:rPr>
          <w:rFonts w:cstheme="minorHAnsi"/>
          <w:sz w:val="21"/>
          <w:szCs w:val="21"/>
          <w:shd w:val="clear" w:color="auto" w:fill="FFFFFF"/>
        </w:rPr>
        <w:t>Rolland: </w:t>
      </w:r>
      <w:r w:rsidRPr="00D52D96">
        <w:rPr>
          <w:rFonts w:cstheme="minorHAnsi"/>
          <w:i/>
          <w:iCs/>
          <w:sz w:val="21"/>
          <w:szCs w:val="21"/>
          <w:shd w:val="clear" w:color="auto" w:fill="FFFFFF"/>
        </w:rPr>
        <w:t>14. červenec</w:t>
      </w:r>
      <w:r w:rsidR="00AD3D06">
        <w:rPr>
          <w:rFonts w:cstheme="minorHAnsi"/>
          <w:i/>
          <w:iCs/>
          <w:sz w:val="21"/>
          <w:szCs w:val="21"/>
          <w:shd w:val="clear" w:color="auto" w:fill="FFFFFF"/>
        </w:rPr>
        <w:t xml:space="preserve"> </w:t>
      </w:r>
      <w:r w:rsidR="00AD3D06">
        <w:rPr>
          <w:rFonts w:cstheme="minorHAnsi"/>
          <w:sz w:val="21"/>
          <w:szCs w:val="21"/>
          <w:shd w:val="clear" w:color="auto" w:fill="FFFFFF"/>
        </w:rPr>
        <w:t>(</w:t>
      </w:r>
      <w:proofErr w:type="spellStart"/>
      <w:r w:rsidR="00AD3D06" w:rsidRPr="00D52D96">
        <w:rPr>
          <w:rFonts w:cstheme="minorHAnsi"/>
          <w:sz w:val="21"/>
          <w:szCs w:val="21"/>
          <w:shd w:val="clear" w:color="auto" w:fill="FFFFFF"/>
        </w:rPr>
        <w:t>Contatová</w:t>
      </w:r>
      <w:proofErr w:type="spellEnd"/>
      <w:r w:rsidR="00AD3D06">
        <w:rPr>
          <w:rFonts w:cstheme="minorHAnsi"/>
          <w:sz w:val="21"/>
          <w:szCs w:val="21"/>
          <w:shd w:val="clear" w:color="auto" w:fill="FFFFFF"/>
        </w:rPr>
        <w:t>)</w:t>
      </w:r>
    </w:p>
    <w:p w14:paraId="097E1622" w14:textId="77777777" w:rsidR="00825678" w:rsidRDefault="00825678" w:rsidP="00825678">
      <w:pPr>
        <w:rPr>
          <w:rFonts w:cstheme="minorHAnsi"/>
          <w:b/>
          <w:bCs/>
          <w:lang w:val="en-GB"/>
        </w:rPr>
      </w:pPr>
    </w:p>
    <w:p w14:paraId="37A97A8D" w14:textId="74F8D820" w:rsidR="00825678" w:rsidRDefault="004D4124" w:rsidP="004D4124">
      <w:pPr>
        <w:pStyle w:val="Nadpis2"/>
        <w:rPr>
          <w:lang w:val="en-GB"/>
        </w:rPr>
      </w:pPr>
      <w:r>
        <w:rPr>
          <w:lang w:val="en-GB"/>
        </w:rPr>
        <w:lastRenderedPageBreak/>
        <w:t>FILM</w:t>
      </w:r>
    </w:p>
    <w:p w14:paraId="577D9197" w14:textId="6DE35D17" w:rsidR="00BA5EB3" w:rsidRPr="00BA5EB3" w:rsidRDefault="00BA5EB3" w:rsidP="00BA5EB3">
      <w:pPr>
        <w:pStyle w:val="Nadpis3"/>
        <w:rPr>
          <w:lang w:val="en-GB"/>
        </w:rPr>
      </w:pPr>
      <w:r>
        <w:rPr>
          <w:lang w:val="en-GB"/>
        </w:rPr>
        <w:t>BARBORA HLAVSOVÁ</w:t>
      </w:r>
    </w:p>
    <w:p w14:paraId="082B9DA6" w14:textId="61553829" w:rsidR="00AE0188" w:rsidRDefault="00AE0188" w:rsidP="009D66E0">
      <w:pPr>
        <w:jc w:val="both"/>
      </w:pPr>
      <w:r>
        <w:t xml:space="preserve">Štěpničková není hlavní </w:t>
      </w:r>
      <w:r>
        <w:t>postavou</w:t>
      </w:r>
      <w:r>
        <w:t xml:space="preserve">, tou je </w:t>
      </w:r>
      <w:r>
        <w:t xml:space="preserve">Tereze Brzková v roli Barbory Hlavsové, po níž je pojmenován celý film a kolem níž se soustředí celý příběh. Jiřina Štěpničková v roli Barbořiny snachy Kláry Hlavsové, </w:t>
      </w:r>
      <w:proofErr w:type="gramStart"/>
      <w:r>
        <w:t>slouží</w:t>
      </w:r>
      <w:proofErr w:type="gramEnd"/>
      <w:r>
        <w:t xml:space="preserve"> jako postava ke srovnání, jako kontrapunkt k ideálním morálním hodnotám pracovité, vesnické ženy Barbory. Na druhou stranu</w:t>
      </w:r>
      <w:r w:rsidR="00E716C6">
        <w:t>,</w:t>
      </w:r>
      <w:r>
        <w:t xml:space="preserve"> co se herecké úlohy týče, Barbora Terezie Brzkové není v žádném z náročných momentů svého života rozpolcena mezi dvě strany rozhodnutí </w:t>
      </w:r>
      <w:r w:rsidR="00E716C6">
        <w:t xml:space="preserve">– </w:t>
      </w:r>
      <w:r>
        <w:t>skrze svoji morální pevnost má ujasněno, jak se musí zachovat, ať to bude stát cokoli. V její úloze se střídá moudrost, pevnost, starostlivost, smutek, únava a úleva. Naproti tomu Klára Jiřiny Štěpničkové je opakovaně (stejně jako Bořík Rudolfa Hrušínského) vystavena nutnosti rozhodnout se mezi dvěma možnostmi (prodat či neprodat dům, odejít či neodejít s</w:t>
      </w:r>
      <w:r w:rsidR="008242C0">
        <w:t> bývalým nápadníkem</w:t>
      </w:r>
      <w:r>
        <w:t>)</w:t>
      </w:r>
      <w:r w:rsidR="008242C0">
        <w:t>.</w:t>
      </w:r>
    </w:p>
    <w:p w14:paraId="5406112E" w14:textId="5BB064E4" w:rsidR="00F334D0" w:rsidRDefault="008242C0" w:rsidP="009D66E0">
      <w:pPr>
        <w:jc w:val="both"/>
      </w:pPr>
      <w:r>
        <w:t xml:space="preserve">Hlavní hodnotou prezentovanou filmem je práce (tak jako jsme to mohli vidět ve filmech ze 30. let – </w:t>
      </w:r>
      <w:r w:rsidRPr="008242C0">
        <w:rPr>
          <w:i/>
          <w:iCs/>
        </w:rPr>
        <w:t>Maryša</w:t>
      </w:r>
      <w:r>
        <w:t xml:space="preserve">, </w:t>
      </w:r>
      <w:r w:rsidRPr="008242C0">
        <w:rPr>
          <w:i/>
          <w:iCs/>
        </w:rPr>
        <w:t>Lidé pod horami</w:t>
      </w:r>
      <w:r>
        <w:t>) v množství dlouhých záběrů na pracující lidi, které retardují děj. Výrazně přítomná je zde idealizace venkovských poměrů, na jejichž pozadí je předkládána morální čistota venkovanů.</w:t>
      </w:r>
      <w:r w:rsidR="00E716C6">
        <w:t xml:space="preserve"> Zatímco město je místem, kde je člověk člověku vlkem, na vesnici existuje vzájemná podpora i mezi těmi, kteří jsou z nějakých důvodů znepřáteleni. </w:t>
      </w:r>
    </w:p>
    <w:p w14:paraId="21B1793F" w14:textId="5D992CC1" w:rsidR="00F334D0" w:rsidRDefault="00F334D0" w:rsidP="009D66E0">
      <w:pPr>
        <w:jc w:val="both"/>
      </w:pPr>
      <w:r>
        <w:t xml:space="preserve">Jiřina Štěpničková je zde městskou ženou </w:t>
      </w:r>
      <w:r>
        <w:t>s upravenými zářivými vlasy</w:t>
      </w:r>
      <w:r>
        <w:t xml:space="preserve"> (a halenkou se zvýrazněnými rameny jakoby zdůrazňující její měšťáckost) vehnanou do situace, již nezavinila (manželova zpronevěra), ale kterou je okolnostmi nucena řešit (nenávist spoluobčanů). Je zřetelné, že jako žena z bohaté rodiny by se nebýt okolností nerozhodla očistit manželovo jméno – čest je ukázána jako nižší hodnota než peníze a pohodlí čili jako opak babičky Hlavsové. Tyto dvě postavy jsou proti sobě postaveny nejen v otázce očistění jména Hlavsových, ale v mateřství. Barbora přijímá závazky svého syna za své, protože čest vlastní a vlastní rodiny je na prvním místě. Oproti tomu </w:t>
      </w:r>
      <w:r w:rsidR="00E716C6">
        <w:t>Klára je schopna odejít od práce i bez Boříka, ačkoli částečně to dělá i kvůli němu. Velikost oběti za vlastního potomka jako by ve filmu poměřovala kvalitu mateřství (z hlediska cti). I heterosexuální vztahy jsou vnímány prizmatem města a vesnice – respektive cti. Vesnická dívka Boříka neopouští, zatímco městské stačí zákaz od otce, Kláře nevadí opustit dluh muže pro peníze jiného.</w:t>
      </w:r>
    </w:p>
    <w:p w14:paraId="22080812" w14:textId="77777777" w:rsidR="00F334D0" w:rsidRDefault="00F334D0" w:rsidP="00F334D0"/>
    <w:p w14:paraId="24FBAAAF" w14:textId="77777777" w:rsidR="00AE0188" w:rsidRDefault="00AE0188" w:rsidP="00AE0188">
      <w:pPr>
        <w:ind w:firstLine="708"/>
        <w:rPr>
          <w:b/>
          <w:bCs/>
        </w:rPr>
      </w:pPr>
      <w:r w:rsidRPr="004B7A23">
        <w:rPr>
          <w:b/>
          <w:bCs/>
        </w:rPr>
        <w:t>Historické prameny</w:t>
      </w:r>
    </w:p>
    <w:p w14:paraId="7721A25B" w14:textId="21004CF8" w:rsidR="00AE0188" w:rsidRPr="00AE0188" w:rsidRDefault="00AE0188" w:rsidP="00AE0188">
      <w:r>
        <w:t xml:space="preserve">Článků zmiňujících v nějakém kontextu film Barbora Hlavsová jsem jen v pěti prvních </w:t>
      </w:r>
      <w:proofErr w:type="spellStart"/>
      <w:r>
        <w:t>popremierových</w:t>
      </w:r>
      <w:proofErr w:type="spellEnd"/>
      <w:r>
        <w:t xml:space="preserve"> číslech roku 1943 našla 12 (z toho 5 podstatnějších).</w:t>
      </w:r>
    </w:p>
    <w:p w14:paraId="65CFBD0F" w14:textId="62AD8360" w:rsidR="00AE0188" w:rsidRDefault="00AE0188" w:rsidP="00AE0188">
      <w:r>
        <w:t>Filmový kurýr, 1943, roč. 17</w:t>
      </w:r>
      <w:r>
        <w:t>:</w:t>
      </w:r>
    </w:p>
    <w:p w14:paraId="6D94DF35" w14:textId="77777777" w:rsidR="00AE0188" w:rsidRDefault="00AE0188" w:rsidP="00AE0188">
      <w:pPr>
        <w:pStyle w:val="Odstavecseseznamem"/>
        <w:numPr>
          <w:ilvl w:val="0"/>
          <w:numId w:val="1"/>
        </w:numPr>
      </w:pPr>
      <w:r>
        <w:t>15.1.1943</w:t>
      </w:r>
    </w:p>
    <w:p w14:paraId="0343F0A4" w14:textId="77777777" w:rsidR="00AE0188" w:rsidRDefault="00AE0188" w:rsidP="00AE0188">
      <w:pPr>
        <w:pStyle w:val="Odstavecseseznamem"/>
        <w:numPr>
          <w:ilvl w:val="1"/>
          <w:numId w:val="1"/>
        </w:numPr>
      </w:pPr>
      <w:r>
        <w:t>s. 3 Pražské premiéra</w:t>
      </w:r>
    </w:p>
    <w:p w14:paraId="607364C5" w14:textId="77777777" w:rsidR="00AE0188" w:rsidRDefault="00AE0188" w:rsidP="00AE0188">
      <w:pPr>
        <w:pStyle w:val="Odstavecseseznamem"/>
        <w:numPr>
          <w:ilvl w:val="1"/>
          <w:numId w:val="1"/>
        </w:numPr>
      </w:pPr>
      <w:r>
        <w:t>s. 5 Přerod Boříka Hlavsy</w:t>
      </w:r>
    </w:p>
    <w:p w14:paraId="45EDC551" w14:textId="77777777" w:rsidR="00AE0188" w:rsidRDefault="00AE0188" w:rsidP="00AE0188">
      <w:pPr>
        <w:pStyle w:val="Odstavecseseznamem"/>
        <w:numPr>
          <w:ilvl w:val="0"/>
          <w:numId w:val="1"/>
        </w:numPr>
      </w:pPr>
      <w:r>
        <w:t>22.1.1943</w:t>
      </w:r>
    </w:p>
    <w:p w14:paraId="4DB7868C" w14:textId="77777777" w:rsidR="00AE0188" w:rsidRDefault="00AE0188" w:rsidP="00AE0188">
      <w:pPr>
        <w:pStyle w:val="Odstavecseseznamem"/>
        <w:numPr>
          <w:ilvl w:val="1"/>
          <w:numId w:val="1"/>
        </w:numPr>
      </w:pPr>
      <w:r>
        <w:t>s. 2: Slavnostní premiéra Fričova jubilejního filmu</w:t>
      </w:r>
    </w:p>
    <w:p w14:paraId="14B185B3" w14:textId="77777777" w:rsidR="00AE0188" w:rsidRDefault="00AE0188" w:rsidP="00AE0188">
      <w:pPr>
        <w:pStyle w:val="Odstavecseseznamem"/>
        <w:numPr>
          <w:ilvl w:val="1"/>
          <w:numId w:val="1"/>
        </w:numPr>
      </w:pPr>
      <w:r>
        <w:t>s. 2: Nové filmy</w:t>
      </w:r>
    </w:p>
    <w:p w14:paraId="7962D986" w14:textId="77777777" w:rsidR="00AE0188" w:rsidRDefault="00AE0188" w:rsidP="00AE0188">
      <w:pPr>
        <w:pStyle w:val="Odstavecseseznamem"/>
        <w:numPr>
          <w:ilvl w:val="1"/>
          <w:numId w:val="1"/>
        </w:numPr>
      </w:pPr>
      <w:r>
        <w:t>s. 2: Ze dne</w:t>
      </w:r>
    </w:p>
    <w:p w14:paraId="603FDE0B" w14:textId="77777777" w:rsidR="00AE0188" w:rsidRDefault="00AE0188" w:rsidP="00AE0188">
      <w:pPr>
        <w:pStyle w:val="Odstavecseseznamem"/>
        <w:numPr>
          <w:ilvl w:val="1"/>
          <w:numId w:val="1"/>
        </w:numPr>
      </w:pPr>
      <w:r>
        <w:t>s. 7: Schválené filmy</w:t>
      </w:r>
    </w:p>
    <w:p w14:paraId="0D362949" w14:textId="77777777" w:rsidR="00AE0188" w:rsidRDefault="00AE0188" w:rsidP="00AE0188">
      <w:pPr>
        <w:pStyle w:val="Odstavecseseznamem"/>
        <w:numPr>
          <w:ilvl w:val="0"/>
          <w:numId w:val="1"/>
        </w:numPr>
      </w:pPr>
      <w:r>
        <w:t>29.1.1943</w:t>
      </w:r>
    </w:p>
    <w:p w14:paraId="71DA8E76" w14:textId="77777777" w:rsidR="00AE0188" w:rsidRDefault="00AE0188" w:rsidP="00AE0188">
      <w:pPr>
        <w:pStyle w:val="Odstavecseseznamem"/>
        <w:numPr>
          <w:ilvl w:val="1"/>
          <w:numId w:val="1"/>
        </w:numPr>
      </w:pPr>
      <w:r>
        <w:t>S. 3: Kdo natočil „Barboru Hlavsovou“?</w:t>
      </w:r>
    </w:p>
    <w:p w14:paraId="689846DE" w14:textId="77777777" w:rsidR="00AE0188" w:rsidRDefault="00AE0188" w:rsidP="00AE0188">
      <w:pPr>
        <w:pStyle w:val="Odstavecseseznamem"/>
        <w:numPr>
          <w:ilvl w:val="1"/>
          <w:numId w:val="1"/>
        </w:numPr>
      </w:pPr>
      <w:r>
        <w:t>S. 4: České filmy</w:t>
      </w:r>
    </w:p>
    <w:p w14:paraId="34E3922F" w14:textId="77777777" w:rsidR="00AE0188" w:rsidRDefault="00AE0188" w:rsidP="00AE0188">
      <w:pPr>
        <w:pStyle w:val="Odstavecseseznamem"/>
        <w:numPr>
          <w:ilvl w:val="0"/>
          <w:numId w:val="1"/>
        </w:numPr>
      </w:pPr>
      <w:r>
        <w:t>8.2.1943</w:t>
      </w:r>
    </w:p>
    <w:p w14:paraId="196BDF42" w14:textId="77777777" w:rsidR="00AE0188" w:rsidRDefault="00AE0188" w:rsidP="00AE0188">
      <w:pPr>
        <w:pStyle w:val="Odstavecseseznamem"/>
        <w:numPr>
          <w:ilvl w:val="1"/>
          <w:numId w:val="1"/>
        </w:numPr>
      </w:pPr>
      <w:r>
        <w:lastRenderedPageBreak/>
        <w:t>S. 2: Nové filmy v lednu</w:t>
      </w:r>
    </w:p>
    <w:p w14:paraId="5A6093B5" w14:textId="77777777" w:rsidR="00AE0188" w:rsidRDefault="00AE0188" w:rsidP="00AE0188">
      <w:pPr>
        <w:pStyle w:val="Odstavecseseznamem"/>
        <w:numPr>
          <w:ilvl w:val="1"/>
          <w:numId w:val="1"/>
        </w:numPr>
      </w:pPr>
      <w:r>
        <w:t>S. 5: České filmy</w:t>
      </w:r>
    </w:p>
    <w:p w14:paraId="460F7174" w14:textId="77777777" w:rsidR="00AE0188" w:rsidRDefault="00AE0188" w:rsidP="00AE0188">
      <w:pPr>
        <w:pStyle w:val="Odstavecseseznamem"/>
        <w:numPr>
          <w:ilvl w:val="0"/>
          <w:numId w:val="1"/>
        </w:numPr>
      </w:pPr>
      <w:r>
        <w:t>12.2.1943</w:t>
      </w:r>
    </w:p>
    <w:p w14:paraId="59803BCB" w14:textId="77777777" w:rsidR="00AE0188" w:rsidRDefault="00AE0188" w:rsidP="00AE0188">
      <w:pPr>
        <w:pStyle w:val="Odstavecseseznamem"/>
        <w:numPr>
          <w:ilvl w:val="1"/>
          <w:numId w:val="1"/>
        </w:numPr>
      </w:pPr>
      <w:r>
        <w:t>S. 3: K Fričově 50. filmu</w:t>
      </w:r>
    </w:p>
    <w:p w14:paraId="2782AD9E" w14:textId="77777777" w:rsidR="00AE0188" w:rsidRDefault="00AE0188" w:rsidP="00AE0188">
      <w:pPr>
        <w:pStyle w:val="Odstavecseseznamem"/>
        <w:numPr>
          <w:ilvl w:val="1"/>
          <w:numId w:val="1"/>
        </w:numPr>
      </w:pPr>
      <w:r>
        <w:t>S. 4: České filmy</w:t>
      </w:r>
    </w:p>
    <w:p w14:paraId="36C4462A" w14:textId="43385325" w:rsidR="00AE0188" w:rsidRDefault="00AE0188" w:rsidP="00AE0188">
      <w:r>
        <w:t>Další:</w:t>
      </w:r>
    </w:p>
    <w:p w14:paraId="5B4B5C31" w14:textId="77777777" w:rsidR="00AE0188" w:rsidRPr="004B7A23" w:rsidRDefault="00AE0188" w:rsidP="00AE0188">
      <w:pPr>
        <w:pStyle w:val="Odstavecseseznamem"/>
        <w:numPr>
          <w:ilvl w:val="0"/>
          <w:numId w:val="1"/>
        </w:numPr>
        <w:rPr>
          <w:rFonts w:cstheme="minorHAnsi"/>
          <w:shd w:val="clear" w:color="auto" w:fill="FFFFFF"/>
        </w:rPr>
      </w:pPr>
      <w:r w:rsidRPr="004B7A23">
        <w:rPr>
          <w:rFonts w:cstheme="minorHAnsi"/>
          <w:shd w:val="clear" w:color="auto" w:fill="FFFFFF"/>
        </w:rPr>
        <w:t>RÁDL, Bedřich: </w:t>
      </w:r>
      <w:r w:rsidRPr="004B7A23">
        <w:rPr>
          <w:rStyle w:val="Zdraznn"/>
          <w:rFonts w:cstheme="minorHAnsi"/>
          <w:bdr w:val="none" w:sz="0" w:space="0" w:color="auto" w:frame="1"/>
          <w:shd w:val="clear" w:color="auto" w:fill="FFFFFF"/>
        </w:rPr>
        <w:t>První český film roku: Barbora Hlavsová</w:t>
      </w:r>
      <w:r w:rsidRPr="004B7A23">
        <w:rPr>
          <w:rFonts w:cstheme="minorHAnsi"/>
          <w:shd w:val="clear" w:color="auto" w:fill="FFFFFF"/>
        </w:rPr>
        <w:t xml:space="preserve">. </w:t>
      </w:r>
      <w:proofErr w:type="spellStart"/>
      <w:r w:rsidRPr="004B7A23">
        <w:rPr>
          <w:rFonts w:cstheme="minorHAnsi"/>
          <w:shd w:val="clear" w:color="auto" w:fill="FFFFFF"/>
        </w:rPr>
        <w:t>Kinorevue</w:t>
      </w:r>
      <w:proofErr w:type="spellEnd"/>
      <w:r w:rsidRPr="004B7A23">
        <w:rPr>
          <w:rFonts w:cstheme="minorHAnsi"/>
          <w:shd w:val="clear" w:color="auto" w:fill="FFFFFF"/>
        </w:rPr>
        <w:t xml:space="preserve"> 9, 1943, č. 14, s. 107, 111</w:t>
      </w:r>
    </w:p>
    <w:p w14:paraId="0DB3A926" w14:textId="13B1694E" w:rsidR="008242C0" w:rsidRPr="008242C0" w:rsidRDefault="00AE0188" w:rsidP="008242C0">
      <w:pPr>
        <w:pStyle w:val="Odstavecseseznamem"/>
        <w:numPr>
          <w:ilvl w:val="0"/>
          <w:numId w:val="1"/>
        </w:numPr>
        <w:rPr>
          <w:rFonts w:cstheme="minorHAnsi"/>
          <w:sz w:val="28"/>
          <w:szCs w:val="28"/>
        </w:rPr>
      </w:pPr>
      <w:r w:rsidRPr="004B7A23">
        <w:rPr>
          <w:rStyle w:val="Zdraznn"/>
          <w:rFonts w:cstheme="minorHAnsi"/>
          <w:bdr w:val="none" w:sz="0" w:space="0" w:color="auto" w:frame="1"/>
          <w:shd w:val="clear" w:color="auto" w:fill="FFFFFF"/>
        </w:rPr>
        <w:t>Opravdové filmové drama, Barbora Hlavsová</w:t>
      </w:r>
      <w:r w:rsidRPr="004B7A23">
        <w:rPr>
          <w:rFonts w:cstheme="minorHAnsi"/>
          <w:shd w:val="clear" w:color="auto" w:fill="FFFFFF"/>
        </w:rPr>
        <w:t>. Lidové noviny 51, 22. 1. 1943, č. 20, s. 7.</w:t>
      </w:r>
    </w:p>
    <w:p w14:paraId="201C69CE" w14:textId="1069F4ED" w:rsidR="004D4124" w:rsidRDefault="004D4124" w:rsidP="004D4124">
      <w:pPr>
        <w:rPr>
          <w:lang w:val="en-GB"/>
        </w:rPr>
      </w:pPr>
    </w:p>
    <w:p w14:paraId="277EB048" w14:textId="77777777" w:rsidR="00E716C6" w:rsidRDefault="00E716C6" w:rsidP="00E716C6"/>
    <w:p w14:paraId="423D7413" w14:textId="77777777" w:rsidR="00E716C6" w:rsidRDefault="00E716C6" w:rsidP="00BA5EB3">
      <w:pPr>
        <w:pStyle w:val="Nadpis3"/>
      </w:pPr>
      <w:r>
        <w:t>ŠŤASTNOU CESTU</w:t>
      </w:r>
    </w:p>
    <w:p w14:paraId="11E7A2ED" w14:textId="6D7AA8A5" w:rsidR="00BA5EB3" w:rsidRDefault="00BA5EB3" w:rsidP="00BA5EB3">
      <w:r>
        <w:t>Hlavní hereckou akcí je Adina Mandlová v roli Heleny – hlavní nepřítelkyně Anny (role Jiřiny Štěpničkové). Svoji vlastní vedlejší linku má Nataša Gollová.</w:t>
      </w:r>
    </w:p>
    <w:p w14:paraId="2F714699" w14:textId="69A152EE" w:rsidR="009D66E0" w:rsidRDefault="009D66E0" w:rsidP="00E716C6">
      <w:r>
        <w:t xml:space="preserve">Tématem je opět čest (či solidnost) jako opak podvodu, hazardu, flámování. V obchodním centru, kde vidíme nákupní šílení, jsou opět důvodem k činu pro polovinu postav peníze – peníze jako něco, co člověk potřebuje, a proto je ochoten zaprodat čest. Výslednicí filmu je čitelné v prohlášení uklízečky v úplném závěru: </w:t>
      </w:r>
      <w:r w:rsidRPr="009D66E0">
        <w:rPr>
          <w:i/>
          <w:iCs/>
        </w:rPr>
        <w:t>„Život se nedá podvádět.“</w:t>
      </w:r>
      <w:r>
        <w:rPr>
          <w:i/>
          <w:iCs/>
        </w:rPr>
        <w:t xml:space="preserve"> </w:t>
      </w:r>
      <w:r>
        <w:t xml:space="preserve">Jako jediný čestný prostředek k dosažení peněz je prezentována práce. Konstrukce postav je tentokrát poměrně černobílá – je možno je rozdělit na zkažené a nezkažené podle přístupu ke cti. (Jana Dítětová v roli Božky říká Nataše Gollové: </w:t>
      </w:r>
      <w:r w:rsidRPr="009D66E0">
        <w:rPr>
          <w:i/>
          <w:iCs/>
        </w:rPr>
        <w:t>„Ty jsi tak krásně zkažená.“</w:t>
      </w:r>
      <w:r>
        <w:t xml:space="preserve">) Čest je u každé postavy v otázce skrz minulost, kdy detektivně odhalujeme pravou podstatu jejího charakteru, nebo se postava musí postavit </w:t>
      </w:r>
      <w:proofErr w:type="gramStart"/>
      <w:r>
        <w:t>tváří</w:t>
      </w:r>
      <w:proofErr w:type="gramEnd"/>
      <w:r>
        <w:t xml:space="preserve"> v tvář náročné situaci, kdy by za pomoci nečestných činů mohla jednoduše vyřešit vše (Milena + Martin). N</w:t>
      </w:r>
      <w:r w:rsidR="00E716C6">
        <w:t xml:space="preserve">a několika linkách postavených na romantickém vztahu je ukázáno, že záporné postavy přistupující k lásce a penězům nečestně, </w:t>
      </w:r>
      <w:proofErr w:type="gramStart"/>
      <w:r w:rsidR="00E716C6">
        <w:t>skončí</w:t>
      </w:r>
      <w:proofErr w:type="gramEnd"/>
      <w:r w:rsidR="00E716C6">
        <w:t xml:space="preserve"> špatně</w:t>
      </w:r>
      <w:r>
        <w:t>,</w:t>
      </w:r>
      <w:r w:rsidR="00E716C6">
        <w:t xml:space="preserve"> a naopak</w:t>
      </w:r>
      <w:r>
        <w:t>. Mateřství je idealizované – žena, která rozumí dětem, je dobrá žena a bude ideální partnerkou. V heterosexuálních vztazích dominuje touha po usazení a konflikt s penězi – l</w:t>
      </w:r>
      <w:r w:rsidR="00E716C6">
        <w:t>áska čistá</w:t>
      </w:r>
      <w:r>
        <w:t xml:space="preserve"> a </w:t>
      </w:r>
      <w:r w:rsidR="00E716C6">
        <w:t xml:space="preserve">čestná (upřímná, založená na citu ne na materiálních výhodách) </w:t>
      </w:r>
      <w:r>
        <w:t xml:space="preserve">je postavena </w:t>
      </w:r>
      <w:r w:rsidR="00E716C6">
        <w:t>proti „zkažené“ podmíněné jinými</w:t>
      </w:r>
      <w:r>
        <w:t xml:space="preserve"> faktory (Helena a Viktor). K filmu </w:t>
      </w:r>
      <w:r w:rsidRPr="009D66E0">
        <w:rPr>
          <w:i/>
          <w:iCs/>
        </w:rPr>
        <w:t>Šťastnou cestu</w:t>
      </w:r>
      <w:r>
        <w:t xml:space="preserve"> jsem nenašla žádné prameny kromě plakátu a reklam na promítání v novinách.</w:t>
      </w:r>
    </w:p>
    <w:p w14:paraId="5157CB2C" w14:textId="05949052" w:rsidR="00E716C6" w:rsidRDefault="00E716C6" w:rsidP="00E716C6">
      <w:r>
        <w:t>V obou filmech se výrazně vyjevuje opozice mezi městem a vesnicí, mezi zkažeností a ctí a zejména mezi různě čestnými způsoby získávání peněz</w:t>
      </w:r>
    </w:p>
    <w:p w14:paraId="42C2C83C" w14:textId="77777777" w:rsidR="00E716C6" w:rsidRPr="00E716C6" w:rsidRDefault="00E716C6" w:rsidP="004D4124"/>
    <w:sectPr w:rsidR="00E716C6" w:rsidRPr="00E716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7B0443"/>
    <w:multiLevelType w:val="hybridMultilevel"/>
    <w:tmpl w:val="0B04074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B187D4B"/>
    <w:multiLevelType w:val="hybridMultilevel"/>
    <w:tmpl w:val="85720CF2"/>
    <w:lvl w:ilvl="0" w:tplc="875C771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13167201">
    <w:abstractNumId w:val="1"/>
  </w:num>
  <w:num w:numId="2" w16cid:durableId="11571921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E04"/>
    <w:rsid w:val="00152A59"/>
    <w:rsid w:val="00170F63"/>
    <w:rsid w:val="004D4124"/>
    <w:rsid w:val="008242C0"/>
    <w:rsid w:val="00825678"/>
    <w:rsid w:val="00840334"/>
    <w:rsid w:val="008C4E04"/>
    <w:rsid w:val="009A21D0"/>
    <w:rsid w:val="009D66E0"/>
    <w:rsid w:val="00A0464B"/>
    <w:rsid w:val="00AD3D06"/>
    <w:rsid w:val="00AE0188"/>
    <w:rsid w:val="00BA5EB3"/>
    <w:rsid w:val="00D95B2C"/>
    <w:rsid w:val="00E716C6"/>
    <w:rsid w:val="00F334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A7B5B"/>
  <w15:chartTrackingRefBased/>
  <w15:docId w15:val="{3B863B73-9A18-4C32-BEA6-8F0918C38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4E04"/>
  </w:style>
  <w:style w:type="paragraph" w:styleId="Nadpis1">
    <w:name w:val="heading 1"/>
    <w:basedOn w:val="Normln"/>
    <w:next w:val="Normln"/>
    <w:link w:val="Nadpis1Char"/>
    <w:uiPriority w:val="9"/>
    <w:qFormat/>
    <w:rsid w:val="0082567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4D412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BA5EB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C4E04"/>
    <w:pPr>
      <w:ind w:left="720"/>
      <w:contextualSpacing/>
    </w:pPr>
  </w:style>
  <w:style w:type="character" w:customStyle="1" w:styleId="Nadpis1Char">
    <w:name w:val="Nadpis 1 Char"/>
    <w:basedOn w:val="Standardnpsmoodstavce"/>
    <w:link w:val="Nadpis1"/>
    <w:uiPriority w:val="9"/>
    <w:rsid w:val="00825678"/>
    <w:rPr>
      <w:rFonts w:asciiTheme="majorHAnsi" w:eastAsiaTheme="majorEastAsia" w:hAnsiTheme="majorHAnsi" w:cstheme="majorBidi"/>
      <w:color w:val="2F5496" w:themeColor="accent1" w:themeShade="BF"/>
      <w:sz w:val="32"/>
      <w:szCs w:val="32"/>
    </w:rPr>
  </w:style>
  <w:style w:type="paragraph" w:styleId="Podnadpis">
    <w:name w:val="Subtitle"/>
    <w:basedOn w:val="Normln"/>
    <w:next w:val="Normln"/>
    <w:link w:val="PodnadpisChar"/>
    <w:uiPriority w:val="11"/>
    <w:qFormat/>
    <w:rsid w:val="00825678"/>
    <w:pPr>
      <w:numPr>
        <w:ilvl w:val="1"/>
      </w:numP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825678"/>
    <w:rPr>
      <w:rFonts w:eastAsiaTheme="minorEastAsia"/>
      <w:color w:val="5A5A5A" w:themeColor="text1" w:themeTint="A5"/>
      <w:spacing w:val="15"/>
    </w:rPr>
  </w:style>
  <w:style w:type="character" w:customStyle="1" w:styleId="Nadpis2Char">
    <w:name w:val="Nadpis 2 Char"/>
    <w:basedOn w:val="Standardnpsmoodstavce"/>
    <w:link w:val="Nadpis2"/>
    <w:uiPriority w:val="9"/>
    <w:rsid w:val="004D4124"/>
    <w:rPr>
      <w:rFonts w:asciiTheme="majorHAnsi" w:eastAsiaTheme="majorEastAsia" w:hAnsiTheme="majorHAnsi" w:cstheme="majorBidi"/>
      <w:color w:val="2F5496" w:themeColor="accent1" w:themeShade="BF"/>
      <w:sz w:val="26"/>
      <w:szCs w:val="26"/>
    </w:rPr>
  </w:style>
  <w:style w:type="character" w:styleId="Zdraznn">
    <w:name w:val="Emphasis"/>
    <w:basedOn w:val="Standardnpsmoodstavce"/>
    <w:uiPriority w:val="20"/>
    <w:qFormat/>
    <w:rsid w:val="00AE0188"/>
    <w:rPr>
      <w:i/>
      <w:iCs/>
    </w:rPr>
  </w:style>
  <w:style w:type="character" w:customStyle="1" w:styleId="Nadpis3Char">
    <w:name w:val="Nadpis 3 Char"/>
    <w:basedOn w:val="Standardnpsmoodstavce"/>
    <w:link w:val="Nadpis3"/>
    <w:uiPriority w:val="9"/>
    <w:rsid w:val="00BA5EB3"/>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3</Pages>
  <Words>1172</Words>
  <Characters>6592</Characters>
  <Application>Microsoft Office Word</Application>
  <DocSecurity>0</DocSecurity>
  <Lines>117</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Johana Hnilicová</dc:creator>
  <cp:keywords/>
  <dc:description/>
  <cp:lastModifiedBy>Johana Hnilicová</cp:lastModifiedBy>
  <cp:revision>3</cp:revision>
  <dcterms:created xsi:type="dcterms:W3CDTF">2023-11-04T16:42:00Z</dcterms:created>
  <dcterms:modified xsi:type="dcterms:W3CDTF">2023-11-04T20:23:00Z</dcterms:modified>
</cp:coreProperties>
</file>