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EE4A" w14:textId="24529309" w:rsidR="000247C4" w:rsidRDefault="00471AA4">
      <w:r>
        <w:t>Otázky k textu Dějiny zachycené v síti</w:t>
      </w:r>
    </w:p>
    <w:p w14:paraId="1C2FA73F" w14:textId="1DBBC820" w:rsidR="00471AA4" w:rsidRDefault="00471AA4" w:rsidP="00471AA4">
      <w:pPr>
        <w:pStyle w:val="Odstavecseseznamem"/>
        <w:numPr>
          <w:ilvl w:val="0"/>
          <w:numId w:val="1"/>
        </w:numPr>
      </w:pPr>
      <w:r>
        <w:t>Jaké přínosy nám poskytuje Wikipedie a jak s ní jako historici/historičky můžeme smysluplně pracovat?</w:t>
      </w:r>
    </w:p>
    <w:p w14:paraId="47F9369C" w14:textId="74D38A93" w:rsidR="00471AA4" w:rsidRDefault="00471AA4" w:rsidP="00471AA4">
      <w:pPr>
        <w:pStyle w:val="Odstavecseseznamem"/>
        <w:numPr>
          <w:ilvl w:val="0"/>
          <w:numId w:val="1"/>
        </w:numPr>
      </w:pPr>
      <w:r>
        <w:t xml:space="preserve">Jaká jsou největší úskalí/limity Wikipedie pro odbornou historickou práci? </w:t>
      </w:r>
    </w:p>
    <w:p w14:paraId="17809688" w14:textId="5E0F6694" w:rsidR="00471AA4" w:rsidRDefault="00471AA4" w:rsidP="00471AA4">
      <w:pPr>
        <w:pStyle w:val="Odstavecseseznamem"/>
        <w:numPr>
          <w:ilvl w:val="0"/>
          <w:numId w:val="1"/>
        </w:numPr>
      </w:pPr>
      <w:r>
        <w:t>Jak se liší hesla v jednotlivých jazykových mutacích a proč? Můžete užít příklady z textu nebo jiných hesel.</w:t>
      </w:r>
    </w:p>
    <w:sectPr w:rsidR="0047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D5"/>
    <w:multiLevelType w:val="hybridMultilevel"/>
    <w:tmpl w:val="48A0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4"/>
    <w:rsid w:val="000247C4"/>
    <w:rsid w:val="004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2A02"/>
  <w15:chartTrackingRefBased/>
  <w15:docId w15:val="{701331C5-B7C9-4A75-B888-B2C2BDD0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1</cp:revision>
  <dcterms:created xsi:type="dcterms:W3CDTF">2023-10-06T14:24:00Z</dcterms:created>
  <dcterms:modified xsi:type="dcterms:W3CDTF">2023-10-06T14:27:00Z</dcterms:modified>
</cp:coreProperties>
</file>