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D7B02" w14:textId="5D359FA5" w:rsidR="009700D7" w:rsidRDefault="006A2D1A">
      <w:pPr>
        <w:rPr>
          <w:rFonts w:ascii="default" w:hAnsi="default"/>
          <w:color w:val="2E0A03"/>
          <w:sz w:val="21"/>
          <w:szCs w:val="21"/>
          <w:shd w:val="clear" w:color="auto" w:fill="F8F9F3"/>
        </w:rPr>
      </w:pPr>
      <w:r>
        <w:rPr>
          <w:rStyle w:val="speaker"/>
          <w:b/>
          <w:bCs/>
        </w:rPr>
        <w:t>ΦΥΛΑΞ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ἄν</w:t>
      </w:r>
      <w:proofErr w:type="spellEnd"/>
      <w:r>
        <w:t>αξ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ἐρῶ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μὲν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οὐχ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ὅπως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τάχους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ὕπο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δύσ</w:t>
      </w:r>
      <w:proofErr w:type="spellEnd"/>
      <w:r>
        <w:t>πνους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ἱκάνω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κοῦφον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ἐξάρας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πόδα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r>
        <w:t>π</w:t>
      </w:r>
      <w:proofErr w:type="spellStart"/>
      <w:r>
        <w:t>ολλὰς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γὰρ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ἔσχον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φροντίδων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ἐπ</w:t>
      </w:r>
      <w:proofErr w:type="spellStart"/>
      <w:r>
        <w:t>ιστάσεις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(225)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ὁδοῖς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κυκλῶν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ἐμ</w:t>
      </w:r>
      <w:proofErr w:type="spellEnd"/>
      <w:r>
        <w:t>αυτὸν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εἰς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ἀν</w:t>
      </w:r>
      <w:proofErr w:type="spellEnd"/>
      <w:r>
        <w:t>αστροφήν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·</w:t>
      </w:r>
    </w:p>
    <w:p w14:paraId="6D3A70EE" w14:textId="380691A9" w:rsidR="006A2D1A" w:rsidRDefault="006A2D1A">
      <w:proofErr w:type="spellStart"/>
      <w:r>
        <w:t>ὁδοῖς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κυκλῶν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ἐμ</w:t>
      </w:r>
      <w:proofErr w:type="spellEnd"/>
      <w:r>
        <w:t>αυτὸν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εἰς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ἀναστροφήν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·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ψυχὴ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γὰρ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ηὔδ</w:t>
      </w:r>
      <w:proofErr w:type="spellEnd"/>
      <w:r>
        <w:t>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πολλά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μοι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μυθουμένη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</w:t>
      </w:r>
      <w:r>
        <w:rPr>
          <w:rFonts w:ascii="default" w:hAnsi="default"/>
          <w:color w:val="2E0A03"/>
          <w:sz w:val="21"/>
          <w:szCs w:val="21"/>
        </w:rPr>
        <w:br/>
      </w:r>
      <w:hyperlink r:id="rId6" w:history="1">
        <w:r>
          <w:rPr>
            <w:rStyle w:val="Hypertextovodkaz"/>
            <w:rFonts w:ascii="default" w:hAnsi="default"/>
            <w:color w:val="2E0A03"/>
            <w:sz w:val="21"/>
            <w:szCs w:val="21"/>
            <w:shd w:val="clear" w:color="auto" w:fill="F8F9F3"/>
          </w:rPr>
          <w:t>“</w:t>
        </w:r>
        <w:proofErr w:type="spellStart"/>
      </w:hyperlink>
      <w:r>
        <w:t>τάλ</w:t>
      </w:r>
      <w:proofErr w:type="spellEnd"/>
      <w:r>
        <w:t>ας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τί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χωρεῖς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οἷ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μολὼν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δώσεις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δίκην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;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τλήμων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μένεις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αὖ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; </w:t>
      </w:r>
      <w:proofErr w:type="spellStart"/>
      <w:r>
        <w:t>κεἰ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τάδ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εἴσετ</w:t>
      </w:r>
      <w:proofErr w:type="spellEnd"/>
      <w:r>
        <w:t>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Κρέων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ἄλλου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παρ’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ἀνδρός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π</w:t>
      </w:r>
      <w:proofErr w:type="spellStart"/>
      <w:r>
        <w:t>ῶς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σὺ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δῆτ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οὐκ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ἀλγυνῇ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;</w:t>
      </w:r>
      <w:r>
        <w:t>”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(230)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τοι</w:t>
      </w:r>
      <w:proofErr w:type="spellEnd"/>
      <w:r>
        <w:t>αῦθ’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ἑλίσσων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ἤνυτον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σχολῇ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βραδύς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χοὔτως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ὁδὸς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βρα</w:t>
      </w:r>
      <w:proofErr w:type="spellStart"/>
      <w:r>
        <w:t>χεῖ</w:t>
      </w:r>
      <w:proofErr w:type="spellEnd"/>
      <w:r>
        <w:t>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γίγνεται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μακρά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τέλος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γε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μέντοι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δεῦρ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ἐνίκησεν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μολεῖν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hyperlink r:id="rId7" w:history="1">
        <w:r>
          <w:rPr>
            <w:rStyle w:val="escape"/>
            <w:rFonts w:ascii="default" w:hAnsi="default"/>
            <w:color w:val="008000"/>
            <w:sz w:val="21"/>
            <w:szCs w:val="21"/>
            <w:shd w:val="clear" w:color="auto" w:fill="F8F9F3"/>
          </w:rPr>
          <w:t>@1</w:t>
        </w:r>
      </w:hyperlink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σοί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· </w:t>
      </w:r>
      <w:proofErr w:type="spellStart"/>
      <w:r>
        <w:t>κεἰ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τὸ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μηδὲν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ἐξερῶ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φράσω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ὅμως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τῆς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ἐλ</w:t>
      </w:r>
      <w:proofErr w:type="spellEnd"/>
      <w:r>
        <w:t>πίδος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γὰρ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ἔρχομαι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δεδραγμένος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(235)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hi4"/>
          <w:shd w:val="clear" w:color="auto" w:fill="FFFF00"/>
        </w:rPr>
        <w:t>τὸ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proofErr w:type="spellStart"/>
      <w:r>
        <w:rPr>
          <w:rStyle w:val="hi4"/>
          <w:shd w:val="clear" w:color="auto" w:fill="FFFF00"/>
        </w:rPr>
        <w:t>μὴ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r>
        <w:rPr>
          <w:rStyle w:val="hi4"/>
          <w:shd w:val="clear" w:color="auto" w:fill="FFFF00"/>
        </w:rPr>
        <w:t>πα</w:t>
      </w:r>
      <w:proofErr w:type="spellStart"/>
      <w:r>
        <w:rPr>
          <w:rStyle w:val="hi4"/>
          <w:shd w:val="clear" w:color="auto" w:fill="FFFF00"/>
        </w:rPr>
        <w:t>θεῖν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proofErr w:type="spellStart"/>
      <w:r>
        <w:rPr>
          <w:rStyle w:val="hi4"/>
          <w:shd w:val="clear" w:color="auto" w:fill="FFFF00"/>
        </w:rPr>
        <w:t>ἂν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proofErr w:type="spellStart"/>
      <w:r>
        <w:rPr>
          <w:rStyle w:val="hi4"/>
          <w:shd w:val="clear" w:color="auto" w:fill="FFFF00"/>
        </w:rPr>
        <w:t>ἄλλο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r>
        <w:rPr>
          <w:rStyle w:val="hi4"/>
          <w:shd w:val="clear" w:color="auto" w:fill="FFFF00"/>
        </w:rPr>
        <w:t>π</w:t>
      </w:r>
      <w:proofErr w:type="spellStart"/>
      <w:r>
        <w:rPr>
          <w:rStyle w:val="hi4"/>
          <w:shd w:val="clear" w:color="auto" w:fill="FFFF00"/>
        </w:rPr>
        <w:t>λὴν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proofErr w:type="spellStart"/>
      <w:r>
        <w:rPr>
          <w:rStyle w:val="hi4"/>
          <w:shd w:val="clear" w:color="auto" w:fill="FFFF00"/>
        </w:rPr>
        <w:t>τὸ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proofErr w:type="spellStart"/>
      <w:r>
        <w:rPr>
          <w:rStyle w:val="hi4"/>
          <w:shd w:val="clear" w:color="auto" w:fill="FFFF00"/>
        </w:rPr>
        <w:t>μόρσιμον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Κρ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τί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ἐστὶν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ἄνθ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οὗ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τήνδ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ἔχεις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ἀθυμί</w:t>
      </w:r>
      <w:proofErr w:type="spellEnd"/>
      <w:r>
        <w:t>αν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;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Φυ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φράσ</w:t>
      </w:r>
      <w:proofErr w:type="spellEnd"/>
      <w:r>
        <w:t>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θέλω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σοι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πρῶτα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τἀμαυτοῦ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· </w:t>
      </w:r>
      <w:r>
        <w:t>τὸ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γὰρ</w:t>
      </w:r>
      <w:r>
        <w:rPr>
          <w:rFonts w:ascii="default" w:hAnsi="default"/>
          <w:color w:val="2E0A03"/>
          <w:sz w:val="21"/>
          <w:szCs w:val="21"/>
        </w:rPr>
        <w:br/>
      </w:r>
      <w:r>
        <w:t>π</w:t>
      </w:r>
      <w:proofErr w:type="spellStart"/>
      <w:r>
        <w:t>ρᾶγμ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οὔτ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ἔδρ</w:t>
      </w:r>
      <w:proofErr w:type="spellEnd"/>
      <w:r>
        <w:t>ασ’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οὔτ’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εἶδον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ὅστις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ἦν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ὁ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δρῶν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οὐδ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ἂν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δικ</w:t>
      </w:r>
      <w:proofErr w:type="spellEnd"/>
      <w:r>
        <w:t>αίως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ἐς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κακὸν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πέσοιμί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(240)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Κρ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εὖ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γε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στοχάζῃ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κἀ</w:t>
      </w:r>
      <w:proofErr w:type="spellEnd"/>
      <w:r>
        <w:t>ποφάργνυσαι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κύκλῳ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τὸ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ρᾶγμ</w:t>
      </w:r>
      <w:proofErr w:type="spellEnd"/>
      <w:r>
        <w:t>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 </w:t>
      </w:r>
      <w:r>
        <w:t>δηλοῖς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ὥς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σημανῶν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νέον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Φυ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τὰ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δεινὰ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γάρ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τοι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ροστίθησ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ὄκνον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ολύν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Κρ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οὔκουν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ἐρεῖς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οτ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εἶτ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ἀπα</w:t>
      </w:r>
      <w:proofErr w:type="spellStart"/>
      <w:r>
        <w:t>λλ</w:t>
      </w:r>
      <w:proofErr w:type="spellEnd"/>
      <w:r>
        <w:t>αχθεὶς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ἄπει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;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Φυ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δὴ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λέγω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σοι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. </w:t>
      </w:r>
      <w:proofErr w:type="spellStart"/>
      <w:r>
        <w:t>τὸν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νεκρόν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τις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ἀρτίως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(245)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θάψ</w:t>
      </w:r>
      <w:proofErr w:type="spellEnd"/>
      <w:r>
        <w:t>ας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βέβ</w:t>
      </w:r>
      <w:proofErr w:type="spellStart"/>
      <w:r>
        <w:t>ηκε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κἀ</w:t>
      </w:r>
      <w:proofErr w:type="spellEnd"/>
      <w:r>
        <w:t>πὶ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χρωτὶ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διψίαν</w:t>
      </w:r>
    </w:p>
    <w:p w14:paraId="6F0ED25D" w14:textId="337539D3" w:rsidR="006A2D1A" w:rsidRDefault="006A2D1A">
      <w:proofErr w:type="spellStart"/>
      <w:r>
        <w:t>θάψ</w:t>
      </w:r>
      <w:proofErr w:type="spellEnd"/>
      <w:r>
        <w:t>ας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βέβηκε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κἀπὶ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χρωτὶ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διψίαν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κόνιν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πα</w:t>
      </w:r>
      <w:proofErr w:type="spellStart"/>
      <w:r>
        <w:t>λύν</w:t>
      </w:r>
      <w:proofErr w:type="spellEnd"/>
      <w:r>
        <w:t>ας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κἀφαγιστεύσας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ἃ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χρή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Κρ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τί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φής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; </w:t>
      </w:r>
      <w:proofErr w:type="spellStart"/>
      <w:r>
        <w:t>τίς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ἀνδρῶν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ἦν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ὁ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τολμήσ</w:t>
      </w:r>
      <w:proofErr w:type="spellEnd"/>
      <w:r>
        <w:t>ας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τάδε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;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Φυ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οὐκ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οἶδ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· </w:t>
      </w:r>
      <w:proofErr w:type="spellStart"/>
      <w:r>
        <w:t>ἐκεῖ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γὰρ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οὔτε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του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γενῇδος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ἦν</w:t>
      </w:r>
      <w:proofErr w:type="spellEnd"/>
      <w:r>
        <w:rPr>
          <w:rFonts w:ascii="default" w:hAnsi="default"/>
          <w:color w:val="2E0A03"/>
          <w:sz w:val="21"/>
          <w:szCs w:val="21"/>
        </w:rPr>
        <w:br/>
      </w:r>
      <w:r>
        <w:t>π</w:t>
      </w:r>
      <w:proofErr w:type="spellStart"/>
      <w:r>
        <w:t>λῆγμ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οὐ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δικέλλης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ἐκ</w:t>
      </w:r>
      <w:proofErr w:type="spellEnd"/>
      <w:r>
        <w:t>βολή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· </w:t>
      </w:r>
      <w:r>
        <w:t>στύφλος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δὲ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γῆ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(250)</w:t>
      </w:r>
      <w:r>
        <w:rPr>
          <w:rFonts w:ascii="default" w:hAnsi="default"/>
          <w:color w:val="2E0A03"/>
          <w:sz w:val="21"/>
          <w:szCs w:val="21"/>
        </w:rPr>
        <w:br/>
      </w:r>
      <w:r>
        <w:t>καὶ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χέρσος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ἀρρὼξ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οὐδ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ἐπ</w:t>
      </w:r>
      <w:proofErr w:type="spellStart"/>
      <w:r>
        <w:t>ημ</w:t>
      </w:r>
      <w:proofErr w:type="spellEnd"/>
      <w:r>
        <w:t>αξευμένη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τροχοῖσιν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ἀλλ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ἄσημος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οὑργάτης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τις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ἦν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r>
        <w:t>ὅπ</w:t>
      </w:r>
      <w:proofErr w:type="spellStart"/>
      <w:r>
        <w:t>ως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ὁ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ρῶτος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ἡμὶν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ἡμεροσκό</w:t>
      </w:r>
      <w:proofErr w:type="spellEnd"/>
      <w:r>
        <w:t>πος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δείκνυσι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π</w:t>
      </w:r>
      <w:proofErr w:type="spellStart"/>
      <w:r>
        <w:t>ᾶσι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θα</w:t>
      </w:r>
      <w:proofErr w:type="spellStart"/>
      <w:r>
        <w:t>ῦμ</w:t>
      </w:r>
      <w:proofErr w:type="spellEnd"/>
      <w:r>
        <w:t>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δυσχερὲς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παρῆν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r>
        <w:t>ὁ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μὲν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γὰρ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ἠφάνιστο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τυμ</w:t>
      </w:r>
      <w:proofErr w:type="spellEnd"/>
      <w:r>
        <w:t>βήρης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μὲν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οὔ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(255)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hi4"/>
          <w:shd w:val="clear" w:color="auto" w:fill="FFFF00"/>
        </w:rPr>
        <w:t>λε</w:t>
      </w:r>
      <w:proofErr w:type="spellEnd"/>
      <w:r>
        <w:rPr>
          <w:rStyle w:val="hi4"/>
          <w:shd w:val="clear" w:color="auto" w:fill="FFFF00"/>
        </w:rPr>
        <w:t>πτὴ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r>
        <w:rPr>
          <w:rStyle w:val="hi4"/>
          <w:shd w:val="clear" w:color="auto" w:fill="FFFF00"/>
        </w:rPr>
        <w:t>δ’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r>
        <w:rPr>
          <w:rStyle w:val="hi4"/>
          <w:shd w:val="clear" w:color="auto" w:fill="FFFF00"/>
        </w:rPr>
        <w:t>ἄγος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r>
        <w:rPr>
          <w:rStyle w:val="hi4"/>
          <w:shd w:val="clear" w:color="auto" w:fill="FFFF00"/>
        </w:rPr>
        <w:t>φεύγοντος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r>
        <w:rPr>
          <w:rStyle w:val="hi4"/>
          <w:shd w:val="clear" w:color="auto" w:fill="FFFF00"/>
        </w:rPr>
        <w:t>ὣς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r>
        <w:rPr>
          <w:rStyle w:val="hi4"/>
          <w:shd w:val="clear" w:color="auto" w:fill="FFFF00"/>
        </w:rPr>
        <w:t>ἐπῆν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r>
        <w:rPr>
          <w:rStyle w:val="hi4"/>
          <w:shd w:val="clear" w:color="auto" w:fill="FFFF00"/>
        </w:rPr>
        <w:t>κόνις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σημεῖ</w:t>
      </w:r>
      <w:proofErr w:type="spellEnd"/>
      <w:r>
        <w:t>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οὔτε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θηρὸς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οὔτε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του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κυνῶν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ἐλθόντος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οὐ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σπ</w:t>
      </w:r>
      <w:proofErr w:type="spellStart"/>
      <w:r>
        <w:t>άσ</w:t>
      </w:r>
      <w:proofErr w:type="spellEnd"/>
      <w:r>
        <w:t>αντος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ἐξεφαίνετο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 </w:t>
      </w:r>
      <w:hyperlink r:id="rId8" w:history="1">
        <w:r>
          <w:rPr>
            <w:rStyle w:val="escape"/>
            <w:rFonts w:ascii="default" w:hAnsi="default"/>
            <w:color w:val="008000"/>
            <w:sz w:val="21"/>
            <w:szCs w:val="21"/>
            <w:shd w:val="clear" w:color="auto" w:fill="F8F9F3"/>
          </w:rPr>
          <w:t>@1</w:t>
        </w:r>
      </w:hyperlink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λόγοι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ἀλλήλοισιν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ἐρρόθουν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</w:t>
      </w:r>
      <w:proofErr w:type="spellStart"/>
      <w:r>
        <w:t>κοί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φύλ</w:t>
      </w:r>
      <w:proofErr w:type="spellEnd"/>
      <w:r>
        <w:t>αξ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ἐλέγχων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φύλακα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κἂν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ἐγίγνετο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(260)</w:t>
      </w:r>
      <w:r>
        <w:rPr>
          <w:rFonts w:ascii="default" w:hAnsi="default"/>
          <w:color w:val="2E0A03"/>
          <w:sz w:val="21"/>
          <w:szCs w:val="21"/>
        </w:rPr>
        <w:br/>
      </w:r>
      <w:r>
        <w:t>π</w:t>
      </w:r>
      <w:proofErr w:type="spellStart"/>
      <w:r>
        <w:t>ληγὴ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τελευτῶσ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οὐδ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ὁ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κωλύσων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πα</w:t>
      </w:r>
      <w:proofErr w:type="spellStart"/>
      <w:r>
        <w:t>ρῆν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εἷς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γάρ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τις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ἦν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ἕκ</w:t>
      </w:r>
      <w:proofErr w:type="spellEnd"/>
      <w:r>
        <w:t>αστος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οὑξειργασμένος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κοὐδεὶς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ἐν</w:t>
      </w:r>
      <w:proofErr w:type="spellEnd"/>
      <w:r>
        <w:t>αργής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ἀλλ’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ἔφευγε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μὴ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εἰδέναι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ἦμεν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ἑτοῖμοι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μύδρους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α</w:t>
      </w:r>
      <w:proofErr w:type="spellStart"/>
      <w:r>
        <w:t>ἴρειν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χεροῖν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</w:t>
      </w:r>
      <w:r>
        <w:rPr>
          <w:rFonts w:ascii="default" w:hAnsi="default"/>
          <w:color w:val="2E0A03"/>
          <w:sz w:val="21"/>
          <w:szCs w:val="21"/>
        </w:rPr>
        <w:br/>
      </w:r>
      <w:r>
        <w:t>καὶ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ῦρ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διέρ</w:t>
      </w:r>
      <w:proofErr w:type="spellEnd"/>
      <w:r>
        <w:t>πειν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καὶ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θεοὺς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ὁρκωμοτεῖν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(265)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τὸ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μήτε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δρᾶσ</w:t>
      </w:r>
      <w:proofErr w:type="spellEnd"/>
      <w:r>
        <w:t>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μήτε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τῳ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ξυνειδέναι</w:t>
      </w:r>
    </w:p>
    <w:p w14:paraId="33381810" w14:textId="4A60BB50" w:rsidR="006A2D1A" w:rsidRDefault="006A2D1A">
      <w:proofErr w:type="spellStart"/>
      <w:r>
        <w:lastRenderedPageBreak/>
        <w:t>τὸ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μήτε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δρᾶσ</w:t>
      </w:r>
      <w:proofErr w:type="spellEnd"/>
      <w:r>
        <w:t>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μήτε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τῳ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ξυνειδέναι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τὸ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ρᾶγμ</w:t>
      </w:r>
      <w:proofErr w:type="spellEnd"/>
      <w:r>
        <w:t>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βουλεύσαντι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μήτ’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εἰργασμένῳ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τέλος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ὅτ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οὐδὲν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ἦν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ἐρευνῶσιν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λέον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λέγει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τις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εἷς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ὃς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άντ</w:t>
      </w:r>
      <w:proofErr w:type="spellEnd"/>
      <w:r>
        <w:t>ας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ἐς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πέδον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κάρα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νεῦσ</w:t>
      </w:r>
      <w:proofErr w:type="spellEnd"/>
      <w:r>
        <w:t>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φόβῳ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προὔτρεψεν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· </w:t>
      </w:r>
      <w:r>
        <w:t>οὐ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γὰρ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εἴχομεν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(270)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οὔτ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ἀντιφωνεῖν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οὔθ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ὅπ</w:t>
      </w:r>
      <w:proofErr w:type="spellStart"/>
      <w:r>
        <w:t>ως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δρῶντες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</w:t>
      </w:r>
      <w:proofErr w:type="spellStart"/>
      <w:r>
        <w:t>λῶς</w:t>
      </w:r>
      <w:proofErr w:type="spellEnd"/>
      <w:r>
        <w:rPr>
          <w:rFonts w:ascii="default" w:hAnsi="default"/>
          <w:color w:val="2E0A03"/>
          <w:sz w:val="21"/>
          <w:szCs w:val="21"/>
        </w:rPr>
        <w:br/>
      </w:r>
      <w:r>
        <w:t>π</w:t>
      </w:r>
      <w:proofErr w:type="spellStart"/>
      <w:r>
        <w:t>ράξ</w:t>
      </w:r>
      <w:proofErr w:type="spellEnd"/>
      <w:r>
        <w:t>αιμεν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 </w:t>
      </w:r>
      <w:r>
        <w:t>ἦν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ὁ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μῦθος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ὡς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ἀνοιστέον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σοὶ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τοὔργον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εἴη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τοῦτο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κοὐχὶ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κρυ</w:t>
      </w:r>
      <w:proofErr w:type="spellEnd"/>
      <w:r>
        <w:t>πτέον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r>
        <w:t>καὶ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τα</w:t>
      </w:r>
      <w:proofErr w:type="spellStart"/>
      <w:r>
        <w:t>ῦτ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ἐνίκ</w:t>
      </w:r>
      <w:proofErr w:type="spellEnd"/>
      <w:r>
        <w:t>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κἀμὲ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τὸν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δυσδαίμονα</w:t>
      </w:r>
      <w:r>
        <w:rPr>
          <w:rFonts w:ascii="default" w:hAnsi="default"/>
          <w:color w:val="2E0A03"/>
          <w:sz w:val="21"/>
          <w:szCs w:val="21"/>
        </w:rPr>
        <w:br/>
      </w:r>
      <w:r>
        <w:t>π</w:t>
      </w:r>
      <w:proofErr w:type="spellStart"/>
      <w:r>
        <w:t>άλος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καθα</w:t>
      </w:r>
      <w:proofErr w:type="spellStart"/>
      <w:r>
        <w:t>ιρεῖ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τοῦτο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τἀγ</w:t>
      </w:r>
      <w:proofErr w:type="spellEnd"/>
      <w:r>
        <w:t>αθὸν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λαβεῖν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(275)</w:t>
      </w:r>
      <w:r>
        <w:rPr>
          <w:rFonts w:ascii="default" w:hAnsi="default"/>
          <w:color w:val="2E0A03"/>
          <w:sz w:val="21"/>
          <w:szCs w:val="21"/>
        </w:rPr>
        <w:br/>
      </w:r>
      <w:r>
        <w:rPr>
          <w:rStyle w:val="hi4"/>
          <w:shd w:val="clear" w:color="auto" w:fill="FFFF00"/>
        </w:rPr>
        <w:t>π</w:t>
      </w:r>
      <w:proofErr w:type="spellStart"/>
      <w:r>
        <w:rPr>
          <w:rStyle w:val="hi4"/>
          <w:shd w:val="clear" w:color="auto" w:fill="FFFF00"/>
        </w:rPr>
        <w:t>άρειμι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r>
        <w:rPr>
          <w:rStyle w:val="hi4"/>
          <w:shd w:val="clear" w:color="auto" w:fill="FFFF00"/>
        </w:rPr>
        <w:t>δ’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proofErr w:type="spellStart"/>
      <w:r>
        <w:rPr>
          <w:rStyle w:val="hi4"/>
          <w:shd w:val="clear" w:color="auto" w:fill="FFFF00"/>
        </w:rPr>
        <w:t>ἄκων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proofErr w:type="spellStart"/>
      <w:r>
        <w:rPr>
          <w:rStyle w:val="hi4"/>
          <w:shd w:val="clear" w:color="auto" w:fill="FFFF00"/>
        </w:rPr>
        <w:t>οὐχ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proofErr w:type="spellStart"/>
      <w:r>
        <w:rPr>
          <w:rStyle w:val="hi4"/>
          <w:shd w:val="clear" w:color="auto" w:fill="FFFF00"/>
        </w:rPr>
        <w:t>ἑκοῦσιν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, </w:t>
      </w:r>
      <w:proofErr w:type="spellStart"/>
      <w:r>
        <w:rPr>
          <w:rStyle w:val="hi4"/>
          <w:shd w:val="clear" w:color="auto" w:fill="FFFF00"/>
        </w:rPr>
        <w:t>οἶδ</w:t>
      </w:r>
      <w:proofErr w:type="spellEnd"/>
      <w:r>
        <w:rPr>
          <w:rStyle w:val="hi4"/>
          <w:shd w:val="clear" w:color="auto" w:fill="FFFF00"/>
        </w:rPr>
        <w:t>’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proofErr w:type="spellStart"/>
      <w:r>
        <w:rPr>
          <w:rStyle w:val="hi4"/>
          <w:shd w:val="clear" w:color="auto" w:fill="FFFF00"/>
        </w:rPr>
        <w:t>ὅτι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·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στέργει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γὰρ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οὐδεὶς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ἄγγελον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</w:t>
      </w:r>
      <w:proofErr w:type="spellStart"/>
      <w:r>
        <w:t>κῶν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ἐπ</w:t>
      </w:r>
      <w:proofErr w:type="spellStart"/>
      <w:r>
        <w:t>ῶν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Χο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ἄν</w:t>
      </w:r>
      <w:proofErr w:type="spellEnd"/>
      <w:r>
        <w:t>αξ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ἐμοί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τοι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μή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θεήλατον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τοὔργον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τόδ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ἡ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ξύννοι</w:t>
      </w:r>
      <w:proofErr w:type="spellEnd"/>
      <w:r>
        <w:t>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βουλεύει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πάλαι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Κρ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πα</w:t>
      </w:r>
      <w:proofErr w:type="spellStart"/>
      <w:r>
        <w:t>ῦσ</w:t>
      </w:r>
      <w:proofErr w:type="spellEnd"/>
      <w:r>
        <w:t>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πρὶν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ὀργῆς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καί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με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μεστῶσαι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λέγων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(280)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μὴ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’</w:t>
      </w:r>
      <w:proofErr w:type="spellStart"/>
      <w:r>
        <w:t>φευρεθῇς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ἄνους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τε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γέρων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ἅμ</w:t>
      </w:r>
      <w:proofErr w:type="spellEnd"/>
      <w:r>
        <w:t>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λέγεις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γὰρ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οὐκ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ἀνεκτὰ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δα</w:t>
      </w:r>
      <w:proofErr w:type="spellStart"/>
      <w:r>
        <w:t>ίμον</w:t>
      </w:r>
      <w:proofErr w:type="spellEnd"/>
      <w:r>
        <w:t>ας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λέγων</w:t>
      </w:r>
      <w:r>
        <w:rPr>
          <w:rFonts w:ascii="default" w:hAnsi="default"/>
          <w:color w:val="2E0A03"/>
          <w:sz w:val="21"/>
          <w:szCs w:val="21"/>
        </w:rPr>
        <w:br/>
      </w:r>
      <w:r>
        <w:t>π</w:t>
      </w:r>
      <w:proofErr w:type="spellStart"/>
      <w:r>
        <w:t>ρόνοι</w:t>
      </w:r>
      <w:proofErr w:type="spellEnd"/>
      <w:r>
        <w:t>αν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ἴσχειν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τοῦδε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τοῦ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νεκροῦ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πέρι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r>
        <w:t>π</w:t>
      </w:r>
      <w:proofErr w:type="spellStart"/>
      <w:r>
        <w:t>ότερον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ὑπ</w:t>
      </w:r>
      <w:proofErr w:type="spellStart"/>
      <w:r>
        <w:t>ερτιμῶντες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ὡς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εὐεργέτην</w:t>
      </w:r>
      <w:proofErr w:type="spellEnd"/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ἔκρυ</w:t>
      </w:r>
      <w:proofErr w:type="spellEnd"/>
      <w:r>
        <w:t>πτον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αὐτόν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ὅστις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ἀμφικίονας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(285)</w:t>
      </w:r>
      <w:r>
        <w:rPr>
          <w:rFonts w:ascii="default" w:hAnsi="default"/>
          <w:color w:val="2E0A03"/>
          <w:sz w:val="21"/>
          <w:szCs w:val="21"/>
        </w:rPr>
        <w:br/>
      </w:r>
      <w:r>
        <w:t>να</w:t>
      </w:r>
      <w:proofErr w:type="spellStart"/>
      <w:r>
        <w:t>οὺς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υρώσων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ἦλθε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κἀν</w:t>
      </w:r>
      <w:proofErr w:type="spellEnd"/>
      <w:r>
        <w:t>αθήματα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hyperlink r:id="rId9" w:history="1">
        <w:r>
          <w:rPr>
            <w:rStyle w:val="escape"/>
            <w:rFonts w:ascii="default" w:hAnsi="default"/>
            <w:color w:val="008000"/>
            <w:sz w:val="21"/>
            <w:szCs w:val="21"/>
            <w:shd w:val="clear" w:color="auto" w:fill="F8F9F3"/>
          </w:rPr>
          <w:t>@1</w:t>
        </w:r>
      </w:hyperlink>
    </w:p>
    <w:p w14:paraId="555478E7" w14:textId="310C5887" w:rsidR="006A2D1A" w:rsidRPr="006A2D1A" w:rsidRDefault="006A2D1A" w:rsidP="006A2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2D1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A450819" wp14:editId="34F18872">
            <wp:extent cx="9525" cy="9525"/>
            <wp:effectExtent l="0" t="0" r="0" b="0"/>
            <wp:docPr id="2753504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F1D3F" w14:textId="77777777" w:rsidR="006A2D1A" w:rsidRPr="006A2D1A" w:rsidRDefault="006A2D1A" w:rsidP="006A2D1A">
      <w:pPr>
        <w:shd w:val="clear" w:color="auto" w:fill="F8F9F3"/>
        <w:spacing w:after="0" w:line="240" w:lineRule="auto"/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</w:pPr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να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οὺς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π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υρώσων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ἦλθε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κἀν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αθήματα </w:t>
      </w:r>
      <w:hyperlink r:id="rId11" w:history="1">
        <w:r w:rsidRPr="006A2D1A">
          <w:rPr>
            <w:rFonts w:ascii="default" w:eastAsia="Times New Roman" w:hAnsi="default" w:cs="Times New Roman"/>
            <w:color w:val="008000"/>
            <w:sz w:val="21"/>
            <w:szCs w:val="21"/>
            <w:lang w:eastAsia="cs-CZ"/>
          </w:rPr>
          <w:t>@1</w:t>
        </w:r>
      </w:hyperlink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br/>
        <w:t>καὶ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γῆν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ἐκείνων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καὶ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νόμους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δι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ασκεδῶν;</w:t>
      </w:r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br/>
        <w:t>ἢ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τοὺς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κα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κοὺς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τιμῶντ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ας εἰσορᾷς θεούς;</w:t>
      </w:r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br/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οὐκ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ἔστιν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.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ἀλλὰ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τα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ῦτ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α καὶ πάλαι πόλεως</w:t>
      </w:r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br/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ἄνδρες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μόλις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φέροντες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ἐρρόθουν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ἐμοὶ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  </w:t>
      </w:r>
      <w:r w:rsidRPr="006A2D1A">
        <w:rPr>
          <w:rFonts w:ascii="default" w:eastAsia="Times New Roman" w:hAnsi="default" w:cs="Times New Roman"/>
          <w:i/>
          <w:iCs/>
          <w:color w:val="808000"/>
          <w:sz w:val="21"/>
          <w:szCs w:val="21"/>
          <w:lang w:eastAsia="cs-CZ"/>
        </w:rPr>
        <w:t>(290)</w:t>
      </w:r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br/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κρυφῇ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,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κάρ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α σείοντες, οὐδ’ ὑπὸ ζυγῷ</w:t>
      </w:r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br/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λόφον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δικ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αίως εἶχον, ὡς στέργειν ἐμέ.</w:t>
      </w:r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br/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ἐκ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τῶνδε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τούτους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ἐξε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πίσταμαι καλῶς</w:t>
      </w:r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br/>
        <w:t>πα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ρηγμένους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μισθοῖσιν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εἰργάσθ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αι τάδε.</w:t>
      </w:r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br/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οὐδὲν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γὰρ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ἀνθρώ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ποισιν οἷον ἄργυρος   </w:t>
      </w:r>
      <w:r w:rsidRPr="006A2D1A">
        <w:rPr>
          <w:rFonts w:ascii="default" w:eastAsia="Times New Roman" w:hAnsi="default" w:cs="Times New Roman"/>
          <w:i/>
          <w:iCs/>
          <w:color w:val="808000"/>
          <w:sz w:val="21"/>
          <w:szCs w:val="21"/>
          <w:lang w:eastAsia="cs-CZ"/>
        </w:rPr>
        <w:t>(295)</w:t>
      </w:r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br/>
      </w:r>
      <w:r w:rsidRPr="006A2D1A">
        <w:rPr>
          <w:rFonts w:ascii="default" w:eastAsia="Times New Roman" w:hAnsi="default" w:cs="Times New Roman"/>
          <w:color w:val="2E0A03"/>
          <w:sz w:val="21"/>
          <w:szCs w:val="21"/>
          <w:shd w:val="clear" w:color="auto" w:fill="FFFF00"/>
          <w:lang w:eastAsia="cs-CZ"/>
        </w:rPr>
        <w:t>κα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shd w:val="clear" w:color="auto" w:fill="FFFF00"/>
          <w:lang w:eastAsia="cs-CZ"/>
        </w:rPr>
        <w:t>κὸν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shd w:val="clear" w:color="auto" w:fill="FFFF00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shd w:val="clear" w:color="auto" w:fill="FFFF00"/>
          <w:lang w:eastAsia="cs-CZ"/>
        </w:rPr>
        <w:t>νόμισμ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shd w:val="clear" w:color="auto" w:fill="FFFF00"/>
          <w:lang w:eastAsia="cs-CZ"/>
        </w:rPr>
        <w:t>’ ἔβλα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shd w:val="clear" w:color="auto" w:fill="FFFF00"/>
          <w:lang w:eastAsia="cs-CZ"/>
        </w:rPr>
        <w:t>στε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shd w:val="clear" w:color="auto" w:fill="FFFF00"/>
          <w:lang w:eastAsia="cs-CZ"/>
        </w:rPr>
        <w:t>.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shd w:val="clear" w:color="auto" w:fill="FFFF00"/>
          <w:lang w:eastAsia="cs-CZ"/>
        </w:rPr>
        <w:t>τοῦτο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shd w:val="clear" w:color="auto" w:fill="FFFF00"/>
          <w:lang w:eastAsia="cs-CZ"/>
        </w:rPr>
        <w:t> καὶ π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shd w:val="clear" w:color="auto" w:fill="FFFF00"/>
          <w:lang w:eastAsia="cs-CZ"/>
        </w:rPr>
        <w:t>όλεις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br/>
        <w:t>π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ορθεῖ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,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τόδ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’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ἄνδρ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ας ἐξανίστησιν δόμων·</w:t>
      </w:r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br/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τόδ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’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ἐκδιδάσκει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καὶ παρα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λλάσσει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φρέν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ας</w:t>
      </w:r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br/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χρηστὰς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π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ρὸς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α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ἰσχρὰ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π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ράγμ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αθ’ ἵστασθαι βροτῶν·</w:t>
      </w:r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br/>
        <w:t>πα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νουργί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ας δ’ ἔδειξεν ἀνθρώποις ἔχειν   </w:t>
      </w:r>
      <w:r w:rsidRPr="006A2D1A">
        <w:rPr>
          <w:rFonts w:ascii="default" w:eastAsia="Times New Roman" w:hAnsi="default" w:cs="Times New Roman"/>
          <w:i/>
          <w:iCs/>
          <w:color w:val="808000"/>
          <w:sz w:val="21"/>
          <w:szCs w:val="21"/>
          <w:lang w:eastAsia="cs-CZ"/>
        </w:rPr>
        <w:t>(300)</w:t>
      </w:r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br/>
        <w:t>καὶ πα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ντὸς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ἔργου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δυσσέ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βειαν εἰδέναι.</w:t>
      </w:r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br/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ὅσοι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δὲ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μισθ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αρνοῦντες ἤνυσαν τάδε,</w:t>
      </w:r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br/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χρόνῳ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π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οτ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’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ἐξέ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πραξαν ὡς δοῦναι δίκην.</w:t>
      </w:r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br/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ἀλλ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’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εἴ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περ ἴσχει Ζεὺς ἔτ’ ἐξ ἐμοῦ σέβας,</w:t>
      </w:r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br/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εὖ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τοῦτ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’ ἐπ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ίστ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ασ’, ὅρκιος δέ σοι λέγω,   </w:t>
      </w:r>
      <w:r w:rsidRPr="006A2D1A">
        <w:rPr>
          <w:rFonts w:ascii="default" w:eastAsia="Times New Roman" w:hAnsi="default" w:cs="Times New Roman"/>
          <w:i/>
          <w:iCs/>
          <w:color w:val="808000"/>
          <w:sz w:val="21"/>
          <w:szCs w:val="21"/>
          <w:lang w:eastAsia="cs-CZ"/>
        </w:rPr>
        <w:t>(305)</w:t>
      </w:r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br/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εἰ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μὴ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τὸν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α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ὐτόχειρ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α τοῦδε τοῦ τάφου</w:t>
      </w:r>
    </w:p>
    <w:p w14:paraId="5D43E7F5" w14:textId="3194410C" w:rsidR="006A2D1A" w:rsidRPr="006A2D1A" w:rsidRDefault="006A2D1A" w:rsidP="006A2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2D1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5E3BFDB" wp14:editId="4A581E6E">
            <wp:extent cx="9525" cy="9525"/>
            <wp:effectExtent l="0" t="0" r="0" b="0"/>
            <wp:docPr id="104595499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69313" w14:textId="77777777" w:rsidR="006A2D1A" w:rsidRPr="006A2D1A" w:rsidRDefault="006A2D1A" w:rsidP="006A2D1A">
      <w:pPr>
        <w:shd w:val="clear" w:color="auto" w:fill="F8F9F3"/>
        <w:spacing w:after="0" w:line="240" w:lineRule="auto"/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</w:pP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εἰ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μὴ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τὸν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α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ὐτόχειρ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α τοῦδε τοῦ τάφου</w:t>
      </w:r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br/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εὑρόντες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ἐκφ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ανεῖτ’ ἐς ὀφθαλμοὺς ἐμούς,</w:t>
      </w:r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br/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οὐχ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ὑμὶν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Ἅιδης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μοῦνος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ἀρκέσει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, π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ρὶν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ἂν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br/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ζῶντες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κρεμ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αστοὶ τήνδε δηλώσηθ’ ὕβριν,</w:t>
      </w:r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br/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ἵν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’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εἰδότες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τὸ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κέρδος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ἔνθεν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οἰστέον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  </w:t>
      </w:r>
      <w:r w:rsidRPr="006A2D1A">
        <w:rPr>
          <w:rFonts w:ascii="default" w:eastAsia="Times New Roman" w:hAnsi="default" w:cs="Times New Roman"/>
          <w:i/>
          <w:iCs/>
          <w:color w:val="808000"/>
          <w:sz w:val="21"/>
          <w:szCs w:val="21"/>
          <w:lang w:eastAsia="cs-CZ"/>
        </w:rPr>
        <w:t>(310)</w:t>
      </w:r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br/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τὸ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λοι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πὸν ἁρπάζητε, καὶ μάθηθ’ ὅτι</w:t>
      </w:r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br/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οὐκ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ἐξ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ἅπα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ντος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δεῖ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τὸ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κερδ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αίνειν φιλεῖν.</w:t>
      </w:r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br/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ἐκ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τῶν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γὰρ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α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ἰσχρῶν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λημμάτων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τοὺς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π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λείον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ας</w:t>
      </w:r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br/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lastRenderedPageBreak/>
        <w:t>ἀτωμένους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ἴδοις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ἂν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ἢ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σεσωμένους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. </w:t>
      </w:r>
      <w:hyperlink r:id="rId12" w:history="1">
        <w:r w:rsidRPr="006A2D1A">
          <w:rPr>
            <w:rFonts w:ascii="default" w:eastAsia="Times New Roman" w:hAnsi="default" w:cs="Times New Roman"/>
            <w:color w:val="008000"/>
            <w:sz w:val="21"/>
            <w:szCs w:val="21"/>
            <w:lang w:eastAsia="cs-CZ"/>
          </w:rPr>
          <w:t>@1</w:t>
        </w:r>
      </w:hyperlink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br/>
      </w:r>
      <w:proofErr w:type="spellStart"/>
      <w:r w:rsidRPr="006A2D1A">
        <w:rPr>
          <w:rFonts w:ascii="default" w:eastAsia="Times New Roman" w:hAnsi="default" w:cs="Times New Roman"/>
          <w:b/>
          <w:bCs/>
          <w:color w:val="2E0A03"/>
          <w:sz w:val="21"/>
          <w:szCs w:val="21"/>
          <w:lang w:eastAsia="cs-CZ"/>
        </w:rPr>
        <w:t>Φυ</w:t>
      </w:r>
      <w:proofErr w:type="spellEnd"/>
      <w:r w:rsidRPr="006A2D1A">
        <w:rPr>
          <w:rFonts w:ascii="default" w:eastAsia="Times New Roman" w:hAnsi="default" w:cs="Times New Roman"/>
          <w:b/>
          <w:bCs/>
          <w:color w:val="2E0A03"/>
          <w:sz w:val="21"/>
          <w:szCs w:val="21"/>
          <w:lang w:eastAsia="cs-CZ"/>
        </w:rPr>
        <w:t>.</w:t>
      </w:r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εἰ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πεῖν τι δώσεις, ἢ στραφεὶς οὕτως ἴω;   </w:t>
      </w:r>
      <w:r w:rsidRPr="006A2D1A">
        <w:rPr>
          <w:rFonts w:ascii="default" w:eastAsia="Times New Roman" w:hAnsi="default" w:cs="Times New Roman"/>
          <w:i/>
          <w:iCs/>
          <w:color w:val="808000"/>
          <w:sz w:val="21"/>
          <w:szCs w:val="21"/>
          <w:lang w:eastAsia="cs-CZ"/>
        </w:rPr>
        <w:t>(315)</w:t>
      </w:r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br/>
      </w:r>
      <w:proofErr w:type="spellStart"/>
      <w:r w:rsidRPr="006A2D1A">
        <w:rPr>
          <w:rFonts w:ascii="default" w:eastAsia="Times New Roman" w:hAnsi="default" w:cs="Times New Roman"/>
          <w:b/>
          <w:bCs/>
          <w:color w:val="2E0A03"/>
          <w:sz w:val="21"/>
          <w:szCs w:val="21"/>
          <w:shd w:val="clear" w:color="auto" w:fill="FFFF00"/>
          <w:lang w:eastAsia="cs-CZ"/>
        </w:rPr>
        <w:t>Κρ</w:t>
      </w:r>
      <w:proofErr w:type="spellEnd"/>
      <w:r w:rsidRPr="006A2D1A">
        <w:rPr>
          <w:rFonts w:ascii="default" w:eastAsia="Times New Roman" w:hAnsi="default" w:cs="Times New Roman"/>
          <w:b/>
          <w:bCs/>
          <w:color w:val="2E0A03"/>
          <w:sz w:val="21"/>
          <w:szCs w:val="21"/>
          <w:shd w:val="clear" w:color="auto" w:fill="FFFF00"/>
          <w:lang w:eastAsia="cs-CZ"/>
        </w:rPr>
        <w:t>.</w:t>
      </w:r>
      <w:r w:rsidRPr="006A2D1A">
        <w:rPr>
          <w:rFonts w:ascii="default" w:eastAsia="Times New Roman" w:hAnsi="default" w:cs="Times New Roman"/>
          <w:color w:val="2E0A03"/>
          <w:sz w:val="21"/>
          <w:szCs w:val="21"/>
          <w:shd w:val="clear" w:color="auto" w:fill="FFFF00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shd w:val="clear" w:color="auto" w:fill="FFFF00"/>
          <w:lang w:eastAsia="cs-CZ"/>
        </w:rPr>
        <w:t>οὐκ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shd w:val="clear" w:color="auto" w:fill="FFFF00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shd w:val="clear" w:color="auto" w:fill="FFFF00"/>
          <w:lang w:eastAsia="cs-CZ"/>
        </w:rPr>
        <w:t>οἶσθ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shd w:val="clear" w:color="auto" w:fill="FFFF00"/>
          <w:lang w:eastAsia="cs-CZ"/>
        </w:rPr>
        <w:t>α καὶ νῦν ὡς ἀνιαρῶς λέγεις;</w:t>
      </w:r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br/>
      </w:r>
      <w:proofErr w:type="spellStart"/>
      <w:r w:rsidRPr="006A2D1A">
        <w:rPr>
          <w:rFonts w:ascii="default" w:eastAsia="Times New Roman" w:hAnsi="default" w:cs="Times New Roman"/>
          <w:b/>
          <w:bCs/>
          <w:color w:val="2E0A03"/>
          <w:sz w:val="21"/>
          <w:szCs w:val="21"/>
          <w:lang w:eastAsia="cs-CZ"/>
        </w:rPr>
        <w:t>Φυ</w:t>
      </w:r>
      <w:proofErr w:type="spellEnd"/>
      <w:r w:rsidRPr="006A2D1A">
        <w:rPr>
          <w:rFonts w:ascii="default" w:eastAsia="Times New Roman" w:hAnsi="default" w:cs="Times New Roman"/>
          <w:b/>
          <w:bCs/>
          <w:color w:val="2E0A03"/>
          <w:sz w:val="21"/>
          <w:szCs w:val="21"/>
          <w:lang w:eastAsia="cs-CZ"/>
        </w:rPr>
        <w:t>.</w:t>
      </w:r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ἐν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τοῖσιν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ὠσὶν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ἢ ’πὶ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τῇ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ψυχῇ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δάκνῃ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;</w:t>
      </w:r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br/>
      </w:r>
      <w:proofErr w:type="spellStart"/>
      <w:r w:rsidRPr="006A2D1A">
        <w:rPr>
          <w:rFonts w:ascii="default" w:eastAsia="Times New Roman" w:hAnsi="default" w:cs="Times New Roman"/>
          <w:b/>
          <w:bCs/>
          <w:color w:val="2E0A03"/>
          <w:sz w:val="21"/>
          <w:szCs w:val="21"/>
          <w:lang w:eastAsia="cs-CZ"/>
        </w:rPr>
        <w:t>Κρ</w:t>
      </w:r>
      <w:proofErr w:type="spellEnd"/>
      <w:r w:rsidRPr="006A2D1A">
        <w:rPr>
          <w:rFonts w:ascii="default" w:eastAsia="Times New Roman" w:hAnsi="default" w:cs="Times New Roman"/>
          <w:b/>
          <w:bCs/>
          <w:color w:val="2E0A03"/>
          <w:sz w:val="21"/>
          <w:szCs w:val="21"/>
          <w:lang w:eastAsia="cs-CZ"/>
        </w:rPr>
        <w:t>.</w:t>
      </w:r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τί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δὲ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ῥυθμίζεις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τὴν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ἐμὴν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λύ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πην ὅπου;</w:t>
      </w:r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br/>
      </w:r>
      <w:proofErr w:type="spellStart"/>
      <w:r w:rsidRPr="006A2D1A">
        <w:rPr>
          <w:rFonts w:ascii="default" w:eastAsia="Times New Roman" w:hAnsi="default" w:cs="Times New Roman"/>
          <w:b/>
          <w:bCs/>
          <w:color w:val="2E0A03"/>
          <w:sz w:val="21"/>
          <w:szCs w:val="21"/>
          <w:lang w:eastAsia="cs-CZ"/>
        </w:rPr>
        <w:t>Φυ</w:t>
      </w:r>
      <w:proofErr w:type="spellEnd"/>
      <w:r w:rsidRPr="006A2D1A">
        <w:rPr>
          <w:rFonts w:ascii="default" w:eastAsia="Times New Roman" w:hAnsi="default" w:cs="Times New Roman"/>
          <w:b/>
          <w:bCs/>
          <w:color w:val="2E0A03"/>
          <w:sz w:val="21"/>
          <w:szCs w:val="21"/>
          <w:lang w:eastAsia="cs-CZ"/>
        </w:rPr>
        <w:t>.</w:t>
      </w:r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ὁ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δρῶν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σ’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ἀνιᾷ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τὰς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φρέν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ας, τὰ δ’ ὦτ’ ἐγώ.</w:t>
      </w:r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br/>
      </w:r>
      <w:proofErr w:type="spellStart"/>
      <w:r w:rsidRPr="006A2D1A">
        <w:rPr>
          <w:rFonts w:ascii="default" w:eastAsia="Times New Roman" w:hAnsi="default" w:cs="Times New Roman"/>
          <w:b/>
          <w:bCs/>
          <w:color w:val="2E0A03"/>
          <w:sz w:val="21"/>
          <w:szCs w:val="21"/>
          <w:lang w:eastAsia="cs-CZ"/>
        </w:rPr>
        <w:t>Κρ</w:t>
      </w:r>
      <w:proofErr w:type="spellEnd"/>
      <w:r w:rsidRPr="006A2D1A">
        <w:rPr>
          <w:rFonts w:ascii="default" w:eastAsia="Times New Roman" w:hAnsi="default" w:cs="Times New Roman"/>
          <w:b/>
          <w:bCs/>
          <w:color w:val="2E0A03"/>
          <w:sz w:val="21"/>
          <w:szCs w:val="21"/>
          <w:lang w:eastAsia="cs-CZ"/>
        </w:rPr>
        <w:t>.</w:t>
      </w:r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οἴμ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’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ὡς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λάλημ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α, δῆλον, ἐκπεφυκὸς εἶ.   </w:t>
      </w:r>
      <w:r w:rsidRPr="006A2D1A">
        <w:rPr>
          <w:rFonts w:ascii="default" w:eastAsia="Times New Roman" w:hAnsi="default" w:cs="Times New Roman"/>
          <w:i/>
          <w:iCs/>
          <w:color w:val="808000"/>
          <w:sz w:val="21"/>
          <w:szCs w:val="21"/>
          <w:lang w:eastAsia="cs-CZ"/>
        </w:rPr>
        <w:t>(320)</w:t>
      </w:r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br/>
      </w:r>
      <w:proofErr w:type="spellStart"/>
      <w:r w:rsidRPr="006A2D1A">
        <w:rPr>
          <w:rFonts w:ascii="default" w:eastAsia="Times New Roman" w:hAnsi="default" w:cs="Times New Roman"/>
          <w:b/>
          <w:bCs/>
          <w:color w:val="2E0A03"/>
          <w:sz w:val="21"/>
          <w:szCs w:val="21"/>
          <w:lang w:eastAsia="cs-CZ"/>
        </w:rPr>
        <w:t>Φυ</w:t>
      </w:r>
      <w:proofErr w:type="spellEnd"/>
      <w:r w:rsidRPr="006A2D1A">
        <w:rPr>
          <w:rFonts w:ascii="default" w:eastAsia="Times New Roman" w:hAnsi="default" w:cs="Times New Roman"/>
          <w:b/>
          <w:bCs/>
          <w:color w:val="2E0A03"/>
          <w:sz w:val="21"/>
          <w:szCs w:val="21"/>
          <w:lang w:eastAsia="cs-CZ"/>
        </w:rPr>
        <w:t>.</w:t>
      </w:r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οὔκουν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τό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γ’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ἔργον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τοῦτο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π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οιήσ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ας ποτέ.</w:t>
      </w:r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br/>
      </w:r>
      <w:proofErr w:type="spellStart"/>
      <w:r w:rsidRPr="006A2D1A">
        <w:rPr>
          <w:rFonts w:ascii="default" w:eastAsia="Times New Roman" w:hAnsi="default" w:cs="Times New Roman"/>
          <w:b/>
          <w:bCs/>
          <w:color w:val="2E0A03"/>
          <w:sz w:val="21"/>
          <w:szCs w:val="21"/>
          <w:lang w:eastAsia="cs-CZ"/>
        </w:rPr>
        <w:t>Κρ</w:t>
      </w:r>
      <w:proofErr w:type="spellEnd"/>
      <w:r w:rsidRPr="006A2D1A">
        <w:rPr>
          <w:rFonts w:ascii="default" w:eastAsia="Times New Roman" w:hAnsi="default" w:cs="Times New Roman"/>
          <w:b/>
          <w:bCs/>
          <w:color w:val="2E0A03"/>
          <w:sz w:val="21"/>
          <w:szCs w:val="21"/>
          <w:lang w:eastAsia="cs-CZ"/>
        </w:rPr>
        <w:t>.</w:t>
      </w:r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καὶ τα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ῦτ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’ ἐπ’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ἀργύρῳ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γε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τὴν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ψυχὴν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π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ροδούς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.</w:t>
      </w:r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br/>
      </w:r>
      <w:proofErr w:type="spellStart"/>
      <w:r w:rsidRPr="006A2D1A">
        <w:rPr>
          <w:rFonts w:ascii="default" w:eastAsia="Times New Roman" w:hAnsi="default" w:cs="Times New Roman"/>
          <w:b/>
          <w:bCs/>
          <w:color w:val="2E0A03"/>
          <w:sz w:val="21"/>
          <w:szCs w:val="21"/>
          <w:lang w:eastAsia="cs-CZ"/>
        </w:rPr>
        <w:t>Φυ</w:t>
      </w:r>
      <w:proofErr w:type="spellEnd"/>
      <w:r w:rsidRPr="006A2D1A">
        <w:rPr>
          <w:rFonts w:ascii="default" w:eastAsia="Times New Roman" w:hAnsi="default" w:cs="Times New Roman"/>
          <w:b/>
          <w:bCs/>
          <w:color w:val="2E0A03"/>
          <w:sz w:val="21"/>
          <w:szCs w:val="21"/>
          <w:lang w:eastAsia="cs-CZ"/>
        </w:rPr>
        <w:t>.</w:t>
      </w:r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φεῦ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·</w:t>
      </w:r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br/>
        <w:t>ἦ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δεινόν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, ᾧ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δοκεῖ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γε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, καὶ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ψευδῆ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δοκεῖν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.   </w:t>
      </w:r>
      <w:r w:rsidRPr="006A2D1A">
        <w:rPr>
          <w:rFonts w:ascii="default" w:eastAsia="Times New Roman" w:hAnsi="default" w:cs="Times New Roman"/>
          <w:i/>
          <w:iCs/>
          <w:color w:val="808000"/>
          <w:sz w:val="21"/>
          <w:szCs w:val="21"/>
          <w:lang w:eastAsia="cs-CZ"/>
        </w:rPr>
        <w:t>(323,bis)</w:t>
      </w:r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br/>
      </w:r>
      <w:proofErr w:type="spellStart"/>
      <w:r w:rsidRPr="006A2D1A">
        <w:rPr>
          <w:rFonts w:ascii="default" w:eastAsia="Times New Roman" w:hAnsi="default" w:cs="Times New Roman"/>
          <w:b/>
          <w:bCs/>
          <w:color w:val="2E0A03"/>
          <w:sz w:val="21"/>
          <w:szCs w:val="21"/>
          <w:lang w:eastAsia="cs-CZ"/>
        </w:rPr>
        <w:t>Κρ</w:t>
      </w:r>
      <w:proofErr w:type="spellEnd"/>
      <w:r w:rsidRPr="006A2D1A">
        <w:rPr>
          <w:rFonts w:ascii="default" w:eastAsia="Times New Roman" w:hAnsi="default" w:cs="Times New Roman"/>
          <w:b/>
          <w:bCs/>
          <w:color w:val="2E0A03"/>
          <w:sz w:val="21"/>
          <w:szCs w:val="21"/>
          <w:lang w:eastAsia="cs-CZ"/>
        </w:rPr>
        <w:t>.</w:t>
      </w:r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κόμψευέ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νυν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τὴν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δόξ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αν· εἰ δὲ ταῦτα μὴ   </w:t>
      </w:r>
      <w:r w:rsidRPr="006A2D1A">
        <w:rPr>
          <w:rFonts w:ascii="default" w:eastAsia="Times New Roman" w:hAnsi="default" w:cs="Times New Roman"/>
          <w:i/>
          <w:iCs/>
          <w:color w:val="808000"/>
          <w:sz w:val="21"/>
          <w:szCs w:val="21"/>
          <w:lang w:eastAsia="cs-CZ"/>
        </w:rPr>
        <w:t>(324)</w:t>
      </w:r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br/>
        <w:t>φα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νεῖτέ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μοι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τοὺς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 </w:t>
      </w:r>
      <w:proofErr w:type="spellStart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δρῶντ</w:t>
      </w:r>
      <w:proofErr w:type="spellEnd"/>
      <w:r w:rsidRPr="006A2D1A">
        <w:rPr>
          <w:rFonts w:ascii="default" w:eastAsia="Times New Roman" w:hAnsi="default" w:cs="Times New Roman"/>
          <w:color w:val="2E0A03"/>
          <w:sz w:val="21"/>
          <w:szCs w:val="21"/>
          <w:lang w:eastAsia="cs-CZ"/>
        </w:rPr>
        <w:t>ας, ἐξερεῖθ’ ὅτι   </w:t>
      </w:r>
      <w:r w:rsidRPr="006A2D1A">
        <w:rPr>
          <w:rFonts w:ascii="default" w:eastAsia="Times New Roman" w:hAnsi="default" w:cs="Times New Roman"/>
          <w:i/>
          <w:iCs/>
          <w:color w:val="808000"/>
          <w:sz w:val="21"/>
          <w:szCs w:val="21"/>
          <w:lang w:eastAsia="cs-CZ"/>
        </w:rPr>
        <w:t>(325)</w:t>
      </w:r>
    </w:p>
    <w:p w14:paraId="7BFEC54C" w14:textId="00B4CA86" w:rsidR="006A2D1A" w:rsidRDefault="006A2D1A">
      <w:pPr>
        <w:rPr>
          <w:rFonts w:ascii="default" w:hAnsi="default"/>
          <w:color w:val="2E0A03"/>
          <w:sz w:val="21"/>
          <w:szCs w:val="21"/>
          <w:shd w:val="clear" w:color="auto" w:fill="F8F9F3"/>
        </w:rPr>
      </w:pPr>
      <w:r>
        <w:t>φα</w:t>
      </w:r>
      <w:proofErr w:type="spellStart"/>
      <w:r>
        <w:t>νεῖτέ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μοι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τοὺς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δρῶντ</w:t>
      </w:r>
      <w:proofErr w:type="spellEnd"/>
      <w:r>
        <w:t>ας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ἐξερεῖθ’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ὅτι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(325)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τὰ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δειλὰ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κέρδη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ημονὰς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ἐργάζετ</w:t>
      </w:r>
      <w:proofErr w:type="spellEnd"/>
      <w:r>
        <w:t>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Φυ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ἀλλ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εὑρεθείη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μὲν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μάλιστ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· </w:t>
      </w:r>
      <w:proofErr w:type="spellStart"/>
      <w:r>
        <w:t>ἐὰν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δέ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τοι</w:t>
      </w:r>
      <w:proofErr w:type="spellEnd"/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ληφθῇ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τε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μή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τοῦτο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γὰρ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τύχη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κρινεῖ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οὐκ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ἔσθ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ὅπ</w:t>
      </w:r>
      <w:proofErr w:type="spellStart"/>
      <w:r>
        <w:t>ως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ὄψῃ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σὺ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δεῦρ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ἐλθόντ</w:t>
      </w:r>
      <w:proofErr w:type="spellEnd"/>
      <w:r>
        <w:t>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με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r>
        <w:t>καὶ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νῦν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γὰρ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ἐκτὸς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ἐλ</w:t>
      </w:r>
      <w:proofErr w:type="spellEnd"/>
      <w:r>
        <w:t>πίδος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γνώμης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ἐμῆς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(330)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σωθεὶς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ὀφείλω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τοῖς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θεοῖς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ολλὴν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χάριν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</w:p>
    <w:p w14:paraId="32CA242A" w14:textId="35DD5A1B" w:rsidR="006A2D1A" w:rsidRDefault="006A2D1A">
      <w:pPr>
        <w:rPr>
          <w:rFonts w:ascii="default" w:hAnsi="default"/>
          <w:color w:val="2E0A03"/>
          <w:sz w:val="21"/>
          <w:szCs w:val="21"/>
          <w:shd w:val="clear" w:color="auto" w:fill="F8F9F3"/>
        </w:rPr>
      </w:pPr>
      <w:proofErr w:type="spellStart"/>
      <w:r>
        <w:rPr>
          <w:rStyle w:val="speaker"/>
          <w:b/>
          <w:bCs/>
        </w:rPr>
        <w:t>Φυ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ἥδ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ἔστ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ἐκείνη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τοὔργον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ἡ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’</w:t>
      </w:r>
      <w:proofErr w:type="spellStart"/>
      <w:r>
        <w:t>ξειργ</w:t>
      </w:r>
      <w:proofErr w:type="spellEnd"/>
      <w:r>
        <w:t>ασμένη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·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τήνδ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εἵλομεν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θά</w:t>
      </w:r>
      <w:proofErr w:type="spellEnd"/>
      <w:r>
        <w:t>πτουσαν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 </w:t>
      </w:r>
      <w:r>
        <w:t>ἀλλὰ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ποῦ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Κρέων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;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(385)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Χο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ὅδ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ἐκ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δόμων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ἄψορρος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δέον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ερᾷ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Κρ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τί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ἔστι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; </w:t>
      </w:r>
      <w:r>
        <w:t>π</w:t>
      </w:r>
      <w:proofErr w:type="spellStart"/>
      <w:r>
        <w:t>οίᾳ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ξύμμετρος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ροὔ</w:t>
      </w:r>
      <w:proofErr w:type="spellEnd"/>
      <w:r>
        <w:t>βην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τύχῃ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; </w:t>
      </w:r>
      <w:hyperlink r:id="rId13" w:history="1">
        <w:r>
          <w:rPr>
            <w:rStyle w:val="escape"/>
            <w:rFonts w:ascii="default" w:hAnsi="default"/>
            <w:color w:val="008000"/>
            <w:sz w:val="21"/>
            <w:szCs w:val="21"/>
            <w:shd w:val="clear" w:color="auto" w:fill="F8F9F3"/>
          </w:rPr>
          <w:t>@1</w:t>
        </w:r>
      </w:hyperlink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Φυ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ἄν</w:t>
      </w:r>
      <w:proofErr w:type="spellEnd"/>
      <w:r>
        <w:t>αξ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βροτοῖσιν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οὐδέν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ἐστ’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ἀπώμοτον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ψεύδει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γὰρ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ἡ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’π</w:t>
      </w:r>
      <w:proofErr w:type="spellStart"/>
      <w:r>
        <w:t>ίνοι</w:t>
      </w:r>
      <w:proofErr w:type="spellEnd"/>
      <w:r>
        <w:t>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τὴν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γνώμην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· </w:t>
      </w:r>
      <w:r>
        <w:t>ἐπεὶ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σχολῇ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οθ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ἥξειν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δεῦρ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ἂν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ἐξηύχουν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ἐγὼ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(390)</w:t>
      </w:r>
      <w:r>
        <w:rPr>
          <w:rFonts w:ascii="default" w:hAnsi="default"/>
          <w:color w:val="2E0A03"/>
          <w:sz w:val="21"/>
          <w:szCs w:val="21"/>
        </w:rPr>
        <w:br/>
      </w:r>
      <w:r>
        <w:t>τα</w:t>
      </w:r>
      <w:proofErr w:type="spellStart"/>
      <w:r>
        <w:t>ῖς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σα</w:t>
      </w:r>
      <w:proofErr w:type="spellStart"/>
      <w:r>
        <w:t>ῖς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ἀπ</w:t>
      </w:r>
      <w:proofErr w:type="spellStart"/>
      <w:r>
        <w:t>ειλ</w:t>
      </w:r>
      <w:proofErr w:type="spellEnd"/>
      <w:r>
        <w:t>αῖς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αἷς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ἐχειμάσθην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τότε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</w:p>
    <w:p w14:paraId="07D68A20" w14:textId="4417A2CB" w:rsidR="006A2D1A" w:rsidRDefault="006A2D1A">
      <w:pPr>
        <w:rPr>
          <w:rFonts w:ascii="default" w:hAnsi="default"/>
          <w:color w:val="2E0A03"/>
          <w:sz w:val="21"/>
          <w:szCs w:val="21"/>
          <w:shd w:val="clear" w:color="auto" w:fill="F8F9F3"/>
        </w:rPr>
      </w:pPr>
      <w:r>
        <w:t>τα</w:t>
      </w:r>
      <w:proofErr w:type="spellStart"/>
      <w:r>
        <w:t>ῖς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σα</w:t>
      </w:r>
      <w:proofErr w:type="spellStart"/>
      <w:r>
        <w:t>ῖς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ἀπ</w:t>
      </w:r>
      <w:proofErr w:type="spellStart"/>
      <w:r>
        <w:t>ειλ</w:t>
      </w:r>
      <w:proofErr w:type="spellEnd"/>
      <w:r>
        <w:t>αῖς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αἷς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ἐχειμάσθην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τότε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ἀλλ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ἡ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γὰρ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εὐκτὸς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παρ’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ἐλ</w:t>
      </w:r>
      <w:proofErr w:type="spellEnd"/>
      <w:r>
        <w:t>πίδας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χαρὰ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ἔοικεν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ἄλλῃ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μῆκος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οὐδὲν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ἡδονῇ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ἥκω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δι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ὅρκων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καίπ</w:t>
      </w:r>
      <w:proofErr w:type="spellStart"/>
      <w:r>
        <w:t>ερ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ὢν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ἀπ</w:t>
      </w:r>
      <w:proofErr w:type="spellStart"/>
      <w:r>
        <w:t>ώμοτος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κόρην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ἄγων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τήνδ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ἣ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</w:t>
      </w:r>
      <w:proofErr w:type="spellStart"/>
      <w:r>
        <w:t>θῃρέθη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τάφον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(395)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κοσμοῦσ</w:t>
      </w:r>
      <w:proofErr w:type="spellEnd"/>
      <w:r>
        <w:t>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 </w:t>
      </w:r>
      <w:r>
        <w:t>κλῆρος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ἐνθάδ’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οὐκ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ἐπάλλετο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ἀλλ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ἔστ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ἐμὸν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θοὔρμ</w:t>
      </w:r>
      <w:proofErr w:type="spellEnd"/>
      <w:r>
        <w:t>αιον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οὐκ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ἄλλου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τόδε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r>
        <w:t>καὶ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νῦν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ἄν</w:t>
      </w:r>
      <w:proofErr w:type="spellEnd"/>
      <w:r>
        <w:t>αξ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τήνδ’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αὐτός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ὡς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θέλεις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λαβὼν</w:t>
      </w:r>
      <w:r>
        <w:rPr>
          <w:rFonts w:ascii="default" w:hAnsi="default"/>
          <w:color w:val="2E0A03"/>
          <w:sz w:val="21"/>
          <w:szCs w:val="21"/>
        </w:rPr>
        <w:br/>
      </w:r>
      <w:r>
        <w:t>καὶ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κρῖνε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κἀξέλεγχ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· </w:t>
      </w:r>
      <w:proofErr w:type="spellStart"/>
      <w:r>
        <w:t>ἐγὼ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ἐλεύθερος</w:t>
      </w:r>
      <w:proofErr w:type="spellEnd"/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δίκ</w:t>
      </w:r>
      <w:proofErr w:type="spellEnd"/>
      <w:r>
        <w:t>αιός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εἰμι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τῶνδ’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ἀπηλλάχθαι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κακῶν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(400)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  <w:shd w:val="clear" w:color="auto" w:fill="FFFF00"/>
        </w:rPr>
        <w:t>Κρ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FFF00"/>
        </w:rPr>
        <w:t>.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proofErr w:type="spellStart"/>
      <w:r>
        <w:rPr>
          <w:rStyle w:val="hi4"/>
          <w:shd w:val="clear" w:color="auto" w:fill="FFFF00"/>
        </w:rPr>
        <w:t>ἄγεις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proofErr w:type="spellStart"/>
      <w:r>
        <w:rPr>
          <w:rStyle w:val="hi4"/>
          <w:shd w:val="clear" w:color="auto" w:fill="FFFF00"/>
        </w:rPr>
        <w:t>δὲ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proofErr w:type="spellStart"/>
      <w:r>
        <w:rPr>
          <w:rStyle w:val="hi4"/>
          <w:shd w:val="clear" w:color="auto" w:fill="FFFF00"/>
        </w:rPr>
        <w:t>τήνδε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proofErr w:type="spellStart"/>
      <w:r>
        <w:rPr>
          <w:rStyle w:val="hi4"/>
          <w:shd w:val="clear" w:color="auto" w:fill="FFFF00"/>
        </w:rPr>
        <w:t>τῷ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proofErr w:type="spellStart"/>
      <w:r>
        <w:rPr>
          <w:rStyle w:val="hi4"/>
          <w:shd w:val="clear" w:color="auto" w:fill="FFFF00"/>
        </w:rPr>
        <w:t>τρό</w:t>
      </w:r>
      <w:proofErr w:type="spellEnd"/>
      <w:r>
        <w:rPr>
          <w:rStyle w:val="hi4"/>
          <w:shd w:val="clear" w:color="auto" w:fill="FFFF00"/>
        </w:rPr>
        <w:t>πῳ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r>
        <w:rPr>
          <w:rStyle w:val="hi4"/>
          <w:shd w:val="clear" w:color="auto" w:fill="FFFF00"/>
        </w:rPr>
        <w:t>πόθεν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r>
        <w:rPr>
          <w:rStyle w:val="hi4"/>
          <w:shd w:val="clear" w:color="auto" w:fill="FFFF00"/>
        </w:rPr>
        <w:t>λαβών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;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Φυ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α</w:t>
      </w:r>
      <w:proofErr w:type="spellStart"/>
      <w:r>
        <w:t>ὐτὴ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τὸν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ἄνδρ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ἔθ</w:t>
      </w:r>
      <w:proofErr w:type="spellEnd"/>
      <w:r>
        <w:t>απτε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· </w:t>
      </w:r>
      <w:r>
        <w:t>πάντ’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ἐπίστασαι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Κρ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ἦ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ξυνίης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λέγεις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ὀρθῶς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ἃ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φής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;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Φυ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τα</w:t>
      </w:r>
      <w:proofErr w:type="spellStart"/>
      <w:r>
        <w:t>ύτην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γ’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ἰδὼν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θά</w:t>
      </w:r>
      <w:proofErr w:type="spellEnd"/>
      <w:r>
        <w:t>πτουσαν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ὃν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σὺ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τὸν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νεκρὸν</w:t>
      </w:r>
      <w:r>
        <w:rPr>
          <w:rFonts w:ascii="default" w:hAnsi="default"/>
          <w:color w:val="2E0A03"/>
          <w:sz w:val="21"/>
          <w:szCs w:val="21"/>
        </w:rPr>
        <w:br/>
      </w:r>
      <w:r>
        <w:t>ἀπ</w:t>
      </w:r>
      <w:proofErr w:type="spellStart"/>
      <w:r>
        <w:t>εῖ</w:t>
      </w:r>
      <w:proofErr w:type="spellEnd"/>
      <w:r>
        <w:t>πας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 </w:t>
      </w:r>
      <w:r>
        <w:t>ἆρ’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ἔνδηλα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σαφῆ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λέγω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;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(405)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Κρ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ῶς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ὁρᾶτ</w:t>
      </w:r>
      <w:proofErr w:type="spellEnd"/>
      <w:r>
        <w:t>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κἀπίληπτος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ᾑρέθη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;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Φυ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τοιοῦτον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ἦν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τὸ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ρᾶγμ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 </w:t>
      </w:r>
      <w:r>
        <w:t>ὅπ</w:t>
      </w:r>
      <w:proofErr w:type="spellStart"/>
      <w:r>
        <w:t>ως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γὰρ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ἥκομεν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</w:t>
      </w:r>
      <w:r>
        <w:rPr>
          <w:rFonts w:ascii="default" w:hAnsi="default"/>
          <w:color w:val="2E0A03"/>
          <w:sz w:val="21"/>
          <w:szCs w:val="21"/>
        </w:rPr>
        <w:br/>
      </w:r>
      <w:r>
        <w:t>π</w:t>
      </w:r>
      <w:proofErr w:type="spellStart"/>
      <w:r>
        <w:t>ρὸς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σοῦ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τὰ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δείν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ἐκεῖν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ἐπηπ</w:t>
      </w:r>
      <w:proofErr w:type="spellStart"/>
      <w:r>
        <w:t>ειλημένοι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</w:t>
      </w:r>
      <w:r>
        <w:rPr>
          <w:rFonts w:ascii="default" w:hAnsi="default"/>
          <w:color w:val="2E0A03"/>
          <w:sz w:val="21"/>
          <w:szCs w:val="21"/>
        </w:rPr>
        <w:br/>
      </w:r>
      <w:r>
        <w:t>π</w:t>
      </w:r>
      <w:proofErr w:type="spellStart"/>
      <w:r>
        <w:t>ᾶσ</w:t>
      </w:r>
      <w:proofErr w:type="spellEnd"/>
      <w:r>
        <w:t>αν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κόνιν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σήραντες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ἣ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κατεῖχε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τὸν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νέκυν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μυδῶν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τε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σῶμ</w:t>
      </w:r>
      <w:proofErr w:type="spellEnd"/>
      <w:r>
        <w:t>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γυμνώσαντες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εὖ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(410)</w:t>
      </w:r>
      <w:r>
        <w:rPr>
          <w:rFonts w:ascii="default" w:hAnsi="default"/>
          <w:color w:val="2E0A03"/>
          <w:sz w:val="21"/>
          <w:szCs w:val="21"/>
        </w:rPr>
        <w:br/>
      </w:r>
      <w:r>
        <w:t>κα</w:t>
      </w:r>
      <w:proofErr w:type="spellStart"/>
      <w:r>
        <w:t>θήμεθ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ἄκρων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ἐκ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άγων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ὑπ</w:t>
      </w:r>
      <w:proofErr w:type="spellStart"/>
      <w:r>
        <w:t>ήνεμοι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</w:t>
      </w:r>
    </w:p>
    <w:p w14:paraId="59CD2D85" w14:textId="172937DC" w:rsidR="006A2D1A" w:rsidRDefault="006A2D1A">
      <w:pPr>
        <w:rPr>
          <w:rFonts w:ascii="default" w:hAnsi="default"/>
          <w:color w:val="2E0A03"/>
          <w:sz w:val="21"/>
          <w:szCs w:val="21"/>
          <w:shd w:val="clear" w:color="auto" w:fill="F8F9F3"/>
        </w:rPr>
      </w:pPr>
      <w:r>
        <w:lastRenderedPageBreak/>
        <w:t>κα</w:t>
      </w:r>
      <w:proofErr w:type="spellStart"/>
      <w:r>
        <w:t>θήμεθ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ἄκρων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ἐκ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άγων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ὑπ</w:t>
      </w:r>
      <w:proofErr w:type="spellStart"/>
      <w:r>
        <w:t>ήνεμοι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ὀσμὴν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ἀπ’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α</w:t>
      </w:r>
      <w:proofErr w:type="spellStart"/>
      <w:r>
        <w:t>ὐτοῦ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μὴ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β</w:t>
      </w:r>
      <w:proofErr w:type="spellStart"/>
      <w:r>
        <w:t>άλῃ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εφευγότες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hyperlink r:id="rId14" w:history="1">
        <w:r>
          <w:rPr>
            <w:rStyle w:val="escape"/>
            <w:rFonts w:ascii="default" w:hAnsi="default"/>
            <w:color w:val="008000"/>
            <w:sz w:val="21"/>
            <w:szCs w:val="21"/>
            <w:shd w:val="clear" w:color="auto" w:fill="F8F9F3"/>
          </w:rPr>
          <w:t>@1</w:t>
        </w:r>
      </w:hyperlink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ἐγερτὶ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κινῶν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ἄνδρ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ἀνὴρ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ἐπ</w:t>
      </w:r>
      <w:proofErr w:type="spellStart"/>
      <w:r>
        <w:t>ιρρόθοις</w:t>
      </w:r>
      <w:proofErr w:type="spellEnd"/>
      <w:r>
        <w:rPr>
          <w:rFonts w:ascii="default" w:hAnsi="default"/>
          <w:color w:val="2E0A03"/>
          <w:sz w:val="21"/>
          <w:szCs w:val="21"/>
        </w:rPr>
        <w:br/>
      </w:r>
      <w:r>
        <w:t>κα</w:t>
      </w:r>
      <w:proofErr w:type="spellStart"/>
      <w:r>
        <w:t>κοῖσιν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εἴ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τις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τοῦδ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ἀφειδήσοι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όνου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χρόνον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τάδ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ἦν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τοσοῦτον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ἔστ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α</w:t>
      </w:r>
      <w:proofErr w:type="spellStart"/>
      <w:r>
        <w:t>ἰθέρι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(415)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μέσῳ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</w:t>
      </w:r>
      <w:proofErr w:type="spellStart"/>
      <w:r>
        <w:t>τέστη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λαμπ</w:t>
      </w:r>
      <w:proofErr w:type="spellStart"/>
      <w:r>
        <w:t>ρὸς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ἡλίου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κύκλος</w:t>
      </w:r>
      <w:proofErr w:type="spellEnd"/>
      <w:r>
        <w:rPr>
          <w:rFonts w:ascii="default" w:hAnsi="default"/>
          <w:color w:val="2E0A03"/>
          <w:sz w:val="21"/>
          <w:szCs w:val="21"/>
        </w:rPr>
        <w:br/>
      </w:r>
      <w:r>
        <w:t>καὶ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</w:t>
      </w:r>
      <w:proofErr w:type="spellStart"/>
      <w:r>
        <w:t>ῦμ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ἔθ</w:t>
      </w:r>
      <w:proofErr w:type="spellEnd"/>
      <w:r>
        <w:t>αλπε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· </w:t>
      </w:r>
      <w:r>
        <w:t>καὶ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τότ’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ἐξαίφνης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χθονὸς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τυφὼς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ἀγείρ</w:t>
      </w:r>
      <w:proofErr w:type="spellEnd"/>
      <w:r>
        <w:t>ας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σκηπτόν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οὐράνιον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ἄχος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</w:t>
      </w:r>
      <w:r>
        <w:rPr>
          <w:rFonts w:ascii="default" w:hAnsi="default"/>
          <w:color w:val="2E0A03"/>
          <w:sz w:val="21"/>
          <w:szCs w:val="21"/>
        </w:rPr>
        <w:br/>
      </w:r>
      <w:r>
        <w:t>π</w:t>
      </w:r>
      <w:proofErr w:type="spellStart"/>
      <w:r>
        <w:t>ίμ</w:t>
      </w:r>
      <w:proofErr w:type="spellEnd"/>
      <w:r>
        <w:t>πλησι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πεδίον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πᾶσαν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αἰκίζων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φόβην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ὕλης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εδιάδος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ἐν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ἐμεστώθη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μέγ</w:t>
      </w:r>
      <w:proofErr w:type="spellEnd"/>
      <w:r>
        <w:t>ας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(420)</w:t>
      </w:r>
      <w:r>
        <w:rPr>
          <w:rFonts w:ascii="default" w:hAnsi="default"/>
          <w:color w:val="2E0A03"/>
          <w:sz w:val="21"/>
          <w:szCs w:val="21"/>
        </w:rPr>
        <w:br/>
      </w:r>
      <w:r>
        <w:rPr>
          <w:rStyle w:val="hi4"/>
          <w:shd w:val="clear" w:color="auto" w:fill="FFFF00"/>
        </w:rPr>
        <w:t>α</w:t>
      </w:r>
      <w:proofErr w:type="spellStart"/>
      <w:r>
        <w:rPr>
          <w:rStyle w:val="hi4"/>
          <w:shd w:val="clear" w:color="auto" w:fill="FFFF00"/>
        </w:rPr>
        <w:t>ἰθήρ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· </w:t>
      </w:r>
      <w:proofErr w:type="spellStart"/>
      <w:r>
        <w:rPr>
          <w:rStyle w:val="hi4"/>
          <w:shd w:val="clear" w:color="auto" w:fill="FFFF00"/>
        </w:rPr>
        <w:t>μύσ</w:t>
      </w:r>
      <w:proofErr w:type="spellEnd"/>
      <w:r>
        <w:rPr>
          <w:rStyle w:val="hi4"/>
          <w:shd w:val="clear" w:color="auto" w:fill="FFFF00"/>
        </w:rPr>
        <w:t>αντες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r>
        <w:rPr>
          <w:rStyle w:val="hi4"/>
          <w:shd w:val="clear" w:color="auto" w:fill="FFFF00"/>
        </w:rPr>
        <w:t>δ’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r>
        <w:rPr>
          <w:rStyle w:val="hi4"/>
          <w:shd w:val="clear" w:color="auto" w:fill="FFFF00"/>
        </w:rPr>
        <w:t>εἴχομεν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r>
        <w:rPr>
          <w:rStyle w:val="hi4"/>
          <w:shd w:val="clear" w:color="auto" w:fill="FFFF00"/>
        </w:rPr>
        <w:t>θείαν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r>
        <w:rPr>
          <w:rStyle w:val="hi4"/>
          <w:shd w:val="clear" w:color="auto" w:fill="FFFF00"/>
        </w:rPr>
        <w:t>νόσον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r>
        <w:t>καὶ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τοῦδ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ἀπα</w:t>
      </w:r>
      <w:proofErr w:type="spellStart"/>
      <w:r>
        <w:t>λλ</w:t>
      </w:r>
      <w:proofErr w:type="spellEnd"/>
      <w:r>
        <w:t>αγέντος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ἐν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χρόνῳ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μακρῷ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</w:t>
      </w:r>
      <w:r>
        <w:rPr>
          <w:rFonts w:ascii="default" w:hAnsi="default"/>
          <w:color w:val="2E0A03"/>
          <w:sz w:val="21"/>
          <w:szCs w:val="21"/>
        </w:rPr>
        <w:br/>
      </w:r>
      <w:r>
        <w:t>ἡ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πα</w:t>
      </w:r>
      <w:proofErr w:type="spellStart"/>
      <w:r>
        <w:t>ῖς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ὁρᾶτ</w:t>
      </w:r>
      <w:proofErr w:type="spellEnd"/>
      <w:r>
        <w:t>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κἀνακωκύει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πικρῶς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ὄρνιθος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ὀξὺν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φθόγγον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ὡς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ὅτ</w:t>
      </w:r>
      <w:proofErr w:type="spellEnd"/>
      <w:r>
        <w:t>αν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κενῆς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εὐνῆς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νεοσσῶν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ὀρφ</w:t>
      </w:r>
      <w:proofErr w:type="spellEnd"/>
      <w:r>
        <w:t>ανὸν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βλέψῃ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λέχος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·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(425)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οὕτω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δὲ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χα</w:t>
      </w:r>
      <w:proofErr w:type="spellStart"/>
      <w:r>
        <w:t>ὔτη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ψιλὸν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ὡς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ὁρᾷ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νέκυν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γόοισιν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ἐξῴμωξεν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ἐκ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ἀρὰς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</w:t>
      </w:r>
      <w:proofErr w:type="spellStart"/>
      <w:r>
        <w:t>κὰς</w:t>
      </w:r>
      <w:proofErr w:type="spellEnd"/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ἠρᾶτο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τοῖσι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τοὔργον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ἐξειργ</w:t>
      </w:r>
      <w:proofErr w:type="spellEnd"/>
      <w:r>
        <w:t>ασμένοις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r>
        <w:t>καὶ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χερσὶν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εὐθὺς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διψί</w:t>
      </w:r>
      <w:proofErr w:type="spellEnd"/>
      <w:r>
        <w:t>αν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φέρει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κόνιν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ἔκ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εὐκροτήτου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χα</w:t>
      </w:r>
      <w:proofErr w:type="spellStart"/>
      <w:r>
        <w:t>λκέ</w:t>
      </w:r>
      <w:proofErr w:type="spellEnd"/>
      <w:r>
        <w:t>ας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ἄρδην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πρόχου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(430)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χο</w:t>
      </w:r>
      <w:proofErr w:type="spellEnd"/>
      <w:r>
        <w:t>αῖσι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τρισ</w:t>
      </w:r>
      <w:proofErr w:type="spellEnd"/>
      <w:r>
        <w:t>πόνδοισι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τὸν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νέκυν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στέφει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</w:p>
    <w:p w14:paraId="2350BA68" w14:textId="62B7162D" w:rsidR="006A2D1A" w:rsidRDefault="006A2D1A">
      <w:proofErr w:type="spellStart"/>
      <w:r>
        <w:t>χο</w:t>
      </w:r>
      <w:proofErr w:type="spellEnd"/>
      <w:r>
        <w:t>αῖσι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τρισπόνδοισι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τὸν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νέκυν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στέφει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χἠμεῖς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ἰδόντες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ἱέμεσθ</w:t>
      </w:r>
      <w:proofErr w:type="spellEnd"/>
      <w:r>
        <w:t>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σὺν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δέ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νιν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θηρώμεθ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εὐθὺς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οὐδὲν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ἐκ</w:t>
      </w:r>
      <w:proofErr w:type="spellEnd"/>
      <w:r>
        <w:t>πεπληγμένην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</w:t>
      </w:r>
      <w:r>
        <w:rPr>
          <w:rFonts w:ascii="default" w:hAnsi="default"/>
          <w:color w:val="2E0A03"/>
          <w:sz w:val="21"/>
          <w:szCs w:val="21"/>
        </w:rPr>
        <w:br/>
      </w:r>
      <w:r>
        <w:t>καὶ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τάς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τε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ρόσθεν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τάς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τε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νῦν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ἠλέγχομεν</w:t>
      </w:r>
      <w:proofErr w:type="spellEnd"/>
      <w:r>
        <w:rPr>
          <w:rFonts w:ascii="default" w:hAnsi="default"/>
          <w:color w:val="2E0A03"/>
          <w:sz w:val="21"/>
          <w:szCs w:val="21"/>
        </w:rPr>
        <w:br/>
      </w:r>
      <w:r>
        <w:t>π</w:t>
      </w:r>
      <w:proofErr w:type="spellStart"/>
      <w:r>
        <w:t>ράξεις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· </w:t>
      </w:r>
      <w:r>
        <w:t>ἄπα</w:t>
      </w:r>
      <w:proofErr w:type="spellStart"/>
      <w:r>
        <w:t>ρνος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οὐδενὸς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</w:t>
      </w:r>
      <w:proofErr w:type="spellStart"/>
      <w:r>
        <w:t>θίστ</w:t>
      </w:r>
      <w:proofErr w:type="spellEnd"/>
      <w:r>
        <w:t>ατο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(435)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ἅμ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ἡδέως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ἔμοιγε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κἀλγεινῶς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ἅμ</w:t>
      </w:r>
      <w:proofErr w:type="spellEnd"/>
      <w:r>
        <w:t>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τὸ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μὲν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γὰρ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α</w:t>
      </w:r>
      <w:proofErr w:type="spellStart"/>
      <w:r>
        <w:t>ὐτὸν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ἐκ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</w:t>
      </w:r>
      <w:proofErr w:type="spellStart"/>
      <w:r>
        <w:t>κῶν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εφευγέν</w:t>
      </w:r>
      <w:proofErr w:type="spellEnd"/>
      <w:r>
        <w:t>αι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ἥδιστον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ἐς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</w:t>
      </w:r>
      <w:proofErr w:type="spellStart"/>
      <w:r>
        <w:t>κὸν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δὲ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τοὺς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φίλους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ἄγειν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hyperlink r:id="rId15" w:history="1">
        <w:r>
          <w:rPr>
            <w:rStyle w:val="escape"/>
            <w:rFonts w:ascii="default" w:hAnsi="default"/>
            <w:color w:val="008000"/>
            <w:sz w:val="21"/>
            <w:szCs w:val="21"/>
            <w:shd w:val="clear" w:color="auto" w:fill="F8F9F3"/>
          </w:rPr>
          <w:t>@1</w:t>
        </w:r>
      </w:hyperlink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ἀλγεινόν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. </w:t>
      </w:r>
      <w:proofErr w:type="spellStart"/>
      <w:r>
        <w:t>ἀλλὰ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άντ</w:t>
      </w:r>
      <w:proofErr w:type="spellEnd"/>
      <w:r>
        <w:t>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ταῦθ’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ἥσσω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λαβεῖν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ἐμοὶ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έφυκε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τῆς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ἐμῆς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σωτηρί</w:t>
      </w:r>
      <w:proofErr w:type="spellEnd"/>
      <w:r>
        <w:t>ας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(440)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  <w:shd w:val="clear" w:color="auto" w:fill="FFFF00"/>
        </w:rPr>
        <w:t>Κρ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FFF00"/>
        </w:rPr>
        <w:t>.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proofErr w:type="spellStart"/>
      <w:r>
        <w:rPr>
          <w:rStyle w:val="hi4"/>
          <w:shd w:val="clear" w:color="auto" w:fill="FFFF00"/>
        </w:rPr>
        <w:t>σὲ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proofErr w:type="spellStart"/>
      <w:r>
        <w:rPr>
          <w:rStyle w:val="hi4"/>
          <w:shd w:val="clear" w:color="auto" w:fill="FFFF00"/>
        </w:rPr>
        <w:t>δή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, </w:t>
      </w:r>
      <w:proofErr w:type="spellStart"/>
      <w:r>
        <w:rPr>
          <w:rStyle w:val="hi4"/>
          <w:shd w:val="clear" w:color="auto" w:fill="FFFF00"/>
        </w:rPr>
        <w:t>σὲ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proofErr w:type="spellStart"/>
      <w:r>
        <w:rPr>
          <w:rStyle w:val="hi4"/>
          <w:shd w:val="clear" w:color="auto" w:fill="FFFF00"/>
        </w:rPr>
        <w:t>τὴν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proofErr w:type="spellStart"/>
      <w:r>
        <w:rPr>
          <w:rStyle w:val="hi4"/>
          <w:shd w:val="clear" w:color="auto" w:fill="FFFF00"/>
        </w:rPr>
        <w:t>νεύουσ</w:t>
      </w:r>
      <w:proofErr w:type="spellEnd"/>
      <w:r>
        <w:rPr>
          <w:rStyle w:val="hi4"/>
          <w:shd w:val="clear" w:color="auto" w:fill="FFFF00"/>
        </w:rPr>
        <w:t>αν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r>
        <w:rPr>
          <w:rStyle w:val="hi4"/>
          <w:shd w:val="clear" w:color="auto" w:fill="FFFF00"/>
        </w:rPr>
        <w:t>ἐς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r>
        <w:rPr>
          <w:rStyle w:val="hi4"/>
          <w:shd w:val="clear" w:color="auto" w:fill="FFFF00"/>
        </w:rPr>
        <w:t>πέδον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r>
        <w:rPr>
          <w:rStyle w:val="hi4"/>
          <w:shd w:val="clear" w:color="auto" w:fill="FFFF00"/>
        </w:rPr>
        <w:t>κάρα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,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φής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ἢ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κατα</w:t>
      </w:r>
      <w:proofErr w:type="spellStart"/>
      <w:r>
        <w:t>ρνῇ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μὴ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δεδρ</w:t>
      </w:r>
      <w:proofErr w:type="spellEnd"/>
      <w:r>
        <w:t>ακέναι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τάδε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;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Αν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φημὶ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δρᾶσ</w:t>
      </w:r>
      <w:proofErr w:type="spellEnd"/>
      <w:r>
        <w:t>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κοὐκ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ἀπαρνοῦμαι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τὸ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μή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Κρ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σὺ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μὲν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κομίζοις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ἂν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σε</w:t>
      </w:r>
      <w:proofErr w:type="spellEnd"/>
      <w:r>
        <w:t>αυτὸν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ᾗ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θέλεις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ἔξω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βα</w:t>
      </w:r>
      <w:proofErr w:type="spellStart"/>
      <w:r>
        <w:t>ρεί</w:t>
      </w:r>
      <w:proofErr w:type="spellEnd"/>
      <w:r>
        <w:t>ας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αἰτίας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ἐλεύθερον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·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(445)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σὺ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εἰ</w:t>
      </w:r>
      <w:proofErr w:type="spellEnd"/>
      <w:r>
        <w:t>πέ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μοι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μὴ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μῆκος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ἀλλὰ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συντόμως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ᾔδησθ</w:t>
      </w:r>
      <w:proofErr w:type="spellEnd"/>
      <w:r>
        <w:t>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κηρυχθέντα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μὴ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πράσσειν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τάδε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;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Αν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ᾔδη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· </w:t>
      </w:r>
      <w:proofErr w:type="spellStart"/>
      <w:r>
        <w:t>τί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οὐκ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ἔμελλον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; </w:t>
      </w:r>
      <w:proofErr w:type="spellStart"/>
      <w:r>
        <w:t>ἐμφ</w:t>
      </w:r>
      <w:proofErr w:type="spellEnd"/>
      <w:r>
        <w:t>ανῆ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γὰρ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ἦν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Κρ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δῆτ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ἐτόλμ</w:t>
      </w:r>
      <w:proofErr w:type="spellEnd"/>
      <w:r>
        <w:t>ας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τούσδ’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ὑπερβαίνειν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νόμους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;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Αν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οὐ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γάρ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τί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μοι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Ζεὺς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ἦν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ὁ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κηρύξ</w:t>
      </w:r>
      <w:proofErr w:type="spellEnd"/>
      <w:r>
        <w:t>ας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τάδε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(450)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οὐδ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ἡ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ξύνοικος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τῶν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κάτω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θεῶν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Δίκη</w:t>
      </w:r>
      <w:proofErr w:type="spellEnd"/>
    </w:p>
    <w:p w14:paraId="24DAA6F9" w14:textId="1DC78890" w:rsidR="006A2D1A" w:rsidRDefault="006A2D1A">
      <w:proofErr w:type="spellStart"/>
      <w:r>
        <w:t>οὐδ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ἡ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ξύνοικος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τῶν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κάτω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θεῶν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Δίκη</w:t>
      </w:r>
      <w:proofErr w:type="spellEnd"/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τοιούσδ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ἀνθρώ</w:t>
      </w:r>
      <w:proofErr w:type="spellEnd"/>
      <w:r>
        <w:t>ποισιν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ὥρισεν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νόμους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οὐδὲ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σθένειν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τοσοῦτον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ᾠόμην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τὰ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σὰ</w:t>
      </w:r>
      <w:proofErr w:type="spellEnd"/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κηρύγμ</w:t>
      </w:r>
      <w:proofErr w:type="spellEnd"/>
      <w:r>
        <w:t>αθ’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ὥστ’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ἄγραπτα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κἀσφαλῆ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θεῶν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νόμιμ</w:t>
      </w:r>
      <w:proofErr w:type="spellEnd"/>
      <w:r>
        <w:t>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δύνασθαι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θνητά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γ’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ὄνθ’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ὑπερδραμεῖν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(455)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lastRenderedPageBreak/>
        <w:t>οὐ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γάρ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νῦν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γε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κἀχθές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ἀλλ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ἀεί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οτε</w:t>
      </w:r>
      <w:proofErr w:type="spellEnd"/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ζῇ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τα</w:t>
      </w:r>
      <w:proofErr w:type="spellStart"/>
      <w:r>
        <w:t>ῦτ</w:t>
      </w:r>
      <w:proofErr w:type="spellEnd"/>
      <w:r>
        <w:t>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κοὐδεὶς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οἶδεν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ἐξ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ὅτου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’φάνη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τούτων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ἐγὼ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οὐκ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ἔμελλον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ἀνδρὸς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οὐδενὸς</w:t>
      </w:r>
      <w:proofErr w:type="spellEnd"/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φρόνημ</w:t>
      </w:r>
      <w:proofErr w:type="spellEnd"/>
      <w:r>
        <w:t>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δείσασ’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ἐν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θεοῖσι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τὴν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δίκην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δώσειν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· </w:t>
      </w:r>
      <w:r>
        <w:t>θα</w:t>
      </w:r>
      <w:proofErr w:type="spellStart"/>
      <w:r>
        <w:t>νουμένη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γὰρ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ἐξῄδη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τί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οὔ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; </w:t>
      </w:r>
      <w:hyperlink r:id="rId16" w:history="1">
        <w:r>
          <w:rPr>
            <w:rStyle w:val="escape"/>
            <w:rFonts w:ascii="default" w:hAnsi="default"/>
            <w:color w:val="008000"/>
            <w:sz w:val="21"/>
            <w:szCs w:val="21"/>
            <w:shd w:val="clear" w:color="auto" w:fill="F8F9F3"/>
          </w:rPr>
          <w:t>@1</w:t>
        </w:r>
      </w:hyperlink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(460)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hi4"/>
          <w:shd w:val="clear" w:color="auto" w:fill="FFFF00"/>
        </w:rPr>
        <w:t>κεἰ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proofErr w:type="spellStart"/>
      <w:r>
        <w:rPr>
          <w:rStyle w:val="hi4"/>
          <w:shd w:val="clear" w:color="auto" w:fill="FFFF00"/>
        </w:rPr>
        <w:t>μὴ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proofErr w:type="spellStart"/>
      <w:r>
        <w:rPr>
          <w:rStyle w:val="hi4"/>
          <w:shd w:val="clear" w:color="auto" w:fill="FFFF00"/>
        </w:rPr>
        <w:t>σὺ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r>
        <w:rPr>
          <w:rStyle w:val="hi4"/>
          <w:shd w:val="clear" w:color="auto" w:fill="FFFF00"/>
        </w:rPr>
        <w:t>π</w:t>
      </w:r>
      <w:proofErr w:type="spellStart"/>
      <w:r>
        <w:rPr>
          <w:rStyle w:val="hi4"/>
          <w:shd w:val="clear" w:color="auto" w:fill="FFFF00"/>
        </w:rPr>
        <w:t>ροὐκήρυξ</w:t>
      </w:r>
      <w:proofErr w:type="spellEnd"/>
      <w:r>
        <w:rPr>
          <w:rStyle w:val="hi4"/>
          <w:shd w:val="clear" w:color="auto" w:fill="FFFF00"/>
        </w:rPr>
        <w:t>ας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. </w:t>
      </w:r>
      <w:r>
        <w:rPr>
          <w:rStyle w:val="hi4"/>
          <w:shd w:val="clear" w:color="auto" w:fill="FFFF00"/>
        </w:rPr>
        <w:t>εἰ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r>
        <w:rPr>
          <w:rStyle w:val="hi4"/>
          <w:shd w:val="clear" w:color="auto" w:fill="FFFF00"/>
        </w:rPr>
        <w:t>δὲ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r>
        <w:rPr>
          <w:rStyle w:val="hi4"/>
          <w:shd w:val="clear" w:color="auto" w:fill="FFFF00"/>
        </w:rPr>
        <w:t>τοῦ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r>
        <w:rPr>
          <w:rStyle w:val="hi4"/>
          <w:shd w:val="clear" w:color="auto" w:fill="FFFF00"/>
        </w:rPr>
        <w:t>χρόνου</w:t>
      </w:r>
      <w:r>
        <w:rPr>
          <w:rFonts w:ascii="default" w:hAnsi="default"/>
          <w:color w:val="2E0A03"/>
          <w:sz w:val="21"/>
          <w:szCs w:val="21"/>
        </w:rPr>
        <w:br/>
      </w:r>
      <w:r>
        <w:t>π</w:t>
      </w:r>
      <w:proofErr w:type="spellStart"/>
      <w:r>
        <w:t>ρόσθεν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θα</w:t>
      </w:r>
      <w:proofErr w:type="spellStart"/>
      <w:r>
        <w:t>νοῦμ</w:t>
      </w:r>
      <w:proofErr w:type="spellEnd"/>
      <w:r>
        <w:t>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κέρδος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αὔτ’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ἐγὼ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λέγω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ὅστις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γὰρ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ολλοῖσιν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ὡς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ἐγὼ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</w:t>
      </w:r>
      <w:proofErr w:type="spellStart"/>
      <w:r>
        <w:t>κοῖς</w:t>
      </w:r>
      <w:proofErr w:type="spellEnd"/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ζῇ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π</w:t>
      </w:r>
      <w:proofErr w:type="spellStart"/>
      <w:r>
        <w:t>ῶς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ὅδ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οὐχὶ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</w:t>
      </w:r>
      <w:proofErr w:type="spellStart"/>
      <w:r>
        <w:t>τθ</w:t>
      </w:r>
      <w:proofErr w:type="spellEnd"/>
      <w:r>
        <w:t>ανὼν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κέρδος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φέρει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;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οὕτως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ἔμοιγε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τοῦδε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τοῦ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μόρου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τυχεῖν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(465)</w:t>
      </w:r>
      <w:r>
        <w:rPr>
          <w:rFonts w:ascii="default" w:hAnsi="default"/>
          <w:color w:val="2E0A03"/>
          <w:sz w:val="21"/>
          <w:szCs w:val="21"/>
        </w:rPr>
        <w:br/>
      </w:r>
      <w:r>
        <w:t>παρ’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οὐδὲν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ἄλγος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· </w:t>
      </w:r>
      <w:proofErr w:type="spellStart"/>
      <w:r>
        <w:t>ἀλλ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ἄν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εἰ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τὸν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ἐξ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ἐμῆς</w:t>
      </w:r>
      <w:proofErr w:type="spellEnd"/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μητρὸς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θα</w:t>
      </w:r>
      <w:proofErr w:type="spellStart"/>
      <w:r>
        <w:t>νόντ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ἄθ</w:t>
      </w:r>
      <w:proofErr w:type="spellEnd"/>
      <w:r>
        <w:t>απτον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hyperlink r:id="rId17" w:history="1">
        <w:r>
          <w:rPr>
            <w:rStyle w:val="Hypertextovodkaz"/>
            <w:rFonts w:ascii="default" w:hAnsi="default"/>
            <w:color w:val="2E0A03"/>
            <w:sz w:val="21"/>
            <w:szCs w:val="21"/>
            <w:u w:val="none"/>
            <w:shd w:val="clear" w:color="auto" w:fill="F8F9F3"/>
          </w:rPr>
          <w:t>&lt;</w:t>
        </w:r>
      </w:hyperlink>
      <w:r>
        <w:t>ὄντ’</w:t>
      </w:r>
      <w:hyperlink r:id="rId18" w:history="1">
        <w:r>
          <w:rPr>
            <w:rStyle w:val="Hypertextovodkaz"/>
            <w:rFonts w:ascii="default" w:hAnsi="default"/>
            <w:color w:val="2E0A03"/>
            <w:sz w:val="21"/>
            <w:szCs w:val="21"/>
            <w:u w:val="none"/>
            <w:shd w:val="clear" w:color="auto" w:fill="F8F9F3"/>
          </w:rPr>
          <w:t>&gt;</w:t>
        </w:r>
      </w:hyperlink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ἠνεσχόμην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κείνοις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ἂν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ἤλγουν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· </w:t>
      </w:r>
      <w:proofErr w:type="spellStart"/>
      <w:r>
        <w:t>τοῖσδε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οὐκ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ἀλγύνομ</w:t>
      </w:r>
      <w:proofErr w:type="spellEnd"/>
      <w:r>
        <w:t>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σοὶ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εἰ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δοκῶ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νῦν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μῶρ</w:t>
      </w:r>
      <w:proofErr w:type="spellEnd"/>
      <w:r>
        <w:t>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δρῶσα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τυγχάνειν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σχεδόν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μώρῳ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μωρί</w:t>
      </w:r>
      <w:proofErr w:type="spellEnd"/>
      <w:r>
        <w:t>αν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ὀφλισκάνω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(470)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Χο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δῆλον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· </w:t>
      </w:r>
      <w:proofErr w:type="spellStart"/>
      <w:r>
        <w:t>τὸ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γέννημ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ὠμὸν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ἐξ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ὠμοῦ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πα</w:t>
      </w:r>
      <w:proofErr w:type="spellStart"/>
      <w:r>
        <w:t>τρὸς</w:t>
      </w:r>
      <w:proofErr w:type="spellEnd"/>
    </w:p>
    <w:p w14:paraId="0ACECAB1" w14:textId="27E184DF" w:rsidR="006A2D1A" w:rsidRDefault="006A2D1A">
      <w:proofErr w:type="spellStart"/>
      <w:r>
        <w:rPr>
          <w:rStyle w:val="speaker"/>
          <w:b/>
          <w:bCs/>
        </w:rPr>
        <w:t>Χο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δῆλον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· </w:t>
      </w:r>
      <w:proofErr w:type="spellStart"/>
      <w:r>
        <w:t>τὸ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γέννημ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ὠμὸν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ἐξ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ὠμοῦ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πα</w:t>
      </w:r>
      <w:proofErr w:type="spellStart"/>
      <w:r>
        <w:t>τρὸς</w:t>
      </w:r>
      <w:proofErr w:type="spellEnd"/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τῆς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πα</w:t>
      </w:r>
      <w:proofErr w:type="spellStart"/>
      <w:r>
        <w:t>ιδός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· </w:t>
      </w:r>
      <w:proofErr w:type="spellStart"/>
      <w:r>
        <w:t>εἴκειν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οὐκ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ἐπ</w:t>
      </w:r>
      <w:proofErr w:type="spellStart"/>
      <w:r>
        <w:t>ίστ</w:t>
      </w:r>
      <w:proofErr w:type="spellEnd"/>
      <w:r>
        <w:t>αται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κακοῖς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Κρ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ἀλλ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ἴσθι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τοι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τὰ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σκλήρ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ἄγ</w:t>
      </w:r>
      <w:proofErr w:type="spellEnd"/>
      <w:r>
        <w:t>αν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φρονήματα</w:t>
      </w:r>
      <w:r>
        <w:rPr>
          <w:rFonts w:ascii="default" w:hAnsi="default"/>
          <w:color w:val="2E0A03"/>
          <w:sz w:val="21"/>
          <w:szCs w:val="21"/>
        </w:rPr>
        <w:br/>
      </w:r>
      <w:r>
        <w:t>πίπ</w:t>
      </w:r>
      <w:proofErr w:type="spellStart"/>
      <w:r>
        <w:t>τειν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μάλιστ</w:t>
      </w:r>
      <w:proofErr w:type="spellEnd"/>
      <w:r>
        <w:t>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καὶ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τὸν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ἐγκρατέστατον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σίδηρον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ὀπ</w:t>
      </w:r>
      <w:proofErr w:type="spellStart"/>
      <w:r>
        <w:t>τὸν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ἐκ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υρὸς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ερισκελῆ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(475)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θρ</w:t>
      </w:r>
      <w:proofErr w:type="spellEnd"/>
      <w:r>
        <w:t>αυσθέντα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ῥαγέντα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πλεῖστ’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ἂν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εἰσίδοις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σμικρῷ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χα</w:t>
      </w:r>
      <w:proofErr w:type="spellStart"/>
      <w:r>
        <w:t>λινῷ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οἶδ</w:t>
      </w:r>
      <w:proofErr w:type="spellEnd"/>
      <w:r>
        <w:t>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τοὺς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θυμουμένους</w:t>
      </w:r>
      <w:r>
        <w:rPr>
          <w:rFonts w:ascii="default" w:hAnsi="default"/>
          <w:color w:val="2E0A03"/>
          <w:sz w:val="21"/>
          <w:szCs w:val="21"/>
        </w:rPr>
        <w:br/>
      </w:r>
      <w:r>
        <w:t>ἵππ</w:t>
      </w:r>
      <w:proofErr w:type="spellStart"/>
      <w:r>
        <w:t>ους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κατα</w:t>
      </w:r>
      <w:proofErr w:type="spellStart"/>
      <w:r>
        <w:t>ρτυθέντ</w:t>
      </w:r>
      <w:proofErr w:type="spellEnd"/>
      <w:r>
        <w:t>ας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· </w:t>
      </w:r>
      <w:r>
        <w:t>οὐ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γὰρ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ἐκπέλει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φρονεῖν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μέγ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ὅστις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δοῦλός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ἐστι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τῶν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έλ</w:t>
      </w:r>
      <w:proofErr w:type="spellEnd"/>
      <w:r>
        <w:t>ας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r>
        <w:t>α</w:t>
      </w:r>
      <w:proofErr w:type="spellStart"/>
      <w:r>
        <w:t>ὕτη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ὑβ</w:t>
      </w:r>
      <w:proofErr w:type="spellStart"/>
      <w:r>
        <w:t>ρίζειν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μὲν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τότ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ἐξη</w:t>
      </w:r>
      <w:proofErr w:type="spellEnd"/>
      <w:r>
        <w:t>πίστατο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(480)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hi4"/>
          <w:shd w:val="clear" w:color="auto" w:fill="FFFF00"/>
        </w:rPr>
        <w:t>νόμους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r>
        <w:rPr>
          <w:rStyle w:val="hi4"/>
          <w:shd w:val="clear" w:color="auto" w:fill="FFFF00"/>
        </w:rPr>
        <w:t>ὑπ</w:t>
      </w:r>
      <w:proofErr w:type="spellStart"/>
      <w:r>
        <w:rPr>
          <w:rStyle w:val="hi4"/>
          <w:shd w:val="clear" w:color="auto" w:fill="FFFF00"/>
        </w:rPr>
        <w:t>ερ</w:t>
      </w:r>
      <w:proofErr w:type="spellEnd"/>
      <w:r>
        <w:rPr>
          <w:rStyle w:val="hi4"/>
          <w:shd w:val="clear" w:color="auto" w:fill="FFFF00"/>
        </w:rPr>
        <w:t>βαίνουσα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r>
        <w:rPr>
          <w:rStyle w:val="hi4"/>
          <w:shd w:val="clear" w:color="auto" w:fill="FFFF00"/>
        </w:rPr>
        <w:t>τοὺς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r>
        <w:rPr>
          <w:rStyle w:val="hi4"/>
          <w:shd w:val="clear" w:color="auto" w:fill="FFFF00"/>
        </w:rPr>
        <w:t>προκειμένους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·</w:t>
      </w:r>
      <w:r>
        <w:rPr>
          <w:rFonts w:ascii="default" w:hAnsi="default"/>
          <w:color w:val="2E0A03"/>
          <w:sz w:val="21"/>
          <w:szCs w:val="21"/>
        </w:rPr>
        <w:br/>
      </w:r>
      <w:r>
        <w:t>ὕβ</w:t>
      </w:r>
      <w:proofErr w:type="spellStart"/>
      <w:r>
        <w:t>ρις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ἐπ</w:t>
      </w:r>
      <w:proofErr w:type="spellStart"/>
      <w:r>
        <w:t>εὶ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δέδρ</w:t>
      </w:r>
      <w:proofErr w:type="spellEnd"/>
      <w:r>
        <w:t>ακεν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ἥδε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δευτέρα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τούτοις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ἐπα</w:t>
      </w:r>
      <w:proofErr w:type="spellStart"/>
      <w:r>
        <w:t>υχεῖν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δεδρ</w:t>
      </w:r>
      <w:proofErr w:type="spellEnd"/>
      <w:r>
        <w:t>ακυῖαν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γελᾶν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r>
        <w:t>ἦ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νῦν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ἐγὼ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μὲν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οὐκ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ἀνήρ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α</w:t>
      </w:r>
      <w:proofErr w:type="spellStart"/>
      <w:r>
        <w:t>ὕτη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ἀνήρ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εἰ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τα</w:t>
      </w:r>
      <w:proofErr w:type="spellStart"/>
      <w:r>
        <w:t>ῦτ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ἀν</w:t>
      </w:r>
      <w:proofErr w:type="spellEnd"/>
      <w:r>
        <w:t>ατεὶ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τῇδε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κείσεται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κράτη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(485)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ἀλλ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εἴτ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ἀδελφῆς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εἴθ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ὁμ</w:t>
      </w:r>
      <w:proofErr w:type="spellEnd"/>
      <w:r>
        <w:t>αιμονεστέρα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τοῦ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πα</w:t>
      </w:r>
      <w:proofErr w:type="spellStart"/>
      <w:r>
        <w:t>ντὸς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ἡμῖν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Ζηνὸς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ἑρκείου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κυρεῖ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hyperlink r:id="rId19" w:history="1">
        <w:r>
          <w:rPr>
            <w:rStyle w:val="escape"/>
            <w:rFonts w:ascii="default" w:hAnsi="default"/>
            <w:color w:val="008000"/>
            <w:sz w:val="21"/>
            <w:szCs w:val="21"/>
            <w:shd w:val="clear" w:color="auto" w:fill="F8F9F3"/>
          </w:rPr>
          <w:t>@1</w:t>
        </w:r>
      </w:hyperlink>
      <w:r>
        <w:rPr>
          <w:rFonts w:ascii="default" w:hAnsi="default"/>
          <w:color w:val="2E0A03"/>
          <w:sz w:val="21"/>
          <w:szCs w:val="21"/>
        </w:rPr>
        <w:br/>
      </w:r>
      <w:r>
        <w:t>α</w:t>
      </w:r>
      <w:proofErr w:type="spellStart"/>
      <w:r>
        <w:t>ὐτή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τε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χἠ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ξύν</w:t>
      </w:r>
      <w:proofErr w:type="spellEnd"/>
      <w:r>
        <w:t>αιμος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οὐκ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ἀλύξετον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μόρου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</w:t>
      </w:r>
      <w:proofErr w:type="spellStart"/>
      <w:r>
        <w:t>κίστου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· </w:t>
      </w:r>
      <w:r>
        <w:t>καὶ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γὰρ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οὖν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κείνην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ἴσον</w:t>
      </w:r>
      <w:proofErr w:type="spellEnd"/>
      <w:r>
        <w:rPr>
          <w:rFonts w:ascii="default" w:hAnsi="default"/>
          <w:color w:val="2E0A03"/>
          <w:sz w:val="21"/>
          <w:szCs w:val="21"/>
        </w:rPr>
        <w:br/>
      </w:r>
      <w:r>
        <w:t>ἐπα</w:t>
      </w:r>
      <w:proofErr w:type="spellStart"/>
      <w:r>
        <w:t>ιτιῶμ</w:t>
      </w:r>
      <w:proofErr w:type="spellEnd"/>
      <w:r>
        <w:t>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τοῦδε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βουλεῦσαι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τάφου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(490)</w:t>
      </w:r>
      <w:r>
        <w:rPr>
          <w:rFonts w:ascii="default" w:hAnsi="default"/>
          <w:color w:val="2E0A03"/>
          <w:sz w:val="21"/>
          <w:szCs w:val="21"/>
        </w:rPr>
        <w:br/>
      </w:r>
      <w:r>
        <w:t>καί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νιν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</w:t>
      </w:r>
      <w:proofErr w:type="spellStart"/>
      <w:r>
        <w:t>λεῖτ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· </w:t>
      </w:r>
      <w:proofErr w:type="spellStart"/>
      <w:r>
        <w:t>ἔσω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γὰρ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εἶδον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ἀρτίως</w:t>
      </w:r>
      <w:proofErr w:type="spellEnd"/>
    </w:p>
    <w:p w14:paraId="11B31929" w14:textId="7251E6DB" w:rsidR="006A2D1A" w:rsidRDefault="006A2D1A">
      <w:pPr>
        <w:rPr>
          <w:rFonts w:ascii="default" w:hAnsi="default"/>
          <w:color w:val="2E0A03"/>
          <w:sz w:val="21"/>
          <w:szCs w:val="21"/>
          <w:shd w:val="clear" w:color="auto" w:fill="F8F9F3"/>
        </w:rPr>
      </w:pPr>
      <w:r>
        <w:t>καί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νιν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</w:t>
      </w:r>
      <w:proofErr w:type="spellStart"/>
      <w:r>
        <w:t>λεῖτ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· </w:t>
      </w:r>
      <w:proofErr w:type="spellStart"/>
      <w:r>
        <w:t>ἔσω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γὰρ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εἶδον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ἀρτίως</w:t>
      </w:r>
      <w:proofErr w:type="spellEnd"/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λυσσῶσ</w:t>
      </w:r>
      <w:proofErr w:type="spellEnd"/>
      <w:r>
        <w:t>αν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αὐτὴν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οὐδ’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ἐπήβολον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φρενῶν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φιλεῖ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ὁ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θυμὸς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ρόσθεν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ᾑρῆσθ</w:t>
      </w:r>
      <w:proofErr w:type="spellEnd"/>
      <w:r>
        <w:t>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κλοπεὺς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τῶν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μηδὲν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ὀρθῶς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σκότῳ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τεχνωμένων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μισῶ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γε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μέντοι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χὤτ</w:t>
      </w:r>
      <w:proofErr w:type="spellEnd"/>
      <w:r>
        <w:t>αν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ἐν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κακοῖσί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τις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(495)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ἁλοὺς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ἔπ</w:t>
      </w:r>
      <w:proofErr w:type="spellStart"/>
      <w:r>
        <w:t>ειτ</w:t>
      </w:r>
      <w:proofErr w:type="spellEnd"/>
      <w:r>
        <w:t>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τοῦτο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καλλύνειν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θέλῃ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Αν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θέλεις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μεῖζον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ἢ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κατα</w:t>
      </w:r>
      <w:proofErr w:type="spellStart"/>
      <w:r>
        <w:t>κτεῖν</w:t>
      </w:r>
      <w:proofErr w:type="spellEnd"/>
      <w:r>
        <w:t>αί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μ’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ἑλών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;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Κρ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ἐγὼ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μὲν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οὐδέν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· </w:t>
      </w:r>
      <w:proofErr w:type="spellStart"/>
      <w:r>
        <w:t>τοῦτ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ἔχων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ἅπα</w:t>
      </w:r>
      <w:proofErr w:type="spellStart"/>
      <w:r>
        <w:t>ντ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ἔχω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Αν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τί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δῆτ</w:t>
      </w:r>
      <w:proofErr w:type="spellEnd"/>
      <w:r>
        <w:t>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μέλλεις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; </w:t>
      </w:r>
      <w:r>
        <w:t>ὡς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ἐμοὶ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τῶν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σῶν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λόγων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ἀρεστὸν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οὐδέν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μηδ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ἀρεσθείη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οτέ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(500)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hi4"/>
          <w:shd w:val="clear" w:color="auto" w:fill="FFFF00"/>
        </w:rPr>
        <w:lastRenderedPageBreak/>
        <w:t>οὕτω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proofErr w:type="spellStart"/>
      <w:r>
        <w:rPr>
          <w:rStyle w:val="hi4"/>
          <w:shd w:val="clear" w:color="auto" w:fill="FFFF00"/>
        </w:rPr>
        <w:t>δὲ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r>
        <w:rPr>
          <w:rStyle w:val="hi4"/>
          <w:shd w:val="clear" w:color="auto" w:fill="FFFF00"/>
        </w:rPr>
        <w:t>καὶ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proofErr w:type="spellStart"/>
      <w:r>
        <w:rPr>
          <w:rStyle w:val="hi4"/>
          <w:shd w:val="clear" w:color="auto" w:fill="FFFF00"/>
        </w:rPr>
        <w:t>σοὶ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proofErr w:type="spellStart"/>
      <w:r>
        <w:rPr>
          <w:rStyle w:val="hi4"/>
          <w:shd w:val="clear" w:color="auto" w:fill="FFFF00"/>
        </w:rPr>
        <w:t>τἄμ</w:t>
      </w:r>
      <w:proofErr w:type="spellEnd"/>
      <w:r>
        <w:rPr>
          <w:rStyle w:val="hi4"/>
          <w:shd w:val="clear" w:color="auto" w:fill="FFFF00"/>
        </w:rPr>
        <w:t>’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proofErr w:type="spellStart"/>
      <w:r>
        <w:rPr>
          <w:rStyle w:val="hi4"/>
          <w:shd w:val="clear" w:color="auto" w:fill="FFFF00"/>
        </w:rPr>
        <w:t>ἀφ</w:t>
      </w:r>
      <w:proofErr w:type="spellEnd"/>
      <w:r>
        <w:rPr>
          <w:rStyle w:val="hi4"/>
          <w:shd w:val="clear" w:color="auto" w:fill="FFFF00"/>
        </w:rPr>
        <w:t>ανδάνοντ’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r>
        <w:rPr>
          <w:rStyle w:val="hi4"/>
          <w:shd w:val="clear" w:color="auto" w:fill="FFFF00"/>
        </w:rPr>
        <w:t>ἔφυ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r>
        <w:t>κα</w:t>
      </w:r>
      <w:proofErr w:type="spellStart"/>
      <w:r>
        <w:t>ίτοι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όθεν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κλέος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γ’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ἂν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εὐκλεέστερον</w:t>
      </w:r>
      <w:proofErr w:type="spellEnd"/>
      <w:r>
        <w:rPr>
          <w:rFonts w:ascii="default" w:hAnsi="default"/>
          <w:color w:val="2E0A03"/>
          <w:sz w:val="21"/>
          <w:szCs w:val="21"/>
        </w:rPr>
        <w:br/>
      </w:r>
      <w:r>
        <w:t>κα</w:t>
      </w:r>
      <w:proofErr w:type="spellStart"/>
      <w:r>
        <w:t>τέσχον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ἢ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τὸν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α</w:t>
      </w:r>
      <w:proofErr w:type="spellStart"/>
      <w:r>
        <w:t>ὐτάδελφον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τάφῳ</w:t>
      </w:r>
      <w:proofErr w:type="spellEnd"/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τιθεῖσ</w:t>
      </w:r>
      <w:proofErr w:type="spellEnd"/>
      <w:r>
        <w:t>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; </w:t>
      </w:r>
      <w:r>
        <w:t>τούτοις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τοῦτο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πᾶσιν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ἁνδάνειν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λέγοιμ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ἄν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εἰ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μὴ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γλῶσσ</w:t>
      </w:r>
      <w:proofErr w:type="spellEnd"/>
      <w:r>
        <w:t>αν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ἐγκλῄοι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φόβος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(505)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ἀλλ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ἡ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τυρ</w:t>
      </w:r>
      <w:proofErr w:type="spellEnd"/>
      <w:r>
        <w:t>αννὶς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πολλά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ἄλλ’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εὐδαιμονεῖ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κἄξεστιν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α</w:t>
      </w:r>
      <w:proofErr w:type="spellStart"/>
      <w:r>
        <w:t>ὐτῇ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δρᾶν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λέγειν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θ’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ἃ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β</w:t>
      </w:r>
      <w:proofErr w:type="spellStart"/>
      <w:r>
        <w:t>ούλετ</w:t>
      </w:r>
      <w:proofErr w:type="spellEnd"/>
      <w:r>
        <w:t>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Κρ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σὺ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τοῦτο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μούνη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τῶνδε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</w:t>
      </w:r>
      <w:proofErr w:type="spellStart"/>
      <w:r>
        <w:t>δμείων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ὁρᾷς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Αν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ὁρῶσι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χοὖτοι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· </w:t>
      </w:r>
      <w:proofErr w:type="spellStart"/>
      <w:r>
        <w:t>σοὶ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ὑπ</w:t>
      </w:r>
      <w:proofErr w:type="spellStart"/>
      <w:r>
        <w:t>ίλλουσι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στόμ</w:t>
      </w:r>
      <w:proofErr w:type="spellEnd"/>
      <w:r>
        <w:t>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Κρ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σὺ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οὐκ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ἐπα</w:t>
      </w:r>
      <w:proofErr w:type="spellStart"/>
      <w:r>
        <w:t>ιδῇ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τῶνδε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χωρὶς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εἰ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φρονεῖς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;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(510)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Αν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οὐδὲν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γὰρ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α</w:t>
      </w:r>
      <w:proofErr w:type="spellStart"/>
      <w:r>
        <w:t>ἰσχρὸν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τοὺς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ὁμοσ</w:t>
      </w:r>
      <w:proofErr w:type="spellEnd"/>
      <w:r>
        <w:t>πλάγχνους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σέβειν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</w:p>
    <w:p w14:paraId="4B125126" w14:textId="36FDEDD5" w:rsidR="006A2D1A" w:rsidRDefault="006A2D1A">
      <w:pP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</w:pPr>
      <w:proofErr w:type="spellStart"/>
      <w:r>
        <w:rPr>
          <w:rStyle w:val="speaker"/>
          <w:b/>
          <w:bCs/>
        </w:rPr>
        <w:t>Αν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οὐδὲν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γὰρ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α</w:t>
      </w:r>
      <w:proofErr w:type="spellStart"/>
      <w:r>
        <w:t>ἰσχρὸν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τοὺς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ὁμοσ</w:t>
      </w:r>
      <w:proofErr w:type="spellEnd"/>
      <w:r>
        <w:t>πλάγχνους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σέβειν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Κρ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οὔκουν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ὅμ</w:t>
      </w:r>
      <w:proofErr w:type="spellEnd"/>
      <w:r>
        <w:t>αιμος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χὠ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καταντίον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θανών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;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Αν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ὅμ</w:t>
      </w:r>
      <w:proofErr w:type="spellEnd"/>
      <w:r>
        <w:t>αιμος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ἐκ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μιᾶς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τε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ταὐτοῦ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πατρός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 </w:t>
      </w:r>
      <w:hyperlink r:id="rId20" w:history="1">
        <w:r>
          <w:rPr>
            <w:rStyle w:val="escape"/>
            <w:rFonts w:ascii="default" w:hAnsi="default"/>
            <w:color w:val="008000"/>
            <w:sz w:val="21"/>
            <w:szCs w:val="21"/>
            <w:shd w:val="clear" w:color="auto" w:fill="F8F9F3"/>
          </w:rPr>
          <w:t>@1</w:t>
        </w:r>
      </w:hyperlink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Κρ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ῶς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δῆτ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ἐκείνῳ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δυσσε</w:t>
      </w:r>
      <w:proofErr w:type="spellEnd"/>
      <w:r>
        <w:t>βῆ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τιμᾷς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χάριν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;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Αν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οὐ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μα</w:t>
      </w:r>
      <w:proofErr w:type="spellStart"/>
      <w:r>
        <w:t>ρτυρήσει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τα</w:t>
      </w:r>
      <w:proofErr w:type="spellStart"/>
      <w:r>
        <w:t>ῦθ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ὁ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</w:t>
      </w:r>
      <w:proofErr w:type="spellStart"/>
      <w:r>
        <w:t>τθ</w:t>
      </w:r>
      <w:proofErr w:type="spellEnd"/>
      <w:r>
        <w:t>ανὼν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νέκυς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(515)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Κρ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εἴ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τοί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σφε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τιμᾷς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ἐξ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ἴσου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τῷ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δυσσε</w:t>
      </w:r>
      <w:proofErr w:type="spellEnd"/>
      <w:r>
        <w:t>βεῖ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Αν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οὐ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γάρ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δοῦλος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ἀλλ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ἀδελφὸς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ὤλετο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Κρ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ορθῶν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δὲ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τήνδε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γῆν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· </w:t>
      </w:r>
      <w:r>
        <w:t>ὁ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ἀντιστὰς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ὕπ</w:t>
      </w:r>
      <w:proofErr w:type="spellStart"/>
      <w:r>
        <w:t>ερ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Αν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ὅμως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ὅ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γ’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Ἅιδης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τοὺς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νόμους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τούτους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οθεῖ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Κρ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ἀλλ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οὐχ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ὁ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χρηστὸς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τῷ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</w:t>
      </w:r>
      <w:proofErr w:type="spellStart"/>
      <w:r>
        <w:t>κῷ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λα</w:t>
      </w:r>
      <w:proofErr w:type="spellStart"/>
      <w:r>
        <w:t>χεῖν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ἴσος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.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(520)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  <w:shd w:val="clear" w:color="auto" w:fill="FFFF00"/>
        </w:rPr>
        <w:t>Αν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FFF00"/>
        </w:rPr>
        <w:t>.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proofErr w:type="spellStart"/>
      <w:r>
        <w:rPr>
          <w:rStyle w:val="hi4"/>
          <w:shd w:val="clear" w:color="auto" w:fill="FFFF00"/>
        </w:rPr>
        <w:t>τίς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proofErr w:type="spellStart"/>
      <w:r>
        <w:rPr>
          <w:rStyle w:val="hi4"/>
          <w:shd w:val="clear" w:color="auto" w:fill="FFFF00"/>
        </w:rPr>
        <w:t>οἶδεν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proofErr w:type="spellStart"/>
      <w:r>
        <w:rPr>
          <w:rStyle w:val="hi4"/>
          <w:shd w:val="clear" w:color="auto" w:fill="FFFF00"/>
        </w:rPr>
        <w:t>εἰ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proofErr w:type="spellStart"/>
      <w:r>
        <w:rPr>
          <w:rStyle w:val="hi4"/>
          <w:shd w:val="clear" w:color="auto" w:fill="FFFF00"/>
        </w:rPr>
        <w:t>κάτω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r>
        <w:rPr>
          <w:rStyle w:val="hi4"/>
          <w:shd w:val="clear" w:color="auto" w:fill="FFFF00"/>
        </w:rPr>
        <w:t>’</w:t>
      </w:r>
      <w:proofErr w:type="spellStart"/>
      <w:r>
        <w:rPr>
          <w:rStyle w:val="hi4"/>
          <w:shd w:val="clear" w:color="auto" w:fill="FFFF00"/>
        </w:rPr>
        <w:t>στιν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proofErr w:type="spellStart"/>
      <w:r>
        <w:rPr>
          <w:rStyle w:val="hi4"/>
          <w:shd w:val="clear" w:color="auto" w:fill="FFFF00"/>
        </w:rPr>
        <w:t>εὐ</w:t>
      </w:r>
      <w:proofErr w:type="spellEnd"/>
      <w:r>
        <w:rPr>
          <w:rStyle w:val="hi4"/>
          <w:shd w:val="clear" w:color="auto" w:fill="FFFF00"/>
        </w:rPr>
        <w:t>αγῆ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r>
        <w:rPr>
          <w:rStyle w:val="hi4"/>
          <w:shd w:val="clear" w:color="auto" w:fill="FFFF00"/>
        </w:rPr>
        <w:t>τάδε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;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Κρ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οὔτοι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οθ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οὑχθρός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οὐδ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ὅτ</w:t>
      </w:r>
      <w:proofErr w:type="spellEnd"/>
      <w:r>
        <w:t>αν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θάνῃ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φίλος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Αν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οὔτοι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συνέχθειν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ἀλλὰ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συμφιλεῖν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ἔφυν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Κρ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κάτω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νυν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ἐλθοῦσ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εἰ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φιλητέον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φίλει</w:t>
      </w:r>
      <w:proofErr w:type="spellEnd"/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κείνους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· </w:t>
      </w:r>
      <w:proofErr w:type="spellStart"/>
      <w:r>
        <w:t>ἐμοῦ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δὲ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ζῶντος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οὐκ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ἄρξει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γυνή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.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(525)</w:t>
      </w:r>
    </w:p>
    <w:p w14:paraId="4699DB72" w14:textId="2C598F20" w:rsidR="006A2D1A" w:rsidRDefault="006A2D1A">
      <w:proofErr w:type="spellStart"/>
      <w:r>
        <w:rPr>
          <w:rStyle w:val="speaker"/>
          <w:b/>
          <w:bCs/>
        </w:rPr>
        <w:t>Χο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μὴν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ρὸ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υλῶν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ἥδ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Ἰσμήνη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φιλάδελφ</w:t>
      </w:r>
      <w:proofErr w:type="spellEnd"/>
      <w:r>
        <w:t>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κάτω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δάκρυ’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εἰβομένη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·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νεφέλη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ὀφρύων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ὕπ</w:t>
      </w:r>
      <w:proofErr w:type="spellStart"/>
      <w:r>
        <w:t>ερ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α</w:t>
      </w:r>
      <w:proofErr w:type="spellStart"/>
      <w:r>
        <w:t>ἱμ</w:t>
      </w:r>
      <w:proofErr w:type="spellEnd"/>
      <w:r>
        <w:t>ατόεν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ῥέθος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α</w:t>
      </w:r>
      <w:proofErr w:type="spellStart"/>
      <w:r>
        <w:t>ἰσχύνει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τέγγουσ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εὐῶ</w:t>
      </w:r>
      <w:proofErr w:type="spellEnd"/>
      <w:r>
        <w:t>πα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παρειάν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(530)</w:t>
      </w:r>
      <w:r>
        <w:rPr>
          <w:rFonts w:ascii="default" w:hAnsi="default"/>
          <w:color w:val="2E0A03"/>
          <w:sz w:val="21"/>
          <w:szCs w:val="21"/>
        </w:rPr>
        <w:br/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Κρ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σὺ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ἣ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κατ’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οἴκους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ὡς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ἔχιδν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ὑφειμένη</w:t>
      </w:r>
      <w:proofErr w:type="spellEnd"/>
    </w:p>
    <w:p w14:paraId="02D4886F" w14:textId="57CAA593" w:rsidR="006A2D1A" w:rsidRDefault="006A2D1A">
      <w:pPr>
        <w:rPr>
          <w:rFonts w:ascii="default" w:hAnsi="default"/>
          <w:color w:val="2E0A03"/>
          <w:sz w:val="21"/>
          <w:szCs w:val="21"/>
          <w:shd w:val="clear" w:color="auto" w:fill="F8F9F3"/>
        </w:rPr>
      </w:pPr>
      <w:proofErr w:type="spellStart"/>
      <w:r>
        <w:rPr>
          <w:rStyle w:val="speaker"/>
          <w:b/>
          <w:bCs/>
        </w:rPr>
        <w:t>Κρ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σὺ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ἣ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κατ’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οἴκους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ὡς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ἔχιδν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ὑφειμένη</w:t>
      </w:r>
      <w:proofErr w:type="spellEnd"/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λήθουσά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μ’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ἐξέ</w:t>
      </w:r>
      <w:proofErr w:type="spellEnd"/>
      <w:r>
        <w:t>πινες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οὐδ’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ἐμάνθανον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τρέφων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δύ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ἄτ</w:t>
      </w:r>
      <w:proofErr w:type="spellEnd"/>
      <w:r>
        <w:t>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κἀπαναστάσεις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θρόνων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φέρ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εἰ</w:t>
      </w:r>
      <w:proofErr w:type="spellEnd"/>
      <w:r>
        <w:t>πὲ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δή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μοι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καὶ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σὺ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τοῦδε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τοῦ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τάφου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φήσεις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μετ</w:t>
      </w:r>
      <w:proofErr w:type="spellEnd"/>
      <w:r>
        <w:t>ασχεῖν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ἢ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’ξομῇ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τὸ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μὴ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εἰδέναι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;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(535)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Ισ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δέδρ</w:t>
      </w:r>
      <w:proofErr w:type="spellEnd"/>
      <w:r>
        <w:t>ακα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τοὔργον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εἴπερ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ἥδ’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ὁμορροθεῖ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</w:t>
      </w:r>
      <w:r>
        <w:rPr>
          <w:rFonts w:ascii="default" w:hAnsi="default"/>
          <w:color w:val="2E0A03"/>
          <w:sz w:val="21"/>
          <w:szCs w:val="21"/>
        </w:rPr>
        <w:br/>
      </w:r>
      <w:r>
        <w:t>καὶ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ξυμμετίσχω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φέρω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τῆς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α</w:t>
      </w:r>
      <w:proofErr w:type="spellStart"/>
      <w:r>
        <w:t>ἰτί</w:t>
      </w:r>
      <w:proofErr w:type="spellEnd"/>
      <w:r>
        <w:t>ας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Αν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ἀλλ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οὐκ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ἐάσει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τοῦτό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γ’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ἡ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δίκη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σ’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ἐπ</w:t>
      </w:r>
      <w:proofErr w:type="spellStart"/>
      <w:r>
        <w:t>εὶ</w:t>
      </w:r>
      <w:proofErr w:type="spellEnd"/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οὔτ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ἠθέλησ</w:t>
      </w:r>
      <w:proofErr w:type="spellEnd"/>
      <w:r>
        <w:t>ας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οὔτ’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ἐγὼ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’κοινωσάμην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 </w:t>
      </w:r>
      <w:hyperlink r:id="rId21" w:history="1">
        <w:r>
          <w:rPr>
            <w:rStyle w:val="escape"/>
            <w:rFonts w:ascii="default" w:hAnsi="default"/>
            <w:color w:val="008000"/>
            <w:sz w:val="21"/>
            <w:szCs w:val="21"/>
            <w:shd w:val="clear" w:color="auto" w:fill="F8F9F3"/>
          </w:rPr>
          <w:t>@1</w:t>
        </w:r>
      </w:hyperlink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Ισ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ἀλλ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</w:t>
      </w:r>
      <w:proofErr w:type="spellStart"/>
      <w:r>
        <w:t>κοῖς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τοῖς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σοῖσιν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οὐκ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α</w:t>
      </w:r>
      <w:proofErr w:type="spellStart"/>
      <w:r>
        <w:t>ἰσχύνομ</w:t>
      </w:r>
      <w:proofErr w:type="spellEnd"/>
      <w:r>
        <w:t>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(540)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hi4"/>
          <w:shd w:val="clear" w:color="auto" w:fill="FFFF00"/>
        </w:rPr>
        <w:t>ξύμ</w:t>
      </w:r>
      <w:proofErr w:type="spellEnd"/>
      <w:r>
        <w:rPr>
          <w:rStyle w:val="hi4"/>
          <w:shd w:val="clear" w:color="auto" w:fill="FFFF00"/>
        </w:rPr>
        <w:t>πλουν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r>
        <w:rPr>
          <w:rStyle w:val="hi4"/>
          <w:shd w:val="clear" w:color="auto" w:fill="FFFF00"/>
        </w:rPr>
        <w:t>ἐμαυτὴν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r>
        <w:rPr>
          <w:rStyle w:val="hi4"/>
          <w:shd w:val="clear" w:color="auto" w:fill="FFFF00"/>
        </w:rPr>
        <w:t>τοῦ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r>
        <w:rPr>
          <w:rStyle w:val="hi4"/>
          <w:shd w:val="clear" w:color="auto" w:fill="FFFF00"/>
        </w:rPr>
        <w:t>πάθους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r>
        <w:rPr>
          <w:rStyle w:val="hi4"/>
          <w:shd w:val="clear" w:color="auto" w:fill="FFFF00"/>
        </w:rPr>
        <w:t>ποιουμένη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Αν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ὧν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τοὔργον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Ἅιδης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χοἰ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κάτω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ξυνίστορες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·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λόγοις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ἐγὼ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φιλοῦσ</w:t>
      </w:r>
      <w:proofErr w:type="spellEnd"/>
      <w:r>
        <w:t>αν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οὐ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στέργω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φίλην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lastRenderedPageBreak/>
        <w:t>Ισ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μήτοι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κα</w:t>
      </w:r>
      <w:proofErr w:type="spellStart"/>
      <w:r>
        <w:t>σιγνήτη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μ’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ἀτιμάσῃς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τὸ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μὴ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οὐ</w:t>
      </w:r>
      <w:proofErr w:type="spellEnd"/>
      <w:r>
        <w:rPr>
          <w:rFonts w:ascii="default" w:hAnsi="default"/>
          <w:color w:val="2E0A03"/>
          <w:sz w:val="21"/>
          <w:szCs w:val="21"/>
        </w:rPr>
        <w:br/>
      </w:r>
      <w:r>
        <w:t>θα</w:t>
      </w:r>
      <w:proofErr w:type="spellStart"/>
      <w:r>
        <w:t>νεῖν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τε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σὺν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σοὶ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τὸν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θα</w:t>
      </w:r>
      <w:proofErr w:type="spellStart"/>
      <w:r>
        <w:t>νόντ</w:t>
      </w:r>
      <w:proofErr w:type="spellEnd"/>
      <w:r>
        <w:t>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θ’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ἁγνίσαι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(545)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Αν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μὴ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’</w:t>
      </w:r>
      <w:proofErr w:type="spellStart"/>
      <w:r>
        <w:t>μοὶ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θάνῃς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σὺ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κοινά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μηδ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ἃ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μὴ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’</w:t>
      </w:r>
      <w:proofErr w:type="spellStart"/>
      <w:r>
        <w:t>θιγες</w:t>
      </w:r>
      <w:proofErr w:type="spellEnd"/>
      <w:r>
        <w:rPr>
          <w:rFonts w:ascii="default" w:hAnsi="default"/>
          <w:color w:val="2E0A03"/>
          <w:sz w:val="21"/>
          <w:szCs w:val="21"/>
        </w:rPr>
        <w:br/>
      </w:r>
      <w:r>
        <w:t>π</w:t>
      </w:r>
      <w:proofErr w:type="spellStart"/>
      <w:r>
        <w:t>οιοῦ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σε</w:t>
      </w:r>
      <w:proofErr w:type="spellEnd"/>
      <w:r>
        <w:t>αυτῆς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 </w:t>
      </w:r>
      <w:r>
        <w:t>ἀρκέσω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θνῄσκουσ’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ἐγώ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Ισ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τίς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β</w:t>
      </w:r>
      <w:proofErr w:type="spellStart"/>
      <w:r>
        <w:t>ίου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μοι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σοῦ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λελειμμένῃ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όθος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;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Αν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Κρέοντ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ἐρώτ</w:t>
      </w:r>
      <w:proofErr w:type="spellEnd"/>
      <w:r>
        <w:t>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· </w:t>
      </w:r>
      <w:r>
        <w:t>τοῦδε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γὰρ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σὺ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κηδεμών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Ισ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τί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τα</w:t>
      </w:r>
      <w:proofErr w:type="spellStart"/>
      <w:r>
        <w:t>ῦτ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ἀνιᾷς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μ’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οὐδὲν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ὠφελουμένη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;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(550)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Αν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ἀλγοῦσ</w:t>
      </w:r>
      <w:proofErr w:type="spellEnd"/>
      <w:r>
        <w:t>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μὲν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δῆτ’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εἰ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γελῶ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γ’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ἐν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σοὶ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γελῶ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</w:p>
    <w:p w14:paraId="143ED517" w14:textId="4091D3A1" w:rsidR="006A2D1A" w:rsidRDefault="006A2D1A">
      <w:pPr>
        <w:rPr>
          <w:rFonts w:ascii="default" w:hAnsi="default"/>
          <w:color w:val="2E0A03"/>
          <w:sz w:val="21"/>
          <w:szCs w:val="21"/>
          <w:shd w:val="clear" w:color="auto" w:fill="F8F9F3"/>
        </w:rPr>
      </w:pPr>
      <w:proofErr w:type="spellStart"/>
      <w:r>
        <w:rPr>
          <w:rStyle w:val="speaker"/>
          <w:b/>
          <w:bCs/>
        </w:rPr>
        <w:t>Αν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ἀλγοῦσ</w:t>
      </w:r>
      <w:proofErr w:type="spellEnd"/>
      <w:r>
        <w:t>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μὲν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δῆτ’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εἰ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γελῶ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γ’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ἐν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σοὶ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γελῶ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Ισ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τί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δῆτ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ἂν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ἀλλὰ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νῦν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σ’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ἔτ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ὠφελοῖμ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ἐγώ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;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Αν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σῶσον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σε</w:t>
      </w:r>
      <w:proofErr w:type="spellEnd"/>
      <w:r>
        <w:t>αυτήν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 </w:t>
      </w:r>
      <w:r>
        <w:t>οὐ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φθονῶ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σ’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ὑπεκφυγεῖν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Ισ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οἴμοι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τάλ</w:t>
      </w:r>
      <w:proofErr w:type="spellEnd"/>
      <w:r>
        <w:t>αινα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κἀμπλάκω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τοῦ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σοῦ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μόρου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;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Αν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σὺ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μὲν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γὰρ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εἵλου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ζῆν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ἐγὼ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δὲ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</w:t>
      </w:r>
      <w:proofErr w:type="spellStart"/>
      <w:r>
        <w:t>τθ</w:t>
      </w:r>
      <w:proofErr w:type="spellEnd"/>
      <w:r>
        <w:t>ανεῖν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(555)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Ισ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ἀλλ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οὐκ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ἐπ’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ἀρρήτοις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γε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τοῖς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ἐμοῖς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λόγοις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Αν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</w:t>
      </w:r>
      <w:proofErr w:type="spellStart"/>
      <w:r>
        <w:t>λῶς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σὺ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μὲν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τοῖς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τοῖς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ἐγὼ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’</w:t>
      </w:r>
      <w:proofErr w:type="spellStart"/>
      <w:r>
        <w:t>δόκουν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φρονεῖν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Ισ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μὴν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ἴση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νῷν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ἐστιν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ἡ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’ξαμα</w:t>
      </w:r>
      <w:proofErr w:type="spellStart"/>
      <w:r>
        <w:t>ρτί</w:t>
      </w:r>
      <w:proofErr w:type="spellEnd"/>
      <w:r>
        <w:t>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Αν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θάρσει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. </w:t>
      </w:r>
      <w:proofErr w:type="spellStart"/>
      <w:r>
        <w:t>σὺ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μὲν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ζῇς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ἡ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ἐμὴ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ψυχὴ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άλ</w:t>
      </w:r>
      <w:proofErr w:type="spellEnd"/>
      <w:r>
        <w:t>αι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τέθνηκεν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ὥστε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τοῖς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θα</w:t>
      </w:r>
      <w:proofErr w:type="spellStart"/>
      <w:r>
        <w:t>νοῦσιν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ὠφελεῖν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.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(560)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  <w:shd w:val="clear" w:color="auto" w:fill="FFFF00"/>
        </w:rPr>
        <w:t>Κρ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FFF00"/>
        </w:rPr>
        <w:t>.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proofErr w:type="spellStart"/>
      <w:r>
        <w:rPr>
          <w:rStyle w:val="hi4"/>
          <w:shd w:val="clear" w:color="auto" w:fill="FFFF00"/>
        </w:rPr>
        <w:t>τὼ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r>
        <w:rPr>
          <w:rStyle w:val="hi4"/>
          <w:shd w:val="clear" w:color="auto" w:fill="FFFF00"/>
        </w:rPr>
        <w:t>πα</w:t>
      </w:r>
      <w:proofErr w:type="spellStart"/>
      <w:r>
        <w:rPr>
          <w:rStyle w:val="hi4"/>
          <w:shd w:val="clear" w:color="auto" w:fill="FFFF00"/>
        </w:rPr>
        <w:t>ῖδέ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proofErr w:type="spellStart"/>
      <w:r>
        <w:rPr>
          <w:rStyle w:val="hi4"/>
          <w:shd w:val="clear" w:color="auto" w:fill="FFFF00"/>
        </w:rPr>
        <w:t>φημι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proofErr w:type="spellStart"/>
      <w:r>
        <w:rPr>
          <w:rStyle w:val="hi4"/>
          <w:shd w:val="clear" w:color="auto" w:fill="FFFF00"/>
        </w:rPr>
        <w:t>τώδε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proofErr w:type="spellStart"/>
      <w:r>
        <w:rPr>
          <w:rStyle w:val="hi4"/>
          <w:shd w:val="clear" w:color="auto" w:fill="FFFF00"/>
        </w:rPr>
        <w:t>τὴν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proofErr w:type="spellStart"/>
      <w:r>
        <w:rPr>
          <w:rStyle w:val="hi4"/>
          <w:shd w:val="clear" w:color="auto" w:fill="FFFF00"/>
        </w:rPr>
        <w:t>μὲν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proofErr w:type="spellStart"/>
      <w:r>
        <w:rPr>
          <w:rStyle w:val="hi4"/>
          <w:shd w:val="clear" w:color="auto" w:fill="FFFF00"/>
        </w:rPr>
        <w:t>ἀρτίως</w:t>
      </w:r>
      <w:proofErr w:type="spellEnd"/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ἄνουν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εφάνθ</w:t>
      </w:r>
      <w:proofErr w:type="spellEnd"/>
      <w:r>
        <w:t>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τὴν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ἀφ’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οὗ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τὰ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πρῶτ’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ἔφυ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Ισ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οὐ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γάρ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οτ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ὦν</w:t>
      </w:r>
      <w:proofErr w:type="spellEnd"/>
      <w:r>
        <w:t>αξ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οὐδ’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ὃς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ἂν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βλάστῃ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μένει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νοῦς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τοῖς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</w:t>
      </w:r>
      <w:proofErr w:type="spellStart"/>
      <w:r>
        <w:t>κῶς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ράσσουσιν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ἀλλ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ἐξίστ</w:t>
      </w:r>
      <w:proofErr w:type="spellEnd"/>
      <w:r>
        <w:t>αται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Κρ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σοὶ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γοῦν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ὅθ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εἵλου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σὺν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</w:t>
      </w:r>
      <w:proofErr w:type="spellStart"/>
      <w:r>
        <w:t>κοῖς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ράσσειν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</w:t>
      </w:r>
      <w:proofErr w:type="spellStart"/>
      <w:r>
        <w:t>κά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. </w:t>
      </w:r>
      <w:hyperlink r:id="rId22" w:history="1">
        <w:r>
          <w:rPr>
            <w:rStyle w:val="escape"/>
            <w:rFonts w:ascii="default" w:hAnsi="default"/>
            <w:color w:val="008000"/>
            <w:sz w:val="21"/>
            <w:szCs w:val="21"/>
            <w:shd w:val="clear" w:color="auto" w:fill="F8F9F3"/>
          </w:rPr>
          <w:t>@1</w:t>
        </w:r>
      </w:hyperlink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(565)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Ισ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τί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γὰρ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μόνῃ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μοι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τῆσδ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ἄτερ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β</w:t>
      </w:r>
      <w:proofErr w:type="spellStart"/>
      <w:r>
        <w:t>ιώσιμον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;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Κρ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ἀλλ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ἥδε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μέντοι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—</w:t>
      </w:r>
      <w:proofErr w:type="spellStart"/>
      <w:r>
        <w:t>μὴ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λέγ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· </w:t>
      </w:r>
      <w:proofErr w:type="spellStart"/>
      <w:r>
        <w:t>οὐ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γὰρ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ἔστ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ἔτι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Ισ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ἀλλὰ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κτενεῖς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νυμφεῖ</w:t>
      </w:r>
      <w:proofErr w:type="spellEnd"/>
      <w:r>
        <w:t>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τοῦ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σαυτοῦ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τέκνου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;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Κρ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ἀρώσιμοι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γὰρ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χἀτέρων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εἰσὶν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γύ</w:t>
      </w:r>
      <w:proofErr w:type="spellEnd"/>
      <w:r>
        <w:t>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Ισ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οὐχ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ὥς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γ’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ἐκείνῳ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τῇδέ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ἦν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ἡρμοσμέν</w:t>
      </w:r>
      <w:proofErr w:type="spellEnd"/>
      <w:r>
        <w:t>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(570)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Κρ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</w:t>
      </w:r>
      <w:proofErr w:type="spellStart"/>
      <w:r>
        <w:t>κὰς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ἐγὼ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γυν</w:t>
      </w:r>
      <w:proofErr w:type="spellEnd"/>
      <w:r>
        <w:t>αῖκας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υἱέσι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στυγῶ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</w:p>
    <w:p w14:paraId="3570A2C0" w14:textId="2E202AD6" w:rsidR="006A2D1A" w:rsidRDefault="006A2D1A">
      <w:proofErr w:type="spellStart"/>
      <w:r>
        <w:rPr>
          <w:rStyle w:val="speaker"/>
          <w:b/>
          <w:bCs/>
        </w:rPr>
        <w:t>Κρ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</w:t>
      </w:r>
      <w:proofErr w:type="spellStart"/>
      <w:r>
        <w:t>κὰς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ἐγὼ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γυν</w:t>
      </w:r>
      <w:proofErr w:type="spellEnd"/>
      <w:r>
        <w:t>αῖκας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υἱέσι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στυγῶ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Ισ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ὦ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φίλτ</w:t>
      </w:r>
      <w:proofErr w:type="spellEnd"/>
      <w:r>
        <w:t>αθ’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Αἷμον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ὥς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σ’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ἀτιμάζει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πατήρ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Κρ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ἄγ</w:t>
      </w:r>
      <w:proofErr w:type="spellEnd"/>
      <w:r>
        <w:t>αν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γε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λυπεῖς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σὺ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τὸ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σὸν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λέχος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Ισ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ἦ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γὰρ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στερήσεις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τῆσδε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τὸν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σα</w:t>
      </w:r>
      <w:proofErr w:type="spellStart"/>
      <w:r>
        <w:t>υτοῦ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γόνον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;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Κρ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Ἅιδης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ὁ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πα</w:t>
      </w:r>
      <w:proofErr w:type="spellStart"/>
      <w:r>
        <w:t>ύσων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τούσδε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τοὺς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γάμους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ἐμοί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.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(575)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Ισ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δεδογμέν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ὡς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ἔοικε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τήνδε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</w:t>
      </w:r>
      <w:proofErr w:type="spellStart"/>
      <w:r>
        <w:t>τθ</w:t>
      </w:r>
      <w:proofErr w:type="spellEnd"/>
      <w:r>
        <w:t>ανεῖν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Κρ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σοί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γε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κἀμοί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. </w:t>
      </w:r>
      <w:proofErr w:type="spellStart"/>
      <w:r>
        <w:t>μὴ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τρι</w:t>
      </w:r>
      <w:proofErr w:type="spellEnd"/>
      <w:r>
        <w:t>βὰς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ἔτ’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ἀλλά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νιν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κομίζετ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εἴσω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δμῶες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· </w:t>
      </w:r>
      <w:proofErr w:type="spellStart"/>
      <w:r>
        <w:t>ἐκ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δὲ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τοῦδε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χρὴ</w:t>
      </w:r>
      <w:proofErr w:type="spellEnd"/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γυν</w:t>
      </w:r>
      <w:proofErr w:type="spellEnd"/>
      <w:r>
        <w:t>αῖκας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εἶναι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τάσδε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μηδ’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ἀνειμένας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φεύγουσι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γάρ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τοι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χοἰ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θρ</w:t>
      </w:r>
      <w:proofErr w:type="spellEnd"/>
      <w:r>
        <w:t>ασεῖς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ὅταν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πέλας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(580)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hi4"/>
          <w:shd w:val="clear" w:color="auto" w:fill="FFFF00"/>
        </w:rPr>
        <w:t>ἤδη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proofErr w:type="spellStart"/>
      <w:r>
        <w:rPr>
          <w:rStyle w:val="hi4"/>
          <w:shd w:val="clear" w:color="auto" w:fill="FFFF00"/>
        </w:rPr>
        <w:t>τὸν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proofErr w:type="spellStart"/>
      <w:r>
        <w:rPr>
          <w:rStyle w:val="hi4"/>
          <w:shd w:val="clear" w:color="auto" w:fill="FFFF00"/>
        </w:rPr>
        <w:t>Ἅιδην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proofErr w:type="spellStart"/>
      <w:r>
        <w:rPr>
          <w:rStyle w:val="hi4"/>
          <w:shd w:val="clear" w:color="auto" w:fill="FFFF00"/>
        </w:rPr>
        <w:t>εἰσορῶσι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proofErr w:type="spellStart"/>
      <w:r>
        <w:rPr>
          <w:rStyle w:val="hi4"/>
          <w:shd w:val="clear" w:color="auto" w:fill="FFFF00"/>
        </w:rPr>
        <w:t>τοῦ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r>
        <w:rPr>
          <w:rStyle w:val="hi4"/>
          <w:shd w:val="clear" w:color="auto" w:fill="FFFF00"/>
        </w:rPr>
        <w:t>β</w:t>
      </w:r>
      <w:proofErr w:type="spellStart"/>
      <w:r>
        <w:rPr>
          <w:rStyle w:val="hi4"/>
          <w:shd w:val="clear" w:color="auto" w:fill="FFFF00"/>
        </w:rPr>
        <w:t>ίου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.</w:t>
      </w:r>
    </w:p>
    <w:sectPr w:rsidR="006A2D1A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87F7B" w14:textId="77777777" w:rsidR="00C65F8F" w:rsidRDefault="00C65F8F" w:rsidP="006A2D1A">
      <w:pPr>
        <w:spacing w:after="0" w:line="240" w:lineRule="auto"/>
      </w:pPr>
      <w:r>
        <w:separator/>
      </w:r>
    </w:p>
  </w:endnote>
  <w:endnote w:type="continuationSeparator" w:id="0">
    <w:p w14:paraId="4AC3B3C3" w14:textId="77777777" w:rsidR="00C65F8F" w:rsidRDefault="00C65F8F" w:rsidP="006A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faul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6750415"/>
      <w:docPartObj>
        <w:docPartGallery w:val="Page Numbers (Bottom of Page)"/>
        <w:docPartUnique/>
      </w:docPartObj>
    </w:sdtPr>
    <w:sdtContent>
      <w:p w14:paraId="065AACB9" w14:textId="3ABAD6DE" w:rsidR="006A2D1A" w:rsidRDefault="006A2D1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D6F49A" w14:textId="77777777" w:rsidR="006A2D1A" w:rsidRDefault="006A2D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62F5E" w14:textId="77777777" w:rsidR="00C65F8F" w:rsidRDefault="00C65F8F" w:rsidP="006A2D1A">
      <w:pPr>
        <w:spacing w:after="0" w:line="240" w:lineRule="auto"/>
      </w:pPr>
      <w:r>
        <w:separator/>
      </w:r>
    </w:p>
  </w:footnote>
  <w:footnote w:type="continuationSeparator" w:id="0">
    <w:p w14:paraId="0EF541BE" w14:textId="77777777" w:rsidR="00C65F8F" w:rsidRDefault="00C65F8F" w:rsidP="006A2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1D"/>
    <w:rsid w:val="003E1410"/>
    <w:rsid w:val="006412C0"/>
    <w:rsid w:val="00642E1D"/>
    <w:rsid w:val="006A2D1A"/>
    <w:rsid w:val="00C6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2FB3"/>
  <w15:chartTrackingRefBased/>
  <w15:docId w15:val="{1EA3B3A3-0D22-41DC-8D5D-CE895E31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peaker">
    <w:name w:val="speaker"/>
    <w:basedOn w:val="Standardnpsmoodstavce"/>
    <w:rsid w:val="006A2D1A"/>
  </w:style>
  <w:style w:type="character" w:customStyle="1" w:styleId="citright">
    <w:name w:val="citright"/>
    <w:basedOn w:val="Standardnpsmoodstavce"/>
    <w:rsid w:val="006A2D1A"/>
  </w:style>
  <w:style w:type="character" w:styleId="Hypertextovodkaz">
    <w:name w:val="Hyperlink"/>
    <w:basedOn w:val="Standardnpsmoodstavce"/>
    <w:uiPriority w:val="99"/>
    <w:semiHidden/>
    <w:unhideWhenUsed/>
    <w:rsid w:val="006A2D1A"/>
    <w:rPr>
      <w:color w:val="0000FF"/>
      <w:u w:val="single"/>
    </w:rPr>
  </w:style>
  <w:style w:type="character" w:customStyle="1" w:styleId="escape">
    <w:name w:val="escape"/>
    <w:basedOn w:val="Standardnpsmoodstavce"/>
    <w:rsid w:val="006A2D1A"/>
  </w:style>
  <w:style w:type="character" w:customStyle="1" w:styleId="hi4">
    <w:name w:val="hi4"/>
    <w:basedOn w:val="Standardnpsmoodstavce"/>
    <w:rsid w:val="006A2D1A"/>
  </w:style>
  <w:style w:type="paragraph" w:styleId="Zhlav">
    <w:name w:val="header"/>
    <w:basedOn w:val="Normln"/>
    <w:link w:val="ZhlavChar"/>
    <w:uiPriority w:val="99"/>
    <w:unhideWhenUsed/>
    <w:rsid w:val="006A2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D1A"/>
  </w:style>
  <w:style w:type="paragraph" w:styleId="Zpat">
    <w:name w:val="footer"/>
    <w:basedOn w:val="Normln"/>
    <w:link w:val="ZpatChar"/>
    <w:uiPriority w:val="99"/>
    <w:unhideWhenUsed/>
    <w:rsid w:val="006A2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301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7969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phanus.tlg.uci.edu/help/BetaManual/online/AT1.html" TargetMode="External"/><Relationship Id="rId13" Type="http://schemas.openxmlformats.org/officeDocument/2006/relationships/hyperlink" Target="https://stephanus.tlg.uci.edu/help/BetaManual/online/AT1.html" TargetMode="External"/><Relationship Id="rId18" Type="http://schemas.openxmlformats.org/officeDocument/2006/relationships/hyperlink" Target="https://stephanus.tlg.uci.edu/help/BetaManual/online/SB2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tephanus.tlg.uci.edu/help/BetaManual/online/AT1.html" TargetMode="External"/><Relationship Id="rId7" Type="http://schemas.openxmlformats.org/officeDocument/2006/relationships/hyperlink" Target="https://stephanus.tlg.uci.edu/help/BetaManual/online/AT1.html" TargetMode="External"/><Relationship Id="rId12" Type="http://schemas.openxmlformats.org/officeDocument/2006/relationships/hyperlink" Target="https://stephanus.tlg.uci.edu/help/BetaManual/online/AT1.html" TargetMode="External"/><Relationship Id="rId17" Type="http://schemas.openxmlformats.org/officeDocument/2006/relationships/hyperlink" Target="https://stephanus.tlg.uci.edu/help/BetaManual/online/SB2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tephanus.tlg.uci.edu/help/BetaManual/online/AT1.html" TargetMode="External"/><Relationship Id="rId20" Type="http://schemas.openxmlformats.org/officeDocument/2006/relationships/hyperlink" Target="https://stephanus.tlg.uci.edu/help/BetaManual/online/AT1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stephanus.tlg.uci.edu/help/BetaManual/online/Q.html" TargetMode="External"/><Relationship Id="rId11" Type="http://schemas.openxmlformats.org/officeDocument/2006/relationships/hyperlink" Target="https://stephanus.tlg.uci.edu/help/BetaManual/online/AT1.html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stephanus.tlg.uci.edu/help/BetaManual/online/AT1.html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s://stephanus.tlg.uci.edu/help/BetaManual/online/AT1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tephanus.tlg.uci.edu/help/BetaManual/online/AT1.html" TargetMode="External"/><Relationship Id="rId14" Type="http://schemas.openxmlformats.org/officeDocument/2006/relationships/hyperlink" Target="https://stephanus.tlg.uci.edu/help/BetaManual/online/AT1.html" TargetMode="External"/><Relationship Id="rId22" Type="http://schemas.openxmlformats.org/officeDocument/2006/relationships/hyperlink" Target="https://stephanus.tlg.uci.edu/help/BetaManual/online/AT1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2101</Words>
  <Characters>12401</Characters>
  <Application>Microsoft Office Word</Application>
  <DocSecurity>0</DocSecurity>
  <Lines>103</Lines>
  <Paragraphs>28</Paragraphs>
  <ScaleCrop>false</ScaleCrop>
  <Company>Masarykova univerzita</Company>
  <LinksUpToDate>false</LinksUpToDate>
  <CharactersWithSpaces>14474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Zavřel</dc:creator>
  <cp:keywords/>
  <dc:description/>
  <cp:lastModifiedBy>Viktor Zavřel</cp:lastModifiedBy>
  <cp:revision>3</cp:revision>
  <dcterms:created xsi:type="dcterms:W3CDTF">2023-10-18T06:55:00Z</dcterms:created>
  <dcterms:modified xsi:type="dcterms:W3CDTF">2023-10-18T07:00:00Z</dcterms:modified>
</cp:coreProperties>
</file>