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b/>
          <w:bCs/>
          <w:lang w:val="cs-CZ"/>
        </w:rPr>
      </w:pPr>
      <w:r>
        <w:rPr>
          <w:rFonts w:hint="default"/>
          <w:b/>
          <w:bCs/>
          <w:lang w:val="cs-CZ"/>
        </w:rPr>
        <w:t>Velšský jazyk LgV18                                                           Jméno:</w:t>
      </w:r>
    </w:p>
    <w:p>
      <w:pPr>
        <w:rPr>
          <w:rFonts w:hint="default"/>
          <w:b/>
          <w:bCs/>
          <w:lang w:val="cs-CZ"/>
        </w:rPr>
      </w:pPr>
    </w:p>
    <w:p>
      <w:pPr>
        <w:rPr>
          <w:rFonts w:hint="default"/>
          <w:b/>
          <w:bCs/>
          <w:lang w:val="cs-CZ"/>
        </w:rPr>
      </w:pPr>
      <w:r>
        <w:rPr>
          <w:rFonts w:hint="default"/>
          <w:b/>
          <w:bCs/>
          <w:lang w:val="cs-CZ"/>
        </w:rPr>
        <w:t>Podzim 2023                                                                        UČO:</w:t>
      </w:r>
    </w:p>
    <w:p>
      <w:pPr>
        <w:rPr>
          <w:rFonts w:hint="default"/>
          <w:b/>
          <w:bCs/>
          <w:lang w:val="cs-CZ"/>
        </w:rPr>
      </w:pPr>
    </w:p>
    <w:p>
      <w:pPr>
        <w:rPr>
          <w:rFonts w:hint="default"/>
          <w:lang w:val="cs-CZ"/>
        </w:rPr>
      </w:pPr>
    </w:p>
    <w:p>
      <w:pPr>
        <w:rPr>
          <w:rFonts w:hint="default"/>
          <w:lang w:val="cs-CZ"/>
        </w:rPr>
      </w:pPr>
      <w:r>
        <w:rPr>
          <w:rFonts w:hint="default"/>
          <w:lang w:val="cs-CZ"/>
        </w:rPr>
        <w:t xml:space="preserve"> </w:t>
      </w:r>
    </w:p>
    <w:p>
      <w:pPr>
        <w:rPr>
          <w:rFonts w:hint="default"/>
          <w:lang w:val="cs-CZ"/>
        </w:rPr>
      </w:pPr>
      <w:r>
        <w:rPr>
          <w:rFonts w:hint="default"/>
          <w:lang w:val="cs-CZ"/>
        </w:rPr>
        <w:t>Přeložte tato slovíčka:</w:t>
      </w:r>
    </w:p>
    <w:p>
      <w:pPr>
        <w:rPr>
          <w:rFonts w:hint="default"/>
          <w:lang w:val="cs-CZ"/>
        </w:rPr>
      </w:pP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widowControl w:val="0"/>
              <w:jc w:val="both"/>
              <w:rPr>
                <w:rFonts w:hint="default"/>
                <w:vertAlign w:val="baseline"/>
                <w:lang w:val="cs-CZ"/>
              </w:rPr>
            </w:pPr>
            <w:r>
              <w:rPr>
                <w:rFonts w:hint="default"/>
                <w:vertAlign w:val="baseline"/>
                <w:lang w:val="cs-CZ"/>
              </w:rPr>
              <w:t>Kočka</w:t>
            </w:r>
          </w:p>
        </w:tc>
        <w:tc>
          <w:tcPr>
            <w:tcW w:w="2130" w:type="dxa"/>
          </w:tcPr>
          <w:p>
            <w:pPr>
              <w:widowControl w:val="0"/>
              <w:jc w:val="both"/>
              <w:rPr>
                <w:rFonts w:hint="default"/>
                <w:vertAlign w:val="baseline"/>
                <w:lang w:val="cs-CZ"/>
              </w:rPr>
            </w:pPr>
          </w:p>
        </w:tc>
        <w:tc>
          <w:tcPr>
            <w:tcW w:w="2131" w:type="dxa"/>
          </w:tcPr>
          <w:p>
            <w:pPr>
              <w:widowControl w:val="0"/>
              <w:jc w:val="both"/>
              <w:rPr>
                <w:rFonts w:hint="default"/>
                <w:vertAlign w:val="baseline"/>
                <w:lang w:val="cs-CZ"/>
              </w:rPr>
            </w:pPr>
            <w:r>
              <w:rPr>
                <w:rFonts w:hint="default"/>
                <w:vertAlign w:val="baseline"/>
                <w:lang w:val="cs-CZ"/>
              </w:rPr>
              <w:t>Ci</w:t>
            </w:r>
          </w:p>
        </w:tc>
        <w:tc>
          <w:tcPr>
            <w:tcW w:w="2131" w:type="dxa"/>
          </w:tcPr>
          <w:p>
            <w:pPr>
              <w:widowControl w:val="0"/>
              <w:jc w:val="both"/>
              <w:rPr>
                <w:rFonts w:hint="default"/>
                <w:vertAlign w:val="baseline"/>
                <w:lang w:val="cs-CZ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widowControl w:val="0"/>
              <w:jc w:val="both"/>
              <w:rPr>
                <w:rFonts w:hint="default"/>
                <w:vertAlign w:val="baseline"/>
                <w:lang w:val="cs-CZ"/>
              </w:rPr>
            </w:pPr>
            <w:r>
              <w:rPr>
                <w:rFonts w:hint="default"/>
                <w:vertAlign w:val="baseline"/>
                <w:lang w:val="cs-CZ"/>
              </w:rPr>
              <w:t>Pivo</w:t>
            </w:r>
          </w:p>
        </w:tc>
        <w:tc>
          <w:tcPr>
            <w:tcW w:w="2130" w:type="dxa"/>
          </w:tcPr>
          <w:p>
            <w:pPr>
              <w:widowControl w:val="0"/>
              <w:jc w:val="both"/>
              <w:rPr>
                <w:rFonts w:hint="default"/>
                <w:vertAlign w:val="baseline"/>
                <w:lang w:val="cs-CZ"/>
              </w:rPr>
            </w:pPr>
          </w:p>
        </w:tc>
        <w:tc>
          <w:tcPr>
            <w:tcW w:w="2131" w:type="dxa"/>
          </w:tcPr>
          <w:p>
            <w:pPr>
              <w:widowControl w:val="0"/>
              <w:jc w:val="both"/>
              <w:rPr>
                <w:rFonts w:hint="default"/>
                <w:vertAlign w:val="baseline"/>
                <w:lang w:val="cs-CZ"/>
              </w:rPr>
            </w:pPr>
            <w:r>
              <w:rPr>
                <w:rFonts w:hint="default"/>
                <w:vertAlign w:val="baseline"/>
                <w:lang w:val="cs-CZ"/>
              </w:rPr>
              <w:t>Swyddfa</w:t>
            </w:r>
          </w:p>
        </w:tc>
        <w:tc>
          <w:tcPr>
            <w:tcW w:w="2131" w:type="dxa"/>
          </w:tcPr>
          <w:p>
            <w:pPr>
              <w:widowControl w:val="0"/>
              <w:jc w:val="both"/>
              <w:rPr>
                <w:rFonts w:hint="default"/>
                <w:vertAlign w:val="baseline"/>
                <w:lang w:val="cs-CZ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widowControl w:val="0"/>
              <w:jc w:val="both"/>
              <w:rPr>
                <w:rFonts w:hint="default"/>
                <w:vertAlign w:val="baseline"/>
                <w:lang w:val="cs-CZ"/>
              </w:rPr>
            </w:pPr>
            <w:r>
              <w:rPr>
                <w:rFonts w:hint="default"/>
                <w:vertAlign w:val="baseline"/>
                <w:lang w:val="cs-CZ"/>
              </w:rPr>
              <w:t>Učitel</w:t>
            </w:r>
          </w:p>
        </w:tc>
        <w:tc>
          <w:tcPr>
            <w:tcW w:w="2130" w:type="dxa"/>
          </w:tcPr>
          <w:p>
            <w:pPr>
              <w:widowControl w:val="0"/>
              <w:jc w:val="both"/>
              <w:rPr>
                <w:rFonts w:hint="default"/>
                <w:vertAlign w:val="baseline"/>
                <w:lang w:val="cs-CZ"/>
              </w:rPr>
            </w:pPr>
          </w:p>
        </w:tc>
        <w:tc>
          <w:tcPr>
            <w:tcW w:w="2131" w:type="dxa"/>
          </w:tcPr>
          <w:p>
            <w:pPr>
              <w:widowControl w:val="0"/>
              <w:jc w:val="both"/>
              <w:rPr>
                <w:rFonts w:hint="default"/>
                <w:vertAlign w:val="baseline"/>
                <w:lang w:val="cs-CZ"/>
              </w:rPr>
            </w:pPr>
            <w:r>
              <w:rPr>
                <w:rFonts w:hint="default"/>
                <w:vertAlign w:val="baseline"/>
                <w:lang w:val="cs-CZ"/>
              </w:rPr>
              <w:t>Adra</w:t>
            </w:r>
          </w:p>
        </w:tc>
        <w:tc>
          <w:tcPr>
            <w:tcW w:w="2131" w:type="dxa"/>
          </w:tcPr>
          <w:p>
            <w:pPr>
              <w:widowControl w:val="0"/>
              <w:jc w:val="both"/>
              <w:rPr>
                <w:rFonts w:hint="default"/>
                <w:vertAlign w:val="baseline"/>
                <w:lang w:val="cs-CZ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widowControl w:val="0"/>
              <w:jc w:val="both"/>
              <w:rPr>
                <w:rFonts w:hint="default"/>
                <w:vertAlign w:val="baseline"/>
                <w:lang w:val="cs-CZ"/>
              </w:rPr>
            </w:pPr>
            <w:r>
              <w:rPr>
                <w:rFonts w:hint="default"/>
                <w:vertAlign w:val="baseline"/>
                <w:lang w:val="cs-CZ"/>
              </w:rPr>
              <w:t>Mléko</w:t>
            </w:r>
          </w:p>
        </w:tc>
        <w:tc>
          <w:tcPr>
            <w:tcW w:w="2130" w:type="dxa"/>
          </w:tcPr>
          <w:p>
            <w:pPr>
              <w:widowControl w:val="0"/>
              <w:jc w:val="both"/>
              <w:rPr>
                <w:rFonts w:hint="default"/>
                <w:vertAlign w:val="baseline"/>
                <w:lang w:val="cs-CZ"/>
              </w:rPr>
            </w:pPr>
          </w:p>
        </w:tc>
        <w:tc>
          <w:tcPr>
            <w:tcW w:w="2131" w:type="dxa"/>
          </w:tcPr>
          <w:p>
            <w:pPr>
              <w:widowControl w:val="0"/>
              <w:jc w:val="both"/>
              <w:rPr>
                <w:rFonts w:hint="default"/>
                <w:vertAlign w:val="baseline"/>
                <w:lang w:val="cs-CZ"/>
              </w:rPr>
            </w:pPr>
            <w:r>
              <w:rPr>
                <w:rFonts w:hint="default"/>
                <w:vertAlign w:val="baseline"/>
                <w:lang w:val="cs-CZ"/>
              </w:rPr>
              <w:t>Dafarn</w:t>
            </w:r>
          </w:p>
        </w:tc>
        <w:tc>
          <w:tcPr>
            <w:tcW w:w="2131" w:type="dxa"/>
          </w:tcPr>
          <w:p>
            <w:pPr>
              <w:widowControl w:val="0"/>
              <w:jc w:val="both"/>
              <w:rPr>
                <w:rFonts w:hint="default"/>
                <w:vertAlign w:val="baseline"/>
                <w:lang w:val="cs-CZ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widowControl w:val="0"/>
              <w:jc w:val="both"/>
              <w:rPr>
                <w:rFonts w:hint="default"/>
                <w:vertAlign w:val="baseline"/>
                <w:lang w:val="cs-CZ"/>
              </w:rPr>
            </w:pPr>
            <w:r>
              <w:rPr>
                <w:rFonts w:hint="default"/>
                <w:vertAlign w:val="baseline"/>
                <w:lang w:val="cs-CZ"/>
              </w:rPr>
              <w:t>Chlapec</w:t>
            </w:r>
          </w:p>
        </w:tc>
        <w:tc>
          <w:tcPr>
            <w:tcW w:w="2130" w:type="dxa"/>
          </w:tcPr>
          <w:p>
            <w:pPr>
              <w:widowControl w:val="0"/>
              <w:jc w:val="both"/>
              <w:rPr>
                <w:rFonts w:hint="default"/>
                <w:vertAlign w:val="baseline"/>
                <w:lang w:val="cs-CZ"/>
              </w:rPr>
            </w:pPr>
          </w:p>
        </w:tc>
        <w:tc>
          <w:tcPr>
            <w:tcW w:w="2131" w:type="dxa"/>
          </w:tcPr>
          <w:p>
            <w:pPr>
              <w:widowControl w:val="0"/>
              <w:jc w:val="both"/>
              <w:rPr>
                <w:rFonts w:hint="default"/>
                <w:vertAlign w:val="baseline"/>
                <w:lang w:val="cs-CZ"/>
              </w:rPr>
            </w:pPr>
            <w:r>
              <w:rPr>
                <w:rFonts w:hint="default"/>
                <w:vertAlign w:val="baseline"/>
                <w:lang w:val="cs-CZ"/>
              </w:rPr>
              <w:t>Bendigedig</w:t>
            </w:r>
          </w:p>
        </w:tc>
        <w:tc>
          <w:tcPr>
            <w:tcW w:w="2131" w:type="dxa"/>
          </w:tcPr>
          <w:p>
            <w:pPr>
              <w:widowControl w:val="0"/>
              <w:jc w:val="both"/>
              <w:rPr>
                <w:rFonts w:hint="default"/>
                <w:vertAlign w:val="baseline"/>
                <w:lang w:val="cs-CZ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widowControl w:val="0"/>
              <w:jc w:val="both"/>
              <w:rPr>
                <w:rFonts w:hint="default"/>
                <w:vertAlign w:val="baseline"/>
                <w:lang w:val="cs-CZ"/>
              </w:rPr>
            </w:pPr>
            <w:r>
              <w:rPr>
                <w:rFonts w:hint="default"/>
                <w:vertAlign w:val="baseline"/>
                <w:lang w:val="cs-CZ"/>
              </w:rPr>
              <w:t>Voda</w:t>
            </w:r>
          </w:p>
        </w:tc>
        <w:tc>
          <w:tcPr>
            <w:tcW w:w="2130" w:type="dxa"/>
          </w:tcPr>
          <w:p>
            <w:pPr>
              <w:widowControl w:val="0"/>
              <w:jc w:val="both"/>
              <w:rPr>
                <w:rFonts w:hint="default"/>
                <w:vertAlign w:val="baseline"/>
                <w:lang w:val="cs-CZ"/>
              </w:rPr>
            </w:pPr>
          </w:p>
        </w:tc>
        <w:tc>
          <w:tcPr>
            <w:tcW w:w="2131" w:type="dxa"/>
          </w:tcPr>
          <w:p>
            <w:pPr>
              <w:widowControl w:val="0"/>
              <w:jc w:val="both"/>
              <w:rPr>
                <w:rFonts w:hint="default"/>
                <w:vertAlign w:val="baseline"/>
                <w:lang w:val="cs-CZ"/>
              </w:rPr>
            </w:pPr>
            <w:r>
              <w:rPr>
                <w:rFonts w:hint="default"/>
                <w:vertAlign w:val="baseline"/>
                <w:lang w:val="cs-CZ"/>
              </w:rPr>
              <w:t>Neithiwr</w:t>
            </w:r>
          </w:p>
        </w:tc>
        <w:tc>
          <w:tcPr>
            <w:tcW w:w="2131" w:type="dxa"/>
          </w:tcPr>
          <w:p>
            <w:pPr>
              <w:widowControl w:val="0"/>
              <w:jc w:val="both"/>
              <w:rPr>
                <w:rFonts w:hint="default"/>
                <w:vertAlign w:val="baseline"/>
                <w:lang w:val="cs-CZ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widowControl w:val="0"/>
              <w:jc w:val="both"/>
              <w:rPr>
                <w:rFonts w:hint="default"/>
                <w:vertAlign w:val="baseline"/>
                <w:lang w:val="cs-CZ"/>
              </w:rPr>
            </w:pPr>
            <w:r>
              <w:rPr>
                <w:rFonts w:hint="default"/>
                <w:vertAlign w:val="baseline"/>
                <w:lang w:val="cs-CZ"/>
              </w:rPr>
              <w:t>Dům</w:t>
            </w:r>
          </w:p>
        </w:tc>
        <w:tc>
          <w:tcPr>
            <w:tcW w:w="2130" w:type="dxa"/>
          </w:tcPr>
          <w:p>
            <w:pPr>
              <w:widowControl w:val="0"/>
              <w:jc w:val="both"/>
              <w:rPr>
                <w:rFonts w:hint="default"/>
                <w:vertAlign w:val="baseline"/>
                <w:lang w:val="cs-CZ"/>
              </w:rPr>
            </w:pPr>
          </w:p>
        </w:tc>
        <w:tc>
          <w:tcPr>
            <w:tcW w:w="2131" w:type="dxa"/>
          </w:tcPr>
          <w:p>
            <w:pPr>
              <w:widowControl w:val="0"/>
              <w:jc w:val="both"/>
              <w:rPr>
                <w:rFonts w:hint="default"/>
                <w:vertAlign w:val="baseline"/>
                <w:lang w:val="cs-CZ"/>
              </w:rPr>
            </w:pPr>
            <w:r>
              <w:rPr>
                <w:rFonts w:hint="default"/>
                <w:vertAlign w:val="baseline"/>
                <w:lang w:val="cs-CZ"/>
              </w:rPr>
              <w:t>Anifeiliaid</w:t>
            </w:r>
          </w:p>
        </w:tc>
        <w:tc>
          <w:tcPr>
            <w:tcW w:w="2131" w:type="dxa"/>
          </w:tcPr>
          <w:p>
            <w:pPr>
              <w:widowControl w:val="0"/>
              <w:jc w:val="both"/>
              <w:rPr>
                <w:rFonts w:hint="default"/>
                <w:vertAlign w:val="baseline"/>
                <w:lang w:val="cs-CZ"/>
              </w:rPr>
            </w:pPr>
          </w:p>
        </w:tc>
      </w:tr>
    </w:tbl>
    <w:p>
      <w:pPr>
        <w:rPr>
          <w:rFonts w:hint="default"/>
          <w:lang w:val="cs-CZ"/>
        </w:rPr>
      </w:pPr>
    </w:p>
    <w:p>
      <w:pPr>
        <w:rPr>
          <w:rFonts w:hint="default"/>
          <w:lang w:val="cs-CZ"/>
        </w:rPr>
      </w:pPr>
      <w:r>
        <w:rPr>
          <w:rFonts w:hint="default"/>
          <w:lang w:val="cs-CZ"/>
        </w:rPr>
        <w:t xml:space="preserve"> </w:t>
      </w:r>
    </w:p>
    <w:p>
      <w:pPr>
        <w:rPr>
          <w:rFonts w:hint="default"/>
          <w:lang w:val="cs-CZ"/>
        </w:rPr>
      </w:pPr>
      <w:r>
        <w:rPr>
          <w:rFonts w:hint="default"/>
          <w:b/>
          <w:bCs/>
          <w:lang w:val="cs-CZ"/>
        </w:rPr>
        <w:t>Přeložte tyto věty:</w:t>
      </w:r>
    </w:p>
    <w:p>
      <w:pPr>
        <w:numPr>
          <w:ilvl w:val="0"/>
          <w:numId w:val="1"/>
        </w:numPr>
        <w:rPr>
          <w:rFonts w:hint="default"/>
          <w:lang w:val="cs-CZ"/>
        </w:rPr>
      </w:pPr>
      <w:r>
        <w:rPr>
          <w:rFonts w:hint="default"/>
          <w:lang w:val="cs-CZ"/>
        </w:rPr>
        <w:t>Zavolala jsem kamarádovi ve Walesu včera večer.</w:t>
      </w:r>
    </w:p>
    <w:p>
      <w:pPr>
        <w:numPr>
          <w:ilvl w:val="0"/>
          <w:numId w:val="1"/>
        </w:numPr>
        <w:rPr>
          <w:rFonts w:hint="default"/>
          <w:lang w:val="cs-CZ"/>
        </w:rPr>
      </w:pPr>
      <w:r>
        <w:rPr>
          <w:rFonts w:hint="default"/>
          <w:lang w:val="cs-CZ"/>
        </w:rPr>
        <w:t>Co je “sousedi” ve velštině?  (Ve významu- jak se řekne)</w:t>
      </w:r>
    </w:p>
    <w:p>
      <w:pPr>
        <w:numPr>
          <w:ilvl w:val="0"/>
          <w:numId w:val="1"/>
        </w:numPr>
        <w:rPr>
          <w:rFonts w:hint="default"/>
          <w:lang w:val="cs-CZ"/>
        </w:rPr>
      </w:pPr>
      <w:r>
        <w:rPr>
          <w:rFonts w:hint="default"/>
          <w:lang w:val="cs-CZ"/>
        </w:rPr>
        <w:t>V sobotu večer jdu s přítelem do hospody.</w:t>
      </w:r>
    </w:p>
    <w:p>
      <w:pPr>
        <w:numPr>
          <w:ilvl w:val="0"/>
          <w:numId w:val="1"/>
        </w:numPr>
        <w:rPr>
          <w:rFonts w:hint="default"/>
          <w:lang w:val="cs-CZ"/>
        </w:rPr>
      </w:pPr>
      <w:r>
        <w:rPr>
          <w:rFonts w:hint="default"/>
          <w:lang w:val="cs-CZ"/>
        </w:rPr>
        <w:t>Mohu mít malé pivo, prosím? Ano, děkuji.</w:t>
      </w:r>
    </w:p>
    <w:p>
      <w:pPr>
        <w:numPr>
          <w:ilvl w:val="0"/>
          <w:numId w:val="1"/>
        </w:numPr>
        <w:rPr>
          <w:rFonts w:hint="default"/>
          <w:lang w:val="cs-CZ"/>
        </w:rPr>
      </w:pPr>
      <w:r>
        <w:rPr>
          <w:rFonts w:hint="default"/>
          <w:lang w:val="cs-CZ"/>
        </w:rPr>
        <w:t>Včera večer jsem šla na procházku.</w:t>
      </w:r>
    </w:p>
    <w:p>
      <w:pPr>
        <w:numPr>
          <w:ilvl w:val="0"/>
          <w:numId w:val="1"/>
        </w:numPr>
        <w:rPr>
          <w:rFonts w:hint="default"/>
          <w:lang w:val="cs-CZ"/>
        </w:rPr>
      </w:pPr>
      <w:r>
        <w:rPr>
          <w:rFonts w:hint="default"/>
          <w:lang w:val="cs-CZ"/>
        </w:rPr>
        <w:t xml:space="preserve">  Zůstali jsme se ve stanu.</w:t>
      </w:r>
    </w:p>
    <w:p>
      <w:pPr>
        <w:numPr>
          <w:ilvl w:val="0"/>
          <w:numId w:val="1"/>
        </w:numPr>
        <w:rPr>
          <w:rFonts w:hint="default"/>
          <w:lang w:val="cs-CZ"/>
        </w:rPr>
      </w:pPr>
      <w:r>
        <w:rPr>
          <w:rFonts w:hint="default"/>
          <w:lang w:val="cs-CZ"/>
        </w:rPr>
        <w:t xml:space="preserve">Zaplatil jsi účet? Nepamatuji se. </w:t>
      </w:r>
    </w:p>
    <w:p>
      <w:pPr>
        <w:numPr>
          <w:ilvl w:val="0"/>
          <w:numId w:val="1"/>
        </w:numPr>
        <w:rPr>
          <w:rFonts w:hint="default"/>
          <w:lang w:val="cs-CZ"/>
        </w:rPr>
      </w:pPr>
      <w:r>
        <w:rPr>
          <w:rFonts w:hint="default"/>
          <w:lang w:val="cs-CZ"/>
        </w:rPr>
        <w:t>Máš čas? Ne, mám moc práce.</w:t>
      </w:r>
    </w:p>
    <w:p>
      <w:pPr>
        <w:numPr>
          <w:ilvl w:val="0"/>
          <w:numId w:val="1"/>
        </w:numPr>
        <w:rPr>
          <w:rFonts w:hint="default"/>
          <w:lang w:val="cs-CZ"/>
        </w:rPr>
      </w:pPr>
      <w:r>
        <w:rPr>
          <w:rFonts w:hint="default"/>
          <w:lang w:val="cs-CZ"/>
        </w:rPr>
        <w:t>Máš nějaké peníze?</w:t>
      </w:r>
    </w:p>
    <w:p>
      <w:pPr>
        <w:numPr>
          <w:ilvl w:val="0"/>
          <w:numId w:val="1"/>
        </w:numPr>
        <w:rPr>
          <w:rFonts w:hint="default"/>
          <w:lang w:val="cs-CZ"/>
        </w:rPr>
      </w:pPr>
      <w:r>
        <w:rPr>
          <w:rFonts w:hint="default"/>
          <w:lang w:val="cs-CZ"/>
        </w:rPr>
        <w:t>Nemám psa, ale mám šest koček.</w:t>
      </w:r>
    </w:p>
    <w:p>
      <w:pPr>
        <w:numPr>
          <w:ilvl w:val="0"/>
          <w:numId w:val="1"/>
        </w:numPr>
        <w:rPr>
          <w:rFonts w:hint="default"/>
          <w:lang w:val="cs-CZ"/>
        </w:rPr>
      </w:pPr>
      <w:r>
        <w:rPr>
          <w:rFonts w:hint="default"/>
          <w:lang w:val="cs-CZ"/>
        </w:rPr>
        <w:t>Dnes je krásně (počasí).</w:t>
      </w:r>
    </w:p>
    <w:p>
      <w:pPr>
        <w:numPr>
          <w:ilvl w:val="0"/>
          <w:numId w:val="1"/>
        </w:numPr>
        <w:rPr>
          <w:rFonts w:hint="default"/>
          <w:lang w:val="cs-CZ"/>
        </w:rPr>
      </w:pPr>
      <w:r>
        <w:rPr>
          <w:rFonts w:hint="default"/>
          <w:lang w:val="cs-CZ"/>
        </w:rPr>
        <w:t xml:space="preserve">Ve Walesu prší a je větrno. </w:t>
      </w:r>
    </w:p>
    <w:p>
      <w:pPr>
        <w:numPr>
          <w:ilvl w:val="0"/>
          <w:numId w:val="1"/>
        </w:numPr>
        <w:rPr>
          <w:rFonts w:hint="default"/>
          <w:lang w:val="cs-CZ"/>
        </w:rPr>
      </w:pPr>
      <w:r>
        <w:rPr>
          <w:rFonts w:hint="default"/>
          <w:lang w:val="cs-CZ"/>
        </w:rPr>
        <w:t>Máš rád Elvise? Ano, je skvělý.</w:t>
      </w:r>
    </w:p>
    <w:p>
      <w:pPr>
        <w:numPr>
          <w:ilvl w:val="0"/>
          <w:numId w:val="1"/>
        </w:numPr>
        <w:rPr>
          <w:rFonts w:hint="default"/>
          <w:lang w:val="cs-CZ"/>
        </w:rPr>
      </w:pPr>
      <w:r>
        <w:rPr>
          <w:rFonts w:hint="default"/>
          <w:lang w:val="cs-CZ"/>
        </w:rPr>
        <w:t>Kde je auto? V garáži.</w:t>
      </w:r>
    </w:p>
    <w:p>
      <w:pPr>
        <w:numPr>
          <w:ilvl w:val="0"/>
          <w:numId w:val="1"/>
        </w:numPr>
        <w:rPr>
          <w:rFonts w:hint="default"/>
          <w:lang w:val="cs-CZ"/>
        </w:rPr>
      </w:pPr>
      <w:r>
        <w:rPr>
          <w:rFonts w:hint="default"/>
          <w:lang w:val="cs-CZ"/>
        </w:rPr>
        <w:t>Mohu si dát kávu s mlékem?</w:t>
      </w:r>
    </w:p>
    <w:p>
      <w:pPr>
        <w:numPr>
          <w:ilvl w:val="0"/>
          <w:numId w:val="1"/>
        </w:numPr>
        <w:rPr>
          <w:rFonts w:hint="default"/>
          <w:lang w:val="cs-CZ"/>
        </w:rPr>
      </w:pPr>
      <w:r>
        <w:rPr>
          <w:rFonts w:hint="default"/>
          <w:lang w:val="cs-CZ"/>
        </w:rPr>
        <w:t xml:space="preserve">Počasí je dnes strašné. </w:t>
      </w:r>
    </w:p>
    <w:p>
      <w:pPr>
        <w:numPr>
          <w:ilvl w:val="0"/>
          <w:numId w:val="1"/>
        </w:numPr>
        <w:rPr>
          <w:rFonts w:hint="default"/>
          <w:lang w:val="cs-CZ"/>
        </w:rPr>
      </w:pPr>
      <w:r>
        <w:rPr>
          <w:rFonts w:hint="default"/>
          <w:lang w:val="cs-CZ"/>
        </w:rPr>
        <w:t>Kdy končí tato hodina?</w:t>
      </w:r>
    </w:p>
    <w:p>
      <w:pPr>
        <w:numPr>
          <w:ilvl w:val="0"/>
          <w:numId w:val="1"/>
        </w:numPr>
        <w:rPr>
          <w:rFonts w:hint="default"/>
          <w:lang w:val="cs-CZ"/>
        </w:rPr>
      </w:pPr>
      <w:r>
        <w:rPr>
          <w:rFonts w:hint="default"/>
          <w:lang w:val="cs-CZ"/>
        </w:rPr>
        <w:t xml:space="preserve">Kde jsou děti? Jsou již v posteli. </w:t>
      </w:r>
    </w:p>
    <w:p>
      <w:pPr>
        <w:numPr>
          <w:ilvl w:val="0"/>
          <w:numId w:val="0"/>
        </w:numPr>
        <w:rPr>
          <w:rFonts w:hint="default"/>
          <w:lang w:val="cs-CZ"/>
        </w:rPr>
      </w:pPr>
    </w:p>
    <w:p>
      <w:pPr>
        <w:numPr>
          <w:ilvl w:val="0"/>
          <w:numId w:val="0"/>
        </w:numPr>
        <w:rPr>
          <w:rFonts w:hint="default"/>
          <w:b/>
          <w:bCs/>
          <w:lang w:val="cs-CZ"/>
        </w:rPr>
      </w:pPr>
      <w:r>
        <w:rPr>
          <w:rFonts w:hint="default"/>
          <w:b/>
          <w:bCs/>
          <w:lang w:val="cs-CZ"/>
        </w:rPr>
        <w:t>Napište překlady a  plurály od těchto slov:</w:t>
      </w:r>
    </w:p>
    <w:p>
      <w:pPr>
        <w:numPr>
          <w:ilvl w:val="0"/>
          <w:numId w:val="0"/>
        </w:numPr>
        <w:rPr>
          <w:rFonts w:hint="default"/>
          <w:lang w:val="cs-CZ"/>
        </w:rPr>
      </w:pPr>
      <w:r>
        <w:rPr>
          <w:rFonts w:hint="default"/>
          <w:lang w:val="cs-CZ"/>
        </w:rPr>
        <w:t>Např. Muž-  dyn- pl. dynion</w:t>
      </w:r>
    </w:p>
    <w:p>
      <w:pPr>
        <w:numPr>
          <w:ilvl w:val="0"/>
          <w:numId w:val="0"/>
        </w:numPr>
        <w:ind w:firstLine="500" w:firstLineChars="250"/>
        <w:rPr>
          <w:rFonts w:hint="default"/>
          <w:lang w:val="cs-CZ"/>
        </w:rPr>
      </w:pPr>
      <w:r>
        <w:rPr>
          <w:rFonts w:hint="default"/>
          <w:lang w:val="cs-CZ"/>
        </w:rPr>
        <w:t>Kočka-</w:t>
      </w:r>
    </w:p>
    <w:p>
      <w:pPr>
        <w:numPr>
          <w:ilvl w:val="0"/>
          <w:numId w:val="0"/>
        </w:numPr>
        <w:ind w:firstLine="500" w:firstLineChars="250"/>
        <w:rPr>
          <w:rFonts w:hint="default"/>
          <w:lang w:val="cs-CZ"/>
        </w:rPr>
      </w:pPr>
      <w:r>
        <w:rPr>
          <w:rFonts w:hint="default"/>
          <w:lang w:val="cs-CZ"/>
        </w:rPr>
        <w:t xml:space="preserve">Pes- </w:t>
      </w:r>
    </w:p>
    <w:p>
      <w:pPr>
        <w:numPr>
          <w:ilvl w:val="0"/>
          <w:numId w:val="0"/>
        </w:numPr>
        <w:ind w:firstLine="500" w:firstLineChars="250"/>
        <w:rPr>
          <w:rFonts w:hint="default"/>
          <w:lang w:val="cs-CZ"/>
        </w:rPr>
      </w:pPr>
      <w:r>
        <w:rPr>
          <w:rFonts w:hint="default"/>
          <w:lang w:val="cs-CZ"/>
        </w:rPr>
        <w:t>Dům-</w:t>
      </w:r>
    </w:p>
    <w:p>
      <w:pPr>
        <w:numPr>
          <w:ilvl w:val="0"/>
          <w:numId w:val="0"/>
        </w:numPr>
        <w:ind w:firstLine="500" w:firstLineChars="250"/>
        <w:rPr>
          <w:rFonts w:hint="default"/>
          <w:lang w:val="cs-CZ"/>
        </w:rPr>
      </w:pPr>
      <w:r>
        <w:rPr>
          <w:rFonts w:hint="default"/>
          <w:lang w:val="cs-CZ"/>
        </w:rPr>
        <w:t>Dítě-</w:t>
      </w:r>
    </w:p>
    <w:p>
      <w:pPr>
        <w:numPr>
          <w:ilvl w:val="0"/>
          <w:numId w:val="0"/>
        </w:numPr>
        <w:ind w:firstLine="500" w:firstLineChars="250"/>
        <w:rPr>
          <w:rFonts w:hint="default"/>
          <w:lang w:val="cs-CZ"/>
        </w:rPr>
      </w:pPr>
      <w:r>
        <w:rPr>
          <w:rFonts w:hint="default"/>
          <w:lang w:val="cs-CZ"/>
        </w:rPr>
        <w:t>Den-</w:t>
      </w:r>
    </w:p>
    <w:p>
      <w:pPr>
        <w:numPr>
          <w:ilvl w:val="0"/>
          <w:numId w:val="0"/>
        </w:numPr>
        <w:rPr>
          <w:rFonts w:hint="default"/>
          <w:lang w:val="cs-CZ"/>
        </w:rPr>
      </w:pPr>
    </w:p>
    <w:p>
      <w:pPr>
        <w:numPr>
          <w:ilvl w:val="0"/>
          <w:numId w:val="0"/>
        </w:numPr>
        <w:rPr>
          <w:rFonts w:hint="default"/>
          <w:lang w:val="cs-CZ"/>
        </w:rPr>
      </w:pPr>
    </w:p>
    <w:p>
      <w:pPr>
        <w:numPr>
          <w:ilvl w:val="0"/>
          <w:numId w:val="0"/>
        </w:numPr>
        <w:rPr>
          <w:rFonts w:hint="default"/>
          <w:lang w:val="cs-CZ"/>
        </w:rPr>
      </w:pPr>
    </w:p>
    <w:p>
      <w:pPr>
        <w:numPr>
          <w:ilvl w:val="0"/>
          <w:numId w:val="0"/>
        </w:numPr>
        <w:rPr>
          <w:rFonts w:hint="default"/>
          <w:lang w:val="cs-CZ"/>
        </w:rPr>
      </w:pPr>
    </w:p>
    <w:p>
      <w:pPr>
        <w:numPr>
          <w:ilvl w:val="0"/>
          <w:numId w:val="0"/>
        </w:numPr>
        <w:rPr>
          <w:rFonts w:hint="default"/>
          <w:lang w:val="cs-CZ"/>
        </w:rPr>
      </w:pPr>
    </w:p>
    <w:p>
      <w:pPr>
        <w:numPr>
          <w:ilvl w:val="0"/>
          <w:numId w:val="0"/>
        </w:numPr>
        <w:rPr>
          <w:rFonts w:hint="default"/>
          <w:lang w:val="cs-CZ"/>
        </w:rPr>
      </w:pPr>
    </w:p>
    <w:p>
      <w:pPr>
        <w:numPr>
          <w:ilvl w:val="0"/>
          <w:numId w:val="0"/>
        </w:numPr>
        <w:rPr>
          <w:rFonts w:hint="default"/>
          <w:lang w:val="cs-CZ"/>
        </w:rPr>
      </w:pPr>
    </w:p>
    <w:p>
      <w:pPr>
        <w:numPr>
          <w:ilvl w:val="0"/>
          <w:numId w:val="0"/>
        </w:numPr>
        <w:rPr>
          <w:rFonts w:hint="default"/>
          <w:lang w:val="cs-CZ"/>
        </w:rPr>
      </w:pPr>
    </w:p>
    <w:p>
      <w:pPr>
        <w:numPr>
          <w:ilvl w:val="0"/>
          <w:numId w:val="0"/>
        </w:numPr>
        <w:rPr>
          <w:rFonts w:hint="default"/>
          <w:lang w:val="cs-CZ"/>
        </w:rPr>
      </w:pPr>
    </w:p>
    <w:p>
      <w:pPr>
        <w:numPr>
          <w:ilvl w:val="0"/>
          <w:numId w:val="0"/>
        </w:numPr>
        <w:rPr>
          <w:rFonts w:hint="default"/>
          <w:lang w:val="cs-CZ"/>
        </w:rPr>
      </w:pPr>
    </w:p>
    <w:p>
      <w:pPr>
        <w:numPr>
          <w:ilvl w:val="0"/>
          <w:numId w:val="0"/>
        </w:numPr>
        <w:rPr>
          <w:rFonts w:hint="default"/>
          <w:lang w:val="cs-CZ"/>
        </w:rPr>
      </w:pPr>
    </w:p>
    <w:p>
      <w:pPr>
        <w:numPr>
          <w:ilvl w:val="0"/>
          <w:numId w:val="0"/>
        </w:numPr>
        <w:rPr>
          <w:rFonts w:hint="default"/>
          <w:lang w:val="cs-CZ"/>
        </w:rPr>
      </w:pPr>
    </w:p>
    <w:p>
      <w:pPr>
        <w:numPr>
          <w:ilvl w:val="0"/>
          <w:numId w:val="0"/>
        </w:numPr>
        <w:rPr>
          <w:rFonts w:hint="default"/>
          <w:lang w:val="cs-CZ"/>
        </w:rPr>
      </w:pPr>
      <w:r>
        <w:rPr>
          <w:rFonts w:hint="default"/>
          <w:lang w:val="cs-CZ"/>
        </w:rPr>
        <w:t>Přeložte:</w:t>
      </w:r>
    </w:p>
    <w:p>
      <w:pPr>
        <w:numPr>
          <w:ilvl w:val="0"/>
          <w:numId w:val="0"/>
        </w:numPr>
        <w:rPr>
          <w:rFonts w:hint="default"/>
          <w:lang w:val="cs-CZ"/>
        </w:rPr>
      </w:pPr>
    </w:p>
    <w:p>
      <w:pPr>
        <w:numPr>
          <w:ilvl w:val="0"/>
          <w:numId w:val="0"/>
        </w:numPr>
        <w:rPr>
          <w:rFonts w:hint="default"/>
          <w:lang w:val="cs-CZ"/>
        </w:rPr>
      </w:pPr>
    </w:p>
    <w:p>
      <w:pPr>
        <w:numPr>
          <w:ilvl w:val="0"/>
          <w:numId w:val="0"/>
        </w:numPr>
        <w:rPr>
          <w:rFonts w:hint="default"/>
          <w:lang w:val="cs-CZ"/>
        </w:rPr>
      </w:pPr>
    </w:p>
    <w:p>
      <w:pPr>
        <w:numPr>
          <w:ilvl w:val="0"/>
          <w:numId w:val="0"/>
        </w:numPr>
        <w:rPr>
          <w:rFonts w:hint="default"/>
          <w:lang w:val="cs-CZ"/>
        </w:rPr>
      </w:pPr>
      <w:r>
        <w:rPr>
          <w:rFonts w:hint="default"/>
          <w:lang w:val="cs-CZ"/>
        </w:rPr>
        <w:drawing>
          <wp:inline distT="0" distB="0" distL="114300" distR="114300">
            <wp:extent cx="5080000" cy="4102100"/>
            <wp:effectExtent l="0" t="0" r="0" b="0"/>
            <wp:docPr id="2" name="Picture 2" descr="mado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dog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cs-CZ"/>
        </w:rPr>
      </w:pPr>
      <w:r>
        <w:rPr>
          <w:rFonts w:hint="default"/>
          <w:lang w:val="cs-CZ"/>
        </w:rPr>
        <w:drawing>
          <wp:inline distT="0" distB="0" distL="114300" distR="114300">
            <wp:extent cx="5270500" cy="3039745"/>
            <wp:effectExtent l="0" t="0" r="0" b="8255"/>
            <wp:docPr id="3" name="Picture 3" descr="mado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madog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cs-CZ"/>
        </w:rPr>
      </w:pPr>
    </w:p>
    <w:p>
      <w:pPr>
        <w:numPr>
          <w:ilvl w:val="0"/>
          <w:numId w:val="0"/>
        </w:numPr>
        <w:rPr>
          <w:rFonts w:hint="default"/>
          <w:lang w:val="cs-CZ"/>
        </w:rPr>
      </w:pPr>
    </w:p>
    <w:p>
      <w:pPr>
        <w:numPr>
          <w:ilvl w:val="0"/>
          <w:numId w:val="0"/>
        </w:numPr>
        <w:rPr>
          <w:rFonts w:hint="default"/>
          <w:lang w:val="cs-CZ"/>
        </w:rPr>
      </w:pPr>
    </w:p>
    <w:p>
      <w:pPr>
        <w:numPr>
          <w:ilvl w:val="0"/>
          <w:numId w:val="0"/>
        </w:numPr>
        <w:rPr>
          <w:rFonts w:hint="default"/>
          <w:lang w:val="cs-CZ"/>
        </w:rPr>
      </w:pPr>
    </w:p>
    <w:p>
      <w:pPr>
        <w:numPr>
          <w:ilvl w:val="0"/>
          <w:numId w:val="0"/>
        </w:numPr>
        <w:rPr>
          <w:rFonts w:hint="default"/>
          <w:lang w:val="cs-CZ"/>
        </w:rPr>
      </w:pPr>
    </w:p>
    <w:p>
      <w:pPr>
        <w:numPr>
          <w:ilvl w:val="0"/>
          <w:numId w:val="0"/>
        </w:numPr>
        <w:rPr>
          <w:rFonts w:hint="default"/>
          <w:lang w:val="cs-CZ"/>
        </w:rPr>
      </w:pPr>
    </w:p>
    <w:p>
      <w:pPr>
        <w:numPr>
          <w:ilvl w:val="0"/>
          <w:numId w:val="0"/>
        </w:numPr>
        <w:rPr>
          <w:rFonts w:hint="default"/>
          <w:lang w:val="cs-CZ"/>
        </w:rPr>
      </w:pPr>
    </w:p>
    <w:p>
      <w:pPr>
        <w:numPr>
          <w:ilvl w:val="0"/>
          <w:numId w:val="0"/>
        </w:numPr>
        <w:rPr>
          <w:rFonts w:hint="default"/>
          <w:lang w:val="cs-CZ"/>
        </w:rPr>
      </w:pPr>
      <w:r>
        <w:rPr>
          <w:rFonts w:hint="default"/>
          <w:lang w:val="cs-CZ"/>
        </w:rPr>
        <w:t>Vzory pro minulý čas (nepřekládat)</w:t>
      </w:r>
    </w:p>
    <w:p>
      <w:pPr>
        <w:numPr>
          <w:ilvl w:val="0"/>
          <w:numId w:val="0"/>
        </w:numPr>
        <w:rPr>
          <w:rFonts w:hint="default"/>
          <w:lang w:val="cs-CZ"/>
        </w:rPr>
      </w:pPr>
    </w:p>
    <w:p>
      <w:pPr>
        <w:numPr>
          <w:ilvl w:val="0"/>
          <w:numId w:val="0"/>
        </w:numPr>
        <w:rPr>
          <w:rFonts w:hint="default"/>
          <w:lang w:val="cs-CZ"/>
        </w:rPr>
      </w:pPr>
      <w:r>
        <w:rPr>
          <w:rFonts w:hint="default"/>
          <w:lang w:val="cs-CZ"/>
        </w:rPr>
        <w:drawing>
          <wp:inline distT="0" distB="0" distL="114300" distR="114300">
            <wp:extent cx="5267960" cy="2535555"/>
            <wp:effectExtent l="0" t="0" r="2540" b="4445"/>
            <wp:docPr id="1" name="Picture 1" descr="past tens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past tense 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cs-CZ"/>
        </w:rPr>
      </w:pPr>
    </w:p>
    <w:p>
      <w:pPr>
        <w:numPr>
          <w:ilvl w:val="0"/>
          <w:numId w:val="0"/>
        </w:numPr>
        <w:rPr>
          <w:rFonts w:hint="default"/>
          <w:lang w:val="cs-CZ"/>
        </w:rPr>
      </w:pPr>
    </w:p>
    <w:p>
      <w:pPr>
        <w:numPr>
          <w:ilvl w:val="0"/>
          <w:numId w:val="0"/>
        </w:numPr>
        <w:rPr>
          <w:rFonts w:hint="default"/>
          <w:lang w:val="cs-CZ"/>
        </w:rPr>
      </w:pPr>
    </w:p>
    <w:p>
      <w:pPr>
        <w:numPr>
          <w:ilvl w:val="0"/>
          <w:numId w:val="0"/>
        </w:numPr>
        <w:rPr>
          <w:rFonts w:hint="default"/>
          <w:lang w:val="cs-CZ"/>
        </w:rPr>
      </w:pPr>
      <w:r>
        <w:rPr>
          <w:rFonts w:hint="default"/>
          <w:lang w:val="cs-CZ"/>
        </w:rPr>
        <w:t>Přeložte (můžete začít tam, kde jsme skončili na poslední hodině, do stránky 8 včetně :))</w:t>
      </w:r>
    </w:p>
    <w:p>
      <w:pPr>
        <w:numPr>
          <w:ilvl w:val="0"/>
          <w:numId w:val="0"/>
        </w:numPr>
        <w:rPr>
          <w:rFonts w:hint="default"/>
          <w:lang w:val="cs-CZ"/>
        </w:rPr>
      </w:pPr>
      <w:r>
        <w:rPr>
          <w:rFonts w:hint="default"/>
          <w:lang w:val="cs-CZ"/>
        </w:rPr>
        <w:drawing>
          <wp:inline distT="0" distB="0" distL="114300" distR="114300">
            <wp:extent cx="5267960" cy="3517265"/>
            <wp:effectExtent l="0" t="0" r="2540" b="635"/>
            <wp:docPr id="4" name="Picture 4" descr="Mabinogi Pwyll Wels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Mabinogi Pwyll Welsh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1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cs-CZ"/>
        </w:rPr>
      </w:pPr>
    </w:p>
    <w:p>
      <w:pPr>
        <w:numPr>
          <w:ilvl w:val="0"/>
          <w:numId w:val="0"/>
        </w:numPr>
        <w:rPr>
          <w:rFonts w:hint="default"/>
          <w:lang w:val="cs-CZ"/>
        </w:rPr>
      </w:pPr>
    </w:p>
    <w:p>
      <w:pPr>
        <w:numPr>
          <w:ilvl w:val="0"/>
          <w:numId w:val="0"/>
        </w:numPr>
        <w:rPr>
          <w:rFonts w:hint="default"/>
          <w:lang w:val="cs-CZ"/>
        </w:rPr>
      </w:pPr>
    </w:p>
    <w:p>
      <w:pPr>
        <w:numPr>
          <w:ilvl w:val="0"/>
          <w:numId w:val="0"/>
        </w:numPr>
        <w:rPr>
          <w:rFonts w:hint="default"/>
          <w:lang w:val="cs-CZ"/>
        </w:rPr>
      </w:pPr>
    </w:p>
    <w:p>
      <w:pPr>
        <w:numPr>
          <w:ilvl w:val="0"/>
          <w:numId w:val="0"/>
        </w:numPr>
        <w:rPr>
          <w:rFonts w:hint="default"/>
          <w:lang w:val="cs-CZ"/>
        </w:rPr>
      </w:pPr>
      <w:r>
        <w:rPr>
          <w:rFonts w:hint="default"/>
          <w:lang w:val="cs-CZ"/>
        </w:rPr>
        <w:drawing>
          <wp:inline distT="0" distB="0" distL="114300" distR="114300">
            <wp:extent cx="5270500" cy="3447415"/>
            <wp:effectExtent l="0" t="0" r="0" b="6985"/>
            <wp:docPr id="5" name="Picture 5" descr="Mabinogi Pwyll Wels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Mabinogi Pwyll Welsh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4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cs-CZ"/>
        </w:rPr>
      </w:pPr>
    </w:p>
    <w:p>
      <w:pPr>
        <w:numPr>
          <w:ilvl w:val="0"/>
          <w:numId w:val="0"/>
        </w:numPr>
        <w:rPr>
          <w:rFonts w:hint="default"/>
          <w:lang w:val="cs-CZ"/>
        </w:rPr>
      </w:pPr>
      <w:r>
        <w:rPr>
          <w:rFonts w:hint="default"/>
          <w:lang w:val="cs-CZ"/>
        </w:rPr>
        <w:drawing>
          <wp:inline distT="0" distB="0" distL="114300" distR="114300">
            <wp:extent cx="5273675" cy="3428365"/>
            <wp:effectExtent l="0" t="0" r="9525" b="635"/>
            <wp:docPr id="6" name="Picture 6" descr="Mabinogi Pwyll Welsh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Mabinogi Pwyll Welsh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8BF840B"/>
    <w:multiLevelType w:val="singleLevel"/>
    <w:tmpl w:val="18BF840B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40440A5"/>
    <w:rsid w:val="040440A5"/>
    <w:rsid w:val="04AA4233"/>
    <w:rsid w:val="1A2D1DFF"/>
    <w:rsid w:val="2F936286"/>
    <w:rsid w:val="35773495"/>
    <w:rsid w:val="37A65B39"/>
    <w:rsid w:val="4A6B6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20</TotalTime>
  <ScaleCrop>false</ScaleCrop>
  <LinksUpToDate>false</LinksUpToDate>
  <CharactersWithSpaces>0</CharactersWithSpaces>
  <Application>WPS Office_12.2.0.13359_F1E327BC-269C-435d-A152-05C5408002CA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2021-05-25T14:46:00Z</dcterms:created>
  <dc:creator>Lucie</dc:creator>
  <cp:lastModifiedBy>WPS_1670008936</cp:lastModifiedBy>
  <dcterms:modified xsi:type="dcterms:W3CDTF">2023-12-18T19:24:34Z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1033-12.2.0.13359</vt:lpwstr>
  </property>
  <property fmtid="{D5CDD505-2E9C-101B-9397-08002B2CF9AE}" pid="3" name="ICV">
    <vt:lpwstr>B4CC27BE9F5D412890AA07B04FCDC133_13</vt:lpwstr>
  </property>
</Properties>
</file>