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8461" w14:textId="740E4D4A" w:rsidR="00CF46A4" w:rsidRPr="00585862" w:rsidRDefault="00244506" w:rsidP="00CD5327">
      <w:pPr>
        <w:jc w:val="right"/>
        <w:rPr>
          <w:i/>
          <w:iCs/>
          <w:sz w:val="24"/>
          <w:szCs w:val="24"/>
        </w:rPr>
      </w:pPr>
      <w:r>
        <w:rPr>
          <w:i/>
          <w:iCs/>
          <w:sz w:val="24"/>
          <w:szCs w:val="24"/>
        </w:rPr>
        <w:t>Radim Pokorný</w:t>
      </w:r>
    </w:p>
    <w:p w14:paraId="0B80C568" w14:textId="2DB1A114" w:rsidR="00B66A32" w:rsidRPr="00244506" w:rsidRDefault="004D41D5" w:rsidP="00CD5327">
      <w:pPr>
        <w:pStyle w:val="Nzev"/>
        <w:rPr>
          <w:b/>
          <w:bCs/>
          <w:sz w:val="40"/>
          <w:szCs w:val="40"/>
        </w:rPr>
      </w:pPr>
      <w:r w:rsidRPr="00244506">
        <w:rPr>
          <w:b/>
          <w:bCs/>
          <w:sz w:val="40"/>
          <w:szCs w:val="40"/>
        </w:rPr>
        <w:t>Sociální nerovnost, sociální stratifikace</w:t>
      </w:r>
    </w:p>
    <w:p w14:paraId="0883BD8C" w14:textId="77777777" w:rsidR="00A47578" w:rsidRPr="00F927FE" w:rsidRDefault="00A47578" w:rsidP="00CD5327">
      <w:pPr>
        <w:rPr>
          <w:i/>
          <w:iCs/>
          <w:sz w:val="28"/>
          <w:szCs w:val="28"/>
        </w:rPr>
      </w:pPr>
    </w:p>
    <w:p w14:paraId="118381ED" w14:textId="5F544799" w:rsidR="00CF46A4" w:rsidRPr="00585862" w:rsidRDefault="004D41D5" w:rsidP="00CD5327">
      <w:pPr>
        <w:rPr>
          <w:i/>
          <w:iCs/>
          <w:sz w:val="24"/>
          <w:szCs w:val="24"/>
        </w:rPr>
      </w:pPr>
      <w:r w:rsidRPr="00585862">
        <w:rPr>
          <w:i/>
          <w:iCs/>
          <w:sz w:val="24"/>
          <w:szCs w:val="24"/>
        </w:rPr>
        <w:t>Společnost, nerovnost, stratifikace, mobilita</w:t>
      </w:r>
    </w:p>
    <w:p w14:paraId="79C23A10" w14:textId="2B3A5F24" w:rsidR="00A47578" w:rsidRPr="00585862" w:rsidRDefault="00A47578" w:rsidP="00A47578">
      <w:pPr>
        <w:rPr>
          <w:sz w:val="24"/>
          <w:szCs w:val="24"/>
        </w:rPr>
      </w:pPr>
    </w:p>
    <w:p w14:paraId="7960AE22" w14:textId="0D054830" w:rsidR="00A47578" w:rsidRPr="00585862" w:rsidRDefault="00A47578" w:rsidP="00A47578">
      <w:pPr>
        <w:rPr>
          <w:sz w:val="24"/>
          <w:szCs w:val="24"/>
        </w:rPr>
      </w:pPr>
    </w:p>
    <w:p w14:paraId="1EAF1A67" w14:textId="77777777" w:rsidR="00A47578" w:rsidRPr="00585862" w:rsidRDefault="00A47578" w:rsidP="00A47578">
      <w:pPr>
        <w:rPr>
          <w:sz w:val="24"/>
          <w:szCs w:val="24"/>
        </w:rPr>
      </w:pPr>
    </w:p>
    <w:p w14:paraId="7ECEBE8F" w14:textId="5FFB8381" w:rsidR="00CF46A4" w:rsidRPr="00585862" w:rsidRDefault="00A47578" w:rsidP="00CD5327">
      <w:pPr>
        <w:pStyle w:val="Podnadpis"/>
        <w:rPr>
          <w:sz w:val="24"/>
          <w:szCs w:val="24"/>
        </w:rPr>
      </w:pPr>
      <w:r w:rsidRPr="00585862">
        <w:rPr>
          <w:sz w:val="24"/>
          <w:szCs w:val="24"/>
        </w:rPr>
        <w:t>D</w:t>
      </w:r>
      <w:r w:rsidR="00CF46A4" w:rsidRPr="00585862">
        <w:rPr>
          <w:sz w:val="24"/>
          <w:szCs w:val="24"/>
        </w:rPr>
        <w:t>idaktické cíle</w:t>
      </w:r>
    </w:p>
    <w:p w14:paraId="1EB0ADF7" w14:textId="34C42637" w:rsidR="00CF46A4" w:rsidRPr="00585862" w:rsidRDefault="004D41D5" w:rsidP="00CD5327">
      <w:pPr>
        <w:pStyle w:val="Odstavecseseznamem"/>
        <w:numPr>
          <w:ilvl w:val="0"/>
          <w:numId w:val="4"/>
        </w:numPr>
        <w:rPr>
          <w:sz w:val="24"/>
          <w:szCs w:val="24"/>
        </w:rPr>
      </w:pPr>
      <w:bookmarkStart w:id="0" w:name="_Hlk121818537"/>
      <w:r w:rsidRPr="00585862">
        <w:rPr>
          <w:sz w:val="24"/>
          <w:szCs w:val="24"/>
        </w:rPr>
        <w:t>Žáci dokáží uvést nerovnosti mezi lidmi ve společnosti</w:t>
      </w:r>
    </w:p>
    <w:p w14:paraId="6A92EA2D" w14:textId="4F568EC5" w:rsidR="00CF46A4" w:rsidRPr="00585862" w:rsidRDefault="004D41D5" w:rsidP="00300C29">
      <w:pPr>
        <w:pStyle w:val="Odstavecseseznamem"/>
        <w:numPr>
          <w:ilvl w:val="0"/>
          <w:numId w:val="4"/>
        </w:numPr>
        <w:rPr>
          <w:sz w:val="24"/>
          <w:szCs w:val="24"/>
        </w:rPr>
      </w:pPr>
      <w:r w:rsidRPr="00585862">
        <w:rPr>
          <w:sz w:val="24"/>
          <w:szCs w:val="24"/>
        </w:rPr>
        <w:t>Žáci jsou schopni jednoduše popsat vztah mezi sociální nerovností a sociální stratifikací a uvést příklady stratifikačních kritérií</w:t>
      </w:r>
    </w:p>
    <w:p w14:paraId="59E4E29C" w14:textId="03166368" w:rsidR="00CF46A4" w:rsidRPr="00585862" w:rsidRDefault="004D41D5" w:rsidP="00300C29">
      <w:pPr>
        <w:pStyle w:val="Odstavecseseznamem"/>
        <w:numPr>
          <w:ilvl w:val="0"/>
          <w:numId w:val="4"/>
        </w:numPr>
        <w:rPr>
          <w:sz w:val="24"/>
          <w:szCs w:val="24"/>
        </w:rPr>
      </w:pPr>
      <w:r w:rsidRPr="00585862">
        <w:rPr>
          <w:sz w:val="24"/>
          <w:szCs w:val="24"/>
        </w:rPr>
        <w:t>Žáci dokáží rozlišit shodné a rozdílné znaky historických stratifikačních systémů</w:t>
      </w:r>
    </w:p>
    <w:p w14:paraId="0D69A8E8" w14:textId="1D904801" w:rsidR="00CF46A4" w:rsidRPr="00585862" w:rsidRDefault="004D41D5" w:rsidP="00CD5327">
      <w:pPr>
        <w:pStyle w:val="Odstavecseseznamem"/>
        <w:numPr>
          <w:ilvl w:val="0"/>
          <w:numId w:val="4"/>
        </w:numPr>
        <w:rPr>
          <w:sz w:val="24"/>
          <w:szCs w:val="24"/>
        </w:rPr>
      </w:pPr>
      <w:r w:rsidRPr="00585862">
        <w:rPr>
          <w:sz w:val="24"/>
          <w:szCs w:val="24"/>
        </w:rPr>
        <w:t>Žáci chápou jednotlivé typy sociální mobility</w:t>
      </w:r>
      <w:r w:rsidR="0052016A">
        <w:rPr>
          <w:sz w:val="24"/>
          <w:szCs w:val="24"/>
        </w:rPr>
        <w:t xml:space="preserve"> a dokáží je charakterizovat</w:t>
      </w:r>
    </w:p>
    <w:bookmarkEnd w:id="0"/>
    <w:p w14:paraId="59D15F6F" w14:textId="12CA803A" w:rsidR="004301C8" w:rsidRPr="00585862" w:rsidRDefault="004301C8" w:rsidP="00CD5327">
      <w:pPr>
        <w:pStyle w:val="Podnadpis"/>
        <w:rPr>
          <w:sz w:val="24"/>
          <w:szCs w:val="24"/>
        </w:rPr>
      </w:pPr>
    </w:p>
    <w:p w14:paraId="7DA5E2D2" w14:textId="77777777" w:rsidR="00A47578" w:rsidRPr="00585862" w:rsidRDefault="00A47578" w:rsidP="00A47578">
      <w:pPr>
        <w:rPr>
          <w:sz w:val="24"/>
          <w:szCs w:val="24"/>
        </w:rPr>
      </w:pPr>
    </w:p>
    <w:p w14:paraId="072CD4A9" w14:textId="40CBCFB0" w:rsidR="00A47578" w:rsidRPr="00585862" w:rsidRDefault="00A47578" w:rsidP="00A47578">
      <w:pPr>
        <w:pStyle w:val="Podnadpis"/>
        <w:rPr>
          <w:sz w:val="24"/>
          <w:szCs w:val="24"/>
        </w:rPr>
      </w:pPr>
      <w:r w:rsidRPr="00585862">
        <w:rPr>
          <w:sz w:val="24"/>
          <w:szCs w:val="24"/>
        </w:rPr>
        <w:t xml:space="preserve">Výukové prostředky </w:t>
      </w:r>
    </w:p>
    <w:p w14:paraId="1F496057" w14:textId="5962743B" w:rsidR="00A47578" w:rsidRPr="00585862" w:rsidRDefault="004D41D5" w:rsidP="00A47578">
      <w:pPr>
        <w:pStyle w:val="Odstavecseseznamem"/>
        <w:numPr>
          <w:ilvl w:val="0"/>
          <w:numId w:val="11"/>
        </w:numPr>
        <w:rPr>
          <w:sz w:val="24"/>
          <w:szCs w:val="24"/>
        </w:rPr>
      </w:pPr>
      <w:r w:rsidRPr="00585862">
        <w:rPr>
          <w:sz w:val="24"/>
          <w:szCs w:val="24"/>
        </w:rPr>
        <w:t>Frontální výuka (23 minut)</w:t>
      </w:r>
    </w:p>
    <w:p w14:paraId="5D01A59F" w14:textId="7B478709" w:rsidR="00A47578" w:rsidRPr="00585862" w:rsidRDefault="004D41D5" w:rsidP="00A47578">
      <w:pPr>
        <w:pStyle w:val="Odstavecseseznamem"/>
        <w:numPr>
          <w:ilvl w:val="0"/>
          <w:numId w:val="11"/>
        </w:numPr>
        <w:rPr>
          <w:sz w:val="24"/>
          <w:szCs w:val="24"/>
        </w:rPr>
      </w:pPr>
      <w:r w:rsidRPr="00585862">
        <w:rPr>
          <w:sz w:val="24"/>
          <w:szCs w:val="24"/>
        </w:rPr>
        <w:t>Práce ve dvojici (</w:t>
      </w:r>
      <w:r w:rsidR="008042F2">
        <w:rPr>
          <w:sz w:val="24"/>
          <w:szCs w:val="24"/>
        </w:rPr>
        <w:t>9</w:t>
      </w:r>
      <w:r w:rsidRPr="00585862">
        <w:rPr>
          <w:sz w:val="24"/>
          <w:szCs w:val="24"/>
        </w:rPr>
        <w:t xml:space="preserve"> minut)</w:t>
      </w:r>
    </w:p>
    <w:p w14:paraId="233BB18F" w14:textId="64FD3514" w:rsidR="00A47578" w:rsidRPr="00585862" w:rsidRDefault="004D41D5" w:rsidP="00A47578">
      <w:pPr>
        <w:pStyle w:val="Odstavecseseznamem"/>
        <w:numPr>
          <w:ilvl w:val="0"/>
          <w:numId w:val="11"/>
        </w:numPr>
        <w:rPr>
          <w:sz w:val="24"/>
          <w:szCs w:val="24"/>
        </w:rPr>
      </w:pPr>
      <w:r w:rsidRPr="00585862">
        <w:rPr>
          <w:sz w:val="24"/>
          <w:szCs w:val="24"/>
        </w:rPr>
        <w:t>Práce ve skupině (</w:t>
      </w:r>
      <w:r w:rsidR="008042F2">
        <w:rPr>
          <w:sz w:val="24"/>
          <w:szCs w:val="24"/>
        </w:rPr>
        <w:t>7</w:t>
      </w:r>
      <w:r w:rsidRPr="00585862">
        <w:rPr>
          <w:sz w:val="24"/>
          <w:szCs w:val="24"/>
        </w:rPr>
        <w:t xml:space="preserve"> minut)</w:t>
      </w:r>
    </w:p>
    <w:p w14:paraId="44178AE6" w14:textId="345547B7" w:rsidR="00A47578" w:rsidRPr="00585862" w:rsidRDefault="004D41D5" w:rsidP="00A47578">
      <w:pPr>
        <w:pStyle w:val="Odstavecseseznamem"/>
        <w:numPr>
          <w:ilvl w:val="0"/>
          <w:numId w:val="11"/>
        </w:numPr>
        <w:rPr>
          <w:sz w:val="24"/>
          <w:szCs w:val="24"/>
        </w:rPr>
      </w:pPr>
      <w:r w:rsidRPr="00585862">
        <w:rPr>
          <w:sz w:val="24"/>
          <w:szCs w:val="24"/>
        </w:rPr>
        <w:t>Samostatná práce (6 minut)</w:t>
      </w:r>
    </w:p>
    <w:p w14:paraId="7A5E1A88" w14:textId="77777777" w:rsidR="00A47578" w:rsidRPr="00585862" w:rsidRDefault="00A47578" w:rsidP="00A47578">
      <w:pPr>
        <w:rPr>
          <w:sz w:val="24"/>
          <w:szCs w:val="24"/>
        </w:rPr>
      </w:pPr>
    </w:p>
    <w:p w14:paraId="358EB17D" w14:textId="62341483" w:rsidR="00CF46A4" w:rsidRPr="00585862" w:rsidRDefault="00CF46A4" w:rsidP="00CD5327">
      <w:pPr>
        <w:rPr>
          <w:sz w:val="24"/>
          <w:szCs w:val="24"/>
        </w:rPr>
      </w:pPr>
    </w:p>
    <w:p w14:paraId="54EBD4E0" w14:textId="670F9FFF" w:rsidR="00300C29" w:rsidRPr="00585862" w:rsidRDefault="00300C29" w:rsidP="00753745">
      <w:pPr>
        <w:spacing w:line="259" w:lineRule="auto"/>
        <w:rPr>
          <w:sz w:val="24"/>
          <w:szCs w:val="24"/>
        </w:rPr>
      </w:pPr>
    </w:p>
    <w:p w14:paraId="4A52F6EF" w14:textId="160C0B06" w:rsidR="00300C29" w:rsidRPr="00585862" w:rsidRDefault="00300C29" w:rsidP="00CD5327">
      <w:pPr>
        <w:rPr>
          <w:sz w:val="24"/>
          <w:szCs w:val="24"/>
        </w:rPr>
      </w:pPr>
    </w:p>
    <w:p w14:paraId="08FD4330" w14:textId="38109620" w:rsidR="00B33C91" w:rsidRPr="00585862" w:rsidRDefault="00B33C91" w:rsidP="00B33C91">
      <w:pPr>
        <w:spacing w:line="259" w:lineRule="auto"/>
        <w:rPr>
          <w:sz w:val="24"/>
          <w:szCs w:val="24"/>
        </w:rPr>
      </w:pPr>
      <w:r w:rsidRPr="00585862">
        <w:rPr>
          <w:i/>
          <w:iCs/>
          <w:sz w:val="24"/>
          <w:szCs w:val="24"/>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951"/>
      </w:tblGrid>
      <w:tr w:rsidR="00B33C91" w:rsidRPr="00585862" w14:paraId="027CA04F" w14:textId="77777777" w:rsidTr="0097412F">
        <w:tc>
          <w:tcPr>
            <w:tcW w:w="8505" w:type="dxa"/>
            <w:vMerge w:val="restart"/>
            <w:tcBorders>
              <w:right w:val="single" w:sz="8" w:space="0" w:color="auto"/>
            </w:tcBorders>
          </w:tcPr>
          <w:p w14:paraId="77073EC2" w14:textId="71E0CA2C" w:rsidR="00B33C91" w:rsidRDefault="00B33C91" w:rsidP="0097412F">
            <w:pPr>
              <w:pStyle w:val="Podnadpis"/>
              <w:rPr>
                <w:sz w:val="24"/>
                <w:szCs w:val="24"/>
              </w:rPr>
            </w:pPr>
            <w:r w:rsidRPr="00585862">
              <w:rPr>
                <w:sz w:val="24"/>
                <w:szCs w:val="24"/>
              </w:rPr>
              <w:lastRenderedPageBreak/>
              <w:t>1. Úvod</w:t>
            </w:r>
          </w:p>
          <w:p w14:paraId="57B8E415" w14:textId="77777777" w:rsidR="00AC206B" w:rsidRPr="00AC206B" w:rsidRDefault="00AC206B" w:rsidP="00AC206B"/>
          <w:p w14:paraId="57FCFB4A" w14:textId="34F6DE66" w:rsidR="001E3936" w:rsidRPr="00784AF4" w:rsidRDefault="004D41D5" w:rsidP="00AD69E3">
            <w:pPr>
              <w:shd w:val="clear" w:color="auto" w:fill="FFFFFF"/>
              <w:rPr>
                <w:rFonts w:ascii="Arial" w:eastAsia="Times New Roman" w:hAnsi="Arial" w:cs="Arial"/>
                <w:sz w:val="24"/>
                <w:szCs w:val="24"/>
                <w:lang w:eastAsia="cs-CZ"/>
              </w:rPr>
            </w:pPr>
            <w:r w:rsidRPr="00784AF4">
              <w:rPr>
                <w:sz w:val="24"/>
                <w:szCs w:val="24"/>
              </w:rPr>
              <w:t xml:space="preserve">Tématem dnešní hodiny jsou sociální nerovnosti a sociální stratifikace. Toto téma bude pro vás zajímavé v tom, že vám umožní pochopit členění společnosti do různých sociálních skupin a zároveň své místo v sociální struktuře </w:t>
            </w:r>
            <w:r w:rsidR="0047578B" w:rsidRPr="00784AF4">
              <w:rPr>
                <w:sz w:val="24"/>
                <w:szCs w:val="24"/>
              </w:rPr>
              <w:t>i</w:t>
            </w:r>
            <w:r w:rsidRPr="00784AF4">
              <w:rPr>
                <w:sz w:val="24"/>
                <w:szCs w:val="24"/>
              </w:rPr>
              <w:t xml:space="preserve"> možnost jeho ovlivnění. S nerovnostmi mezi lidmi se setkáváme dnes a denně</w:t>
            </w:r>
            <w:r w:rsidR="007B10BB" w:rsidRPr="00784AF4">
              <w:rPr>
                <w:sz w:val="24"/>
                <w:szCs w:val="24"/>
              </w:rPr>
              <w:t xml:space="preserve"> a je to běžné v každé společnosti. I vás se jistě týkají nerovnosti v naší společnosti.</w:t>
            </w:r>
            <w:r w:rsidR="0035405C" w:rsidRPr="00784AF4">
              <w:rPr>
                <w:sz w:val="24"/>
                <w:szCs w:val="24"/>
              </w:rPr>
              <w:t xml:space="preserve"> </w:t>
            </w:r>
            <w:r w:rsidR="0035405C" w:rsidRPr="0035405C">
              <w:rPr>
                <w:rFonts w:eastAsia="Times New Roman"/>
                <w:sz w:val="24"/>
                <w:szCs w:val="24"/>
                <w:lang w:eastAsia="cs-CZ"/>
              </w:rPr>
              <w:t>Jak lze tuto nerovnost vysvětlit?</w:t>
            </w:r>
            <w:r w:rsidR="0035405C" w:rsidRPr="00784AF4">
              <w:rPr>
                <w:rFonts w:eastAsia="Times New Roman"/>
                <w:sz w:val="24"/>
                <w:szCs w:val="24"/>
                <w:lang w:eastAsia="cs-CZ"/>
              </w:rPr>
              <w:t xml:space="preserve"> Můžeme říct, že</w:t>
            </w:r>
            <w:r w:rsidR="00AD69E3" w:rsidRPr="00784AF4">
              <w:rPr>
                <w:rFonts w:eastAsia="Times New Roman"/>
                <w:sz w:val="24"/>
                <w:szCs w:val="24"/>
                <w:lang w:eastAsia="cs-CZ"/>
              </w:rPr>
              <w:t xml:space="preserve"> </w:t>
            </w:r>
            <w:r w:rsidR="0035405C" w:rsidRPr="0035405C">
              <w:rPr>
                <w:rFonts w:eastAsia="Times New Roman"/>
                <w:sz w:val="24"/>
                <w:szCs w:val="24"/>
                <w:lang w:eastAsia="cs-CZ"/>
              </w:rPr>
              <w:t>významnou úlohu</w:t>
            </w:r>
            <w:r w:rsidR="00AD69E3" w:rsidRPr="00784AF4">
              <w:rPr>
                <w:rFonts w:eastAsia="Times New Roman"/>
                <w:sz w:val="24"/>
                <w:szCs w:val="24"/>
                <w:lang w:eastAsia="cs-CZ"/>
              </w:rPr>
              <w:t xml:space="preserve"> hrají</w:t>
            </w:r>
            <w:r w:rsidR="00784AF4" w:rsidRPr="00784AF4">
              <w:rPr>
                <w:rFonts w:eastAsia="Times New Roman"/>
                <w:sz w:val="24"/>
                <w:szCs w:val="24"/>
                <w:lang w:eastAsia="cs-CZ"/>
              </w:rPr>
              <w:t xml:space="preserve"> naše</w:t>
            </w:r>
            <w:r w:rsidR="002F511E" w:rsidRPr="00784AF4">
              <w:rPr>
                <w:rFonts w:eastAsia="Times New Roman"/>
                <w:sz w:val="24"/>
                <w:szCs w:val="24"/>
                <w:lang w:eastAsia="cs-CZ"/>
              </w:rPr>
              <w:t xml:space="preserve"> </w:t>
            </w:r>
            <w:r w:rsidR="0035405C" w:rsidRPr="0035405C">
              <w:rPr>
                <w:rFonts w:eastAsia="Times New Roman"/>
                <w:sz w:val="24"/>
                <w:szCs w:val="24"/>
                <w:lang w:eastAsia="cs-CZ"/>
              </w:rPr>
              <w:t>vlohy</w:t>
            </w:r>
            <w:r w:rsidR="002F511E" w:rsidRPr="00784AF4">
              <w:rPr>
                <w:rFonts w:eastAsia="Times New Roman"/>
                <w:sz w:val="24"/>
                <w:szCs w:val="24"/>
                <w:lang w:eastAsia="cs-CZ"/>
              </w:rPr>
              <w:t xml:space="preserve"> </w:t>
            </w:r>
            <w:r w:rsidR="0035405C" w:rsidRPr="0035405C">
              <w:rPr>
                <w:rFonts w:eastAsia="Times New Roman"/>
                <w:sz w:val="24"/>
                <w:szCs w:val="24"/>
                <w:lang w:eastAsia="cs-CZ"/>
              </w:rPr>
              <w:t>rozvinuté do určitých schopností</w:t>
            </w:r>
            <w:r w:rsidR="002F511E" w:rsidRPr="00784AF4">
              <w:rPr>
                <w:rFonts w:eastAsia="Times New Roman"/>
                <w:sz w:val="24"/>
                <w:szCs w:val="24"/>
                <w:lang w:eastAsia="cs-CZ"/>
              </w:rPr>
              <w:t>,</w:t>
            </w:r>
            <w:r w:rsidR="0035405C" w:rsidRPr="0035405C">
              <w:rPr>
                <w:rFonts w:eastAsia="Times New Roman"/>
                <w:sz w:val="24"/>
                <w:szCs w:val="24"/>
                <w:lang w:eastAsia="cs-CZ"/>
              </w:rPr>
              <w:t xml:space="preserve"> příslušnost k</w:t>
            </w:r>
            <w:r w:rsidR="002F511E" w:rsidRPr="00784AF4">
              <w:rPr>
                <w:rFonts w:eastAsia="Times New Roman"/>
                <w:sz w:val="24"/>
                <w:szCs w:val="24"/>
                <w:lang w:eastAsia="cs-CZ"/>
              </w:rPr>
              <w:t xml:space="preserve"> </w:t>
            </w:r>
            <w:r w:rsidR="0035405C" w:rsidRPr="0035405C">
              <w:rPr>
                <w:rFonts w:eastAsia="Times New Roman"/>
                <w:sz w:val="24"/>
                <w:szCs w:val="24"/>
                <w:lang w:eastAsia="cs-CZ"/>
              </w:rPr>
              <w:t>vrstvě, do níž jsme se narodili</w:t>
            </w:r>
            <w:r w:rsidR="00AD69E3" w:rsidRPr="00784AF4">
              <w:rPr>
                <w:rFonts w:eastAsia="Times New Roman"/>
                <w:sz w:val="24"/>
                <w:szCs w:val="24"/>
                <w:lang w:eastAsia="cs-CZ"/>
              </w:rPr>
              <w:t>, ale i naše ambice a vlastní výkon</w:t>
            </w:r>
            <w:r w:rsidR="00AD69E3" w:rsidRPr="00784AF4">
              <w:rPr>
                <w:rFonts w:ascii="Arial" w:eastAsia="Times New Roman" w:hAnsi="Arial" w:cs="Arial"/>
                <w:sz w:val="24"/>
                <w:szCs w:val="24"/>
                <w:lang w:eastAsia="cs-CZ"/>
              </w:rPr>
              <w:t>.</w:t>
            </w:r>
            <w:r w:rsidR="007B10BB" w:rsidRPr="00784AF4">
              <w:rPr>
                <w:sz w:val="24"/>
                <w:szCs w:val="24"/>
              </w:rPr>
              <w:t xml:space="preserve"> Je důležité zamyslet se nad tím, jak společnost vnímá či ignoruje nerovnosti a jestli se</w:t>
            </w:r>
            <w:r w:rsidR="00784AF4">
              <w:rPr>
                <w:sz w:val="24"/>
                <w:szCs w:val="24"/>
              </w:rPr>
              <w:t xml:space="preserve"> určitá</w:t>
            </w:r>
            <w:r w:rsidR="007B10BB" w:rsidRPr="00784AF4">
              <w:rPr>
                <w:sz w:val="24"/>
                <w:szCs w:val="24"/>
              </w:rPr>
              <w:t xml:space="preserve"> nerovnost dá odstranit, aby nebyli někteří členové společnosti diskriminováni a nemuseli se cítit špatně.</w:t>
            </w:r>
          </w:p>
          <w:p w14:paraId="678D7EF9" w14:textId="3A4D00C8" w:rsidR="007B10BB" w:rsidRPr="00585862" w:rsidRDefault="007B10BB" w:rsidP="0097412F">
            <w:pPr>
              <w:jc w:val="both"/>
              <w:rPr>
                <w:sz w:val="24"/>
                <w:szCs w:val="24"/>
              </w:rPr>
            </w:pPr>
          </w:p>
          <w:p w14:paraId="3723C8D5" w14:textId="3928D053" w:rsidR="007B10BB" w:rsidRPr="00585862" w:rsidRDefault="007B10BB" w:rsidP="0097412F">
            <w:pPr>
              <w:jc w:val="both"/>
              <w:rPr>
                <w:sz w:val="24"/>
                <w:szCs w:val="24"/>
              </w:rPr>
            </w:pPr>
            <w:r w:rsidRPr="00585862">
              <w:rPr>
                <w:sz w:val="24"/>
                <w:szCs w:val="24"/>
              </w:rPr>
              <w:t>V první části hodiny vám pustím video, které bude výchozím bodem pro vaši další činnost.</w:t>
            </w:r>
          </w:p>
          <w:p w14:paraId="40222748" w14:textId="77777777" w:rsidR="00D9678E" w:rsidRPr="00585862" w:rsidRDefault="007B08C8" w:rsidP="0097412F">
            <w:pPr>
              <w:jc w:val="both"/>
              <w:rPr>
                <w:sz w:val="24"/>
                <w:szCs w:val="24"/>
              </w:rPr>
            </w:pPr>
            <w:hyperlink r:id="rId9" w:history="1">
              <w:r w:rsidR="007B10BB" w:rsidRPr="00585862">
                <w:rPr>
                  <w:rStyle w:val="Hypertextovodkaz"/>
                  <w:sz w:val="24"/>
                  <w:szCs w:val="24"/>
                </w:rPr>
                <w:t>https://www.youtube.com/watch?v=cIl0a9q9aRA</w:t>
              </w:r>
            </w:hyperlink>
          </w:p>
          <w:p w14:paraId="21C76518" w14:textId="77777777" w:rsidR="00D9678E" w:rsidRPr="00585862" w:rsidRDefault="00D9678E" w:rsidP="0097412F">
            <w:pPr>
              <w:jc w:val="both"/>
              <w:rPr>
                <w:sz w:val="24"/>
                <w:szCs w:val="24"/>
              </w:rPr>
            </w:pPr>
          </w:p>
          <w:p w14:paraId="07C99D72" w14:textId="77777777" w:rsidR="00D9678E" w:rsidRPr="00585862" w:rsidRDefault="00D9678E" w:rsidP="0097412F">
            <w:pPr>
              <w:jc w:val="both"/>
              <w:rPr>
                <w:sz w:val="24"/>
                <w:szCs w:val="24"/>
              </w:rPr>
            </w:pPr>
            <w:r w:rsidRPr="00585862">
              <w:rPr>
                <w:sz w:val="24"/>
                <w:szCs w:val="24"/>
              </w:rPr>
              <w:t>Na základě tohoto videa, které se týkalo jedné z nerovností, se kterou se i vy můžete setkat, se zamyslete nad těmito otázkami: Jak se může projevovat nerovnost žáků ve vyučovacích hodinách i mimo ně? Může se dát tato nerovnost zmírnit nebo odstranit? Čemu by to prospělo?</w:t>
            </w:r>
          </w:p>
          <w:p w14:paraId="7AD47EC3" w14:textId="77777777" w:rsidR="00D9678E" w:rsidRPr="00585862" w:rsidRDefault="00D9678E" w:rsidP="0097412F">
            <w:pPr>
              <w:jc w:val="both"/>
              <w:rPr>
                <w:sz w:val="24"/>
                <w:szCs w:val="24"/>
              </w:rPr>
            </w:pPr>
          </w:p>
          <w:p w14:paraId="27521EF4" w14:textId="544303A4" w:rsidR="00B33C91" w:rsidRPr="00585862" w:rsidRDefault="00D9678E" w:rsidP="0097412F">
            <w:pPr>
              <w:jc w:val="both"/>
              <w:rPr>
                <w:sz w:val="24"/>
                <w:szCs w:val="24"/>
              </w:rPr>
            </w:pPr>
            <w:r w:rsidRPr="00585862">
              <w:rPr>
                <w:sz w:val="24"/>
                <w:szCs w:val="24"/>
              </w:rPr>
              <w:t>Ve dvojicích pak doplňte pracovní list, který máte k dispozici, jak na základě znalostí vaší třídy, tak i tříd vašich kamarádů nebo známých. Do listu doplňte</w:t>
            </w:r>
            <w:r w:rsidR="00F256B2" w:rsidRPr="00585862">
              <w:rPr>
                <w:sz w:val="24"/>
                <w:szCs w:val="24"/>
              </w:rPr>
              <w:t xml:space="preserve"> </w:t>
            </w:r>
            <w:r w:rsidRPr="00585862">
              <w:rPr>
                <w:sz w:val="24"/>
                <w:szCs w:val="24"/>
              </w:rPr>
              <w:t>nerovnost</w:t>
            </w:r>
            <w:r w:rsidR="00F256B2" w:rsidRPr="00585862">
              <w:rPr>
                <w:sz w:val="24"/>
                <w:szCs w:val="24"/>
              </w:rPr>
              <w:t>i</w:t>
            </w:r>
            <w:r w:rsidRPr="00585862">
              <w:rPr>
                <w:sz w:val="24"/>
                <w:szCs w:val="24"/>
              </w:rPr>
              <w:t xml:space="preserve"> mezi žáky</w:t>
            </w:r>
            <w:r w:rsidR="002E0FB3">
              <w:rPr>
                <w:sz w:val="24"/>
                <w:szCs w:val="24"/>
              </w:rPr>
              <w:t>, které se projevují</w:t>
            </w:r>
            <w:r w:rsidRPr="00585862">
              <w:rPr>
                <w:sz w:val="24"/>
                <w:szCs w:val="24"/>
              </w:rPr>
              <w:t xml:space="preserve"> jak ve vyučovací hodině, tak mimo ni</w:t>
            </w:r>
            <w:r w:rsidR="002E0FB3">
              <w:rPr>
                <w:sz w:val="24"/>
                <w:szCs w:val="24"/>
              </w:rPr>
              <w:t>. Pokud jde o nerovnosti, které by podle vás bylo dobré zmírnit nebo odstranit, navrhněte řešení.</w:t>
            </w:r>
            <w:r w:rsidRPr="00585862">
              <w:rPr>
                <w:sz w:val="24"/>
                <w:szCs w:val="24"/>
              </w:rPr>
              <w:t xml:space="preserve"> </w:t>
            </w:r>
            <w:r w:rsidR="00FB5B74" w:rsidRPr="00585862">
              <w:rPr>
                <w:sz w:val="24"/>
                <w:szCs w:val="24"/>
              </w:rPr>
              <w:t xml:space="preserve"> </w:t>
            </w:r>
            <w:r w:rsidR="004170FE" w:rsidRPr="00585862">
              <w:rPr>
                <w:sz w:val="24"/>
                <w:szCs w:val="24"/>
              </w:rPr>
              <w:t>Porozhlédněte se ve třídě a uvědomte si, jak se lišíte ve svých výkonech, komunikaci, schopnostech, chování</w:t>
            </w:r>
            <w:r w:rsidR="00497A0F" w:rsidRPr="00585862">
              <w:rPr>
                <w:sz w:val="24"/>
                <w:szCs w:val="24"/>
              </w:rPr>
              <w:t>, vzhledu</w:t>
            </w:r>
            <w:r w:rsidR="00AF03E2">
              <w:rPr>
                <w:sz w:val="24"/>
                <w:szCs w:val="24"/>
              </w:rPr>
              <w:t xml:space="preserve"> </w:t>
            </w:r>
            <w:r w:rsidR="006F02B6">
              <w:rPr>
                <w:sz w:val="24"/>
                <w:szCs w:val="24"/>
              </w:rPr>
              <w:t>a jestli mohou být některé nerovnosti základem diskriminace.</w:t>
            </w:r>
            <w:r w:rsidR="004170FE" w:rsidRPr="00585862">
              <w:rPr>
                <w:sz w:val="24"/>
                <w:szCs w:val="24"/>
              </w:rPr>
              <w:t xml:space="preserve"> </w:t>
            </w:r>
            <w:r w:rsidR="00B33C91" w:rsidRPr="00585862">
              <w:rPr>
                <w:sz w:val="24"/>
                <w:szCs w:val="24"/>
              </w:rPr>
              <w:t xml:space="preserve"> </w:t>
            </w:r>
          </w:p>
          <w:p w14:paraId="147A36A2" w14:textId="677FFB25" w:rsidR="00B33C91" w:rsidRPr="00585862" w:rsidRDefault="00B33C91" w:rsidP="0097412F">
            <w:pPr>
              <w:rPr>
                <w:sz w:val="24"/>
                <w:szCs w:val="24"/>
              </w:rPr>
            </w:pPr>
          </w:p>
          <w:p w14:paraId="65AF71C5" w14:textId="77777777" w:rsidR="00AC206B" w:rsidRDefault="00AC206B" w:rsidP="0097412F">
            <w:pPr>
              <w:rPr>
                <w:sz w:val="24"/>
                <w:szCs w:val="24"/>
              </w:rPr>
            </w:pPr>
          </w:p>
          <w:p w14:paraId="33D2A61D" w14:textId="29EF907B" w:rsidR="004170FE" w:rsidRDefault="004170FE" w:rsidP="0097412F">
            <w:pPr>
              <w:rPr>
                <w:sz w:val="24"/>
                <w:szCs w:val="24"/>
              </w:rPr>
            </w:pPr>
            <w:r w:rsidRPr="00585862">
              <w:rPr>
                <w:sz w:val="24"/>
                <w:szCs w:val="24"/>
              </w:rPr>
              <w:t>Pokusili jste se zmapovat možné nerovnosti mezi žáky a jejich řešení. Teď si je na tabuli zapíšeme společně s navrhovanými řešeními.</w:t>
            </w:r>
          </w:p>
          <w:p w14:paraId="668699B8" w14:textId="312DE976" w:rsidR="006F02B6" w:rsidRDefault="006F02B6" w:rsidP="0097412F">
            <w:pPr>
              <w:rPr>
                <w:sz w:val="24"/>
                <w:szCs w:val="24"/>
              </w:rPr>
            </w:pPr>
          </w:p>
          <w:p w14:paraId="49623401" w14:textId="55EEEAA4" w:rsidR="006F02B6" w:rsidRPr="00585862" w:rsidRDefault="006F02B6" w:rsidP="0097412F">
            <w:pPr>
              <w:rPr>
                <w:sz w:val="24"/>
                <w:szCs w:val="24"/>
              </w:rPr>
            </w:pPr>
            <w:r>
              <w:rPr>
                <w:sz w:val="24"/>
                <w:szCs w:val="24"/>
              </w:rPr>
              <w:t>Předpokládané odpovědi</w:t>
            </w:r>
          </w:p>
          <w:p w14:paraId="488B5DD1" w14:textId="259AE52F" w:rsidR="004170FE" w:rsidRPr="00585862" w:rsidRDefault="004170FE" w:rsidP="0097412F">
            <w:pPr>
              <w:rPr>
                <w:sz w:val="24"/>
                <w:szCs w:val="24"/>
              </w:rPr>
            </w:pPr>
          </w:p>
          <w:tbl>
            <w:tblPr>
              <w:tblStyle w:val="Mkatabulky"/>
              <w:tblW w:w="0" w:type="auto"/>
              <w:tblLook w:val="04A0" w:firstRow="1" w:lastRow="0" w:firstColumn="1" w:lastColumn="0" w:noHBand="0" w:noVBand="1"/>
            </w:tblPr>
            <w:tblGrid>
              <w:gridCol w:w="1732"/>
              <w:gridCol w:w="2977"/>
              <w:gridCol w:w="3570"/>
            </w:tblGrid>
            <w:tr w:rsidR="004170FE" w:rsidRPr="00585862" w14:paraId="25591816" w14:textId="77777777" w:rsidTr="00382C03">
              <w:tc>
                <w:tcPr>
                  <w:tcW w:w="1732" w:type="dxa"/>
                </w:tcPr>
                <w:p w14:paraId="15795FCA" w14:textId="72A67373" w:rsidR="004170FE" w:rsidRPr="00585862" w:rsidRDefault="00382C03" w:rsidP="0097412F">
                  <w:pPr>
                    <w:rPr>
                      <w:sz w:val="24"/>
                      <w:szCs w:val="24"/>
                    </w:rPr>
                  </w:pPr>
                  <w:r w:rsidRPr="00585862">
                    <w:rPr>
                      <w:sz w:val="24"/>
                      <w:szCs w:val="24"/>
                    </w:rPr>
                    <w:t>vyučovací</w:t>
                  </w:r>
                  <w:r w:rsidR="004170FE" w:rsidRPr="00585862">
                    <w:rPr>
                      <w:sz w:val="24"/>
                      <w:szCs w:val="24"/>
                    </w:rPr>
                    <w:t xml:space="preserve"> hodina</w:t>
                  </w:r>
                </w:p>
              </w:tc>
              <w:tc>
                <w:tcPr>
                  <w:tcW w:w="2977" w:type="dxa"/>
                </w:tcPr>
                <w:p w14:paraId="6C5C97BB" w14:textId="228172AA" w:rsidR="004170FE" w:rsidRPr="00585862" w:rsidRDefault="00382C03" w:rsidP="0097412F">
                  <w:pPr>
                    <w:rPr>
                      <w:sz w:val="24"/>
                      <w:szCs w:val="24"/>
                    </w:rPr>
                  </w:pPr>
                  <w:r w:rsidRPr="00585862">
                    <w:rPr>
                      <w:sz w:val="24"/>
                      <w:szCs w:val="24"/>
                    </w:rPr>
                    <w:t>nerovnosti</w:t>
                  </w:r>
                </w:p>
              </w:tc>
              <w:tc>
                <w:tcPr>
                  <w:tcW w:w="3570" w:type="dxa"/>
                </w:tcPr>
                <w:p w14:paraId="3735C87C" w14:textId="1BEA5298" w:rsidR="004170FE" w:rsidRPr="00585862" w:rsidRDefault="00382C03" w:rsidP="0097412F">
                  <w:pPr>
                    <w:rPr>
                      <w:sz w:val="24"/>
                      <w:szCs w:val="24"/>
                    </w:rPr>
                  </w:pPr>
                  <w:r w:rsidRPr="00585862">
                    <w:rPr>
                      <w:sz w:val="24"/>
                      <w:szCs w:val="24"/>
                    </w:rPr>
                    <w:t>řešení</w:t>
                  </w:r>
                </w:p>
              </w:tc>
            </w:tr>
            <w:tr w:rsidR="004170FE" w:rsidRPr="00585862" w14:paraId="7632C8EC" w14:textId="77777777" w:rsidTr="00382C03">
              <w:tc>
                <w:tcPr>
                  <w:tcW w:w="1732" w:type="dxa"/>
                </w:tcPr>
                <w:p w14:paraId="65FDD211" w14:textId="77777777" w:rsidR="004170FE" w:rsidRPr="00585862" w:rsidRDefault="004170FE" w:rsidP="0097412F">
                  <w:pPr>
                    <w:rPr>
                      <w:sz w:val="24"/>
                      <w:szCs w:val="24"/>
                    </w:rPr>
                  </w:pPr>
                </w:p>
              </w:tc>
              <w:tc>
                <w:tcPr>
                  <w:tcW w:w="2977" w:type="dxa"/>
                </w:tcPr>
                <w:p w14:paraId="5570BA5B" w14:textId="53DC9AF5" w:rsidR="004170FE" w:rsidRPr="00585862" w:rsidRDefault="00382C03" w:rsidP="0097412F">
                  <w:pPr>
                    <w:rPr>
                      <w:sz w:val="24"/>
                      <w:szCs w:val="24"/>
                    </w:rPr>
                  </w:pPr>
                  <w:r w:rsidRPr="00585862">
                    <w:rPr>
                      <w:sz w:val="24"/>
                      <w:szCs w:val="24"/>
                    </w:rPr>
                    <w:t>rozdílné nadání</w:t>
                  </w:r>
                </w:p>
              </w:tc>
              <w:tc>
                <w:tcPr>
                  <w:tcW w:w="3570" w:type="dxa"/>
                </w:tcPr>
                <w:p w14:paraId="60AA0947" w14:textId="2CBF6A0B" w:rsidR="004170FE" w:rsidRPr="00585862" w:rsidRDefault="00382C03" w:rsidP="0097412F">
                  <w:pPr>
                    <w:rPr>
                      <w:sz w:val="24"/>
                      <w:szCs w:val="24"/>
                    </w:rPr>
                  </w:pPr>
                  <w:r w:rsidRPr="00585862">
                    <w:rPr>
                      <w:sz w:val="24"/>
                      <w:szCs w:val="24"/>
                    </w:rPr>
                    <w:t>pomoc spolužáků, doučování</w:t>
                  </w:r>
                </w:p>
              </w:tc>
            </w:tr>
            <w:tr w:rsidR="004170FE" w:rsidRPr="00585862" w14:paraId="6AA7E1BB" w14:textId="77777777" w:rsidTr="00382C03">
              <w:tc>
                <w:tcPr>
                  <w:tcW w:w="1732" w:type="dxa"/>
                </w:tcPr>
                <w:p w14:paraId="155307AA" w14:textId="77777777" w:rsidR="004170FE" w:rsidRPr="00585862" w:rsidRDefault="004170FE" w:rsidP="0097412F">
                  <w:pPr>
                    <w:rPr>
                      <w:sz w:val="24"/>
                      <w:szCs w:val="24"/>
                    </w:rPr>
                  </w:pPr>
                </w:p>
              </w:tc>
              <w:tc>
                <w:tcPr>
                  <w:tcW w:w="2977" w:type="dxa"/>
                </w:tcPr>
                <w:p w14:paraId="2D59B709" w14:textId="1EA74ED6" w:rsidR="004170FE" w:rsidRPr="00585862" w:rsidRDefault="00382C03" w:rsidP="0097412F">
                  <w:pPr>
                    <w:rPr>
                      <w:sz w:val="24"/>
                      <w:szCs w:val="24"/>
                    </w:rPr>
                  </w:pPr>
                  <w:r w:rsidRPr="00585862">
                    <w:rPr>
                      <w:sz w:val="24"/>
                      <w:szCs w:val="24"/>
                    </w:rPr>
                    <w:t>různá schopnost komunikace</w:t>
                  </w:r>
                </w:p>
              </w:tc>
              <w:tc>
                <w:tcPr>
                  <w:tcW w:w="3570" w:type="dxa"/>
                </w:tcPr>
                <w:p w14:paraId="65CFA989" w14:textId="21154CE0" w:rsidR="004170FE" w:rsidRPr="00585862" w:rsidRDefault="00382C03" w:rsidP="0097412F">
                  <w:pPr>
                    <w:rPr>
                      <w:sz w:val="24"/>
                      <w:szCs w:val="24"/>
                    </w:rPr>
                  </w:pPr>
                  <w:r w:rsidRPr="00585862">
                    <w:rPr>
                      <w:sz w:val="24"/>
                      <w:szCs w:val="24"/>
                    </w:rPr>
                    <w:t>doplňkové otázky vyučujících</w:t>
                  </w:r>
                </w:p>
              </w:tc>
            </w:tr>
            <w:tr w:rsidR="004170FE" w:rsidRPr="00585862" w14:paraId="5526C3A2" w14:textId="77777777" w:rsidTr="00382C03">
              <w:tc>
                <w:tcPr>
                  <w:tcW w:w="1732" w:type="dxa"/>
                </w:tcPr>
                <w:p w14:paraId="458BB187" w14:textId="77777777" w:rsidR="004170FE" w:rsidRPr="00585862" w:rsidRDefault="004170FE" w:rsidP="0097412F">
                  <w:pPr>
                    <w:rPr>
                      <w:sz w:val="24"/>
                      <w:szCs w:val="24"/>
                    </w:rPr>
                  </w:pPr>
                </w:p>
              </w:tc>
              <w:tc>
                <w:tcPr>
                  <w:tcW w:w="2977" w:type="dxa"/>
                </w:tcPr>
                <w:p w14:paraId="1B2665C8" w14:textId="4400C1B5" w:rsidR="004170FE" w:rsidRPr="00585862" w:rsidRDefault="00382C03" w:rsidP="0097412F">
                  <w:pPr>
                    <w:rPr>
                      <w:sz w:val="24"/>
                      <w:szCs w:val="24"/>
                    </w:rPr>
                  </w:pPr>
                  <w:r w:rsidRPr="00585862">
                    <w:rPr>
                      <w:sz w:val="24"/>
                      <w:szCs w:val="24"/>
                    </w:rPr>
                    <w:t>žáci se speciálními vzdělávacími potřebami</w:t>
                  </w:r>
                </w:p>
              </w:tc>
              <w:tc>
                <w:tcPr>
                  <w:tcW w:w="3570" w:type="dxa"/>
                </w:tcPr>
                <w:p w14:paraId="2B1B660D" w14:textId="3C671428" w:rsidR="004170FE" w:rsidRPr="00585862" w:rsidRDefault="00382C03" w:rsidP="0097412F">
                  <w:pPr>
                    <w:rPr>
                      <w:sz w:val="24"/>
                      <w:szCs w:val="24"/>
                    </w:rPr>
                  </w:pPr>
                  <w:r w:rsidRPr="00585862">
                    <w:rPr>
                      <w:sz w:val="24"/>
                      <w:szCs w:val="24"/>
                    </w:rPr>
                    <w:t>asistent pedagoga, individuální plán, pomoc spolužáků</w:t>
                  </w:r>
                </w:p>
              </w:tc>
            </w:tr>
            <w:tr w:rsidR="004170FE" w:rsidRPr="00585862" w14:paraId="74BB3F7F" w14:textId="77777777" w:rsidTr="00382C03">
              <w:tc>
                <w:tcPr>
                  <w:tcW w:w="1732" w:type="dxa"/>
                </w:tcPr>
                <w:p w14:paraId="4B2BFF8F" w14:textId="77777777" w:rsidR="004170FE" w:rsidRPr="00585862" w:rsidRDefault="004170FE" w:rsidP="0097412F">
                  <w:pPr>
                    <w:rPr>
                      <w:sz w:val="24"/>
                      <w:szCs w:val="24"/>
                    </w:rPr>
                  </w:pPr>
                </w:p>
              </w:tc>
              <w:tc>
                <w:tcPr>
                  <w:tcW w:w="2977" w:type="dxa"/>
                </w:tcPr>
                <w:p w14:paraId="71F7E564" w14:textId="7C4615EE" w:rsidR="004170FE" w:rsidRPr="00585862" w:rsidRDefault="00382C03" w:rsidP="0097412F">
                  <w:pPr>
                    <w:rPr>
                      <w:sz w:val="24"/>
                      <w:szCs w:val="24"/>
                    </w:rPr>
                  </w:pPr>
                  <w:r w:rsidRPr="00585862">
                    <w:rPr>
                      <w:sz w:val="24"/>
                      <w:szCs w:val="24"/>
                    </w:rPr>
                    <w:t>zdravotní handicap</w:t>
                  </w:r>
                </w:p>
              </w:tc>
              <w:tc>
                <w:tcPr>
                  <w:tcW w:w="3570" w:type="dxa"/>
                </w:tcPr>
                <w:p w14:paraId="4E28225E" w14:textId="588D7C1C" w:rsidR="004170FE" w:rsidRPr="00585862" w:rsidRDefault="00382C03" w:rsidP="0097412F">
                  <w:pPr>
                    <w:rPr>
                      <w:sz w:val="24"/>
                      <w:szCs w:val="24"/>
                    </w:rPr>
                  </w:pPr>
                  <w:r w:rsidRPr="00585862">
                    <w:rPr>
                      <w:sz w:val="24"/>
                      <w:szCs w:val="24"/>
                    </w:rPr>
                    <w:t>asistent pedagoga, pomoc spolužáků</w:t>
                  </w:r>
                </w:p>
              </w:tc>
            </w:tr>
            <w:tr w:rsidR="004170FE" w:rsidRPr="00585862" w14:paraId="7AB78D5E" w14:textId="77777777" w:rsidTr="00382C03">
              <w:tc>
                <w:tcPr>
                  <w:tcW w:w="1732" w:type="dxa"/>
                </w:tcPr>
                <w:p w14:paraId="4E7FD2B0" w14:textId="77777777" w:rsidR="004170FE" w:rsidRPr="00585862" w:rsidRDefault="004170FE" w:rsidP="0097412F">
                  <w:pPr>
                    <w:rPr>
                      <w:sz w:val="24"/>
                      <w:szCs w:val="24"/>
                    </w:rPr>
                  </w:pPr>
                </w:p>
              </w:tc>
              <w:tc>
                <w:tcPr>
                  <w:tcW w:w="2977" w:type="dxa"/>
                </w:tcPr>
                <w:p w14:paraId="18C284FA" w14:textId="22ADF5C1" w:rsidR="004170FE" w:rsidRPr="00585862" w:rsidRDefault="00497A0F" w:rsidP="0097412F">
                  <w:pPr>
                    <w:rPr>
                      <w:sz w:val="24"/>
                      <w:szCs w:val="24"/>
                    </w:rPr>
                  </w:pPr>
                  <w:r w:rsidRPr="00585862">
                    <w:rPr>
                      <w:sz w:val="24"/>
                      <w:szCs w:val="24"/>
                    </w:rPr>
                    <w:t>rozdílný vzhled (postava)</w:t>
                  </w:r>
                </w:p>
              </w:tc>
              <w:tc>
                <w:tcPr>
                  <w:tcW w:w="3570" w:type="dxa"/>
                </w:tcPr>
                <w:p w14:paraId="797438E4" w14:textId="77777777" w:rsidR="004170FE" w:rsidRPr="00585862" w:rsidRDefault="004170FE" w:rsidP="0097412F">
                  <w:pPr>
                    <w:rPr>
                      <w:sz w:val="24"/>
                      <w:szCs w:val="24"/>
                    </w:rPr>
                  </w:pPr>
                </w:p>
              </w:tc>
            </w:tr>
            <w:tr w:rsidR="004170FE" w:rsidRPr="00585862" w14:paraId="4F28331D" w14:textId="77777777" w:rsidTr="00382C03">
              <w:tc>
                <w:tcPr>
                  <w:tcW w:w="1732" w:type="dxa"/>
                </w:tcPr>
                <w:p w14:paraId="6EB749CE" w14:textId="5113C78F" w:rsidR="004170FE" w:rsidRPr="00585862" w:rsidRDefault="00382C03" w:rsidP="0097412F">
                  <w:pPr>
                    <w:rPr>
                      <w:sz w:val="24"/>
                      <w:szCs w:val="24"/>
                    </w:rPr>
                  </w:pPr>
                  <w:r w:rsidRPr="00585862">
                    <w:rPr>
                      <w:sz w:val="24"/>
                      <w:szCs w:val="24"/>
                    </w:rPr>
                    <w:t>mimo vyučovací hodinu (přestávka)</w:t>
                  </w:r>
                </w:p>
              </w:tc>
              <w:tc>
                <w:tcPr>
                  <w:tcW w:w="2977" w:type="dxa"/>
                </w:tcPr>
                <w:p w14:paraId="08974B04" w14:textId="3FA06324" w:rsidR="004170FE" w:rsidRPr="00585862" w:rsidRDefault="00382C03" w:rsidP="0097412F">
                  <w:pPr>
                    <w:rPr>
                      <w:sz w:val="24"/>
                      <w:szCs w:val="24"/>
                    </w:rPr>
                  </w:pPr>
                  <w:r w:rsidRPr="00585862">
                    <w:rPr>
                      <w:sz w:val="24"/>
                      <w:szCs w:val="24"/>
                    </w:rPr>
                    <w:t>projevy siláckého vystupování vůči fyzicky slabším</w:t>
                  </w:r>
                </w:p>
              </w:tc>
              <w:tc>
                <w:tcPr>
                  <w:tcW w:w="3570" w:type="dxa"/>
                </w:tcPr>
                <w:p w14:paraId="2F259093" w14:textId="43B3FAA2" w:rsidR="004170FE" w:rsidRPr="00585862" w:rsidRDefault="00382C03" w:rsidP="0097412F">
                  <w:pPr>
                    <w:rPr>
                      <w:sz w:val="24"/>
                      <w:szCs w:val="24"/>
                    </w:rPr>
                  </w:pPr>
                  <w:r w:rsidRPr="00585862">
                    <w:rPr>
                      <w:sz w:val="24"/>
                      <w:szCs w:val="24"/>
                    </w:rPr>
                    <w:t>pomoc spolužáků i vyučujících, potírání šikany</w:t>
                  </w:r>
                </w:p>
              </w:tc>
            </w:tr>
            <w:tr w:rsidR="004170FE" w:rsidRPr="00585862" w14:paraId="28697C8B" w14:textId="77777777" w:rsidTr="00382C03">
              <w:tc>
                <w:tcPr>
                  <w:tcW w:w="1732" w:type="dxa"/>
                </w:tcPr>
                <w:p w14:paraId="543DC5F6" w14:textId="77777777" w:rsidR="004170FE" w:rsidRPr="00585862" w:rsidRDefault="004170FE" w:rsidP="0097412F">
                  <w:pPr>
                    <w:rPr>
                      <w:sz w:val="24"/>
                      <w:szCs w:val="24"/>
                    </w:rPr>
                  </w:pPr>
                </w:p>
              </w:tc>
              <w:tc>
                <w:tcPr>
                  <w:tcW w:w="2977" w:type="dxa"/>
                </w:tcPr>
                <w:p w14:paraId="60E053D2" w14:textId="10886A8A" w:rsidR="004170FE" w:rsidRPr="00585862" w:rsidRDefault="00382C03" w:rsidP="0097412F">
                  <w:pPr>
                    <w:rPr>
                      <w:sz w:val="24"/>
                      <w:szCs w:val="24"/>
                    </w:rPr>
                  </w:pPr>
                  <w:r w:rsidRPr="00585862">
                    <w:rPr>
                      <w:sz w:val="24"/>
                      <w:szCs w:val="24"/>
                    </w:rPr>
                    <w:t xml:space="preserve">projevy povýšeného chování vůči spolužákům </w:t>
                  </w:r>
                  <w:r w:rsidRPr="00585862">
                    <w:rPr>
                      <w:sz w:val="24"/>
                      <w:szCs w:val="24"/>
                    </w:rPr>
                    <w:lastRenderedPageBreak/>
                    <w:t>z méně majetné rodiny (oblečení)</w:t>
                  </w:r>
                </w:p>
              </w:tc>
              <w:tc>
                <w:tcPr>
                  <w:tcW w:w="3570" w:type="dxa"/>
                </w:tcPr>
                <w:p w14:paraId="18FC76E2" w14:textId="3078EC9E" w:rsidR="004170FE" w:rsidRPr="00585862" w:rsidRDefault="00382C03" w:rsidP="0097412F">
                  <w:pPr>
                    <w:rPr>
                      <w:sz w:val="24"/>
                      <w:szCs w:val="24"/>
                    </w:rPr>
                  </w:pPr>
                  <w:r w:rsidRPr="00585862">
                    <w:rPr>
                      <w:sz w:val="24"/>
                      <w:szCs w:val="24"/>
                    </w:rPr>
                    <w:lastRenderedPageBreak/>
                    <w:t>výchovná činnost vyučujících</w:t>
                  </w:r>
                </w:p>
              </w:tc>
            </w:tr>
            <w:tr w:rsidR="004170FE" w:rsidRPr="00585862" w14:paraId="21843D1B" w14:textId="77777777" w:rsidTr="00382C03">
              <w:tc>
                <w:tcPr>
                  <w:tcW w:w="1732" w:type="dxa"/>
                </w:tcPr>
                <w:p w14:paraId="71DB9C10" w14:textId="77777777" w:rsidR="004170FE" w:rsidRPr="00585862" w:rsidRDefault="004170FE" w:rsidP="0097412F">
                  <w:pPr>
                    <w:rPr>
                      <w:sz w:val="24"/>
                      <w:szCs w:val="24"/>
                    </w:rPr>
                  </w:pPr>
                </w:p>
              </w:tc>
              <w:tc>
                <w:tcPr>
                  <w:tcW w:w="2977" w:type="dxa"/>
                </w:tcPr>
                <w:p w14:paraId="10FEFB2A" w14:textId="157FF197" w:rsidR="004170FE" w:rsidRPr="00585862" w:rsidRDefault="00382C03" w:rsidP="0097412F">
                  <w:pPr>
                    <w:rPr>
                      <w:sz w:val="24"/>
                      <w:szCs w:val="24"/>
                    </w:rPr>
                  </w:pPr>
                  <w:r w:rsidRPr="00585862">
                    <w:rPr>
                      <w:sz w:val="24"/>
                      <w:szCs w:val="24"/>
                    </w:rPr>
                    <w:t>rasistické projevy</w:t>
                  </w:r>
                </w:p>
              </w:tc>
              <w:tc>
                <w:tcPr>
                  <w:tcW w:w="3570" w:type="dxa"/>
                </w:tcPr>
                <w:p w14:paraId="20F63CB9" w14:textId="2DD01033" w:rsidR="004170FE" w:rsidRPr="00585862" w:rsidRDefault="00F256B2" w:rsidP="0097412F">
                  <w:pPr>
                    <w:rPr>
                      <w:sz w:val="24"/>
                      <w:szCs w:val="24"/>
                    </w:rPr>
                  </w:pPr>
                  <w:r w:rsidRPr="00585862">
                    <w:rPr>
                      <w:sz w:val="24"/>
                      <w:szCs w:val="24"/>
                    </w:rPr>
                    <w:t>výchovná činnost vyučujících ve spolupráci s poradenským zařízením</w:t>
                  </w:r>
                </w:p>
              </w:tc>
            </w:tr>
          </w:tbl>
          <w:p w14:paraId="74C9A9C5" w14:textId="77777777" w:rsidR="00AC206B" w:rsidRDefault="00AC206B" w:rsidP="009B06E9">
            <w:pPr>
              <w:rPr>
                <w:sz w:val="24"/>
                <w:szCs w:val="24"/>
              </w:rPr>
            </w:pPr>
          </w:p>
          <w:p w14:paraId="5C67B4A7" w14:textId="39FFBE9F" w:rsidR="009B06E9" w:rsidRPr="00585862" w:rsidRDefault="00497A0F" w:rsidP="009B06E9">
            <w:pPr>
              <w:rPr>
                <w:sz w:val="24"/>
                <w:szCs w:val="24"/>
              </w:rPr>
            </w:pPr>
            <w:r w:rsidRPr="00585862">
              <w:rPr>
                <w:sz w:val="24"/>
                <w:szCs w:val="24"/>
              </w:rPr>
              <w:t>Úvodní aktivita nám ukázala, že lidé si nejsou a ani nemohou být rovni</w:t>
            </w:r>
            <w:r w:rsidR="001E1B01">
              <w:rPr>
                <w:sz w:val="24"/>
                <w:szCs w:val="24"/>
              </w:rPr>
              <w:t>,</w:t>
            </w:r>
            <w:r w:rsidRPr="00585862">
              <w:rPr>
                <w:sz w:val="24"/>
                <w:szCs w:val="24"/>
              </w:rPr>
              <w:t xml:space="preserve"> pokud jde o životní podmínky a osobní předpoklady. </w:t>
            </w:r>
          </w:p>
          <w:p w14:paraId="59ADC528" w14:textId="4984467E" w:rsidR="00136C05" w:rsidRPr="00585862" w:rsidRDefault="00AD0A86" w:rsidP="0097412F">
            <w:pPr>
              <w:rPr>
                <w:sz w:val="24"/>
                <w:szCs w:val="24"/>
              </w:rPr>
            </w:pPr>
            <w:r w:rsidRPr="00585862">
              <w:rPr>
                <w:sz w:val="24"/>
                <w:szCs w:val="24"/>
              </w:rPr>
              <w:t>Je třeba, aby ve společnosti existovaly vztahy, které přirozenou nerovnost respektují a případně pomáhají vyrovnávat. Například</w:t>
            </w:r>
            <w:r w:rsidR="00DF1A97">
              <w:rPr>
                <w:sz w:val="24"/>
                <w:szCs w:val="24"/>
              </w:rPr>
              <w:t>,</w:t>
            </w:r>
            <w:r w:rsidRPr="00585862">
              <w:rPr>
                <w:sz w:val="24"/>
                <w:szCs w:val="24"/>
              </w:rPr>
              <w:t xml:space="preserve"> jak jste uvedli</w:t>
            </w:r>
            <w:r w:rsidR="00DF1A97">
              <w:rPr>
                <w:sz w:val="24"/>
                <w:szCs w:val="24"/>
              </w:rPr>
              <w:t>,</w:t>
            </w:r>
            <w:r w:rsidRPr="00585862">
              <w:rPr>
                <w:sz w:val="24"/>
                <w:szCs w:val="24"/>
              </w:rPr>
              <w:t xml:space="preserve"> je zcela přirozené, že každý z vás je jiný ve svém vzhledu i schopnostech a v žádném případě to nemůže být důvod jeho diskriminace ve společnosti</w:t>
            </w:r>
            <w:r w:rsidR="003E45DA">
              <w:rPr>
                <w:sz w:val="24"/>
                <w:szCs w:val="24"/>
              </w:rPr>
              <w:t>.</w:t>
            </w:r>
            <w:r w:rsidRPr="00585862">
              <w:rPr>
                <w:sz w:val="24"/>
                <w:szCs w:val="24"/>
              </w:rPr>
              <w:t xml:space="preserve"> </w:t>
            </w:r>
          </w:p>
          <w:p w14:paraId="701D028E" w14:textId="77777777" w:rsidR="00136C05" w:rsidRPr="00585862" w:rsidRDefault="00136C05" w:rsidP="0097412F">
            <w:pPr>
              <w:rPr>
                <w:sz w:val="24"/>
                <w:szCs w:val="24"/>
              </w:rPr>
            </w:pPr>
          </w:p>
          <w:p w14:paraId="7A1F0E82" w14:textId="77777777" w:rsidR="00136C05" w:rsidRPr="00585862" w:rsidRDefault="00136C05" w:rsidP="0097412F">
            <w:pPr>
              <w:rPr>
                <w:sz w:val="24"/>
                <w:szCs w:val="24"/>
              </w:rPr>
            </w:pPr>
          </w:p>
          <w:p w14:paraId="0A5F953A" w14:textId="77777777" w:rsidR="00136C05" w:rsidRPr="00585862" w:rsidRDefault="00136C05" w:rsidP="0097412F">
            <w:pPr>
              <w:rPr>
                <w:sz w:val="24"/>
                <w:szCs w:val="24"/>
              </w:rPr>
            </w:pPr>
          </w:p>
          <w:p w14:paraId="7E424F3F" w14:textId="77777777" w:rsidR="00136C05" w:rsidRPr="00585862" w:rsidRDefault="00136C05" w:rsidP="0097412F">
            <w:pPr>
              <w:rPr>
                <w:sz w:val="24"/>
                <w:szCs w:val="24"/>
              </w:rPr>
            </w:pPr>
          </w:p>
          <w:p w14:paraId="4CAE4B8E" w14:textId="77777777" w:rsidR="00136C05" w:rsidRPr="00585862" w:rsidRDefault="00136C05" w:rsidP="0097412F">
            <w:pPr>
              <w:rPr>
                <w:sz w:val="24"/>
                <w:szCs w:val="24"/>
              </w:rPr>
            </w:pPr>
          </w:p>
          <w:p w14:paraId="5FD4996E" w14:textId="77777777" w:rsidR="00136C05" w:rsidRPr="00585862" w:rsidRDefault="00136C05" w:rsidP="0097412F">
            <w:pPr>
              <w:rPr>
                <w:sz w:val="24"/>
                <w:szCs w:val="24"/>
              </w:rPr>
            </w:pPr>
          </w:p>
          <w:p w14:paraId="2C29CB6D" w14:textId="77777777" w:rsidR="00136C05" w:rsidRPr="00585862" w:rsidRDefault="00136C05" w:rsidP="0097412F">
            <w:pPr>
              <w:rPr>
                <w:sz w:val="24"/>
                <w:szCs w:val="24"/>
              </w:rPr>
            </w:pPr>
          </w:p>
          <w:p w14:paraId="454D1CC6" w14:textId="77777777" w:rsidR="00136C05" w:rsidRPr="00585862" w:rsidRDefault="00136C05" w:rsidP="0097412F">
            <w:pPr>
              <w:rPr>
                <w:sz w:val="24"/>
                <w:szCs w:val="24"/>
              </w:rPr>
            </w:pPr>
          </w:p>
          <w:p w14:paraId="064C5053" w14:textId="77777777" w:rsidR="00136C05" w:rsidRPr="00585862" w:rsidRDefault="00136C05" w:rsidP="0097412F">
            <w:pPr>
              <w:rPr>
                <w:sz w:val="24"/>
                <w:szCs w:val="24"/>
              </w:rPr>
            </w:pPr>
          </w:p>
          <w:p w14:paraId="2A02DBAD" w14:textId="77777777" w:rsidR="00136C05" w:rsidRPr="00585862" w:rsidRDefault="00136C05" w:rsidP="0097412F">
            <w:pPr>
              <w:rPr>
                <w:sz w:val="24"/>
                <w:szCs w:val="24"/>
              </w:rPr>
            </w:pPr>
          </w:p>
          <w:p w14:paraId="0A7B2A04" w14:textId="77777777" w:rsidR="00136C05" w:rsidRPr="00585862" w:rsidRDefault="00136C05" w:rsidP="0097412F">
            <w:pPr>
              <w:rPr>
                <w:sz w:val="24"/>
                <w:szCs w:val="24"/>
              </w:rPr>
            </w:pPr>
          </w:p>
          <w:p w14:paraId="69B4F318" w14:textId="77777777" w:rsidR="00A97E78" w:rsidRPr="00585862" w:rsidRDefault="00A97E78" w:rsidP="0097412F">
            <w:pPr>
              <w:rPr>
                <w:sz w:val="24"/>
                <w:szCs w:val="24"/>
              </w:rPr>
            </w:pPr>
          </w:p>
          <w:p w14:paraId="45B226EA" w14:textId="77777777" w:rsidR="00A97E78" w:rsidRPr="00585862" w:rsidRDefault="00A97E78" w:rsidP="0097412F">
            <w:pPr>
              <w:rPr>
                <w:sz w:val="24"/>
                <w:szCs w:val="24"/>
              </w:rPr>
            </w:pPr>
          </w:p>
          <w:p w14:paraId="2EF4C8E3" w14:textId="77777777" w:rsidR="00A97E78" w:rsidRPr="00585862" w:rsidRDefault="00A97E78" w:rsidP="0097412F">
            <w:pPr>
              <w:rPr>
                <w:sz w:val="24"/>
                <w:szCs w:val="24"/>
              </w:rPr>
            </w:pPr>
          </w:p>
          <w:p w14:paraId="3D5C7679" w14:textId="77777777" w:rsidR="00A97E78" w:rsidRPr="00585862" w:rsidRDefault="00A97E78" w:rsidP="0097412F">
            <w:pPr>
              <w:rPr>
                <w:sz w:val="24"/>
                <w:szCs w:val="24"/>
              </w:rPr>
            </w:pPr>
          </w:p>
          <w:p w14:paraId="0B7620FD" w14:textId="77777777" w:rsidR="00A97E78" w:rsidRPr="00585862" w:rsidRDefault="00A97E78" w:rsidP="0097412F">
            <w:pPr>
              <w:rPr>
                <w:sz w:val="24"/>
                <w:szCs w:val="24"/>
              </w:rPr>
            </w:pPr>
          </w:p>
          <w:p w14:paraId="167381E5" w14:textId="77777777" w:rsidR="00A97E78" w:rsidRPr="00585862" w:rsidRDefault="00A97E78" w:rsidP="0097412F">
            <w:pPr>
              <w:rPr>
                <w:sz w:val="24"/>
                <w:szCs w:val="24"/>
              </w:rPr>
            </w:pPr>
          </w:p>
          <w:p w14:paraId="20047DA7" w14:textId="77777777" w:rsidR="00A97E78" w:rsidRPr="00585862" w:rsidRDefault="00A97E78" w:rsidP="0097412F">
            <w:pPr>
              <w:rPr>
                <w:sz w:val="24"/>
                <w:szCs w:val="24"/>
              </w:rPr>
            </w:pPr>
          </w:p>
          <w:p w14:paraId="492948FE" w14:textId="77777777" w:rsidR="00A97E78" w:rsidRPr="00585862" w:rsidRDefault="00A97E78" w:rsidP="0097412F">
            <w:pPr>
              <w:rPr>
                <w:sz w:val="24"/>
                <w:szCs w:val="24"/>
              </w:rPr>
            </w:pPr>
          </w:p>
          <w:p w14:paraId="2D6DC4C3" w14:textId="77777777" w:rsidR="00A97E78" w:rsidRPr="00585862" w:rsidRDefault="00A97E78" w:rsidP="0097412F">
            <w:pPr>
              <w:rPr>
                <w:sz w:val="24"/>
                <w:szCs w:val="24"/>
              </w:rPr>
            </w:pPr>
          </w:p>
          <w:p w14:paraId="277D2437" w14:textId="77777777" w:rsidR="00A97E78" w:rsidRPr="00585862" w:rsidRDefault="00A97E78" w:rsidP="0097412F">
            <w:pPr>
              <w:rPr>
                <w:sz w:val="24"/>
                <w:szCs w:val="24"/>
              </w:rPr>
            </w:pPr>
          </w:p>
          <w:p w14:paraId="508891D4" w14:textId="77777777" w:rsidR="00A97E78" w:rsidRPr="00585862" w:rsidRDefault="00A97E78" w:rsidP="0097412F">
            <w:pPr>
              <w:rPr>
                <w:sz w:val="24"/>
                <w:szCs w:val="24"/>
              </w:rPr>
            </w:pPr>
          </w:p>
          <w:p w14:paraId="56BC26A0" w14:textId="77777777" w:rsidR="00A97E78" w:rsidRPr="00585862" w:rsidRDefault="00A97E78" w:rsidP="0097412F">
            <w:pPr>
              <w:rPr>
                <w:sz w:val="24"/>
                <w:szCs w:val="24"/>
              </w:rPr>
            </w:pPr>
          </w:p>
          <w:p w14:paraId="4E5B27FC" w14:textId="77777777" w:rsidR="00A97E78" w:rsidRPr="00585862" w:rsidRDefault="00A97E78" w:rsidP="0097412F">
            <w:pPr>
              <w:rPr>
                <w:sz w:val="24"/>
                <w:szCs w:val="24"/>
              </w:rPr>
            </w:pPr>
          </w:p>
          <w:p w14:paraId="68BF1FEE" w14:textId="77777777" w:rsidR="00A97E78" w:rsidRPr="00585862" w:rsidRDefault="00A97E78" w:rsidP="0097412F">
            <w:pPr>
              <w:rPr>
                <w:sz w:val="24"/>
                <w:szCs w:val="24"/>
              </w:rPr>
            </w:pPr>
          </w:p>
          <w:p w14:paraId="2B4503FD" w14:textId="77777777" w:rsidR="00A97E78" w:rsidRPr="00585862" w:rsidRDefault="00A97E78" w:rsidP="0097412F">
            <w:pPr>
              <w:rPr>
                <w:sz w:val="24"/>
                <w:szCs w:val="24"/>
              </w:rPr>
            </w:pPr>
          </w:p>
          <w:p w14:paraId="2A583E72" w14:textId="77777777" w:rsidR="00A97E78" w:rsidRPr="00585862" w:rsidRDefault="00A97E78" w:rsidP="0097412F">
            <w:pPr>
              <w:rPr>
                <w:sz w:val="24"/>
                <w:szCs w:val="24"/>
              </w:rPr>
            </w:pPr>
          </w:p>
          <w:p w14:paraId="0DAD0E38" w14:textId="77777777" w:rsidR="00A97E78" w:rsidRPr="00585862" w:rsidRDefault="00A97E78" w:rsidP="0097412F">
            <w:pPr>
              <w:rPr>
                <w:sz w:val="24"/>
                <w:szCs w:val="24"/>
              </w:rPr>
            </w:pPr>
          </w:p>
          <w:p w14:paraId="0702511E" w14:textId="77777777" w:rsidR="00A97E78" w:rsidRPr="00585862" w:rsidRDefault="00A97E78" w:rsidP="0097412F">
            <w:pPr>
              <w:rPr>
                <w:sz w:val="24"/>
                <w:szCs w:val="24"/>
              </w:rPr>
            </w:pPr>
          </w:p>
          <w:p w14:paraId="24566CAF" w14:textId="77777777" w:rsidR="00A97E78" w:rsidRPr="00585862" w:rsidRDefault="00A97E78" w:rsidP="0097412F">
            <w:pPr>
              <w:rPr>
                <w:sz w:val="24"/>
                <w:szCs w:val="24"/>
              </w:rPr>
            </w:pPr>
          </w:p>
          <w:p w14:paraId="2E896940" w14:textId="77777777" w:rsidR="00A97E78" w:rsidRPr="00585862" w:rsidRDefault="00A97E78" w:rsidP="0097412F">
            <w:pPr>
              <w:rPr>
                <w:sz w:val="24"/>
                <w:szCs w:val="24"/>
              </w:rPr>
            </w:pPr>
          </w:p>
          <w:p w14:paraId="18B6956E" w14:textId="77777777" w:rsidR="00A97E78" w:rsidRPr="00585862" w:rsidRDefault="00A97E78" w:rsidP="0097412F">
            <w:pPr>
              <w:rPr>
                <w:sz w:val="24"/>
                <w:szCs w:val="24"/>
              </w:rPr>
            </w:pPr>
          </w:p>
          <w:p w14:paraId="28A323A3" w14:textId="77777777" w:rsidR="00A97E78" w:rsidRPr="00585862" w:rsidRDefault="00A97E78" w:rsidP="0097412F">
            <w:pPr>
              <w:rPr>
                <w:sz w:val="24"/>
                <w:szCs w:val="24"/>
              </w:rPr>
            </w:pPr>
          </w:p>
          <w:p w14:paraId="72A19854" w14:textId="77777777" w:rsidR="00A97E78" w:rsidRPr="00585862" w:rsidRDefault="00A97E78" w:rsidP="0097412F">
            <w:pPr>
              <w:rPr>
                <w:sz w:val="24"/>
                <w:szCs w:val="24"/>
              </w:rPr>
            </w:pPr>
          </w:p>
          <w:p w14:paraId="750143E6" w14:textId="77777777" w:rsidR="00A97E78" w:rsidRPr="00585862" w:rsidRDefault="00A97E78" w:rsidP="0097412F">
            <w:pPr>
              <w:rPr>
                <w:sz w:val="24"/>
                <w:szCs w:val="24"/>
              </w:rPr>
            </w:pPr>
          </w:p>
          <w:p w14:paraId="4FF9E0A2" w14:textId="77777777" w:rsidR="00A97E78" w:rsidRPr="00585862" w:rsidRDefault="00A97E78" w:rsidP="0097412F">
            <w:pPr>
              <w:rPr>
                <w:sz w:val="24"/>
                <w:szCs w:val="24"/>
              </w:rPr>
            </w:pPr>
          </w:p>
          <w:p w14:paraId="637E4F3C" w14:textId="77777777" w:rsidR="00A97E78" w:rsidRPr="00585862" w:rsidRDefault="00A97E78" w:rsidP="0097412F">
            <w:pPr>
              <w:rPr>
                <w:sz w:val="24"/>
                <w:szCs w:val="24"/>
              </w:rPr>
            </w:pPr>
          </w:p>
          <w:p w14:paraId="005AB6EF" w14:textId="77777777" w:rsidR="00A97E78" w:rsidRPr="00585862" w:rsidRDefault="00A97E78" w:rsidP="0097412F">
            <w:pPr>
              <w:rPr>
                <w:sz w:val="24"/>
                <w:szCs w:val="24"/>
              </w:rPr>
            </w:pPr>
          </w:p>
          <w:p w14:paraId="37494845" w14:textId="77777777" w:rsidR="00A97E78" w:rsidRPr="00585862" w:rsidRDefault="00A97E78" w:rsidP="0097412F">
            <w:pPr>
              <w:rPr>
                <w:sz w:val="24"/>
                <w:szCs w:val="24"/>
              </w:rPr>
            </w:pPr>
          </w:p>
          <w:p w14:paraId="1D765914" w14:textId="77777777" w:rsidR="00A97E78" w:rsidRPr="00585862" w:rsidRDefault="00A97E78" w:rsidP="0097412F">
            <w:pPr>
              <w:rPr>
                <w:sz w:val="24"/>
                <w:szCs w:val="24"/>
              </w:rPr>
            </w:pPr>
          </w:p>
          <w:p w14:paraId="2E3746B2" w14:textId="77777777" w:rsidR="00A97E78" w:rsidRPr="00585862" w:rsidRDefault="00A97E78" w:rsidP="0097412F">
            <w:pPr>
              <w:rPr>
                <w:sz w:val="24"/>
                <w:szCs w:val="24"/>
              </w:rPr>
            </w:pPr>
          </w:p>
          <w:p w14:paraId="25BC29D5" w14:textId="77777777" w:rsidR="00A97E78" w:rsidRPr="00585862" w:rsidRDefault="00A97E78" w:rsidP="0097412F">
            <w:pPr>
              <w:rPr>
                <w:sz w:val="24"/>
                <w:szCs w:val="24"/>
              </w:rPr>
            </w:pPr>
          </w:p>
          <w:p w14:paraId="4180F90D" w14:textId="77777777" w:rsidR="00A97E78" w:rsidRPr="00585862" w:rsidRDefault="00A97E78" w:rsidP="0097412F">
            <w:pPr>
              <w:rPr>
                <w:sz w:val="24"/>
                <w:szCs w:val="24"/>
              </w:rPr>
            </w:pPr>
          </w:p>
          <w:p w14:paraId="0E02CD13" w14:textId="77777777" w:rsidR="00A97E78" w:rsidRPr="00585862" w:rsidRDefault="00A97E78" w:rsidP="0097412F">
            <w:pPr>
              <w:rPr>
                <w:sz w:val="24"/>
                <w:szCs w:val="24"/>
              </w:rPr>
            </w:pPr>
          </w:p>
          <w:p w14:paraId="45319399" w14:textId="77777777" w:rsidR="00A97E78" w:rsidRPr="00585862" w:rsidRDefault="00A97E78" w:rsidP="0097412F">
            <w:pPr>
              <w:rPr>
                <w:sz w:val="24"/>
                <w:szCs w:val="24"/>
              </w:rPr>
            </w:pPr>
          </w:p>
          <w:p w14:paraId="5FE9049D" w14:textId="77777777" w:rsidR="00A97E78" w:rsidRPr="00585862" w:rsidRDefault="00A97E78" w:rsidP="0097412F">
            <w:pPr>
              <w:rPr>
                <w:sz w:val="24"/>
                <w:szCs w:val="24"/>
              </w:rPr>
            </w:pPr>
          </w:p>
          <w:p w14:paraId="31B54E38" w14:textId="77777777" w:rsidR="00A97E78" w:rsidRPr="00585862" w:rsidRDefault="00A97E78" w:rsidP="0097412F">
            <w:pPr>
              <w:rPr>
                <w:sz w:val="24"/>
                <w:szCs w:val="24"/>
              </w:rPr>
            </w:pPr>
          </w:p>
          <w:p w14:paraId="29468AE8" w14:textId="77777777" w:rsidR="00A97E78" w:rsidRPr="00585862" w:rsidRDefault="00A97E78" w:rsidP="0097412F">
            <w:pPr>
              <w:rPr>
                <w:sz w:val="24"/>
                <w:szCs w:val="24"/>
              </w:rPr>
            </w:pPr>
          </w:p>
          <w:p w14:paraId="7F21B66A" w14:textId="77777777" w:rsidR="00A97E78" w:rsidRPr="00585862" w:rsidRDefault="00A97E78" w:rsidP="0097412F">
            <w:pPr>
              <w:rPr>
                <w:sz w:val="24"/>
                <w:szCs w:val="24"/>
              </w:rPr>
            </w:pPr>
          </w:p>
          <w:p w14:paraId="3A7E7518" w14:textId="77777777" w:rsidR="00A97E78" w:rsidRPr="00585862" w:rsidRDefault="00A97E78" w:rsidP="0097412F">
            <w:pPr>
              <w:rPr>
                <w:sz w:val="24"/>
                <w:szCs w:val="24"/>
              </w:rPr>
            </w:pPr>
          </w:p>
          <w:p w14:paraId="72850B38" w14:textId="77777777" w:rsidR="00A97E78" w:rsidRPr="00585862" w:rsidRDefault="00A97E78" w:rsidP="0097412F">
            <w:pPr>
              <w:rPr>
                <w:sz w:val="24"/>
                <w:szCs w:val="24"/>
              </w:rPr>
            </w:pPr>
          </w:p>
          <w:p w14:paraId="73D00C28" w14:textId="77777777" w:rsidR="00A97E78" w:rsidRPr="00585862" w:rsidRDefault="00A97E78" w:rsidP="0097412F">
            <w:pPr>
              <w:rPr>
                <w:sz w:val="24"/>
                <w:szCs w:val="24"/>
              </w:rPr>
            </w:pPr>
          </w:p>
          <w:p w14:paraId="3DD63199" w14:textId="77777777" w:rsidR="00A97E78" w:rsidRPr="00585862" w:rsidRDefault="00A97E78" w:rsidP="0097412F">
            <w:pPr>
              <w:rPr>
                <w:sz w:val="24"/>
                <w:szCs w:val="24"/>
              </w:rPr>
            </w:pPr>
          </w:p>
          <w:p w14:paraId="01E388BC" w14:textId="77777777" w:rsidR="00A97E78" w:rsidRPr="00585862" w:rsidRDefault="00A97E78" w:rsidP="0097412F">
            <w:pPr>
              <w:rPr>
                <w:sz w:val="24"/>
                <w:szCs w:val="24"/>
              </w:rPr>
            </w:pPr>
          </w:p>
          <w:p w14:paraId="77B2B98B" w14:textId="77777777" w:rsidR="00A97E78" w:rsidRPr="00585862" w:rsidRDefault="00A97E78" w:rsidP="0097412F">
            <w:pPr>
              <w:rPr>
                <w:sz w:val="24"/>
                <w:szCs w:val="24"/>
              </w:rPr>
            </w:pPr>
          </w:p>
          <w:p w14:paraId="72F9D00C" w14:textId="11013DF6" w:rsidR="00A97E78" w:rsidRPr="00585862" w:rsidRDefault="00A97E78" w:rsidP="0097412F">
            <w:pPr>
              <w:rPr>
                <w:sz w:val="24"/>
                <w:szCs w:val="24"/>
              </w:rPr>
            </w:pPr>
          </w:p>
        </w:tc>
        <w:tc>
          <w:tcPr>
            <w:tcW w:w="1951" w:type="dxa"/>
            <w:tcBorders>
              <w:left w:val="single" w:sz="8" w:space="0" w:color="auto"/>
            </w:tcBorders>
          </w:tcPr>
          <w:p w14:paraId="25E65E6E" w14:textId="77777777" w:rsidR="00B33C91" w:rsidRPr="00585862" w:rsidRDefault="00B33C91" w:rsidP="0097412F">
            <w:pPr>
              <w:rPr>
                <w:i/>
                <w:iCs/>
              </w:rPr>
            </w:pPr>
          </w:p>
          <w:p w14:paraId="41AF7315" w14:textId="77777777" w:rsidR="007B10BB" w:rsidRPr="00585862" w:rsidRDefault="007B10BB" w:rsidP="0097412F">
            <w:pPr>
              <w:rPr>
                <w:i/>
                <w:iCs/>
              </w:rPr>
            </w:pPr>
          </w:p>
          <w:p w14:paraId="381773C4" w14:textId="77777777" w:rsidR="007B10BB" w:rsidRPr="00585862" w:rsidRDefault="007B10BB" w:rsidP="0097412F">
            <w:pPr>
              <w:rPr>
                <w:i/>
                <w:iCs/>
              </w:rPr>
            </w:pPr>
          </w:p>
          <w:p w14:paraId="63C71EB5" w14:textId="77777777" w:rsidR="007B10BB" w:rsidRPr="00585862" w:rsidRDefault="007B10BB" w:rsidP="0097412F">
            <w:pPr>
              <w:rPr>
                <w:i/>
                <w:iCs/>
              </w:rPr>
            </w:pPr>
          </w:p>
          <w:p w14:paraId="2288D6FA" w14:textId="77777777" w:rsidR="007B10BB" w:rsidRPr="00585862" w:rsidRDefault="007B10BB" w:rsidP="0097412F">
            <w:pPr>
              <w:rPr>
                <w:i/>
                <w:iCs/>
              </w:rPr>
            </w:pPr>
          </w:p>
          <w:p w14:paraId="41314146" w14:textId="77777777" w:rsidR="007B10BB" w:rsidRPr="00585862" w:rsidRDefault="007B10BB" w:rsidP="0097412F">
            <w:pPr>
              <w:rPr>
                <w:i/>
                <w:iCs/>
              </w:rPr>
            </w:pPr>
          </w:p>
          <w:p w14:paraId="75FF42E8" w14:textId="77777777" w:rsidR="007B10BB" w:rsidRPr="00585862" w:rsidRDefault="007B10BB" w:rsidP="0097412F">
            <w:pPr>
              <w:rPr>
                <w:i/>
                <w:iCs/>
              </w:rPr>
            </w:pPr>
          </w:p>
          <w:p w14:paraId="68B3B86E" w14:textId="77777777" w:rsidR="007B10BB" w:rsidRPr="00585862" w:rsidRDefault="007B10BB" w:rsidP="0097412F">
            <w:pPr>
              <w:rPr>
                <w:i/>
                <w:iCs/>
              </w:rPr>
            </w:pPr>
          </w:p>
          <w:p w14:paraId="00360BAB" w14:textId="77777777" w:rsidR="007B10BB" w:rsidRPr="00585862" w:rsidRDefault="007B10BB" w:rsidP="0097412F">
            <w:pPr>
              <w:rPr>
                <w:i/>
                <w:iCs/>
              </w:rPr>
            </w:pPr>
          </w:p>
          <w:p w14:paraId="6D62AF97" w14:textId="77777777" w:rsidR="007B10BB" w:rsidRPr="00585862" w:rsidRDefault="007B10BB" w:rsidP="0097412F">
            <w:pPr>
              <w:rPr>
                <w:i/>
                <w:iCs/>
              </w:rPr>
            </w:pPr>
          </w:p>
          <w:p w14:paraId="0D6FEDD3" w14:textId="77777777" w:rsidR="007B10BB" w:rsidRPr="00585862" w:rsidRDefault="007B10BB" w:rsidP="0097412F">
            <w:pPr>
              <w:rPr>
                <w:i/>
                <w:iCs/>
              </w:rPr>
            </w:pPr>
          </w:p>
          <w:p w14:paraId="131D010A" w14:textId="77777777" w:rsidR="007B10BB" w:rsidRPr="00585862" w:rsidRDefault="007B10BB" w:rsidP="0097412F">
            <w:pPr>
              <w:rPr>
                <w:i/>
                <w:iCs/>
              </w:rPr>
            </w:pPr>
          </w:p>
          <w:p w14:paraId="4D7266D1" w14:textId="77777777" w:rsidR="00AC206B" w:rsidRDefault="00AC206B" w:rsidP="0097412F">
            <w:pPr>
              <w:rPr>
                <w:i/>
                <w:iCs/>
              </w:rPr>
            </w:pPr>
          </w:p>
          <w:p w14:paraId="74AF41CF" w14:textId="6B12DB42" w:rsidR="007B10BB" w:rsidRPr="00585862" w:rsidRDefault="007B10BB" w:rsidP="0097412F">
            <w:pPr>
              <w:rPr>
                <w:i/>
                <w:iCs/>
              </w:rPr>
            </w:pPr>
            <w:r w:rsidRPr="00585862">
              <w:rPr>
                <w:i/>
                <w:iCs/>
              </w:rPr>
              <w:t xml:space="preserve">Učitel spustí video v časovém rozmezí 6:25 – 8:20 minut. Jedná se o výpověď romské dívky o jejich zkušenostech se zdůrazňováním nerovnosti </w:t>
            </w:r>
            <w:r w:rsidR="00D9678E" w:rsidRPr="00585862">
              <w:rPr>
                <w:i/>
                <w:iCs/>
              </w:rPr>
              <w:t>romského</w:t>
            </w:r>
            <w:r w:rsidRPr="00585862">
              <w:rPr>
                <w:i/>
                <w:iCs/>
              </w:rPr>
              <w:t xml:space="preserve"> původu ve společnosti.</w:t>
            </w:r>
          </w:p>
        </w:tc>
      </w:tr>
      <w:tr w:rsidR="00B33C91" w:rsidRPr="00585862" w14:paraId="44C8C5CA" w14:textId="77777777" w:rsidTr="0097412F">
        <w:tc>
          <w:tcPr>
            <w:tcW w:w="8505" w:type="dxa"/>
            <w:vMerge/>
            <w:tcBorders>
              <w:right w:val="single" w:sz="8" w:space="0" w:color="auto"/>
            </w:tcBorders>
          </w:tcPr>
          <w:p w14:paraId="140DBE93" w14:textId="77777777" w:rsidR="00B33C91" w:rsidRPr="00585862" w:rsidRDefault="00B33C91" w:rsidP="0097412F">
            <w:pPr>
              <w:pStyle w:val="Podnadpis"/>
              <w:rPr>
                <w:sz w:val="24"/>
                <w:szCs w:val="24"/>
              </w:rPr>
            </w:pPr>
          </w:p>
        </w:tc>
        <w:tc>
          <w:tcPr>
            <w:tcW w:w="1951" w:type="dxa"/>
            <w:tcBorders>
              <w:left w:val="single" w:sz="8" w:space="0" w:color="auto"/>
            </w:tcBorders>
          </w:tcPr>
          <w:p w14:paraId="6E54C2F9" w14:textId="77777777" w:rsidR="00B33C91" w:rsidRPr="00585862" w:rsidRDefault="00B33C91" w:rsidP="0097412F">
            <w:pPr>
              <w:rPr>
                <w:i/>
                <w:iCs/>
              </w:rPr>
            </w:pPr>
          </w:p>
        </w:tc>
      </w:tr>
      <w:tr w:rsidR="00B33C91" w:rsidRPr="00585862" w14:paraId="15045EBD" w14:textId="77777777" w:rsidTr="0097412F">
        <w:tc>
          <w:tcPr>
            <w:tcW w:w="8505" w:type="dxa"/>
            <w:vMerge/>
            <w:tcBorders>
              <w:right w:val="single" w:sz="8" w:space="0" w:color="auto"/>
            </w:tcBorders>
          </w:tcPr>
          <w:p w14:paraId="02A28A4D" w14:textId="77777777" w:rsidR="00B33C91" w:rsidRPr="00585862" w:rsidRDefault="00B33C91" w:rsidP="0097412F">
            <w:pPr>
              <w:pStyle w:val="Podnadpis"/>
              <w:rPr>
                <w:sz w:val="24"/>
                <w:szCs w:val="24"/>
              </w:rPr>
            </w:pPr>
          </w:p>
        </w:tc>
        <w:tc>
          <w:tcPr>
            <w:tcW w:w="1951" w:type="dxa"/>
            <w:tcBorders>
              <w:left w:val="single" w:sz="8" w:space="0" w:color="auto"/>
            </w:tcBorders>
          </w:tcPr>
          <w:p w14:paraId="30A069B7" w14:textId="2790E221" w:rsidR="00B33C91" w:rsidRPr="00585862" w:rsidRDefault="004170FE" w:rsidP="0097412F">
            <w:pPr>
              <w:rPr>
                <w:i/>
                <w:iCs/>
              </w:rPr>
            </w:pPr>
            <w:r w:rsidRPr="00585862">
              <w:rPr>
                <w:i/>
                <w:iCs/>
              </w:rPr>
              <w:t>Během práce ve dvojicích učitel prochází mezi žáky a v případě potřeby jim vhodně volenými otázkami napomáhá ke splnění zadaného úkolu.</w:t>
            </w:r>
          </w:p>
        </w:tc>
      </w:tr>
      <w:tr w:rsidR="00B33C91" w:rsidRPr="00585862" w14:paraId="3CB20BF6" w14:textId="77777777" w:rsidTr="0097412F">
        <w:tc>
          <w:tcPr>
            <w:tcW w:w="8505" w:type="dxa"/>
            <w:vMerge/>
            <w:tcBorders>
              <w:right w:val="single" w:sz="8" w:space="0" w:color="auto"/>
            </w:tcBorders>
          </w:tcPr>
          <w:p w14:paraId="653FAFAA" w14:textId="77777777" w:rsidR="00B33C91" w:rsidRPr="00585862" w:rsidRDefault="00B33C91" w:rsidP="0097412F">
            <w:pPr>
              <w:pStyle w:val="Podnadpis"/>
              <w:rPr>
                <w:sz w:val="24"/>
                <w:szCs w:val="24"/>
              </w:rPr>
            </w:pPr>
          </w:p>
        </w:tc>
        <w:tc>
          <w:tcPr>
            <w:tcW w:w="1951" w:type="dxa"/>
            <w:tcBorders>
              <w:left w:val="single" w:sz="8" w:space="0" w:color="auto"/>
            </w:tcBorders>
          </w:tcPr>
          <w:p w14:paraId="5742E758" w14:textId="77777777" w:rsidR="00B33C91" w:rsidRPr="00585862" w:rsidRDefault="00B33C91" w:rsidP="0097412F">
            <w:pPr>
              <w:rPr>
                <w:i/>
                <w:iCs/>
              </w:rPr>
            </w:pPr>
          </w:p>
        </w:tc>
      </w:tr>
      <w:tr w:rsidR="00B33C91" w:rsidRPr="00585862" w14:paraId="10077DC3" w14:textId="77777777" w:rsidTr="0097412F">
        <w:tc>
          <w:tcPr>
            <w:tcW w:w="8505" w:type="dxa"/>
            <w:vMerge/>
            <w:tcBorders>
              <w:right w:val="single" w:sz="8" w:space="0" w:color="auto"/>
            </w:tcBorders>
          </w:tcPr>
          <w:p w14:paraId="2A09B1B3" w14:textId="77777777" w:rsidR="00B33C91" w:rsidRPr="00585862" w:rsidRDefault="00B33C91" w:rsidP="0097412F">
            <w:pPr>
              <w:pStyle w:val="Podnadpis"/>
              <w:rPr>
                <w:sz w:val="24"/>
                <w:szCs w:val="24"/>
              </w:rPr>
            </w:pPr>
          </w:p>
        </w:tc>
        <w:tc>
          <w:tcPr>
            <w:tcW w:w="1951" w:type="dxa"/>
            <w:tcBorders>
              <w:left w:val="single" w:sz="8" w:space="0" w:color="auto"/>
            </w:tcBorders>
          </w:tcPr>
          <w:p w14:paraId="50F2DCA5" w14:textId="3A7D8665" w:rsidR="00B33C91" w:rsidRPr="00585862" w:rsidRDefault="00F256B2" w:rsidP="0097412F">
            <w:pPr>
              <w:rPr>
                <w:i/>
                <w:iCs/>
              </w:rPr>
            </w:pPr>
            <w:r w:rsidRPr="00585862">
              <w:rPr>
                <w:i/>
                <w:iCs/>
              </w:rPr>
              <w:t xml:space="preserve">Učitel do připravené tabulky </w:t>
            </w:r>
            <w:proofErr w:type="gramStart"/>
            <w:r w:rsidRPr="00585862">
              <w:rPr>
                <w:i/>
                <w:iCs/>
              </w:rPr>
              <w:t>zapisuje  nerovnosti</w:t>
            </w:r>
            <w:proofErr w:type="gramEnd"/>
            <w:r w:rsidRPr="00585862">
              <w:rPr>
                <w:i/>
                <w:iCs/>
              </w:rPr>
              <w:t xml:space="preserve"> a jejich možnosti řešení.</w:t>
            </w:r>
          </w:p>
        </w:tc>
      </w:tr>
      <w:tr w:rsidR="00B33C91" w:rsidRPr="00585862" w14:paraId="0E7AA27E" w14:textId="77777777" w:rsidTr="0097412F">
        <w:tc>
          <w:tcPr>
            <w:tcW w:w="8505" w:type="dxa"/>
            <w:vMerge/>
            <w:tcBorders>
              <w:right w:val="single" w:sz="8" w:space="0" w:color="auto"/>
            </w:tcBorders>
          </w:tcPr>
          <w:p w14:paraId="6D33C77B" w14:textId="77777777" w:rsidR="00B33C91" w:rsidRPr="00585862" w:rsidRDefault="00B33C91" w:rsidP="0097412F">
            <w:pPr>
              <w:pStyle w:val="Podnadpis"/>
              <w:rPr>
                <w:sz w:val="24"/>
                <w:szCs w:val="24"/>
              </w:rPr>
            </w:pPr>
          </w:p>
        </w:tc>
        <w:tc>
          <w:tcPr>
            <w:tcW w:w="1951" w:type="dxa"/>
            <w:tcBorders>
              <w:left w:val="single" w:sz="8" w:space="0" w:color="auto"/>
            </w:tcBorders>
          </w:tcPr>
          <w:p w14:paraId="7678AC65" w14:textId="77777777" w:rsidR="00B33C91" w:rsidRPr="00585862" w:rsidRDefault="00B33C91" w:rsidP="0097412F">
            <w:pPr>
              <w:rPr>
                <w:i/>
                <w:iCs/>
              </w:rPr>
            </w:pPr>
          </w:p>
        </w:tc>
      </w:tr>
      <w:tr w:rsidR="00B33C91" w:rsidRPr="00585862" w14:paraId="024F9AD4" w14:textId="77777777" w:rsidTr="0097412F">
        <w:tc>
          <w:tcPr>
            <w:tcW w:w="8505" w:type="dxa"/>
            <w:vMerge/>
            <w:tcBorders>
              <w:right w:val="single" w:sz="8" w:space="0" w:color="auto"/>
            </w:tcBorders>
          </w:tcPr>
          <w:p w14:paraId="021E9ECA" w14:textId="77777777" w:rsidR="00B33C91" w:rsidRPr="00585862" w:rsidRDefault="00B33C91" w:rsidP="0097412F">
            <w:pPr>
              <w:rPr>
                <w:sz w:val="24"/>
                <w:szCs w:val="24"/>
              </w:rPr>
            </w:pPr>
          </w:p>
        </w:tc>
        <w:tc>
          <w:tcPr>
            <w:tcW w:w="1951" w:type="dxa"/>
            <w:tcBorders>
              <w:left w:val="single" w:sz="8" w:space="0" w:color="auto"/>
            </w:tcBorders>
          </w:tcPr>
          <w:p w14:paraId="6BBE65AD" w14:textId="379E485D" w:rsidR="00B33C91" w:rsidRPr="00585862" w:rsidRDefault="00B33C91" w:rsidP="0097412F">
            <w:pPr>
              <w:rPr>
                <w:i/>
                <w:iCs/>
              </w:rPr>
            </w:pPr>
          </w:p>
        </w:tc>
      </w:tr>
      <w:tr w:rsidR="00B33C91" w:rsidRPr="00585862" w14:paraId="47C5F30D" w14:textId="77777777" w:rsidTr="0097412F">
        <w:tc>
          <w:tcPr>
            <w:tcW w:w="8505" w:type="dxa"/>
            <w:vMerge/>
            <w:tcBorders>
              <w:right w:val="single" w:sz="8" w:space="0" w:color="auto"/>
            </w:tcBorders>
          </w:tcPr>
          <w:p w14:paraId="42F36219" w14:textId="77777777" w:rsidR="00B33C91" w:rsidRPr="00585862" w:rsidRDefault="00B33C91" w:rsidP="0097412F">
            <w:pPr>
              <w:rPr>
                <w:sz w:val="24"/>
                <w:szCs w:val="24"/>
              </w:rPr>
            </w:pPr>
          </w:p>
        </w:tc>
        <w:tc>
          <w:tcPr>
            <w:tcW w:w="1951" w:type="dxa"/>
            <w:tcBorders>
              <w:left w:val="single" w:sz="8" w:space="0" w:color="auto"/>
            </w:tcBorders>
          </w:tcPr>
          <w:p w14:paraId="0E0743EF" w14:textId="77777777" w:rsidR="00B33C91" w:rsidRPr="00585862" w:rsidRDefault="00B33C91" w:rsidP="0097412F">
            <w:pPr>
              <w:rPr>
                <w:i/>
                <w:iCs/>
              </w:rPr>
            </w:pPr>
          </w:p>
        </w:tc>
      </w:tr>
      <w:tr w:rsidR="00B33C91" w:rsidRPr="00585862" w14:paraId="4254FC62" w14:textId="77777777" w:rsidTr="0097412F">
        <w:tc>
          <w:tcPr>
            <w:tcW w:w="8505" w:type="dxa"/>
            <w:vMerge/>
            <w:tcBorders>
              <w:right w:val="single" w:sz="8" w:space="0" w:color="auto"/>
            </w:tcBorders>
          </w:tcPr>
          <w:p w14:paraId="100A21A7" w14:textId="77777777" w:rsidR="00B33C91" w:rsidRPr="00585862" w:rsidRDefault="00B33C91" w:rsidP="0097412F">
            <w:pPr>
              <w:rPr>
                <w:sz w:val="24"/>
                <w:szCs w:val="24"/>
              </w:rPr>
            </w:pPr>
          </w:p>
        </w:tc>
        <w:tc>
          <w:tcPr>
            <w:tcW w:w="1951" w:type="dxa"/>
            <w:tcBorders>
              <w:left w:val="single" w:sz="8" w:space="0" w:color="auto"/>
            </w:tcBorders>
          </w:tcPr>
          <w:p w14:paraId="6FB9B4AB" w14:textId="77777777" w:rsidR="00B33C91" w:rsidRPr="00585862" w:rsidRDefault="00B33C91" w:rsidP="0097412F">
            <w:pPr>
              <w:rPr>
                <w:i/>
                <w:iCs/>
              </w:rPr>
            </w:pPr>
          </w:p>
        </w:tc>
      </w:tr>
      <w:tr w:rsidR="00B33C91" w:rsidRPr="00585862" w14:paraId="124D5D9F" w14:textId="77777777" w:rsidTr="0097412F">
        <w:tc>
          <w:tcPr>
            <w:tcW w:w="8505" w:type="dxa"/>
            <w:vMerge/>
            <w:tcBorders>
              <w:right w:val="single" w:sz="8" w:space="0" w:color="auto"/>
            </w:tcBorders>
          </w:tcPr>
          <w:p w14:paraId="5163039B" w14:textId="77777777" w:rsidR="00B33C91" w:rsidRPr="00585862" w:rsidRDefault="00B33C91" w:rsidP="0097412F">
            <w:pPr>
              <w:rPr>
                <w:sz w:val="24"/>
                <w:szCs w:val="24"/>
              </w:rPr>
            </w:pPr>
          </w:p>
        </w:tc>
        <w:tc>
          <w:tcPr>
            <w:tcW w:w="1951" w:type="dxa"/>
            <w:tcBorders>
              <w:left w:val="single" w:sz="8" w:space="0" w:color="auto"/>
            </w:tcBorders>
          </w:tcPr>
          <w:p w14:paraId="5E8E4080" w14:textId="77777777" w:rsidR="00B33C91" w:rsidRPr="00585862" w:rsidRDefault="00B33C91" w:rsidP="0097412F">
            <w:pPr>
              <w:rPr>
                <w:i/>
                <w:iCs/>
                <w:sz w:val="24"/>
                <w:szCs w:val="24"/>
              </w:rPr>
            </w:pPr>
          </w:p>
        </w:tc>
      </w:tr>
      <w:tr w:rsidR="00B33C91" w:rsidRPr="00585862" w14:paraId="6E9196E2" w14:textId="77777777" w:rsidTr="0097412F">
        <w:tc>
          <w:tcPr>
            <w:tcW w:w="8505" w:type="dxa"/>
            <w:vMerge/>
            <w:tcBorders>
              <w:right w:val="single" w:sz="8" w:space="0" w:color="auto"/>
            </w:tcBorders>
          </w:tcPr>
          <w:p w14:paraId="3D0D5E8D" w14:textId="77777777" w:rsidR="00B33C91" w:rsidRPr="00585862" w:rsidRDefault="00B33C91" w:rsidP="0097412F">
            <w:pPr>
              <w:rPr>
                <w:sz w:val="24"/>
                <w:szCs w:val="24"/>
              </w:rPr>
            </w:pPr>
          </w:p>
        </w:tc>
        <w:tc>
          <w:tcPr>
            <w:tcW w:w="1951" w:type="dxa"/>
            <w:tcBorders>
              <w:left w:val="single" w:sz="8" w:space="0" w:color="auto"/>
            </w:tcBorders>
          </w:tcPr>
          <w:p w14:paraId="44F10D21" w14:textId="77777777" w:rsidR="00B33C91" w:rsidRPr="00585862" w:rsidRDefault="00B33C91" w:rsidP="0097412F">
            <w:pPr>
              <w:rPr>
                <w:i/>
                <w:iCs/>
                <w:sz w:val="24"/>
                <w:szCs w:val="24"/>
              </w:rPr>
            </w:pPr>
          </w:p>
        </w:tc>
      </w:tr>
      <w:tr w:rsidR="00B33C91" w:rsidRPr="00585862" w14:paraId="3460D47B" w14:textId="77777777" w:rsidTr="0097412F">
        <w:tc>
          <w:tcPr>
            <w:tcW w:w="8505" w:type="dxa"/>
            <w:vMerge/>
            <w:tcBorders>
              <w:right w:val="single" w:sz="8" w:space="0" w:color="auto"/>
            </w:tcBorders>
          </w:tcPr>
          <w:p w14:paraId="62564B85" w14:textId="77777777" w:rsidR="00B33C91" w:rsidRPr="00585862" w:rsidRDefault="00B33C91" w:rsidP="0097412F">
            <w:pPr>
              <w:rPr>
                <w:sz w:val="24"/>
                <w:szCs w:val="24"/>
              </w:rPr>
            </w:pPr>
          </w:p>
        </w:tc>
        <w:tc>
          <w:tcPr>
            <w:tcW w:w="1951" w:type="dxa"/>
            <w:tcBorders>
              <w:left w:val="single" w:sz="8" w:space="0" w:color="auto"/>
            </w:tcBorders>
          </w:tcPr>
          <w:p w14:paraId="239C0B0E" w14:textId="16564D6B" w:rsidR="00B33C91" w:rsidRPr="00585862" w:rsidRDefault="00B33C91" w:rsidP="0097412F">
            <w:pPr>
              <w:rPr>
                <w:i/>
                <w:iCs/>
                <w:sz w:val="24"/>
                <w:szCs w:val="24"/>
              </w:rPr>
            </w:pPr>
          </w:p>
        </w:tc>
      </w:tr>
      <w:tr w:rsidR="00B33C91" w:rsidRPr="00585862" w14:paraId="0B42FD8C" w14:textId="77777777" w:rsidTr="0097412F">
        <w:tc>
          <w:tcPr>
            <w:tcW w:w="8505" w:type="dxa"/>
            <w:vMerge/>
            <w:tcBorders>
              <w:right w:val="single" w:sz="8" w:space="0" w:color="auto"/>
            </w:tcBorders>
          </w:tcPr>
          <w:p w14:paraId="01C43599" w14:textId="77777777" w:rsidR="00B33C91" w:rsidRPr="00585862" w:rsidRDefault="00B33C91" w:rsidP="0097412F">
            <w:pPr>
              <w:rPr>
                <w:sz w:val="24"/>
                <w:szCs w:val="24"/>
              </w:rPr>
            </w:pPr>
          </w:p>
        </w:tc>
        <w:tc>
          <w:tcPr>
            <w:tcW w:w="1951" w:type="dxa"/>
            <w:tcBorders>
              <w:left w:val="single" w:sz="8" w:space="0" w:color="auto"/>
            </w:tcBorders>
          </w:tcPr>
          <w:p w14:paraId="5F48E9EC" w14:textId="77777777" w:rsidR="00B33C91" w:rsidRPr="00585862" w:rsidRDefault="00B33C91" w:rsidP="0097412F">
            <w:pPr>
              <w:rPr>
                <w:i/>
                <w:iCs/>
                <w:sz w:val="24"/>
                <w:szCs w:val="24"/>
              </w:rPr>
            </w:pPr>
          </w:p>
        </w:tc>
      </w:tr>
      <w:tr w:rsidR="00B33C91" w:rsidRPr="00585862" w14:paraId="6592381F" w14:textId="77777777" w:rsidTr="0097412F">
        <w:tc>
          <w:tcPr>
            <w:tcW w:w="8505" w:type="dxa"/>
            <w:vMerge/>
            <w:tcBorders>
              <w:right w:val="single" w:sz="8" w:space="0" w:color="auto"/>
            </w:tcBorders>
          </w:tcPr>
          <w:p w14:paraId="2405A32D" w14:textId="77777777" w:rsidR="00B33C91" w:rsidRPr="00585862" w:rsidRDefault="00B33C91" w:rsidP="0097412F">
            <w:pPr>
              <w:rPr>
                <w:sz w:val="24"/>
                <w:szCs w:val="24"/>
              </w:rPr>
            </w:pPr>
          </w:p>
        </w:tc>
        <w:tc>
          <w:tcPr>
            <w:tcW w:w="1951" w:type="dxa"/>
            <w:tcBorders>
              <w:left w:val="single" w:sz="8" w:space="0" w:color="auto"/>
            </w:tcBorders>
          </w:tcPr>
          <w:p w14:paraId="0751BB7C" w14:textId="77777777" w:rsidR="00B33C91" w:rsidRPr="00585862" w:rsidRDefault="00B33C91" w:rsidP="0097412F">
            <w:pPr>
              <w:rPr>
                <w:i/>
                <w:iCs/>
                <w:sz w:val="24"/>
                <w:szCs w:val="24"/>
              </w:rPr>
            </w:pPr>
          </w:p>
        </w:tc>
      </w:tr>
      <w:tr w:rsidR="00B33C91" w:rsidRPr="00585862" w14:paraId="333D82D7" w14:textId="77777777" w:rsidTr="0097412F">
        <w:tc>
          <w:tcPr>
            <w:tcW w:w="8505" w:type="dxa"/>
            <w:vMerge/>
            <w:tcBorders>
              <w:right w:val="single" w:sz="8" w:space="0" w:color="auto"/>
            </w:tcBorders>
          </w:tcPr>
          <w:p w14:paraId="357FE051" w14:textId="77777777" w:rsidR="00B33C91" w:rsidRPr="00585862" w:rsidRDefault="00B33C91" w:rsidP="0097412F">
            <w:pPr>
              <w:rPr>
                <w:sz w:val="24"/>
                <w:szCs w:val="24"/>
              </w:rPr>
            </w:pPr>
          </w:p>
        </w:tc>
        <w:tc>
          <w:tcPr>
            <w:tcW w:w="1951" w:type="dxa"/>
            <w:tcBorders>
              <w:left w:val="single" w:sz="8" w:space="0" w:color="auto"/>
            </w:tcBorders>
          </w:tcPr>
          <w:p w14:paraId="05CD6237" w14:textId="77777777" w:rsidR="00B33C91" w:rsidRPr="00585862" w:rsidRDefault="00B33C91" w:rsidP="0097412F">
            <w:pPr>
              <w:rPr>
                <w:i/>
                <w:iCs/>
                <w:sz w:val="24"/>
                <w:szCs w:val="24"/>
              </w:rPr>
            </w:pPr>
          </w:p>
        </w:tc>
      </w:tr>
      <w:tr w:rsidR="00B33C91" w:rsidRPr="00585862" w14:paraId="5D7B5591" w14:textId="77777777" w:rsidTr="0097412F">
        <w:tc>
          <w:tcPr>
            <w:tcW w:w="8505" w:type="dxa"/>
            <w:vMerge/>
            <w:tcBorders>
              <w:right w:val="single" w:sz="8" w:space="0" w:color="auto"/>
            </w:tcBorders>
          </w:tcPr>
          <w:p w14:paraId="59D1480C" w14:textId="77777777" w:rsidR="00B33C91" w:rsidRPr="00585862" w:rsidRDefault="00B33C91" w:rsidP="0097412F">
            <w:pPr>
              <w:rPr>
                <w:sz w:val="24"/>
                <w:szCs w:val="24"/>
              </w:rPr>
            </w:pPr>
          </w:p>
        </w:tc>
        <w:tc>
          <w:tcPr>
            <w:tcW w:w="1951" w:type="dxa"/>
            <w:tcBorders>
              <w:left w:val="single" w:sz="8" w:space="0" w:color="auto"/>
            </w:tcBorders>
          </w:tcPr>
          <w:p w14:paraId="4CC5DB4F" w14:textId="77777777" w:rsidR="00B33C91" w:rsidRPr="00585862" w:rsidRDefault="00B33C91" w:rsidP="0097412F">
            <w:pPr>
              <w:rPr>
                <w:i/>
                <w:iCs/>
                <w:sz w:val="24"/>
                <w:szCs w:val="24"/>
              </w:rPr>
            </w:pPr>
          </w:p>
        </w:tc>
      </w:tr>
      <w:tr w:rsidR="00B33C91" w:rsidRPr="00585862" w14:paraId="139B64E9" w14:textId="77777777" w:rsidTr="0097412F">
        <w:tc>
          <w:tcPr>
            <w:tcW w:w="8505" w:type="dxa"/>
            <w:vMerge/>
            <w:tcBorders>
              <w:right w:val="single" w:sz="8" w:space="0" w:color="auto"/>
            </w:tcBorders>
          </w:tcPr>
          <w:p w14:paraId="5F8E7CC8" w14:textId="77777777" w:rsidR="00B33C91" w:rsidRPr="00585862" w:rsidRDefault="00B33C91" w:rsidP="0097412F">
            <w:pPr>
              <w:rPr>
                <w:sz w:val="24"/>
                <w:szCs w:val="24"/>
              </w:rPr>
            </w:pPr>
          </w:p>
        </w:tc>
        <w:tc>
          <w:tcPr>
            <w:tcW w:w="1951" w:type="dxa"/>
            <w:tcBorders>
              <w:left w:val="single" w:sz="8" w:space="0" w:color="auto"/>
            </w:tcBorders>
          </w:tcPr>
          <w:p w14:paraId="7855EE14" w14:textId="77777777" w:rsidR="00B33C91" w:rsidRPr="00585862" w:rsidRDefault="00B33C91" w:rsidP="0097412F">
            <w:pPr>
              <w:rPr>
                <w:i/>
                <w:iCs/>
                <w:sz w:val="24"/>
                <w:szCs w:val="24"/>
              </w:rPr>
            </w:pPr>
          </w:p>
        </w:tc>
      </w:tr>
      <w:tr w:rsidR="00B33C91" w:rsidRPr="00585862" w14:paraId="218FDDEB" w14:textId="77777777" w:rsidTr="0097412F">
        <w:tc>
          <w:tcPr>
            <w:tcW w:w="8505" w:type="dxa"/>
            <w:vMerge/>
            <w:tcBorders>
              <w:right w:val="single" w:sz="8" w:space="0" w:color="auto"/>
            </w:tcBorders>
          </w:tcPr>
          <w:p w14:paraId="4B7B0AFF" w14:textId="77777777" w:rsidR="00B33C91" w:rsidRPr="00585862" w:rsidRDefault="00B33C91" w:rsidP="0097412F">
            <w:pPr>
              <w:rPr>
                <w:sz w:val="24"/>
                <w:szCs w:val="24"/>
              </w:rPr>
            </w:pPr>
          </w:p>
        </w:tc>
        <w:tc>
          <w:tcPr>
            <w:tcW w:w="1951" w:type="dxa"/>
            <w:tcBorders>
              <w:left w:val="single" w:sz="8" w:space="0" w:color="auto"/>
            </w:tcBorders>
          </w:tcPr>
          <w:p w14:paraId="4A61B5FF" w14:textId="77777777" w:rsidR="00B33C91" w:rsidRPr="00585862" w:rsidRDefault="00B33C91" w:rsidP="0097412F">
            <w:pPr>
              <w:rPr>
                <w:i/>
                <w:iCs/>
                <w:sz w:val="24"/>
                <w:szCs w:val="24"/>
              </w:rPr>
            </w:pPr>
          </w:p>
        </w:tc>
      </w:tr>
      <w:tr w:rsidR="00B33C91" w:rsidRPr="00585862" w14:paraId="5CADA4A4" w14:textId="77777777" w:rsidTr="0097412F">
        <w:tc>
          <w:tcPr>
            <w:tcW w:w="8505" w:type="dxa"/>
            <w:vMerge/>
            <w:tcBorders>
              <w:right w:val="single" w:sz="8" w:space="0" w:color="auto"/>
            </w:tcBorders>
          </w:tcPr>
          <w:p w14:paraId="27413187" w14:textId="77777777" w:rsidR="00B33C91" w:rsidRPr="00585862" w:rsidRDefault="00B33C91" w:rsidP="0097412F">
            <w:pPr>
              <w:rPr>
                <w:sz w:val="24"/>
                <w:szCs w:val="24"/>
              </w:rPr>
            </w:pPr>
          </w:p>
        </w:tc>
        <w:tc>
          <w:tcPr>
            <w:tcW w:w="1951" w:type="dxa"/>
            <w:tcBorders>
              <w:left w:val="single" w:sz="8" w:space="0" w:color="auto"/>
            </w:tcBorders>
          </w:tcPr>
          <w:p w14:paraId="0B15C184" w14:textId="77777777" w:rsidR="00B33C91" w:rsidRPr="00585862" w:rsidRDefault="00B33C91" w:rsidP="0097412F">
            <w:pPr>
              <w:rPr>
                <w:i/>
                <w:iCs/>
                <w:sz w:val="24"/>
                <w:szCs w:val="24"/>
              </w:rPr>
            </w:pPr>
          </w:p>
        </w:tc>
      </w:tr>
      <w:tr w:rsidR="00B33C91" w:rsidRPr="00585862" w14:paraId="28E836CD" w14:textId="77777777" w:rsidTr="0097412F">
        <w:tc>
          <w:tcPr>
            <w:tcW w:w="8505" w:type="dxa"/>
            <w:vMerge/>
            <w:tcBorders>
              <w:right w:val="single" w:sz="8" w:space="0" w:color="auto"/>
            </w:tcBorders>
          </w:tcPr>
          <w:p w14:paraId="0C92108E" w14:textId="77777777" w:rsidR="00B33C91" w:rsidRPr="00585862" w:rsidRDefault="00B33C91" w:rsidP="0097412F">
            <w:pPr>
              <w:rPr>
                <w:sz w:val="24"/>
                <w:szCs w:val="24"/>
              </w:rPr>
            </w:pPr>
          </w:p>
        </w:tc>
        <w:tc>
          <w:tcPr>
            <w:tcW w:w="1951" w:type="dxa"/>
            <w:tcBorders>
              <w:left w:val="single" w:sz="8" w:space="0" w:color="auto"/>
            </w:tcBorders>
          </w:tcPr>
          <w:p w14:paraId="5A91DD6B" w14:textId="77777777" w:rsidR="00B33C91" w:rsidRPr="00585862" w:rsidRDefault="00B33C91" w:rsidP="0097412F">
            <w:pPr>
              <w:rPr>
                <w:i/>
                <w:iCs/>
                <w:sz w:val="24"/>
                <w:szCs w:val="24"/>
              </w:rPr>
            </w:pPr>
          </w:p>
        </w:tc>
      </w:tr>
      <w:tr w:rsidR="00B33C91" w:rsidRPr="00585862" w14:paraId="7BFCA43C" w14:textId="77777777" w:rsidTr="0097412F">
        <w:tc>
          <w:tcPr>
            <w:tcW w:w="8505" w:type="dxa"/>
            <w:vMerge/>
            <w:tcBorders>
              <w:right w:val="single" w:sz="8" w:space="0" w:color="auto"/>
            </w:tcBorders>
          </w:tcPr>
          <w:p w14:paraId="6F8B23A5" w14:textId="77777777" w:rsidR="00B33C91" w:rsidRPr="00585862" w:rsidRDefault="00B33C91" w:rsidP="0097412F">
            <w:pPr>
              <w:rPr>
                <w:sz w:val="24"/>
                <w:szCs w:val="24"/>
              </w:rPr>
            </w:pPr>
          </w:p>
        </w:tc>
        <w:tc>
          <w:tcPr>
            <w:tcW w:w="1951" w:type="dxa"/>
            <w:tcBorders>
              <w:left w:val="single" w:sz="8" w:space="0" w:color="auto"/>
            </w:tcBorders>
          </w:tcPr>
          <w:p w14:paraId="47E37497" w14:textId="77777777" w:rsidR="00B33C91" w:rsidRPr="00585862" w:rsidRDefault="00B33C91" w:rsidP="0097412F">
            <w:pPr>
              <w:rPr>
                <w:i/>
                <w:iCs/>
                <w:sz w:val="24"/>
                <w:szCs w:val="24"/>
              </w:rPr>
            </w:pPr>
          </w:p>
        </w:tc>
      </w:tr>
      <w:tr w:rsidR="00B33C91" w:rsidRPr="00585862" w14:paraId="36DC9415" w14:textId="77777777" w:rsidTr="0097412F">
        <w:tc>
          <w:tcPr>
            <w:tcW w:w="8505" w:type="dxa"/>
            <w:vMerge/>
            <w:tcBorders>
              <w:right w:val="single" w:sz="8" w:space="0" w:color="auto"/>
            </w:tcBorders>
          </w:tcPr>
          <w:p w14:paraId="26359AC5" w14:textId="77777777" w:rsidR="00B33C91" w:rsidRPr="00585862" w:rsidRDefault="00B33C91" w:rsidP="0097412F">
            <w:pPr>
              <w:rPr>
                <w:sz w:val="24"/>
                <w:szCs w:val="24"/>
              </w:rPr>
            </w:pPr>
          </w:p>
        </w:tc>
        <w:tc>
          <w:tcPr>
            <w:tcW w:w="1951" w:type="dxa"/>
            <w:tcBorders>
              <w:left w:val="single" w:sz="8" w:space="0" w:color="auto"/>
            </w:tcBorders>
          </w:tcPr>
          <w:p w14:paraId="717F2C8A" w14:textId="77777777" w:rsidR="00B33C91" w:rsidRPr="00585862" w:rsidRDefault="00B33C91" w:rsidP="0097412F">
            <w:pPr>
              <w:rPr>
                <w:i/>
                <w:iCs/>
                <w:sz w:val="24"/>
                <w:szCs w:val="24"/>
              </w:rPr>
            </w:pPr>
          </w:p>
        </w:tc>
      </w:tr>
      <w:tr w:rsidR="00B33C91" w:rsidRPr="00585862" w14:paraId="437586D7" w14:textId="77777777" w:rsidTr="0097412F">
        <w:tc>
          <w:tcPr>
            <w:tcW w:w="8505" w:type="dxa"/>
            <w:vMerge/>
            <w:tcBorders>
              <w:right w:val="single" w:sz="8" w:space="0" w:color="auto"/>
            </w:tcBorders>
          </w:tcPr>
          <w:p w14:paraId="4729BD79" w14:textId="77777777" w:rsidR="00B33C91" w:rsidRPr="00585862" w:rsidRDefault="00B33C91" w:rsidP="0097412F">
            <w:pPr>
              <w:rPr>
                <w:sz w:val="24"/>
                <w:szCs w:val="24"/>
              </w:rPr>
            </w:pPr>
          </w:p>
        </w:tc>
        <w:tc>
          <w:tcPr>
            <w:tcW w:w="1951" w:type="dxa"/>
            <w:tcBorders>
              <w:left w:val="single" w:sz="8" w:space="0" w:color="auto"/>
            </w:tcBorders>
          </w:tcPr>
          <w:p w14:paraId="2756AE9D" w14:textId="77777777" w:rsidR="00B33C91" w:rsidRPr="00585862" w:rsidRDefault="00B33C91" w:rsidP="0097412F">
            <w:pPr>
              <w:rPr>
                <w:i/>
                <w:iCs/>
                <w:sz w:val="24"/>
                <w:szCs w:val="24"/>
              </w:rPr>
            </w:pPr>
          </w:p>
        </w:tc>
      </w:tr>
      <w:tr w:rsidR="00B33C91" w:rsidRPr="00585862" w14:paraId="1E2D2296" w14:textId="77777777" w:rsidTr="0097412F">
        <w:tc>
          <w:tcPr>
            <w:tcW w:w="8505" w:type="dxa"/>
            <w:vMerge/>
            <w:tcBorders>
              <w:right w:val="single" w:sz="8" w:space="0" w:color="auto"/>
            </w:tcBorders>
          </w:tcPr>
          <w:p w14:paraId="0EC2BCBA" w14:textId="77777777" w:rsidR="00B33C91" w:rsidRPr="00585862" w:rsidRDefault="00B33C91" w:rsidP="0097412F">
            <w:pPr>
              <w:rPr>
                <w:sz w:val="24"/>
                <w:szCs w:val="24"/>
              </w:rPr>
            </w:pPr>
          </w:p>
        </w:tc>
        <w:tc>
          <w:tcPr>
            <w:tcW w:w="1951" w:type="dxa"/>
            <w:tcBorders>
              <w:left w:val="single" w:sz="8" w:space="0" w:color="auto"/>
            </w:tcBorders>
          </w:tcPr>
          <w:p w14:paraId="5FCEDE25" w14:textId="77777777" w:rsidR="00B33C91" w:rsidRPr="00585862" w:rsidRDefault="00B33C91" w:rsidP="0097412F">
            <w:pPr>
              <w:rPr>
                <w:i/>
                <w:iCs/>
                <w:sz w:val="24"/>
                <w:szCs w:val="24"/>
              </w:rPr>
            </w:pPr>
          </w:p>
        </w:tc>
      </w:tr>
      <w:tr w:rsidR="00B33C91" w:rsidRPr="00585862" w14:paraId="4BEC2311" w14:textId="77777777" w:rsidTr="0097412F">
        <w:tc>
          <w:tcPr>
            <w:tcW w:w="8505" w:type="dxa"/>
            <w:vMerge/>
            <w:tcBorders>
              <w:right w:val="single" w:sz="8" w:space="0" w:color="auto"/>
            </w:tcBorders>
          </w:tcPr>
          <w:p w14:paraId="4494929C" w14:textId="77777777" w:rsidR="00B33C91" w:rsidRPr="00585862" w:rsidRDefault="00B33C91" w:rsidP="0097412F">
            <w:pPr>
              <w:rPr>
                <w:sz w:val="24"/>
                <w:szCs w:val="24"/>
              </w:rPr>
            </w:pPr>
          </w:p>
        </w:tc>
        <w:tc>
          <w:tcPr>
            <w:tcW w:w="1951" w:type="dxa"/>
            <w:tcBorders>
              <w:left w:val="single" w:sz="8" w:space="0" w:color="auto"/>
            </w:tcBorders>
          </w:tcPr>
          <w:p w14:paraId="12C93468" w14:textId="77777777" w:rsidR="00B33C91" w:rsidRPr="00585862" w:rsidRDefault="00B33C91" w:rsidP="0097412F">
            <w:pPr>
              <w:rPr>
                <w:i/>
                <w:iCs/>
                <w:sz w:val="24"/>
                <w:szCs w:val="24"/>
              </w:rPr>
            </w:pPr>
          </w:p>
        </w:tc>
      </w:tr>
      <w:tr w:rsidR="00B33C91" w:rsidRPr="00585862" w14:paraId="7A01124F" w14:textId="77777777" w:rsidTr="0097412F">
        <w:tc>
          <w:tcPr>
            <w:tcW w:w="8505" w:type="dxa"/>
            <w:vMerge/>
            <w:tcBorders>
              <w:right w:val="single" w:sz="8" w:space="0" w:color="auto"/>
            </w:tcBorders>
          </w:tcPr>
          <w:p w14:paraId="3D0A203D" w14:textId="77777777" w:rsidR="00B33C91" w:rsidRPr="00585862" w:rsidRDefault="00B33C91" w:rsidP="0097412F">
            <w:pPr>
              <w:rPr>
                <w:sz w:val="24"/>
                <w:szCs w:val="24"/>
              </w:rPr>
            </w:pPr>
          </w:p>
        </w:tc>
        <w:tc>
          <w:tcPr>
            <w:tcW w:w="1951" w:type="dxa"/>
            <w:tcBorders>
              <w:left w:val="single" w:sz="8" w:space="0" w:color="auto"/>
            </w:tcBorders>
          </w:tcPr>
          <w:p w14:paraId="48838E90" w14:textId="77777777" w:rsidR="00B33C91" w:rsidRPr="00585862" w:rsidRDefault="00B33C91" w:rsidP="0097412F">
            <w:pPr>
              <w:rPr>
                <w:i/>
                <w:iCs/>
                <w:sz w:val="24"/>
                <w:szCs w:val="24"/>
              </w:rPr>
            </w:pPr>
          </w:p>
        </w:tc>
      </w:tr>
      <w:tr w:rsidR="00B33C91" w:rsidRPr="00585862" w14:paraId="32EFDE8E" w14:textId="77777777" w:rsidTr="0097412F">
        <w:tc>
          <w:tcPr>
            <w:tcW w:w="8505" w:type="dxa"/>
            <w:vMerge/>
            <w:tcBorders>
              <w:right w:val="single" w:sz="8" w:space="0" w:color="auto"/>
            </w:tcBorders>
          </w:tcPr>
          <w:p w14:paraId="16286566" w14:textId="77777777" w:rsidR="00B33C91" w:rsidRPr="00585862" w:rsidRDefault="00B33C91" w:rsidP="0097412F">
            <w:pPr>
              <w:rPr>
                <w:sz w:val="24"/>
                <w:szCs w:val="24"/>
              </w:rPr>
            </w:pPr>
          </w:p>
        </w:tc>
        <w:tc>
          <w:tcPr>
            <w:tcW w:w="1951" w:type="dxa"/>
            <w:tcBorders>
              <w:left w:val="single" w:sz="8" w:space="0" w:color="auto"/>
            </w:tcBorders>
          </w:tcPr>
          <w:p w14:paraId="26C6C7E8" w14:textId="77777777" w:rsidR="00B33C91" w:rsidRPr="00585862" w:rsidRDefault="00B33C91" w:rsidP="0097412F">
            <w:pPr>
              <w:rPr>
                <w:i/>
                <w:iCs/>
                <w:sz w:val="24"/>
                <w:szCs w:val="24"/>
              </w:rPr>
            </w:pPr>
          </w:p>
        </w:tc>
      </w:tr>
      <w:tr w:rsidR="00B33C91" w:rsidRPr="00585862" w14:paraId="0A81D49E" w14:textId="77777777" w:rsidTr="0097412F">
        <w:tc>
          <w:tcPr>
            <w:tcW w:w="8505" w:type="dxa"/>
            <w:vMerge/>
            <w:tcBorders>
              <w:right w:val="single" w:sz="8" w:space="0" w:color="auto"/>
            </w:tcBorders>
          </w:tcPr>
          <w:p w14:paraId="3739CE2B" w14:textId="77777777" w:rsidR="00B33C91" w:rsidRPr="00585862" w:rsidRDefault="00B33C91" w:rsidP="0097412F">
            <w:pPr>
              <w:rPr>
                <w:sz w:val="24"/>
                <w:szCs w:val="24"/>
              </w:rPr>
            </w:pPr>
          </w:p>
        </w:tc>
        <w:tc>
          <w:tcPr>
            <w:tcW w:w="1951" w:type="dxa"/>
            <w:tcBorders>
              <w:left w:val="single" w:sz="8" w:space="0" w:color="auto"/>
            </w:tcBorders>
          </w:tcPr>
          <w:p w14:paraId="3FA726A1" w14:textId="77777777" w:rsidR="00B33C91" w:rsidRPr="00585862" w:rsidRDefault="00B33C91" w:rsidP="0097412F">
            <w:pPr>
              <w:rPr>
                <w:i/>
                <w:iCs/>
                <w:sz w:val="24"/>
                <w:szCs w:val="24"/>
              </w:rPr>
            </w:pPr>
          </w:p>
        </w:tc>
      </w:tr>
      <w:tr w:rsidR="00B33C91" w:rsidRPr="00585862" w14:paraId="1957267F" w14:textId="77777777" w:rsidTr="0097412F">
        <w:tc>
          <w:tcPr>
            <w:tcW w:w="8505" w:type="dxa"/>
            <w:vMerge/>
            <w:tcBorders>
              <w:right w:val="single" w:sz="8" w:space="0" w:color="auto"/>
            </w:tcBorders>
          </w:tcPr>
          <w:p w14:paraId="31C67AFB" w14:textId="77777777" w:rsidR="00B33C91" w:rsidRPr="00585862" w:rsidRDefault="00B33C91" w:rsidP="0097412F">
            <w:pPr>
              <w:rPr>
                <w:sz w:val="24"/>
                <w:szCs w:val="24"/>
              </w:rPr>
            </w:pPr>
          </w:p>
        </w:tc>
        <w:tc>
          <w:tcPr>
            <w:tcW w:w="1951" w:type="dxa"/>
            <w:tcBorders>
              <w:left w:val="single" w:sz="8" w:space="0" w:color="auto"/>
            </w:tcBorders>
          </w:tcPr>
          <w:p w14:paraId="2668B0E6" w14:textId="77777777" w:rsidR="00B33C91" w:rsidRPr="00585862" w:rsidRDefault="00B33C91" w:rsidP="0097412F">
            <w:pPr>
              <w:rPr>
                <w:i/>
                <w:iCs/>
                <w:sz w:val="24"/>
                <w:szCs w:val="24"/>
              </w:rPr>
            </w:pPr>
          </w:p>
        </w:tc>
      </w:tr>
      <w:tr w:rsidR="00B33C91" w:rsidRPr="00585862" w14:paraId="0232F1C9" w14:textId="77777777" w:rsidTr="0097412F">
        <w:tc>
          <w:tcPr>
            <w:tcW w:w="8505" w:type="dxa"/>
            <w:vMerge/>
            <w:tcBorders>
              <w:right w:val="single" w:sz="8" w:space="0" w:color="auto"/>
            </w:tcBorders>
          </w:tcPr>
          <w:p w14:paraId="3F6C9FCB" w14:textId="77777777" w:rsidR="00B33C91" w:rsidRPr="00585862" w:rsidRDefault="00B33C91" w:rsidP="0097412F">
            <w:pPr>
              <w:rPr>
                <w:sz w:val="24"/>
                <w:szCs w:val="24"/>
              </w:rPr>
            </w:pPr>
          </w:p>
        </w:tc>
        <w:tc>
          <w:tcPr>
            <w:tcW w:w="1951" w:type="dxa"/>
            <w:tcBorders>
              <w:left w:val="single" w:sz="8" w:space="0" w:color="auto"/>
            </w:tcBorders>
          </w:tcPr>
          <w:p w14:paraId="453AF76D" w14:textId="77777777" w:rsidR="00B33C91" w:rsidRPr="00585862" w:rsidRDefault="00B33C91" w:rsidP="0097412F">
            <w:pPr>
              <w:rPr>
                <w:i/>
                <w:iCs/>
                <w:sz w:val="24"/>
                <w:szCs w:val="24"/>
              </w:rPr>
            </w:pPr>
          </w:p>
        </w:tc>
      </w:tr>
      <w:tr w:rsidR="00B33C91" w:rsidRPr="00585862" w14:paraId="65DA1AA9" w14:textId="77777777" w:rsidTr="0097412F">
        <w:tc>
          <w:tcPr>
            <w:tcW w:w="8505" w:type="dxa"/>
            <w:vMerge/>
            <w:tcBorders>
              <w:right w:val="single" w:sz="8" w:space="0" w:color="auto"/>
            </w:tcBorders>
          </w:tcPr>
          <w:p w14:paraId="77724FAF" w14:textId="77777777" w:rsidR="00B33C91" w:rsidRPr="00585862" w:rsidRDefault="00B33C91" w:rsidP="0097412F">
            <w:pPr>
              <w:rPr>
                <w:sz w:val="24"/>
                <w:szCs w:val="24"/>
              </w:rPr>
            </w:pPr>
          </w:p>
        </w:tc>
        <w:tc>
          <w:tcPr>
            <w:tcW w:w="1951" w:type="dxa"/>
            <w:tcBorders>
              <w:left w:val="single" w:sz="8" w:space="0" w:color="auto"/>
            </w:tcBorders>
          </w:tcPr>
          <w:p w14:paraId="7767D818" w14:textId="77777777" w:rsidR="00B33C91" w:rsidRPr="00585862" w:rsidRDefault="00B33C91" w:rsidP="0097412F">
            <w:pPr>
              <w:rPr>
                <w:i/>
                <w:iCs/>
                <w:sz w:val="24"/>
                <w:szCs w:val="24"/>
              </w:rPr>
            </w:pPr>
          </w:p>
        </w:tc>
      </w:tr>
      <w:tr w:rsidR="00B33C91" w:rsidRPr="00585862" w14:paraId="4E331476" w14:textId="77777777" w:rsidTr="0097412F">
        <w:tc>
          <w:tcPr>
            <w:tcW w:w="8505" w:type="dxa"/>
            <w:vMerge/>
            <w:tcBorders>
              <w:right w:val="single" w:sz="8" w:space="0" w:color="auto"/>
            </w:tcBorders>
          </w:tcPr>
          <w:p w14:paraId="7B3DAEAA" w14:textId="77777777" w:rsidR="00B33C91" w:rsidRPr="00585862" w:rsidRDefault="00B33C91" w:rsidP="0097412F">
            <w:pPr>
              <w:rPr>
                <w:sz w:val="24"/>
                <w:szCs w:val="24"/>
              </w:rPr>
            </w:pPr>
          </w:p>
        </w:tc>
        <w:tc>
          <w:tcPr>
            <w:tcW w:w="1951" w:type="dxa"/>
            <w:tcBorders>
              <w:left w:val="single" w:sz="8" w:space="0" w:color="auto"/>
            </w:tcBorders>
          </w:tcPr>
          <w:p w14:paraId="0862B7D5" w14:textId="77777777" w:rsidR="00B33C91" w:rsidRPr="00585862" w:rsidRDefault="00B33C91" w:rsidP="0097412F">
            <w:pPr>
              <w:rPr>
                <w:i/>
                <w:iCs/>
                <w:sz w:val="24"/>
                <w:szCs w:val="24"/>
              </w:rPr>
            </w:pPr>
          </w:p>
        </w:tc>
      </w:tr>
      <w:tr w:rsidR="00B33C91" w:rsidRPr="00585862" w14:paraId="6F6A4647" w14:textId="77777777" w:rsidTr="0097412F">
        <w:tc>
          <w:tcPr>
            <w:tcW w:w="8505" w:type="dxa"/>
            <w:vMerge/>
            <w:tcBorders>
              <w:right w:val="single" w:sz="8" w:space="0" w:color="auto"/>
            </w:tcBorders>
          </w:tcPr>
          <w:p w14:paraId="18A4C18B" w14:textId="77777777" w:rsidR="00B33C91" w:rsidRPr="00585862" w:rsidRDefault="00B33C91" w:rsidP="0097412F">
            <w:pPr>
              <w:rPr>
                <w:sz w:val="24"/>
                <w:szCs w:val="24"/>
              </w:rPr>
            </w:pPr>
          </w:p>
        </w:tc>
        <w:tc>
          <w:tcPr>
            <w:tcW w:w="1951" w:type="dxa"/>
            <w:tcBorders>
              <w:left w:val="single" w:sz="8" w:space="0" w:color="auto"/>
            </w:tcBorders>
          </w:tcPr>
          <w:p w14:paraId="03A1C0B3" w14:textId="77777777" w:rsidR="00B33C91" w:rsidRPr="00585862" w:rsidRDefault="00B33C91" w:rsidP="0097412F">
            <w:pPr>
              <w:rPr>
                <w:i/>
                <w:iCs/>
                <w:sz w:val="24"/>
                <w:szCs w:val="24"/>
              </w:rPr>
            </w:pPr>
          </w:p>
        </w:tc>
      </w:tr>
      <w:tr w:rsidR="00B33C91" w:rsidRPr="00585862" w14:paraId="28C65362" w14:textId="77777777" w:rsidTr="0097412F">
        <w:tc>
          <w:tcPr>
            <w:tcW w:w="8505" w:type="dxa"/>
            <w:vMerge/>
            <w:tcBorders>
              <w:right w:val="single" w:sz="8" w:space="0" w:color="auto"/>
            </w:tcBorders>
          </w:tcPr>
          <w:p w14:paraId="5B16F4EC" w14:textId="77777777" w:rsidR="00B33C91" w:rsidRPr="00585862" w:rsidRDefault="00B33C91" w:rsidP="0097412F">
            <w:pPr>
              <w:rPr>
                <w:sz w:val="24"/>
                <w:szCs w:val="24"/>
              </w:rPr>
            </w:pPr>
          </w:p>
        </w:tc>
        <w:tc>
          <w:tcPr>
            <w:tcW w:w="1951" w:type="dxa"/>
            <w:tcBorders>
              <w:left w:val="single" w:sz="8" w:space="0" w:color="auto"/>
            </w:tcBorders>
          </w:tcPr>
          <w:p w14:paraId="1ABEE791" w14:textId="77777777" w:rsidR="00B33C91" w:rsidRPr="00585862" w:rsidRDefault="00B33C91" w:rsidP="0097412F">
            <w:pPr>
              <w:rPr>
                <w:i/>
                <w:iCs/>
                <w:sz w:val="24"/>
                <w:szCs w:val="24"/>
              </w:rPr>
            </w:pPr>
          </w:p>
        </w:tc>
      </w:tr>
      <w:tr w:rsidR="00B33C91" w:rsidRPr="00585862" w14:paraId="68E451BF" w14:textId="77777777" w:rsidTr="0097412F">
        <w:tc>
          <w:tcPr>
            <w:tcW w:w="8505" w:type="dxa"/>
            <w:vMerge/>
            <w:tcBorders>
              <w:right w:val="single" w:sz="8" w:space="0" w:color="auto"/>
            </w:tcBorders>
          </w:tcPr>
          <w:p w14:paraId="5B79A8CC" w14:textId="77777777" w:rsidR="00B33C91" w:rsidRPr="00585862" w:rsidRDefault="00B33C91" w:rsidP="0097412F">
            <w:pPr>
              <w:rPr>
                <w:sz w:val="24"/>
                <w:szCs w:val="24"/>
              </w:rPr>
            </w:pPr>
          </w:p>
        </w:tc>
        <w:tc>
          <w:tcPr>
            <w:tcW w:w="1951" w:type="dxa"/>
            <w:tcBorders>
              <w:left w:val="single" w:sz="8" w:space="0" w:color="auto"/>
            </w:tcBorders>
          </w:tcPr>
          <w:p w14:paraId="654D7DE9" w14:textId="77777777" w:rsidR="00B33C91" w:rsidRPr="00585862" w:rsidRDefault="00B33C91" w:rsidP="0097412F">
            <w:pPr>
              <w:rPr>
                <w:i/>
                <w:iCs/>
                <w:sz w:val="24"/>
                <w:szCs w:val="24"/>
              </w:rPr>
            </w:pPr>
          </w:p>
        </w:tc>
      </w:tr>
      <w:tr w:rsidR="00B33C91" w:rsidRPr="00585862" w14:paraId="2FA6A12A" w14:textId="77777777" w:rsidTr="0097412F">
        <w:tc>
          <w:tcPr>
            <w:tcW w:w="8505" w:type="dxa"/>
            <w:vMerge/>
            <w:tcBorders>
              <w:right w:val="single" w:sz="8" w:space="0" w:color="auto"/>
            </w:tcBorders>
          </w:tcPr>
          <w:p w14:paraId="1A210121" w14:textId="77777777" w:rsidR="00B33C91" w:rsidRPr="00585862" w:rsidRDefault="00B33C91" w:rsidP="0097412F">
            <w:pPr>
              <w:rPr>
                <w:sz w:val="24"/>
                <w:szCs w:val="24"/>
              </w:rPr>
            </w:pPr>
          </w:p>
        </w:tc>
        <w:tc>
          <w:tcPr>
            <w:tcW w:w="1951" w:type="dxa"/>
            <w:tcBorders>
              <w:left w:val="single" w:sz="8" w:space="0" w:color="auto"/>
            </w:tcBorders>
          </w:tcPr>
          <w:p w14:paraId="7F350250" w14:textId="77777777" w:rsidR="00B33C91" w:rsidRPr="00585862" w:rsidRDefault="00B33C91" w:rsidP="0097412F">
            <w:pPr>
              <w:rPr>
                <w:i/>
                <w:iCs/>
                <w:sz w:val="24"/>
                <w:szCs w:val="24"/>
              </w:rPr>
            </w:pPr>
          </w:p>
        </w:tc>
      </w:tr>
      <w:tr w:rsidR="00B33C91" w:rsidRPr="00585862" w14:paraId="73B7841C" w14:textId="77777777" w:rsidTr="0097412F">
        <w:tc>
          <w:tcPr>
            <w:tcW w:w="8505" w:type="dxa"/>
            <w:vMerge/>
            <w:tcBorders>
              <w:right w:val="single" w:sz="8" w:space="0" w:color="auto"/>
            </w:tcBorders>
          </w:tcPr>
          <w:p w14:paraId="26818387" w14:textId="77777777" w:rsidR="00B33C91" w:rsidRPr="00585862" w:rsidRDefault="00B33C91" w:rsidP="0097412F">
            <w:pPr>
              <w:rPr>
                <w:sz w:val="24"/>
                <w:szCs w:val="24"/>
              </w:rPr>
            </w:pPr>
          </w:p>
        </w:tc>
        <w:tc>
          <w:tcPr>
            <w:tcW w:w="1951" w:type="dxa"/>
            <w:tcBorders>
              <w:left w:val="single" w:sz="8" w:space="0" w:color="auto"/>
            </w:tcBorders>
          </w:tcPr>
          <w:p w14:paraId="519F9F85" w14:textId="77777777" w:rsidR="00B33C91" w:rsidRPr="00585862" w:rsidRDefault="00B33C91" w:rsidP="0097412F">
            <w:pPr>
              <w:rPr>
                <w:i/>
                <w:iCs/>
                <w:sz w:val="24"/>
                <w:szCs w:val="24"/>
              </w:rPr>
            </w:pPr>
          </w:p>
        </w:tc>
      </w:tr>
      <w:tr w:rsidR="00B33C91" w:rsidRPr="00585862" w14:paraId="596CC052" w14:textId="77777777" w:rsidTr="0097412F">
        <w:tc>
          <w:tcPr>
            <w:tcW w:w="8505" w:type="dxa"/>
            <w:vMerge/>
            <w:tcBorders>
              <w:right w:val="single" w:sz="8" w:space="0" w:color="auto"/>
            </w:tcBorders>
          </w:tcPr>
          <w:p w14:paraId="62541B5C" w14:textId="77777777" w:rsidR="00B33C91" w:rsidRPr="00585862" w:rsidRDefault="00B33C91" w:rsidP="0097412F">
            <w:pPr>
              <w:rPr>
                <w:sz w:val="24"/>
                <w:szCs w:val="24"/>
              </w:rPr>
            </w:pPr>
          </w:p>
        </w:tc>
        <w:tc>
          <w:tcPr>
            <w:tcW w:w="1951" w:type="dxa"/>
            <w:tcBorders>
              <w:left w:val="single" w:sz="8" w:space="0" w:color="auto"/>
            </w:tcBorders>
          </w:tcPr>
          <w:p w14:paraId="4FAA758F" w14:textId="082E017A" w:rsidR="0097661D" w:rsidRPr="00585862" w:rsidRDefault="0097661D" w:rsidP="002F3466">
            <w:pPr>
              <w:rPr>
                <w:i/>
                <w:iCs/>
                <w:sz w:val="24"/>
                <w:szCs w:val="24"/>
              </w:rPr>
            </w:pPr>
          </w:p>
        </w:tc>
      </w:tr>
      <w:tr w:rsidR="00B33C91" w:rsidRPr="00585862" w14:paraId="13F990A3" w14:textId="77777777" w:rsidTr="0097412F">
        <w:tc>
          <w:tcPr>
            <w:tcW w:w="8505" w:type="dxa"/>
            <w:vMerge/>
            <w:tcBorders>
              <w:right w:val="single" w:sz="8" w:space="0" w:color="auto"/>
            </w:tcBorders>
          </w:tcPr>
          <w:p w14:paraId="3C1AEDAB" w14:textId="77777777" w:rsidR="00B33C91" w:rsidRPr="00585862" w:rsidRDefault="00B33C91" w:rsidP="0097412F">
            <w:pPr>
              <w:rPr>
                <w:sz w:val="24"/>
                <w:szCs w:val="24"/>
              </w:rPr>
            </w:pPr>
          </w:p>
        </w:tc>
        <w:tc>
          <w:tcPr>
            <w:tcW w:w="1951" w:type="dxa"/>
            <w:tcBorders>
              <w:left w:val="single" w:sz="8" w:space="0" w:color="auto"/>
            </w:tcBorders>
          </w:tcPr>
          <w:p w14:paraId="701C97D4" w14:textId="77777777" w:rsidR="00B33C91" w:rsidRPr="00585862" w:rsidRDefault="00B33C91" w:rsidP="0097412F">
            <w:pPr>
              <w:rPr>
                <w:i/>
                <w:iCs/>
                <w:sz w:val="24"/>
                <w:szCs w:val="24"/>
              </w:rPr>
            </w:pPr>
          </w:p>
        </w:tc>
      </w:tr>
      <w:tr w:rsidR="00B33C91" w:rsidRPr="00585862" w14:paraId="2DA65C69" w14:textId="77777777" w:rsidTr="0097412F">
        <w:tc>
          <w:tcPr>
            <w:tcW w:w="8505" w:type="dxa"/>
            <w:vMerge/>
            <w:tcBorders>
              <w:right w:val="single" w:sz="8" w:space="0" w:color="auto"/>
            </w:tcBorders>
          </w:tcPr>
          <w:p w14:paraId="682E70FD" w14:textId="77777777" w:rsidR="00B33C91" w:rsidRPr="00585862" w:rsidRDefault="00B33C91" w:rsidP="0097412F">
            <w:pPr>
              <w:rPr>
                <w:sz w:val="24"/>
                <w:szCs w:val="24"/>
              </w:rPr>
            </w:pPr>
          </w:p>
        </w:tc>
        <w:tc>
          <w:tcPr>
            <w:tcW w:w="1951" w:type="dxa"/>
            <w:tcBorders>
              <w:left w:val="single" w:sz="8" w:space="0" w:color="auto"/>
            </w:tcBorders>
          </w:tcPr>
          <w:p w14:paraId="58B18774" w14:textId="77777777" w:rsidR="00B33C91" w:rsidRPr="00585862" w:rsidRDefault="00B33C91" w:rsidP="0097412F">
            <w:pPr>
              <w:rPr>
                <w:i/>
                <w:iCs/>
                <w:sz w:val="24"/>
                <w:szCs w:val="24"/>
              </w:rPr>
            </w:pPr>
          </w:p>
        </w:tc>
      </w:tr>
      <w:tr w:rsidR="00B33C91" w:rsidRPr="00585862" w14:paraId="1603507F" w14:textId="77777777" w:rsidTr="0097412F">
        <w:tc>
          <w:tcPr>
            <w:tcW w:w="8505" w:type="dxa"/>
            <w:vMerge/>
            <w:tcBorders>
              <w:right w:val="single" w:sz="8" w:space="0" w:color="auto"/>
            </w:tcBorders>
          </w:tcPr>
          <w:p w14:paraId="6233F7DE" w14:textId="77777777" w:rsidR="00B33C91" w:rsidRPr="00585862" w:rsidRDefault="00B33C91" w:rsidP="0097412F">
            <w:pPr>
              <w:rPr>
                <w:sz w:val="24"/>
                <w:szCs w:val="24"/>
              </w:rPr>
            </w:pPr>
          </w:p>
        </w:tc>
        <w:tc>
          <w:tcPr>
            <w:tcW w:w="1951" w:type="dxa"/>
            <w:tcBorders>
              <w:left w:val="single" w:sz="8" w:space="0" w:color="auto"/>
            </w:tcBorders>
          </w:tcPr>
          <w:p w14:paraId="7EB8E3AD" w14:textId="77777777" w:rsidR="00B33C91" w:rsidRPr="00585862" w:rsidRDefault="00B33C91" w:rsidP="0097412F">
            <w:pPr>
              <w:rPr>
                <w:i/>
                <w:iCs/>
                <w:sz w:val="24"/>
                <w:szCs w:val="24"/>
              </w:rPr>
            </w:pPr>
          </w:p>
        </w:tc>
      </w:tr>
      <w:tr w:rsidR="00B33C91" w:rsidRPr="00585862" w14:paraId="7CDE66B6" w14:textId="77777777" w:rsidTr="0097412F">
        <w:tc>
          <w:tcPr>
            <w:tcW w:w="8505" w:type="dxa"/>
            <w:vMerge/>
            <w:tcBorders>
              <w:right w:val="single" w:sz="8" w:space="0" w:color="auto"/>
            </w:tcBorders>
          </w:tcPr>
          <w:p w14:paraId="1833DA4D" w14:textId="77777777" w:rsidR="00B33C91" w:rsidRPr="00585862" w:rsidRDefault="00B33C91" w:rsidP="0097412F">
            <w:pPr>
              <w:rPr>
                <w:sz w:val="24"/>
                <w:szCs w:val="24"/>
              </w:rPr>
            </w:pPr>
          </w:p>
        </w:tc>
        <w:tc>
          <w:tcPr>
            <w:tcW w:w="1951" w:type="dxa"/>
            <w:tcBorders>
              <w:left w:val="single" w:sz="8" w:space="0" w:color="auto"/>
            </w:tcBorders>
          </w:tcPr>
          <w:p w14:paraId="184A7E5D" w14:textId="77777777" w:rsidR="00B33C91" w:rsidRPr="00585862" w:rsidRDefault="00B33C91" w:rsidP="0097412F">
            <w:pPr>
              <w:rPr>
                <w:i/>
                <w:iCs/>
                <w:sz w:val="24"/>
                <w:szCs w:val="24"/>
              </w:rPr>
            </w:pPr>
          </w:p>
        </w:tc>
      </w:tr>
      <w:tr w:rsidR="00B33C91" w:rsidRPr="00585862" w14:paraId="7ED7FB16" w14:textId="77777777" w:rsidTr="0097412F">
        <w:tc>
          <w:tcPr>
            <w:tcW w:w="8505" w:type="dxa"/>
            <w:vMerge/>
            <w:tcBorders>
              <w:right w:val="single" w:sz="8" w:space="0" w:color="auto"/>
            </w:tcBorders>
          </w:tcPr>
          <w:p w14:paraId="7B174568" w14:textId="77777777" w:rsidR="00B33C91" w:rsidRPr="00585862" w:rsidRDefault="00B33C91" w:rsidP="0097412F">
            <w:pPr>
              <w:rPr>
                <w:sz w:val="24"/>
                <w:szCs w:val="24"/>
              </w:rPr>
            </w:pPr>
          </w:p>
        </w:tc>
        <w:tc>
          <w:tcPr>
            <w:tcW w:w="1951" w:type="dxa"/>
            <w:tcBorders>
              <w:left w:val="single" w:sz="8" w:space="0" w:color="auto"/>
            </w:tcBorders>
          </w:tcPr>
          <w:p w14:paraId="46CE9932" w14:textId="77777777" w:rsidR="00B33C91" w:rsidRPr="00585862" w:rsidRDefault="00B33C91" w:rsidP="0097412F">
            <w:pPr>
              <w:rPr>
                <w:i/>
                <w:iCs/>
                <w:sz w:val="24"/>
                <w:szCs w:val="24"/>
              </w:rPr>
            </w:pPr>
          </w:p>
        </w:tc>
      </w:tr>
      <w:tr w:rsidR="00B33C91" w:rsidRPr="00585862" w14:paraId="51714A7B" w14:textId="77777777" w:rsidTr="0097412F">
        <w:tc>
          <w:tcPr>
            <w:tcW w:w="8505" w:type="dxa"/>
            <w:vMerge/>
            <w:tcBorders>
              <w:right w:val="single" w:sz="8" w:space="0" w:color="auto"/>
            </w:tcBorders>
          </w:tcPr>
          <w:p w14:paraId="3EC878B9" w14:textId="77777777" w:rsidR="00B33C91" w:rsidRPr="00585862" w:rsidRDefault="00B33C91" w:rsidP="0097412F">
            <w:pPr>
              <w:rPr>
                <w:sz w:val="24"/>
                <w:szCs w:val="24"/>
              </w:rPr>
            </w:pPr>
          </w:p>
        </w:tc>
        <w:tc>
          <w:tcPr>
            <w:tcW w:w="1951" w:type="dxa"/>
            <w:tcBorders>
              <w:left w:val="single" w:sz="8" w:space="0" w:color="auto"/>
            </w:tcBorders>
          </w:tcPr>
          <w:p w14:paraId="2BCC2341" w14:textId="77777777" w:rsidR="00B33C91" w:rsidRPr="00585862" w:rsidRDefault="00B33C91" w:rsidP="0097412F">
            <w:pPr>
              <w:rPr>
                <w:i/>
                <w:iCs/>
                <w:sz w:val="24"/>
                <w:szCs w:val="24"/>
              </w:rPr>
            </w:pPr>
          </w:p>
        </w:tc>
      </w:tr>
      <w:tr w:rsidR="00B33C91" w:rsidRPr="00585862" w14:paraId="5D7DC91F" w14:textId="77777777" w:rsidTr="0097412F">
        <w:tc>
          <w:tcPr>
            <w:tcW w:w="8505" w:type="dxa"/>
            <w:vMerge/>
            <w:tcBorders>
              <w:right w:val="single" w:sz="8" w:space="0" w:color="auto"/>
            </w:tcBorders>
          </w:tcPr>
          <w:p w14:paraId="024330AC" w14:textId="77777777" w:rsidR="00B33C91" w:rsidRPr="00585862" w:rsidRDefault="00B33C91" w:rsidP="0097412F">
            <w:pPr>
              <w:rPr>
                <w:sz w:val="24"/>
                <w:szCs w:val="24"/>
              </w:rPr>
            </w:pPr>
          </w:p>
        </w:tc>
        <w:tc>
          <w:tcPr>
            <w:tcW w:w="1951" w:type="dxa"/>
            <w:tcBorders>
              <w:left w:val="single" w:sz="8" w:space="0" w:color="auto"/>
            </w:tcBorders>
          </w:tcPr>
          <w:p w14:paraId="66AEDDBF" w14:textId="77777777" w:rsidR="00B33C91" w:rsidRPr="00585862" w:rsidRDefault="00B33C91" w:rsidP="0097412F">
            <w:pPr>
              <w:rPr>
                <w:i/>
                <w:iCs/>
                <w:sz w:val="24"/>
                <w:szCs w:val="24"/>
              </w:rPr>
            </w:pPr>
          </w:p>
        </w:tc>
      </w:tr>
      <w:tr w:rsidR="00B33C91" w:rsidRPr="00585862" w14:paraId="250B25D3" w14:textId="77777777" w:rsidTr="0097412F">
        <w:tc>
          <w:tcPr>
            <w:tcW w:w="8505" w:type="dxa"/>
            <w:vMerge/>
            <w:tcBorders>
              <w:right w:val="single" w:sz="8" w:space="0" w:color="auto"/>
            </w:tcBorders>
          </w:tcPr>
          <w:p w14:paraId="3D9987D9" w14:textId="77777777" w:rsidR="00B33C91" w:rsidRPr="00585862" w:rsidRDefault="00B33C91" w:rsidP="0097412F">
            <w:pPr>
              <w:rPr>
                <w:sz w:val="24"/>
                <w:szCs w:val="24"/>
              </w:rPr>
            </w:pPr>
          </w:p>
        </w:tc>
        <w:tc>
          <w:tcPr>
            <w:tcW w:w="1951" w:type="dxa"/>
            <w:tcBorders>
              <w:left w:val="single" w:sz="8" w:space="0" w:color="auto"/>
            </w:tcBorders>
          </w:tcPr>
          <w:p w14:paraId="45FD64A7" w14:textId="77777777" w:rsidR="00B33C91" w:rsidRPr="00585862" w:rsidRDefault="00B33C91" w:rsidP="0097412F">
            <w:pPr>
              <w:rPr>
                <w:i/>
                <w:iCs/>
                <w:sz w:val="24"/>
                <w:szCs w:val="24"/>
              </w:rPr>
            </w:pPr>
          </w:p>
        </w:tc>
      </w:tr>
      <w:tr w:rsidR="00B33C91" w:rsidRPr="00585862" w14:paraId="29236A66" w14:textId="77777777" w:rsidTr="0097412F">
        <w:tc>
          <w:tcPr>
            <w:tcW w:w="8505" w:type="dxa"/>
            <w:vMerge/>
            <w:tcBorders>
              <w:right w:val="single" w:sz="8" w:space="0" w:color="auto"/>
            </w:tcBorders>
          </w:tcPr>
          <w:p w14:paraId="37B6CA3F" w14:textId="77777777" w:rsidR="00B33C91" w:rsidRPr="00585862" w:rsidRDefault="00B33C91" w:rsidP="0097412F">
            <w:pPr>
              <w:rPr>
                <w:sz w:val="24"/>
                <w:szCs w:val="24"/>
              </w:rPr>
            </w:pPr>
          </w:p>
        </w:tc>
        <w:tc>
          <w:tcPr>
            <w:tcW w:w="1951" w:type="dxa"/>
            <w:tcBorders>
              <w:left w:val="single" w:sz="8" w:space="0" w:color="auto"/>
            </w:tcBorders>
          </w:tcPr>
          <w:p w14:paraId="7A79AE5F" w14:textId="77777777" w:rsidR="00B33C91" w:rsidRPr="00585862" w:rsidRDefault="00B33C91" w:rsidP="0097412F">
            <w:pPr>
              <w:rPr>
                <w:i/>
                <w:iCs/>
                <w:sz w:val="24"/>
                <w:szCs w:val="24"/>
              </w:rPr>
            </w:pPr>
          </w:p>
        </w:tc>
      </w:tr>
      <w:tr w:rsidR="00B33C91" w:rsidRPr="00585862" w14:paraId="083BAAAC" w14:textId="77777777" w:rsidTr="0097412F">
        <w:tc>
          <w:tcPr>
            <w:tcW w:w="8505" w:type="dxa"/>
            <w:vMerge/>
            <w:tcBorders>
              <w:right w:val="single" w:sz="8" w:space="0" w:color="auto"/>
            </w:tcBorders>
          </w:tcPr>
          <w:p w14:paraId="4EB59682" w14:textId="77777777" w:rsidR="00B33C91" w:rsidRPr="00585862" w:rsidRDefault="00B33C91" w:rsidP="0097412F">
            <w:pPr>
              <w:rPr>
                <w:sz w:val="24"/>
                <w:szCs w:val="24"/>
              </w:rPr>
            </w:pPr>
          </w:p>
        </w:tc>
        <w:tc>
          <w:tcPr>
            <w:tcW w:w="1951" w:type="dxa"/>
            <w:tcBorders>
              <w:left w:val="single" w:sz="8" w:space="0" w:color="auto"/>
            </w:tcBorders>
          </w:tcPr>
          <w:p w14:paraId="275BCFB2" w14:textId="77777777" w:rsidR="00B33C91" w:rsidRPr="00585862" w:rsidRDefault="00B33C91" w:rsidP="0097412F">
            <w:pPr>
              <w:rPr>
                <w:i/>
                <w:iCs/>
                <w:sz w:val="24"/>
                <w:szCs w:val="24"/>
              </w:rPr>
            </w:pPr>
          </w:p>
        </w:tc>
      </w:tr>
      <w:tr w:rsidR="00B33C91" w:rsidRPr="00585862" w14:paraId="0C919B0D" w14:textId="77777777" w:rsidTr="0097412F">
        <w:tc>
          <w:tcPr>
            <w:tcW w:w="8505" w:type="dxa"/>
            <w:vMerge/>
            <w:tcBorders>
              <w:right w:val="single" w:sz="8" w:space="0" w:color="auto"/>
            </w:tcBorders>
          </w:tcPr>
          <w:p w14:paraId="740F3524" w14:textId="77777777" w:rsidR="00B33C91" w:rsidRPr="00585862" w:rsidRDefault="00B33C91" w:rsidP="0097412F">
            <w:pPr>
              <w:rPr>
                <w:sz w:val="24"/>
                <w:szCs w:val="24"/>
              </w:rPr>
            </w:pPr>
          </w:p>
        </w:tc>
        <w:tc>
          <w:tcPr>
            <w:tcW w:w="1951" w:type="dxa"/>
            <w:tcBorders>
              <w:left w:val="single" w:sz="8" w:space="0" w:color="auto"/>
            </w:tcBorders>
          </w:tcPr>
          <w:p w14:paraId="067689D0" w14:textId="77777777" w:rsidR="00B33C91" w:rsidRPr="00585862" w:rsidRDefault="00B33C91" w:rsidP="0097412F">
            <w:pPr>
              <w:rPr>
                <w:i/>
                <w:iCs/>
                <w:sz w:val="24"/>
                <w:szCs w:val="24"/>
              </w:rPr>
            </w:pPr>
          </w:p>
        </w:tc>
      </w:tr>
      <w:tr w:rsidR="00B33C91" w:rsidRPr="00585862" w14:paraId="7DA5A776" w14:textId="77777777" w:rsidTr="0097412F">
        <w:tc>
          <w:tcPr>
            <w:tcW w:w="8505" w:type="dxa"/>
            <w:vMerge/>
            <w:tcBorders>
              <w:right w:val="single" w:sz="8" w:space="0" w:color="auto"/>
            </w:tcBorders>
          </w:tcPr>
          <w:p w14:paraId="48F5F4D3" w14:textId="77777777" w:rsidR="00B33C91" w:rsidRPr="00585862" w:rsidRDefault="00B33C91" w:rsidP="0097412F">
            <w:pPr>
              <w:rPr>
                <w:sz w:val="24"/>
                <w:szCs w:val="24"/>
              </w:rPr>
            </w:pPr>
          </w:p>
        </w:tc>
        <w:tc>
          <w:tcPr>
            <w:tcW w:w="1951" w:type="dxa"/>
            <w:tcBorders>
              <w:left w:val="single" w:sz="8" w:space="0" w:color="auto"/>
            </w:tcBorders>
          </w:tcPr>
          <w:p w14:paraId="1EBE17D9" w14:textId="77777777" w:rsidR="00B33C91" w:rsidRPr="00585862" w:rsidRDefault="00B33C91" w:rsidP="0097412F">
            <w:pPr>
              <w:rPr>
                <w:i/>
                <w:iCs/>
                <w:sz w:val="24"/>
                <w:szCs w:val="24"/>
              </w:rPr>
            </w:pPr>
          </w:p>
        </w:tc>
      </w:tr>
      <w:tr w:rsidR="00B33C91" w:rsidRPr="00585862" w14:paraId="3ACEFA8F" w14:textId="77777777" w:rsidTr="0097412F">
        <w:tc>
          <w:tcPr>
            <w:tcW w:w="8505" w:type="dxa"/>
            <w:vMerge/>
            <w:tcBorders>
              <w:right w:val="single" w:sz="8" w:space="0" w:color="auto"/>
            </w:tcBorders>
          </w:tcPr>
          <w:p w14:paraId="57164C95" w14:textId="77777777" w:rsidR="00B33C91" w:rsidRPr="00585862" w:rsidRDefault="00B33C91" w:rsidP="0097412F">
            <w:pPr>
              <w:rPr>
                <w:sz w:val="24"/>
                <w:szCs w:val="24"/>
              </w:rPr>
            </w:pPr>
          </w:p>
        </w:tc>
        <w:tc>
          <w:tcPr>
            <w:tcW w:w="1951" w:type="dxa"/>
            <w:tcBorders>
              <w:left w:val="single" w:sz="8" w:space="0" w:color="auto"/>
            </w:tcBorders>
          </w:tcPr>
          <w:p w14:paraId="0D84CD91" w14:textId="77777777" w:rsidR="00B33C91" w:rsidRPr="00585862" w:rsidRDefault="00B33C91" w:rsidP="0097412F">
            <w:pPr>
              <w:rPr>
                <w:i/>
                <w:iCs/>
                <w:sz w:val="24"/>
                <w:szCs w:val="24"/>
              </w:rPr>
            </w:pPr>
          </w:p>
        </w:tc>
      </w:tr>
      <w:tr w:rsidR="00B33C91" w:rsidRPr="00585862" w14:paraId="50285BE1" w14:textId="77777777" w:rsidTr="0097412F">
        <w:tc>
          <w:tcPr>
            <w:tcW w:w="8505" w:type="dxa"/>
            <w:vMerge/>
            <w:tcBorders>
              <w:right w:val="single" w:sz="8" w:space="0" w:color="auto"/>
            </w:tcBorders>
          </w:tcPr>
          <w:p w14:paraId="316F1358" w14:textId="77777777" w:rsidR="00B33C91" w:rsidRPr="00585862" w:rsidRDefault="00B33C91" w:rsidP="0097412F">
            <w:pPr>
              <w:rPr>
                <w:sz w:val="24"/>
                <w:szCs w:val="24"/>
              </w:rPr>
            </w:pPr>
          </w:p>
        </w:tc>
        <w:tc>
          <w:tcPr>
            <w:tcW w:w="1951" w:type="dxa"/>
            <w:tcBorders>
              <w:left w:val="single" w:sz="8" w:space="0" w:color="auto"/>
            </w:tcBorders>
          </w:tcPr>
          <w:p w14:paraId="0D45F72E" w14:textId="77777777" w:rsidR="00B33C91" w:rsidRPr="00585862" w:rsidRDefault="00B33C91" w:rsidP="0097412F">
            <w:pPr>
              <w:rPr>
                <w:i/>
                <w:iCs/>
                <w:sz w:val="24"/>
                <w:szCs w:val="24"/>
              </w:rPr>
            </w:pPr>
          </w:p>
        </w:tc>
      </w:tr>
      <w:tr w:rsidR="00B33C91" w:rsidRPr="00585862" w14:paraId="3718B30F" w14:textId="77777777" w:rsidTr="0097412F">
        <w:tc>
          <w:tcPr>
            <w:tcW w:w="8505" w:type="dxa"/>
            <w:vMerge/>
            <w:tcBorders>
              <w:right w:val="single" w:sz="8" w:space="0" w:color="auto"/>
            </w:tcBorders>
          </w:tcPr>
          <w:p w14:paraId="37599B1C" w14:textId="77777777" w:rsidR="00B33C91" w:rsidRPr="00585862" w:rsidRDefault="00B33C91" w:rsidP="0097412F">
            <w:pPr>
              <w:rPr>
                <w:sz w:val="24"/>
                <w:szCs w:val="24"/>
              </w:rPr>
            </w:pPr>
          </w:p>
        </w:tc>
        <w:tc>
          <w:tcPr>
            <w:tcW w:w="1951" w:type="dxa"/>
            <w:tcBorders>
              <w:left w:val="single" w:sz="8" w:space="0" w:color="auto"/>
            </w:tcBorders>
          </w:tcPr>
          <w:p w14:paraId="03A048E2" w14:textId="77777777" w:rsidR="00B33C91" w:rsidRPr="00585862" w:rsidRDefault="00B33C91" w:rsidP="0097412F">
            <w:pPr>
              <w:rPr>
                <w:i/>
                <w:iCs/>
                <w:sz w:val="24"/>
                <w:szCs w:val="24"/>
              </w:rPr>
            </w:pPr>
          </w:p>
        </w:tc>
      </w:tr>
      <w:tr w:rsidR="00B33C91" w:rsidRPr="00585862" w14:paraId="00B139DB" w14:textId="77777777" w:rsidTr="0097412F">
        <w:tc>
          <w:tcPr>
            <w:tcW w:w="8505" w:type="dxa"/>
            <w:vMerge/>
            <w:tcBorders>
              <w:right w:val="single" w:sz="8" w:space="0" w:color="auto"/>
            </w:tcBorders>
          </w:tcPr>
          <w:p w14:paraId="499A1FB0" w14:textId="77777777" w:rsidR="00B33C91" w:rsidRPr="00585862" w:rsidRDefault="00B33C91" w:rsidP="0097412F">
            <w:pPr>
              <w:rPr>
                <w:sz w:val="24"/>
                <w:szCs w:val="24"/>
              </w:rPr>
            </w:pPr>
          </w:p>
        </w:tc>
        <w:tc>
          <w:tcPr>
            <w:tcW w:w="1951" w:type="dxa"/>
            <w:tcBorders>
              <w:left w:val="single" w:sz="8" w:space="0" w:color="auto"/>
            </w:tcBorders>
          </w:tcPr>
          <w:p w14:paraId="38BE8997" w14:textId="77777777" w:rsidR="00B33C91" w:rsidRPr="00585862" w:rsidRDefault="00B33C91" w:rsidP="0097412F">
            <w:pPr>
              <w:rPr>
                <w:i/>
                <w:iCs/>
                <w:sz w:val="24"/>
                <w:szCs w:val="24"/>
              </w:rPr>
            </w:pPr>
          </w:p>
        </w:tc>
      </w:tr>
      <w:tr w:rsidR="00B33C91" w:rsidRPr="00585862" w14:paraId="29DC25C4" w14:textId="77777777" w:rsidTr="0097412F">
        <w:tc>
          <w:tcPr>
            <w:tcW w:w="8505" w:type="dxa"/>
            <w:vMerge/>
            <w:tcBorders>
              <w:right w:val="single" w:sz="8" w:space="0" w:color="auto"/>
            </w:tcBorders>
          </w:tcPr>
          <w:p w14:paraId="2A052B6D" w14:textId="77777777" w:rsidR="00B33C91" w:rsidRPr="00585862" w:rsidRDefault="00B33C91" w:rsidP="0097412F">
            <w:pPr>
              <w:rPr>
                <w:sz w:val="24"/>
                <w:szCs w:val="24"/>
              </w:rPr>
            </w:pPr>
          </w:p>
        </w:tc>
        <w:tc>
          <w:tcPr>
            <w:tcW w:w="1951" w:type="dxa"/>
            <w:tcBorders>
              <w:left w:val="single" w:sz="8" w:space="0" w:color="auto"/>
            </w:tcBorders>
          </w:tcPr>
          <w:p w14:paraId="235FB62A" w14:textId="77777777" w:rsidR="00B33C91" w:rsidRPr="00585862" w:rsidRDefault="00B33C91" w:rsidP="0097412F">
            <w:pPr>
              <w:rPr>
                <w:i/>
                <w:iCs/>
                <w:sz w:val="24"/>
                <w:szCs w:val="24"/>
              </w:rPr>
            </w:pPr>
          </w:p>
        </w:tc>
      </w:tr>
      <w:tr w:rsidR="00B33C91" w:rsidRPr="00585862" w14:paraId="6A4C6BBE" w14:textId="77777777" w:rsidTr="0097412F">
        <w:tc>
          <w:tcPr>
            <w:tcW w:w="8505" w:type="dxa"/>
            <w:vMerge/>
            <w:tcBorders>
              <w:right w:val="single" w:sz="8" w:space="0" w:color="auto"/>
            </w:tcBorders>
          </w:tcPr>
          <w:p w14:paraId="7DA18A62" w14:textId="77777777" w:rsidR="00B33C91" w:rsidRPr="00585862" w:rsidRDefault="00B33C91" w:rsidP="0097412F">
            <w:pPr>
              <w:rPr>
                <w:sz w:val="24"/>
                <w:szCs w:val="24"/>
              </w:rPr>
            </w:pPr>
          </w:p>
        </w:tc>
        <w:tc>
          <w:tcPr>
            <w:tcW w:w="1951" w:type="dxa"/>
            <w:tcBorders>
              <w:left w:val="single" w:sz="8" w:space="0" w:color="auto"/>
            </w:tcBorders>
          </w:tcPr>
          <w:p w14:paraId="3946C04F" w14:textId="77777777" w:rsidR="00B33C91" w:rsidRPr="00585862" w:rsidRDefault="00B33C91" w:rsidP="0097412F">
            <w:pPr>
              <w:rPr>
                <w:i/>
                <w:iCs/>
                <w:sz w:val="24"/>
                <w:szCs w:val="24"/>
              </w:rPr>
            </w:pPr>
          </w:p>
        </w:tc>
      </w:tr>
      <w:tr w:rsidR="00B33C91" w:rsidRPr="00585862" w14:paraId="08413152" w14:textId="77777777" w:rsidTr="0097412F">
        <w:tc>
          <w:tcPr>
            <w:tcW w:w="8505" w:type="dxa"/>
            <w:vMerge/>
            <w:tcBorders>
              <w:right w:val="single" w:sz="8" w:space="0" w:color="auto"/>
            </w:tcBorders>
          </w:tcPr>
          <w:p w14:paraId="10CE3816" w14:textId="77777777" w:rsidR="00B33C91" w:rsidRPr="00585862" w:rsidRDefault="00B33C91" w:rsidP="0097412F">
            <w:pPr>
              <w:rPr>
                <w:sz w:val="24"/>
                <w:szCs w:val="24"/>
              </w:rPr>
            </w:pPr>
          </w:p>
        </w:tc>
        <w:tc>
          <w:tcPr>
            <w:tcW w:w="1951" w:type="dxa"/>
            <w:tcBorders>
              <w:left w:val="single" w:sz="8" w:space="0" w:color="auto"/>
            </w:tcBorders>
          </w:tcPr>
          <w:p w14:paraId="524A5239" w14:textId="77777777" w:rsidR="00B33C91" w:rsidRPr="00585862" w:rsidRDefault="00B33C91" w:rsidP="0097412F">
            <w:pPr>
              <w:rPr>
                <w:i/>
                <w:iCs/>
                <w:sz w:val="24"/>
                <w:szCs w:val="24"/>
              </w:rPr>
            </w:pPr>
          </w:p>
        </w:tc>
      </w:tr>
      <w:tr w:rsidR="00B33C91" w:rsidRPr="00585862" w14:paraId="533C1BD6" w14:textId="77777777" w:rsidTr="0097412F">
        <w:tc>
          <w:tcPr>
            <w:tcW w:w="8505" w:type="dxa"/>
            <w:vMerge/>
            <w:tcBorders>
              <w:right w:val="single" w:sz="8" w:space="0" w:color="auto"/>
            </w:tcBorders>
          </w:tcPr>
          <w:p w14:paraId="480DDDBF" w14:textId="77777777" w:rsidR="00B33C91" w:rsidRPr="00585862" w:rsidRDefault="00B33C91" w:rsidP="0097412F">
            <w:pPr>
              <w:rPr>
                <w:sz w:val="24"/>
                <w:szCs w:val="24"/>
              </w:rPr>
            </w:pPr>
          </w:p>
        </w:tc>
        <w:tc>
          <w:tcPr>
            <w:tcW w:w="1951" w:type="dxa"/>
            <w:tcBorders>
              <w:left w:val="single" w:sz="8" w:space="0" w:color="auto"/>
            </w:tcBorders>
          </w:tcPr>
          <w:p w14:paraId="5700C2C0" w14:textId="77777777" w:rsidR="00B33C91" w:rsidRPr="00585862" w:rsidRDefault="00B33C91" w:rsidP="0097412F">
            <w:pPr>
              <w:rPr>
                <w:i/>
                <w:iCs/>
                <w:sz w:val="24"/>
                <w:szCs w:val="24"/>
              </w:rPr>
            </w:pPr>
          </w:p>
        </w:tc>
      </w:tr>
      <w:tr w:rsidR="00B33C91" w:rsidRPr="00585862" w14:paraId="78BE19A1" w14:textId="77777777" w:rsidTr="0097412F">
        <w:tc>
          <w:tcPr>
            <w:tcW w:w="8505" w:type="dxa"/>
            <w:vMerge/>
            <w:tcBorders>
              <w:right w:val="single" w:sz="8" w:space="0" w:color="auto"/>
            </w:tcBorders>
          </w:tcPr>
          <w:p w14:paraId="4404C3A6" w14:textId="77777777" w:rsidR="00B33C91" w:rsidRPr="00585862" w:rsidRDefault="00B33C91" w:rsidP="0097412F">
            <w:pPr>
              <w:rPr>
                <w:sz w:val="24"/>
                <w:szCs w:val="24"/>
              </w:rPr>
            </w:pPr>
          </w:p>
        </w:tc>
        <w:tc>
          <w:tcPr>
            <w:tcW w:w="1951" w:type="dxa"/>
            <w:tcBorders>
              <w:left w:val="single" w:sz="8" w:space="0" w:color="auto"/>
            </w:tcBorders>
          </w:tcPr>
          <w:p w14:paraId="05D28828" w14:textId="77777777" w:rsidR="00B33C91" w:rsidRPr="00585862" w:rsidRDefault="00B33C91" w:rsidP="0097412F">
            <w:pPr>
              <w:rPr>
                <w:i/>
                <w:iCs/>
                <w:sz w:val="24"/>
                <w:szCs w:val="24"/>
              </w:rPr>
            </w:pPr>
          </w:p>
        </w:tc>
      </w:tr>
      <w:tr w:rsidR="00B33C91" w:rsidRPr="00585862" w14:paraId="2D609C7F" w14:textId="77777777" w:rsidTr="0097412F">
        <w:tc>
          <w:tcPr>
            <w:tcW w:w="8505" w:type="dxa"/>
            <w:vMerge/>
            <w:tcBorders>
              <w:right w:val="single" w:sz="8" w:space="0" w:color="auto"/>
            </w:tcBorders>
          </w:tcPr>
          <w:p w14:paraId="2FEA310C" w14:textId="77777777" w:rsidR="00B33C91" w:rsidRPr="00585862" w:rsidRDefault="00B33C91" w:rsidP="0097412F">
            <w:pPr>
              <w:rPr>
                <w:sz w:val="24"/>
                <w:szCs w:val="24"/>
              </w:rPr>
            </w:pPr>
          </w:p>
        </w:tc>
        <w:tc>
          <w:tcPr>
            <w:tcW w:w="1951" w:type="dxa"/>
            <w:tcBorders>
              <w:left w:val="single" w:sz="8" w:space="0" w:color="auto"/>
            </w:tcBorders>
          </w:tcPr>
          <w:p w14:paraId="46686111" w14:textId="77777777" w:rsidR="00B33C91" w:rsidRPr="00585862" w:rsidRDefault="00B33C91" w:rsidP="0097412F">
            <w:pPr>
              <w:rPr>
                <w:i/>
                <w:iCs/>
                <w:sz w:val="24"/>
                <w:szCs w:val="24"/>
              </w:rPr>
            </w:pPr>
          </w:p>
        </w:tc>
      </w:tr>
      <w:tr w:rsidR="00B33C91" w:rsidRPr="00585862" w14:paraId="25C84930" w14:textId="77777777" w:rsidTr="0097412F">
        <w:tc>
          <w:tcPr>
            <w:tcW w:w="8505" w:type="dxa"/>
            <w:vMerge/>
            <w:tcBorders>
              <w:right w:val="single" w:sz="8" w:space="0" w:color="auto"/>
            </w:tcBorders>
          </w:tcPr>
          <w:p w14:paraId="6E608D60" w14:textId="77777777" w:rsidR="00B33C91" w:rsidRPr="00585862" w:rsidRDefault="00B33C91" w:rsidP="0097412F">
            <w:pPr>
              <w:rPr>
                <w:sz w:val="24"/>
                <w:szCs w:val="24"/>
              </w:rPr>
            </w:pPr>
          </w:p>
        </w:tc>
        <w:tc>
          <w:tcPr>
            <w:tcW w:w="1951" w:type="dxa"/>
            <w:tcBorders>
              <w:left w:val="single" w:sz="8" w:space="0" w:color="auto"/>
            </w:tcBorders>
          </w:tcPr>
          <w:p w14:paraId="091C8288" w14:textId="77777777" w:rsidR="00B33C91" w:rsidRPr="00585862" w:rsidRDefault="00B33C91" w:rsidP="0097412F">
            <w:pPr>
              <w:rPr>
                <w:i/>
                <w:iCs/>
                <w:sz w:val="24"/>
                <w:szCs w:val="24"/>
              </w:rPr>
            </w:pPr>
          </w:p>
        </w:tc>
      </w:tr>
      <w:tr w:rsidR="00B33C91" w:rsidRPr="00585862" w14:paraId="3255869B" w14:textId="77777777" w:rsidTr="0097412F">
        <w:tc>
          <w:tcPr>
            <w:tcW w:w="8505" w:type="dxa"/>
            <w:vMerge/>
            <w:tcBorders>
              <w:right w:val="single" w:sz="8" w:space="0" w:color="auto"/>
            </w:tcBorders>
          </w:tcPr>
          <w:p w14:paraId="0FAC8F9B" w14:textId="77777777" w:rsidR="00B33C91" w:rsidRPr="00585862" w:rsidRDefault="00B33C91" w:rsidP="0097412F">
            <w:pPr>
              <w:rPr>
                <w:sz w:val="24"/>
                <w:szCs w:val="24"/>
              </w:rPr>
            </w:pPr>
          </w:p>
        </w:tc>
        <w:tc>
          <w:tcPr>
            <w:tcW w:w="1951" w:type="dxa"/>
            <w:tcBorders>
              <w:left w:val="single" w:sz="8" w:space="0" w:color="auto"/>
            </w:tcBorders>
          </w:tcPr>
          <w:p w14:paraId="6A0DE6A0" w14:textId="77777777" w:rsidR="00B33C91" w:rsidRPr="00585862" w:rsidRDefault="00B33C91" w:rsidP="0097412F">
            <w:pPr>
              <w:rPr>
                <w:i/>
                <w:iCs/>
                <w:sz w:val="24"/>
                <w:szCs w:val="24"/>
              </w:rPr>
            </w:pPr>
          </w:p>
        </w:tc>
      </w:tr>
      <w:tr w:rsidR="00B33C91" w:rsidRPr="00585862" w14:paraId="6913FAE7" w14:textId="77777777" w:rsidTr="0097412F">
        <w:tc>
          <w:tcPr>
            <w:tcW w:w="8505" w:type="dxa"/>
            <w:vMerge/>
            <w:tcBorders>
              <w:right w:val="single" w:sz="8" w:space="0" w:color="auto"/>
            </w:tcBorders>
          </w:tcPr>
          <w:p w14:paraId="086577A9" w14:textId="77777777" w:rsidR="00B33C91" w:rsidRPr="00585862" w:rsidRDefault="00B33C91" w:rsidP="0097412F">
            <w:pPr>
              <w:rPr>
                <w:sz w:val="24"/>
                <w:szCs w:val="24"/>
              </w:rPr>
            </w:pPr>
          </w:p>
        </w:tc>
        <w:tc>
          <w:tcPr>
            <w:tcW w:w="1951" w:type="dxa"/>
            <w:tcBorders>
              <w:left w:val="single" w:sz="8" w:space="0" w:color="auto"/>
            </w:tcBorders>
          </w:tcPr>
          <w:p w14:paraId="37AC53B4" w14:textId="77777777" w:rsidR="00B33C91" w:rsidRPr="00585862" w:rsidRDefault="00B33C91" w:rsidP="0097412F">
            <w:pPr>
              <w:rPr>
                <w:i/>
                <w:iCs/>
                <w:sz w:val="24"/>
                <w:szCs w:val="24"/>
              </w:rPr>
            </w:pPr>
          </w:p>
        </w:tc>
      </w:tr>
      <w:tr w:rsidR="00B33C91" w:rsidRPr="00585862" w14:paraId="1F5F0894" w14:textId="77777777" w:rsidTr="0097412F">
        <w:tc>
          <w:tcPr>
            <w:tcW w:w="8505" w:type="dxa"/>
            <w:vMerge/>
            <w:tcBorders>
              <w:right w:val="single" w:sz="8" w:space="0" w:color="auto"/>
            </w:tcBorders>
          </w:tcPr>
          <w:p w14:paraId="3E8D59F1" w14:textId="77777777" w:rsidR="00B33C91" w:rsidRPr="00585862" w:rsidRDefault="00B33C91" w:rsidP="0097412F">
            <w:pPr>
              <w:rPr>
                <w:sz w:val="24"/>
                <w:szCs w:val="24"/>
              </w:rPr>
            </w:pPr>
          </w:p>
        </w:tc>
        <w:tc>
          <w:tcPr>
            <w:tcW w:w="1951" w:type="dxa"/>
            <w:tcBorders>
              <w:left w:val="single" w:sz="8" w:space="0" w:color="auto"/>
            </w:tcBorders>
          </w:tcPr>
          <w:p w14:paraId="4FC04D37" w14:textId="77777777" w:rsidR="00B33C91" w:rsidRPr="00585862" w:rsidRDefault="00B33C91" w:rsidP="0097412F">
            <w:pPr>
              <w:rPr>
                <w:i/>
                <w:iCs/>
                <w:sz w:val="24"/>
                <w:szCs w:val="24"/>
              </w:rPr>
            </w:pPr>
          </w:p>
        </w:tc>
      </w:tr>
      <w:tr w:rsidR="00B33C91" w:rsidRPr="00585862" w14:paraId="02782967" w14:textId="77777777" w:rsidTr="0097412F">
        <w:tc>
          <w:tcPr>
            <w:tcW w:w="8505" w:type="dxa"/>
            <w:vMerge/>
            <w:tcBorders>
              <w:right w:val="single" w:sz="8" w:space="0" w:color="auto"/>
            </w:tcBorders>
          </w:tcPr>
          <w:p w14:paraId="1BD8E830" w14:textId="77777777" w:rsidR="00B33C91" w:rsidRPr="00585862" w:rsidRDefault="00B33C91" w:rsidP="0097412F">
            <w:pPr>
              <w:rPr>
                <w:sz w:val="24"/>
                <w:szCs w:val="24"/>
              </w:rPr>
            </w:pPr>
          </w:p>
        </w:tc>
        <w:tc>
          <w:tcPr>
            <w:tcW w:w="1951" w:type="dxa"/>
            <w:tcBorders>
              <w:left w:val="single" w:sz="8" w:space="0" w:color="auto"/>
            </w:tcBorders>
          </w:tcPr>
          <w:p w14:paraId="6B504BC8" w14:textId="77777777" w:rsidR="00B33C91" w:rsidRPr="00585862" w:rsidRDefault="00B33C91" w:rsidP="0097412F">
            <w:pPr>
              <w:rPr>
                <w:i/>
                <w:iCs/>
                <w:sz w:val="24"/>
                <w:szCs w:val="24"/>
              </w:rPr>
            </w:pPr>
          </w:p>
        </w:tc>
      </w:tr>
      <w:tr w:rsidR="00B33C91" w:rsidRPr="00585862" w14:paraId="0882A68D" w14:textId="77777777" w:rsidTr="0097412F">
        <w:tc>
          <w:tcPr>
            <w:tcW w:w="8505" w:type="dxa"/>
            <w:vMerge/>
            <w:tcBorders>
              <w:right w:val="single" w:sz="8" w:space="0" w:color="auto"/>
            </w:tcBorders>
          </w:tcPr>
          <w:p w14:paraId="56D8FDB4" w14:textId="77777777" w:rsidR="00B33C91" w:rsidRPr="00585862" w:rsidRDefault="00B33C91" w:rsidP="0097412F">
            <w:pPr>
              <w:rPr>
                <w:sz w:val="24"/>
                <w:szCs w:val="24"/>
              </w:rPr>
            </w:pPr>
          </w:p>
        </w:tc>
        <w:tc>
          <w:tcPr>
            <w:tcW w:w="1951" w:type="dxa"/>
            <w:tcBorders>
              <w:left w:val="single" w:sz="8" w:space="0" w:color="auto"/>
            </w:tcBorders>
          </w:tcPr>
          <w:p w14:paraId="5D89BF74" w14:textId="77777777" w:rsidR="00B33C91" w:rsidRPr="00585862" w:rsidRDefault="00B33C91" w:rsidP="0097412F">
            <w:pPr>
              <w:rPr>
                <w:i/>
                <w:iCs/>
                <w:sz w:val="24"/>
                <w:szCs w:val="24"/>
              </w:rPr>
            </w:pPr>
          </w:p>
        </w:tc>
      </w:tr>
      <w:tr w:rsidR="00B33C91" w:rsidRPr="00585862" w14:paraId="26EB12FC" w14:textId="77777777" w:rsidTr="0097412F">
        <w:tc>
          <w:tcPr>
            <w:tcW w:w="8505" w:type="dxa"/>
            <w:vMerge/>
            <w:tcBorders>
              <w:right w:val="single" w:sz="8" w:space="0" w:color="auto"/>
            </w:tcBorders>
          </w:tcPr>
          <w:p w14:paraId="173C27CC" w14:textId="77777777" w:rsidR="00B33C91" w:rsidRPr="00585862" w:rsidRDefault="00B33C91" w:rsidP="0097412F">
            <w:pPr>
              <w:rPr>
                <w:sz w:val="24"/>
                <w:szCs w:val="24"/>
              </w:rPr>
            </w:pPr>
          </w:p>
        </w:tc>
        <w:tc>
          <w:tcPr>
            <w:tcW w:w="1951" w:type="dxa"/>
            <w:tcBorders>
              <w:left w:val="single" w:sz="8" w:space="0" w:color="auto"/>
            </w:tcBorders>
          </w:tcPr>
          <w:p w14:paraId="79CF75E7" w14:textId="77777777" w:rsidR="00B33C91" w:rsidRPr="00585862" w:rsidRDefault="00B33C91" w:rsidP="0097412F">
            <w:pPr>
              <w:rPr>
                <w:i/>
                <w:iCs/>
                <w:sz w:val="24"/>
                <w:szCs w:val="24"/>
              </w:rPr>
            </w:pPr>
          </w:p>
        </w:tc>
      </w:tr>
      <w:tr w:rsidR="00B33C91" w:rsidRPr="00585862" w14:paraId="3B9DB840" w14:textId="77777777" w:rsidTr="0097412F">
        <w:tc>
          <w:tcPr>
            <w:tcW w:w="8505" w:type="dxa"/>
            <w:vMerge/>
            <w:tcBorders>
              <w:right w:val="single" w:sz="8" w:space="0" w:color="auto"/>
            </w:tcBorders>
          </w:tcPr>
          <w:p w14:paraId="23440EF6" w14:textId="77777777" w:rsidR="00B33C91" w:rsidRPr="00585862" w:rsidRDefault="00B33C91" w:rsidP="0097412F">
            <w:pPr>
              <w:rPr>
                <w:sz w:val="24"/>
                <w:szCs w:val="24"/>
              </w:rPr>
            </w:pPr>
          </w:p>
        </w:tc>
        <w:tc>
          <w:tcPr>
            <w:tcW w:w="1951" w:type="dxa"/>
            <w:tcBorders>
              <w:left w:val="single" w:sz="8" w:space="0" w:color="auto"/>
            </w:tcBorders>
          </w:tcPr>
          <w:p w14:paraId="04FEBCCD" w14:textId="77777777" w:rsidR="00B33C91" w:rsidRPr="00585862" w:rsidRDefault="00B33C91" w:rsidP="0097412F">
            <w:pPr>
              <w:rPr>
                <w:i/>
                <w:iCs/>
                <w:sz w:val="24"/>
                <w:szCs w:val="24"/>
              </w:rPr>
            </w:pPr>
          </w:p>
        </w:tc>
      </w:tr>
      <w:tr w:rsidR="00B33C91" w:rsidRPr="00585862" w14:paraId="4671EC28" w14:textId="77777777" w:rsidTr="0097412F">
        <w:tc>
          <w:tcPr>
            <w:tcW w:w="8505" w:type="dxa"/>
            <w:vMerge/>
            <w:tcBorders>
              <w:right w:val="single" w:sz="8" w:space="0" w:color="auto"/>
            </w:tcBorders>
          </w:tcPr>
          <w:p w14:paraId="2CB2366F" w14:textId="77777777" w:rsidR="00B33C91" w:rsidRPr="00585862" w:rsidRDefault="00B33C91" w:rsidP="0097412F">
            <w:pPr>
              <w:rPr>
                <w:sz w:val="24"/>
                <w:szCs w:val="24"/>
              </w:rPr>
            </w:pPr>
          </w:p>
        </w:tc>
        <w:tc>
          <w:tcPr>
            <w:tcW w:w="1951" w:type="dxa"/>
            <w:tcBorders>
              <w:left w:val="single" w:sz="8" w:space="0" w:color="auto"/>
            </w:tcBorders>
          </w:tcPr>
          <w:p w14:paraId="4BDF093B" w14:textId="77777777" w:rsidR="00B33C91" w:rsidRPr="00585862" w:rsidRDefault="00B33C91" w:rsidP="0097412F">
            <w:pPr>
              <w:rPr>
                <w:i/>
                <w:iCs/>
                <w:sz w:val="24"/>
                <w:szCs w:val="24"/>
              </w:rPr>
            </w:pPr>
          </w:p>
        </w:tc>
      </w:tr>
      <w:tr w:rsidR="00B33C91" w:rsidRPr="00585862" w14:paraId="45416F98" w14:textId="77777777" w:rsidTr="00B33C91">
        <w:trPr>
          <w:trHeight w:val="80"/>
        </w:trPr>
        <w:tc>
          <w:tcPr>
            <w:tcW w:w="8505" w:type="dxa"/>
            <w:vMerge/>
            <w:tcBorders>
              <w:right w:val="single" w:sz="8" w:space="0" w:color="auto"/>
            </w:tcBorders>
          </w:tcPr>
          <w:p w14:paraId="1B7D9E90" w14:textId="77777777" w:rsidR="00B33C91" w:rsidRPr="00585862" w:rsidRDefault="00B33C91" w:rsidP="0097412F">
            <w:pPr>
              <w:rPr>
                <w:sz w:val="24"/>
                <w:szCs w:val="24"/>
              </w:rPr>
            </w:pPr>
          </w:p>
        </w:tc>
        <w:tc>
          <w:tcPr>
            <w:tcW w:w="1951" w:type="dxa"/>
            <w:tcBorders>
              <w:left w:val="single" w:sz="8" w:space="0" w:color="auto"/>
            </w:tcBorders>
          </w:tcPr>
          <w:p w14:paraId="3D38C099" w14:textId="77777777" w:rsidR="00B33C91" w:rsidRPr="00585862" w:rsidRDefault="00B33C91" w:rsidP="0097412F">
            <w:pPr>
              <w:rPr>
                <w:i/>
                <w:iCs/>
                <w:sz w:val="24"/>
                <w:szCs w:val="24"/>
              </w:rPr>
            </w:pPr>
          </w:p>
        </w:tc>
      </w:tr>
      <w:tr w:rsidR="00B33C91" w:rsidRPr="00585862" w14:paraId="7779A04D" w14:textId="77777777" w:rsidTr="0097412F">
        <w:tc>
          <w:tcPr>
            <w:tcW w:w="8505" w:type="dxa"/>
            <w:vMerge/>
            <w:tcBorders>
              <w:right w:val="single" w:sz="8" w:space="0" w:color="auto"/>
            </w:tcBorders>
          </w:tcPr>
          <w:p w14:paraId="7A62F507" w14:textId="77777777" w:rsidR="00B33C91" w:rsidRPr="00585862" w:rsidRDefault="00B33C91" w:rsidP="0097412F">
            <w:pPr>
              <w:rPr>
                <w:sz w:val="24"/>
                <w:szCs w:val="24"/>
              </w:rPr>
            </w:pPr>
          </w:p>
        </w:tc>
        <w:tc>
          <w:tcPr>
            <w:tcW w:w="1951" w:type="dxa"/>
            <w:tcBorders>
              <w:left w:val="single" w:sz="8" w:space="0" w:color="auto"/>
            </w:tcBorders>
          </w:tcPr>
          <w:p w14:paraId="415F1371" w14:textId="77777777" w:rsidR="00B33C91" w:rsidRPr="00585862" w:rsidRDefault="00B33C91" w:rsidP="0097412F">
            <w:pPr>
              <w:rPr>
                <w:i/>
                <w:iCs/>
                <w:sz w:val="24"/>
                <w:szCs w:val="24"/>
              </w:rPr>
            </w:pPr>
          </w:p>
        </w:tc>
      </w:tr>
    </w:tbl>
    <w:p w14:paraId="0775A1CD" w14:textId="77777777" w:rsidR="00BA6972" w:rsidRPr="00585862" w:rsidRDefault="00BA6972">
      <w:pPr>
        <w:rPr>
          <w:sz w:val="24"/>
          <w:szCs w:val="24"/>
        </w:rPr>
      </w:pPr>
      <w:r w:rsidRPr="00585862">
        <w:rPr>
          <w:sz w:val="24"/>
          <w:szCs w:val="24"/>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843"/>
      </w:tblGrid>
      <w:tr w:rsidR="00B33C91" w:rsidRPr="00585862" w14:paraId="2CF10DB2" w14:textId="77777777" w:rsidTr="0097412F">
        <w:tc>
          <w:tcPr>
            <w:tcW w:w="8505" w:type="dxa"/>
            <w:vMerge w:val="restart"/>
            <w:tcBorders>
              <w:right w:val="single" w:sz="8" w:space="0" w:color="auto"/>
            </w:tcBorders>
          </w:tcPr>
          <w:p w14:paraId="7E25AE11" w14:textId="7C5448DC" w:rsidR="00B33C91" w:rsidRDefault="00B33C91" w:rsidP="0097412F">
            <w:pPr>
              <w:pStyle w:val="Podnadpis"/>
              <w:rPr>
                <w:sz w:val="24"/>
                <w:szCs w:val="24"/>
              </w:rPr>
            </w:pPr>
            <w:r w:rsidRPr="00585862">
              <w:rPr>
                <w:sz w:val="24"/>
                <w:szCs w:val="24"/>
              </w:rPr>
              <w:lastRenderedPageBreak/>
              <w:t>2. První výklad</w:t>
            </w:r>
          </w:p>
          <w:p w14:paraId="487C1B2E" w14:textId="77777777" w:rsidR="009B06E9" w:rsidRPr="009B06E9" w:rsidRDefault="009B06E9" w:rsidP="009B06E9"/>
          <w:p w14:paraId="1A3A6638" w14:textId="77777777" w:rsidR="009B06E9" w:rsidRDefault="009B06E9" w:rsidP="009B06E9">
            <w:pPr>
              <w:rPr>
                <w:sz w:val="24"/>
                <w:szCs w:val="24"/>
              </w:rPr>
            </w:pPr>
            <w:r w:rsidRPr="00585862">
              <w:rPr>
                <w:sz w:val="24"/>
                <w:szCs w:val="24"/>
              </w:rPr>
              <w:t xml:space="preserve">Žádní dva lidé nejsou zcela stejní. Jsou velcí, malí, tmaví, starší, muži, ženy, nemocní, zdravotně postižení, ale i rozdílně nadaní, chudí, bohatí, žijící v odlišných společenských a životních podmínkách. Přirozené osobní vlastnosti a životní podmínky lidí jsou tedy důvodem jejich </w:t>
            </w:r>
            <w:r w:rsidRPr="00585862">
              <w:rPr>
                <w:b/>
                <w:sz w:val="24"/>
                <w:szCs w:val="24"/>
              </w:rPr>
              <w:t>základních životních nerovností</w:t>
            </w:r>
            <w:r w:rsidRPr="00585862">
              <w:rPr>
                <w:sz w:val="24"/>
                <w:szCs w:val="24"/>
              </w:rPr>
              <w:t xml:space="preserve">. </w:t>
            </w:r>
          </w:p>
          <w:p w14:paraId="4D703CAC" w14:textId="77777777" w:rsidR="009B06E9" w:rsidRDefault="009B06E9" w:rsidP="009B06E9">
            <w:pPr>
              <w:rPr>
                <w:sz w:val="24"/>
                <w:szCs w:val="24"/>
              </w:rPr>
            </w:pPr>
          </w:p>
          <w:p w14:paraId="60F02317" w14:textId="638CE239" w:rsidR="00B33C91" w:rsidRDefault="009B06E9" w:rsidP="009B06E9">
            <w:pPr>
              <w:rPr>
                <w:sz w:val="24"/>
                <w:szCs w:val="24"/>
              </w:rPr>
            </w:pPr>
            <w:r w:rsidRPr="00585862">
              <w:rPr>
                <w:sz w:val="24"/>
                <w:szCs w:val="24"/>
              </w:rPr>
              <w:t>Postavení člověka ve společnosti záleží především na jeho schopnostech, nejen na podmínkách</w:t>
            </w:r>
            <w:r w:rsidR="00DB3D0E">
              <w:rPr>
                <w:sz w:val="24"/>
                <w:szCs w:val="24"/>
              </w:rPr>
              <w:t>,</w:t>
            </w:r>
            <w:r w:rsidRPr="00585862">
              <w:rPr>
                <w:sz w:val="24"/>
                <w:szCs w:val="24"/>
              </w:rPr>
              <w:t xml:space="preserve"> do nichž se narodí a v nichž vyrůstá, ale například i na tom, jakého dosáhl vzdělání. Závisí však i na přístupu ostatních lidí k němu.</w:t>
            </w:r>
          </w:p>
          <w:p w14:paraId="2ECF9FF7" w14:textId="77777777" w:rsidR="00AB60A6" w:rsidRDefault="00AB60A6" w:rsidP="009B06E9">
            <w:pPr>
              <w:rPr>
                <w:sz w:val="24"/>
                <w:szCs w:val="24"/>
              </w:rPr>
            </w:pPr>
          </w:p>
          <w:p w14:paraId="68EB968B" w14:textId="77777777" w:rsidR="009B06E9" w:rsidRPr="00585862" w:rsidRDefault="009B06E9" w:rsidP="009B06E9">
            <w:pPr>
              <w:rPr>
                <w:sz w:val="24"/>
                <w:szCs w:val="24"/>
              </w:rPr>
            </w:pPr>
          </w:p>
          <w:p w14:paraId="61B23784" w14:textId="506E6425" w:rsidR="00C34DF4" w:rsidRDefault="00C24901" w:rsidP="0097412F">
            <w:pPr>
              <w:rPr>
                <w:sz w:val="24"/>
                <w:szCs w:val="24"/>
              </w:rPr>
            </w:pPr>
            <w:r w:rsidRPr="00585862">
              <w:rPr>
                <w:b/>
                <w:sz w:val="24"/>
                <w:szCs w:val="24"/>
              </w:rPr>
              <w:t xml:space="preserve">Sociální nerovnost </w:t>
            </w:r>
            <w:r w:rsidRPr="00585862">
              <w:rPr>
                <w:sz w:val="24"/>
                <w:szCs w:val="24"/>
              </w:rPr>
              <w:t>existuje v každém typu společnosti.</w:t>
            </w:r>
            <w:r w:rsidR="00AB60A6">
              <w:t xml:space="preserve"> </w:t>
            </w:r>
            <w:r w:rsidR="00AB60A6">
              <w:rPr>
                <w:sz w:val="24"/>
                <w:szCs w:val="24"/>
              </w:rPr>
              <w:t>S</w:t>
            </w:r>
            <w:r w:rsidR="00AB60A6" w:rsidRPr="00AB60A6">
              <w:rPr>
                <w:sz w:val="24"/>
                <w:szCs w:val="24"/>
              </w:rPr>
              <w:t>ociální nerovnost je to, co většina společnosti přijímá za prvek, který rozděluje lidi a činí je nerovnými</w:t>
            </w:r>
            <w:r w:rsidR="00AB60A6">
              <w:rPr>
                <w:sz w:val="24"/>
                <w:szCs w:val="24"/>
              </w:rPr>
              <w:t>.</w:t>
            </w:r>
            <w:r w:rsidRPr="00585862">
              <w:rPr>
                <w:sz w:val="24"/>
                <w:szCs w:val="24"/>
              </w:rPr>
              <w:t xml:space="preserve"> Rozdíly mezi lidmi jsou podmíněny biologicky, například věkem, pohlavím, rasou. Ve společnosti najdeme chudé i majetné, lidi mocné i podřízené</w:t>
            </w:r>
            <w:r w:rsidR="00AB60A6">
              <w:rPr>
                <w:sz w:val="24"/>
                <w:szCs w:val="24"/>
              </w:rPr>
              <w:t>.</w:t>
            </w:r>
            <w:r w:rsidRPr="00585862">
              <w:rPr>
                <w:sz w:val="24"/>
                <w:szCs w:val="24"/>
              </w:rPr>
              <w:t xml:space="preserve"> </w:t>
            </w:r>
          </w:p>
          <w:p w14:paraId="1FB8BACE" w14:textId="77777777" w:rsidR="00C34DF4" w:rsidRDefault="00C34DF4" w:rsidP="0097412F">
            <w:pPr>
              <w:rPr>
                <w:sz w:val="24"/>
                <w:szCs w:val="24"/>
              </w:rPr>
            </w:pPr>
          </w:p>
          <w:p w14:paraId="617AFBB3" w14:textId="75F37ED7" w:rsidR="00C24901" w:rsidRPr="00493753" w:rsidRDefault="00C24901" w:rsidP="0097412F">
            <w:pPr>
              <w:rPr>
                <w:sz w:val="24"/>
                <w:szCs w:val="24"/>
              </w:rPr>
            </w:pPr>
            <w:r w:rsidRPr="00493753">
              <w:rPr>
                <w:sz w:val="24"/>
                <w:szCs w:val="24"/>
              </w:rPr>
              <w:t xml:space="preserve">Výsledkem sociální nerovnosti ve společnosti je </w:t>
            </w:r>
            <w:r w:rsidRPr="00493753">
              <w:rPr>
                <w:b/>
                <w:sz w:val="24"/>
                <w:szCs w:val="24"/>
              </w:rPr>
              <w:t>sociální stratifikace</w:t>
            </w:r>
            <w:r w:rsidRPr="00493753">
              <w:rPr>
                <w:sz w:val="24"/>
                <w:szCs w:val="24"/>
              </w:rPr>
              <w:t xml:space="preserve">. Pochází z latinských slov </w:t>
            </w:r>
            <w:proofErr w:type="spellStart"/>
            <w:r w:rsidRPr="00493753">
              <w:rPr>
                <w:sz w:val="24"/>
                <w:szCs w:val="24"/>
              </w:rPr>
              <w:t>stratum</w:t>
            </w:r>
            <w:proofErr w:type="spellEnd"/>
            <w:r w:rsidRPr="00493753">
              <w:rPr>
                <w:sz w:val="24"/>
                <w:szCs w:val="24"/>
              </w:rPr>
              <w:t xml:space="preserve"> = vrstva a </w:t>
            </w:r>
            <w:proofErr w:type="spellStart"/>
            <w:r w:rsidRPr="00493753">
              <w:rPr>
                <w:sz w:val="24"/>
                <w:szCs w:val="24"/>
              </w:rPr>
              <w:t>facere</w:t>
            </w:r>
            <w:proofErr w:type="spellEnd"/>
            <w:r w:rsidRPr="00493753">
              <w:rPr>
                <w:sz w:val="24"/>
                <w:szCs w:val="24"/>
              </w:rPr>
              <w:t xml:space="preserve"> = činit. Vyjadřuje uspořádání společnosti, můžeme říc</w:t>
            </w:r>
            <w:r w:rsidR="00850B57" w:rsidRPr="00493753">
              <w:rPr>
                <w:sz w:val="24"/>
                <w:szCs w:val="24"/>
              </w:rPr>
              <w:t>t</w:t>
            </w:r>
            <w:r w:rsidRPr="00493753">
              <w:rPr>
                <w:sz w:val="24"/>
                <w:szCs w:val="24"/>
              </w:rPr>
              <w:t xml:space="preserve"> sociální rozvrstvení. </w:t>
            </w:r>
            <w:r w:rsidR="00A91E69" w:rsidRPr="00493753">
              <w:rPr>
                <w:color w:val="3A3A3A"/>
                <w:sz w:val="24"/>
                <w:szCs w:val="24"/>
                <w:shd w:val="clear" w:color="auto" w:fill="FFFFFF"/>
              </w:rPr>
              <w:t>Vzniká na základě procesů ve společnosti, je to výsledek sociálního jednání.</w:t>
            </w:r>
            <w:r w:rsidR="00A91E69" w:rsidRPr="00493753">
              <w:rPr>
                <w:sz w:val="24"/>
                <w:szCs w:val="24"/>
              </w:rPr>
              <w:t xml:space="preserve"> </w:t>
            </w:r>
            <w:r w:rsidRPr="00493753">
              <w:rPr>
                <w:sz w:val="24"/>
                <w:szCs w:val="24"/>
              </w:rPr>
              <w:t>Na základě stratifikace má někdo lepší sociální postavení a někdo horší</w:t>
            </w:r>
            <w:r w:rsidR="00850B57" w:rsidRPr="00493753">
              <w:rPr>
                <w:sz w:val="24"/>
                <w:szCs w:val="24"/>
              </w:rPr>
              <w:t>, mají</w:t>
            </w:r>
            <w:r w:rsidR="004504EB" w:rsidRPr="00493753">
              <w:rPr>
                <w:sz w:val="24"/>
                <w:szCs w:val="24"/>
              </w:rPr>
              <w:t xml:space="preserve"> různ</w:t>
            </w:r>
            <w:r w:rsidR="00850B57" w:rsidRPr="00493753">
              <w:rPr>
                <w:sz w:val="24"/>
                <w:szCs w:val="24"/>
              </w:rPr>
              <w:t>é</w:t>
            </w:r>
            <w:r w:rsidR="004504EB" w:rsidRPr="00493753">
              <w:rPr>
                <w:sz w:val="24"/>
                <w:szCs w:val="24"/>
              </w:rPr>
              <w:t xml:space="preserve"> sociální pozic</w:t>
            </w:r>
            <w:r w:rsidR="00850B57" w:rsidRPr="00493753">
              <w:rPr>
                <w:sz w:val="24"/>
                <w:szCs w:val="24"/>
              </w:rPr>
              <w:t>e</w:t>
            </w:r>
            <w:r w:rsidR="004504EB" w:rsidRPr="00493753">
              <w:rPr>
                <w:sz w:val="24"/>
                <w:szCs w:val="24"/>
              </w:rPr>
              <w:t xml:space="preserve"> ve společnosti</w:t>
            </w:r>
            <w:r w:rsidR="00493753" w:rsidRPr="00493753">
              <w:rPr>
                <w:sz w:val="24"/>
                <w:szCs w:val="24"/>
              </w:rPr>
              <w:t>.</w:t>
            </w:r>
            <w:r w:rsidRPr="00493753">
              <w:rPr>
                <w:sz w:val="24"/>
                <w:szCs w:val="24"/>
              </w:rPr>
              <w:t xml:space="preserve"> Každého člověka naší společnosti můžeme zařadit do určité sociální vrstvy, pro kterou je pak</w:t>
            </w:r>
            <w:r w:rsidR="00493753" w:rsidRPr="00493753">
              <w:rPr>
                <w:sz w:val="24"/>
                <w:szCs w:val="24"/>
              </w:rPr>
              <w:t xml:space="preserve"> c</w:t>
            </w:r>
            <w:r w:rsidRPr="00493753">
              <w:rPr>
                <w:sz w:val="24"/>
                <w:szCs w:val="24"/>
              </w:rPr>
              <w:t xml:space="preserve">harakteristický určitý životní styl. Například odlišný životní styl, moc nebo prestiž má majitel firmy a dělník, který u něj pracuje. </w:t>
            </w:r>
          </w:p>
          <w:p w14:paraId="0FAD0D5C" w14:textId="7CE62928" w:rsidR="00C3110B" w:rsidRPr="00585862" w:rsidRDefault="00C3110B" w:rsidP="0097412F">
            <w:pPr>
              <w:rPr>
                <w:sz w:val="24"/>
                <w:szCs w:val="24"/>
              </w:rPr>
            </w:pPr>
          </w:p>
          <w:p w14:paraId="05D74A7B" w14:textId="77777777" w:rsidR="00C34DF4" w:rsidRDefault="00C3110B" w:rsidP="0097412F">
            <w:pPr>
              <w:rPr>
                <w:sz w:val="24"/>
                <w:szCs w:val="24"/>
              </w:rPr>
            </w:pPr>
            <w:r w:rsidRPr="00585862">
              <w:rPr>
                <w:sz w:val="24"/>
                <w:szCs w:val="24"/>
              </w:rPr>
              <w:t xml:space="preserve">Bavili jsme se o tom, jaké mohou být příčiny nerovností. Sociologové vytvořili </w:t>
            </w:r>
            <w:r w:rsidRPr="00585862">
              <w:rPr>
                <w:b/>
                <w:sz w:val="24"/>
                <w:szCs w:val="24"/>
              </w:rPr>
              <w:t>stratifikační kritéria</w:t>
            </w:r>
            <w:r w:rsidRPr="00585862">
              <w:rPr>
                <w:sz w:val="24"/>
                <w:szCs w:val="24"/>
              </w:rPr>
              <w:t xml:space="preserve">, která umožňují jejich srozumitelné rozdělení. </w:t>
            </w:r>
          </w:p>
          <w:p w14:paraId="5397B95D" w14:textId="77777777" w:rsidR="00C34DF4" w:rsidRDefault="00C34DF4" w:rsidP="0097412F">
            <w:pPr>
              <w:rPr>
                <w:sz w:val="24"/>
                <w:szCs w:val="24"/>
              </w:rPr>
            </w:pPr>
          </w:p>
          <w:p w14:paraId="1E73035F" w14:textId="77777777" w:rsidR="00C34DF4" w:rsidRDefault="00C3110B" w:rsidP="0097412F">
            <w:pPr>
              <w:rPr>
                <w:sz w:val="24"/>
                <w:szCs w:val="24"/>
              </w:rPr>
            </w:pPr>
            <w:r w:rsidRPr="00585862">
              <w:rPr>
                <w:sz w:val="24"/>
                <w:szCs w:val="24"/>
              </w:rPr>
              <w:t xml:space="preserve">Patří sem </w:t>
            </w:r>
            <w:r w:rsidRPr="00585862">
              <w:rPr>
                <w:i/>
                <w:sz w:val="24"/>
                <w:szCs w:val="24"/>
              </w:rPr>
              <w:t xml:space="preserve">demografická struktura </w:t>
            </w:r>
            <w:r w:rsidRPr="00585862">
              <w:rPr>
                <w:sz w:val="24"/>
                <w:szCs w:val="24"/>
              </w:rPr>
              <w:t>zahrnující pohlaví, věk a vzdělání. Příkladem zde může být nerovnost mužů a žen, mladých a starých. Jistě jste slyšeli</w:t>
            </w:r>
            <w:r w:rsidR="008C184B" w:rsidRPr="00585862">
              <w:rPr>
                <w:sz w:val="24"/>
                <w:szCs w:val="24"/>
              </w:rPr>
              <w:t xml:space="preserve"> o neochotě přijímat ve výběrových řízeních lidi ve věku 55 let a dávat spíše přednost mladým a perspektivním jedincům.</w:t>
            </w:r>
            <w:r w:rsidRPr="00585862">
              <w:rPr>
                <w:sz w:val="24"/>
                <w:szCs w:val="24"/>
              </w:rPr>
              <w:t xml:space="preserve"> </w:t>
            </w:r>
          </w:p>
          <w:p w14:paraId="046C8D65" w14:textId="77777777" w:rsidR="00C34DF4" w:rsidRDefault="00C34DF4" w:rsidP="0097412F">
            <w:pPr>
              <w:rPr>
                <w:i/>
                <w:sz w:val="24"/>
                <w:szCs w:val="24"/>
              </w:rPr>
            </w:pPr>
          </w:p>
          <w:p w14:paraId="63CF52BE" w14:textId="77777777" w:rsidR="00C34DF4" w:rsidRDefault="00C3110B" w:rsidP="0097412F">
            <w:pPr>
              <w:rPr>
                <w:sz w:val="24"/>
                <w:szCs w:val="24"/>
              </w:rPr>
            </w:pPr>
            <w:r w:rsidRPr="00585862">
              <w:rPr>
                <w:i/>
                <w:sz w:val="24"/>
                <w:szCs w:val="24"/>
              </w:rPr>
              <w:t xml:space="preserve">Etnická a národnostní struktura </w:t>
            </w:r>
            <w:r w:rsidRPr="00585862">
              <w:rPr>
                <w:sz w:val="24"/>
                <w:szCs w:val="24"/>
              </w:rPr>
              <w:t xml:space="preserve">se týká vztahů mezi etnickými skupinami, národnostmi a národy. Příkladem je rasová nerovnost, o které jsme dnes již mluvili. </w:t>
            </w:r>
          </w:p>
          <w:p w14:paraId="3A4032D5" w14:textId="77777777" w:rsidR="00C34DF4" w:rsidRDefault="00C34DF4" w:rsidP="0097412F">
            <w:pPr>
              <w:rPr>
                <w:i/>
                <w:sz w:val="24"/>
                <w:szCs w:val="24"/>
              </w:rPr>
            </w:pPr>
          </w:p>
          <w:p w14:paraId="0DEB1466" w14:textId="77777777" w:rsidR="00C34DF4" w:rsidRDefault="00C3110B" w:rsidP="0097412F">
            <w:pPr>
              <w:rPr>
                <w:sz w:val="24"/>
                <w:szCs w:val="24"/>
              </w:rPr>
            </w:pPr>
            <w:r w:rsidRPr="00585862">
              <w:rPr>
                <w:i/>
                <w:sz w:val="24"/>
                <w:szCs w:val="24"/>
              </w:rPr>
              <w:t xml:space="preserve">Profesní struktura </w:t>
            </w:r>
            <w:r w:rsidRPr="00585862">
              <w:rPr>
                <w:sz w:val="24"/>
                <w:szCs w:val="24"/>
              </w:rPr>
              <w:t xml:space="preserve">odráží povolání a kvalifikaci. Příkladem je postavení ředitele školy a učitele. </w:t>
            </w:r>
          </w:p>
          <w:p w14:paraId="059415DB" w14:textId="77777777" w:rsidR="00C34DF4" w:rsidRDefault="00C34DF4" w:rsidP="0097412F">
            <w:pPr>
              <w:rPr>
                <w:i/>
                <w:sz w:val="24"/>
                <w:szCs w:val="24"/>
              </w:rPr>
            </w:pPr>
          </w:p>
          <w:p w14:paraId="1A718C16" w14:textId="77777777" w:rsidR="00C34DF4" w:rsidRDefault="00C3110B" w:rsidP="0097412F">
            <w:pPr>
              <w:rPr>
                <w:sz w:val="24"/>
                <w:szCs w:val="24"/>
              </w:rPr>
            </w:pPr>
            <w:r w:rsidRPr="00585862">
              <w:rPr>
                <w:i/>
                <w:sz w:val="24"/>
                <w:szCs w:val="24"/>
              </w:rPr>
              <w:t>Socioekonomická struktura</w:t>
            </w:r>
            <w:r w:rsidRPr="00585862">
              <w:rPr>
                <w:sz w:val="24"/>
                <w:szCs w:val="24"/>
              </w:rPr>
              <w:t xml:space="preserve"> vychází především z majetku, životní úrovně, o které jsme se také již zmiňovali u majitele firmy a dělníka. </w:t>
            </w:r>
          </w:p>
          <w:p w14:paraId="5AA4A3C4" w14:textId="77777777" w:rsidR="00C34DF4" w:rsidRDefault="00C34DF4" w:rsidP="0097412F">
            <w:pPr>
              <w:rPr>
                <w:sz w:val="24"/>
                <w:szCs w:val="24"/>
              </w:rPr>
            </w:pPr>
          </w:p>
          <w:p w14:paraId="24C5E037" w14:textId="1117D720" w:rsidR="00C3110B" w:rsidRPr="00585862" w:rsidRDefault="00C3110B" w:rsidP="0097412F">
            <w:pPr>
              <w:rPr>
                <w:sz w:val="24"/>
                <w:szCs w:val="24"/>
              </w:rPr>
            </w:pPr>
            <w:r w:rsidRPr="00585862">
              <w:rPr>
                <w:sz w:val="24"/>
                <w:szCs w:val="24"/>
              </w:rPr>
              <w:t xml:space="preserve">Poslední je </w:t>
            </w:r>
            <w:r w:rsidRPr="00585862">
              <w:rPr>
                <w:i/>
                <w:sz w:val="24"/>
                <w:szCs w:val="24"/>
              </w:rPr>
              <w:t>struktura moci</w:t>
            </w:r>
            <w:r w:rsidRPr="00585862">
              <w:rPr>
                <w:sz w:val="24"/>
                <w:szCs w:val="24"/>
              </w:rPr>
              <w:t xml:space="preserve">, která odráží možnost a schopnost ovládat a ovlivňovat chování druhých. Příkladem je vzájemný vztah členů vlády a občanů. </w:t>
            </w:r>
          </w:p>
          <w:p w14:paraId="0A748FFF" w14:textId="34C4CFA0" w:rsidR="008C184B" w:rsidRPr="00585862" w:rsidRDefault="008C184B" w:rsidP="0097412F">
            <w:pPr>
              <w:rPr>
                <w:sz w:val="24"/>
                <w:szCs w:val="24"/>
              </w:rPr>
            </w:pPr>
          </w:p>
          <w:p w14:paraId="7D5E0A7B" w14:textId="4869958E" w:rsidR="008C184B" w:rsidRPr="00585862" w:rsidRDefault="008C184B" w:rsidP="0097412F">
            <w:pPr>
              <w:rPr>
                <w:sz w:val="24"/>
                <w:szCs w:val="24"/>
              </w:rPr>
            </w:pPr>
            <w:r w:rsidRPr="00585862">
              <w:rPr>
                <w:sz w:val="24"/>
                <w:szCs w:val="24"/>
              </w:rPr>
              <w:t xml:space="preserve">V průběhu vývoje lidské společnosti existovaly </w:t>
            </w:r>
            <w:r w:rsidRPr="00585862">
              <w:rPr>
                <w:b/>
                <w:sz w:val="24"/>
                <w:szCs w:val="24"/>
              </w:rPr>
              <w:t>systémy stratifikace</w:t>
            </w:r>
            <w:r w:rsidRPr="00585862">
              <w:rPr>
                <w:sz w:val="24"/>
                <w:szCs w:val="24"/>
              </w:rPr>
              <w:t>, které vycházely z typu společnosti podle nerovného postavení jejich členů.</w:t>
            </w:r>
          </w:p>
          <w:p w14:paraId="3B589BAD" w14:textId="77777777" w:rsidR="004218F0" w:rsidRDefault="008C184B" w:rsidP="008C184B">
            <w:pPr>
              <w:rPr>
                <w:sz w:val="24"/>
                <w:szCs w:val="24"/>
              </w:rPr>
            </w:pPr>
            <w:r w:rsidRPr="00585862">
              <w:rPr>
                <w:b/>
                <w:sz w:val="24"/>
                <w:szCs w:val="24"/>
              </w:rPr>
              <w:t xml:space="preserve">Otroctví </w:t>
            </w:r>
            <w:r w:rsidRPr="00585862">
              <w:rPr>
                <w:sz w:val="24"/>
                <w:szCs w:val="24"/>
              </w:rPr>
              <w:t xml:space="preserve">je extrémní forma nerovnosti, ve které jsou někteří jedinci vlastníci jiných. Podmínky, ve kterých otroci žili, se podle oblastí odlišovaly od úplného bezpráví až po postavení služebnictva. </w:t>
            </w:r>
          </w:p>
          <w:p w14:paraId="32ABCCEE" w14:textId="41CEF34D" w:rsidR="008C184B" w:rsidRPr="00585862" w:rsidRDefault="008C184B" w:rsidP="008C184B">
            <w:pPr>
              <w:rPr>
                <w:sz w:val="24"/>
                <w:szCs w:val="24"/>
              </w:rPr>
            </w:pPr>
            <w:r w:rsidRPr="00585862">
              <w:rPr>
                <w:sz w:val="24"/>
                <w:szCs w:val="24"/>
              </w:rPr>
              <w:lastRenderedPageBreak/>
              <w:t xml:space="preserve">Dalším systémem jsou </w:t>
            </w:r>
            <w:r w:rsidRPr="00585862">
              <w:rPr>
                <w:b/>
                <w:sz w:val="24"/>
                <w:szCs w:val="24"/>
              </w:rPr>
              <w:t>kasty</w:t>
            </w:r>
            <w:r w:rsidRPr="00585862">
              <w:rPr>
                <w:sz w:val="24"/>
                <w:szCs w:val="24"/>
              </w:rPr>
              <w:t xml:space="preserve">, jejichž historickým vzorem je indická společnost. Příslušnost ke kastě byla dědičná, lidé nemohli své postavení měnit. Odlišení existovalo ve všech stránkách společenského života a bylo vyjádřeno i vnějšími znaky, </w:t>
            </w:r>
            <w:r w:rsidR="00BF7FF6" w:rsidRPr="00585862">
              <w:rPr>
                <w:sz w:val="24"/>
                <w:szCs w:val="24"/>
              </w:rPr>
              <w:t xml:space="preserve">lidé se lišili </w:t>
            </w:r>
            <w:r w:rsidRPr="00585862">
              <w:rPr>
                <w:sz w:val="24"/>
                <w:szCs w:val="24"/>
              </w:rPr>
              <w:t xml:space="preserve">například oblečením. </w:t>
            </w:r>
          </w:p>
          <w:p w14:paraId="03E19118" w14:textId="77777777" w:rsidR="008C184B" w:rsidRPr="00585862" w:rsidRDefault="008C184B" w:rsidP="008C184B">
            <w:pPr>
              <w:rPr>
                <w:sz w:val="24"/>
                <w:szCs w:val="24"/>
              </w:rPr>
            </w:pPr>
          </w:p>
          <w:p w14:paraId="39A22066" w14:textId="77777777" w:rsidR="008C184B" w:rsidRPr="00585862" w:rsidRDefault="008C184B" w:rsidP="008C184B">
            <w:pPr>
              <w:rPr>
                <w:sz w:val="24"/>
                <w:szCs w:val="24"/>
              </w:rPr>
            </w:pPr>
            <w:r w:rsidRPr="00585862">
              <w:rPr>
                <w:sz w:val="24"/>
                <w:szCs w:val="24"/>
              </w:rPr>
              <w:t xml:space="preserve">Dalším systémem stratifikací jsou </w:t>
            </w:r>
            <w:r w:rsidRPr="00585862">
              <w:rPr>
                <w:b/>
                <w:sz w:val="24"/>
                <w:szCs w:val="24"/>
              </w:rPr>
              <w:t>stavy</w:t>
            </w:r>
            <w:r w:rsidRPr="00585862">
              <w:rPr>
                <w:sz w:val="24"/>
                <w:szCs w:val="24"/>
              </w:rPr>
              <w:t>. Její historickou předlohou je středověká společnost. Jsou to vrstvy obyvatelstva, jejichž rozdílnost je založena na rodu, postavení, právních či jiných výsadách a privilegiích. Ve feudální Evropě byla nejvyšším stavem šlechta, tedy urození, druhým stavem byli kněží. Třetí stav tvořila skupina od nevolníků přes svobodné rolníky až po měšťany a obchodníky. Hranice mezi stavy nebyla tak nepropustná jako u kast.</w:t>
            </w:r>
          </w:p>
          <w:p w14:paraId="1BC1AE11" w14:textId="77777777" w:rsidR="008C184B" w:rsidRPr="00585862" w:rsidRDefault="008C184B" w:rsidP="008C184B">
            <w:pPr>
              <w:rPr>
                <w:sz w:val="24"/>
                <w:szCs w:val="24"/>
              </w:rPr>
            </w:pPr>
          </w:p>
          <w:p w14:paraId="703F80D0" w14:textId="77777777" w:rsidR="008C184B" w:rsidRPr="00585862" w:rsidRDefault="008C184B" w:rsidP="008C184B">
            <w:pPr>
              <w:rPr>
                <w:sz w:val="24"/>
                <w:szCs w:val="24"/>
              </w:rPr>
            </w:pPr>
            <w:r w:rsidRPr="00585862">
              <w:rPr>
                <w:sz w:val="24"/>
                <w:szCs w:val="24"/>
              </w:rPr>
              <w:t xml:space="preserve">Na rozdíl od ostatních systémů stratifikací nejsou </w:t>
            </w:r>
            <w:r w:rsidRPr="00585862">
              <w:rPr>
                <w:b/>
                <w:sz w:val="24"/>
                <w:szCs w:val="24"/>
              </w:rPr>
              <w:t xml:space="preserve">třídy </w:t>
            </w:r>
            <w:r w:rsidRPr="00585862">
              <w:rPr>
                <w:sz w:val="24"/>
                <w:szCs w:val="24"/>
              </w:rPr>
              <w:t>vymezeny zákonem ani náboženskými ustanoveními. Příslušnost ke třídě je získaná. Podkladem třídního rozdělení jsou ekonomické rozdíly, ale i další jako podíl na řízení, možnost přístupu ke klíčovým informacím nebo kulturní kapitál. Třída je tedy skupina lidí, kteří mají obdobné ekonomické prostředky, což má vliv na jejich způsob života.</w:t>
            </w:r>
          </w:p>
          <w:p w14:paraId="4F3DA612" w14:textId="77777777" w:rsidR="008C184B" w:rsidRPr="00585862" w:rsidRDefault="008C184B" w:rsidP="008C184B">
            <w:pPr>
              <w:rPr>
                <w:sz w:val="24"/>
                <w:szCs w:val="24"/>
              </w:rPr>
            </w:pPr>
          </w:p>
          <w:p w14:paraId="0B18D9C8" w14:textId="1F9F0ABA" w:rsidR="008C184B" w:rsidRPr="00585862" w:rsidRDefault="00B131FB" w:rsidP="008C184B">
            <w:pPr>
              <w:rPr>
                <w:sz w:val="24"/>
                <w:szCs w:val="24"/>
              </w:rPr>
            </w:pPr>
            <w:r>
              <w:rPr>
                <w:rFonts w:ascii="Arial" w:hAnsi="Arial" w:cs="Arial"/>
                <w:color w:val="3A3A3A"/>
                <w:sz w:val="21"/>
                <w:szCs w:val="21"/>
                <w:shd w:val="clear" w:color="auto" w:fill="FFFFFF"/>
              </w:rPr>
              <w:t>Teorií a způsobů rozdělení do sociálních tříd existuje mnoho.</w:t>
            </w:r>
            <w:r w:rsidRPr="00585862">
              <w:rPr>
                <w:sz w:val="24"/>
                <w:szCs w:val="24"/>
              </w:rPr>
              <w:t xml:space="preserve"> </w:t>
            </w:r>
            <w:r w:rsidR="00BF7FF6" w:rsidRPr="00585862">
              <w:rPr>
                <w:sz w:val="24"/>
                <w:szCs w:val="24"/>
              </w:rPr>
              <w:t>V naší společnosti můžeme rozlišit</w:t>
            </w:r>
            <w:r>
              <w:rPr>
                <w:sz w:val="24"/>
                <w:szCs w:val="24"/>
              </w:rPr>
              <w:t xml:space="preserve"> například</w:t>
            </w:r>
            <w:r w:rsidR="00BF7FF6" w:rsidRPr="00585862">
              <w:rPr>
                <w:sz w:val="24"/>
                <w:szCs w:val="24"/>
              </w:rPr>
              <w:t xml:space="preserve"> vyšší, střední a nižší třídu.</w:t>
            </w:r>
          </w:p>
          <w:p w14:paraId="05CA0844" w14:textId="53678DF2" w:rsidR="008C184B" w:rsidRPr="00585862" w:rsidRDefault="008C184B" w:rsidP="008C184B">
            <w:pPr>
              <w:rPr>
                <w:sz w:val="24"/>
                <w:szCs w:val="24"/>
              </w:rPr>
            </w:pPr>
            <w:r w:rsidRPr="00585862">
              <w:rPr>
                <w:i/>
                <w:sz w:val="24"/>
                <w:szCs w:val="24"/>
              </w:rPr>
              <w:t xml:space="preserve">Vyšší třídu </w:t>
            </w:r>
            <w:r w:rsidRPr="00585862">
              <w:rPr>
                <w:sz w:val="24"/>
                <w:szCs w:val="24"/>
              </w:rPr>
              <w:t xml:space="preserve">tvoří například zaměstnavatelé, bankéři, špičkoví manažeři, politická a kulturní elita. </w:t>
            </w:r>
            <w:r w:rsidRPr="00585862">
              <w:rPr>
                <w:i/>
                <w:sz w:val="24"/>
                <w:szCs w:val="24"/>
              </w:rPr>
              <w:t xml:space="preserve">Střední třídu </w:t>
            </w:r>
            <w:r w:rsidRPr="00585862">
              <w:rPr>
                <w:sz w:val="24"/>
                <w:szCs w:val="24"/>
              </w:rPr>
              <w:t xml:space="preserve">představují vysokoškolské profese, úředníci a odborníci. </w:t>
            </w:r>
            <w:r w:rsidRPr="00585862">
              <w:rPr>
                <w:i/>
                <w:sz w:val="24"/>
                <w:szCs w:val="24"/>
              </w:rPr>
              <w:t>Nižší třídu</w:t>
            </w:r>
            <w:r w:rsidRPr="00585862">
              <w:rPr>
                <w:sz w:val="24"/>
                <w:szCs w:val="24"/>
              </w:rPr>
              <w:t xml:space="preserve"> tvoří manuálně pracující jedinci se základním vzděláním. Je možné ještě dále dělit každou z těchto tříd či vrstev na vyšší a nižší. Do nejvyšší jsou pak řazeni představitelé státní moci a do nejnižší naopak nezaměstnaní.</w:t>
            </w:r>
          </w:p>
          <w:p w14:paraId="0A3C0E2E" w14:textId="148B28AE" w:rsidR="00136C05" w:rsidRPr="00585862" w:rsidRDefault="00136C05" w:rsidP="00136C05">
            <w:pPr>
              <w:rPr>
                <w:sz w:val="24"/>
                <w:szCs w:val="24"/>
              </w:rPr>
            </w:pPr>
          </w:p>
          <w:p w14:paraId="39A4641E" w14:textId="7B8E09A8" w:rsidR="00585862" w:rsidRPr="00585862" w:rsidRDefault="00585862" w:rsidP="00136C05">
            <w:pPr>
              <w:rPr>
                <w:sz w:val="24"/>
                <w:szCs w:val="24"/>
              </w:rPr>
            </w:pPr>
            <w:r w:rsidRPr="00585862">
              <w:rPr>
                <w:sz w:val="24"/>
                <w:szCs w:val="24"/>
              </w:rPr>
              <w:t>Otázkou třídní společnosti se v historii zabýval například Marx a Weber.</w:t>
            </w:r>
          </w:p>
          <w:p w14:paraId="22DCDB45" w14:textId="77777777" w:rsidR="00BF7FF6" w:rsidRPr="00585862" w:rsidRDefault="00BF7FF6" w:rsidP="00BF7FF6">
            <w:pPr>
              <w:rPr>
                <w:sz w:val="24"/>
                <w:szCs w:val="24"/>
              </w:rPr>
            </w:pPr>
            <w:r w:rsidRPr="00585862">
              <w:rPr>
                <w:b/>
                <w:sz w:val="24"/>
                <w:szCs w:val="24"/>
              </w:rPr>
              <w:t xml:space="preserve">Marxovo </w:t>
            </w:r>
            <w:r w:rsidRPr="00585862">
              <w:rPr>
                <w:sz w:val="24"/>
                <w:szCs w:val="24"/>
              </w:rPr>
              <w:t xml:space="preserve">pojetí tříd vychází z toho, že příslušníci určité třídy mají stejný vztah k výrobním prostředkům. Například dělnická třída nevlastní výrobní prostředky, ale pracuje s nimi, kapitalisté jsou vlastníci výrobních prostředků, nepracují s nimi a výsledky této práce si však přivlastňují. Třídy jsou podle něj vždy protichůdné, příkladem jsou otrokáři a otroci, feudálové a nevolníci. Z jejich vzájemného boje však vznikne podle Marxe lepší společenské uspořádání, kde třídy nebudou stát proti sobě, ale spolupracovat, až úplně zaniknou. Cílem je beztřídní společnost. </w:t>
            </w:r>
          </w:p>
          <w:p w14:paraId="0DD4BD5C" w14:textId="77777777" w:rsidR="00BF7FF6" w:rsidRPr="00585862" w:rsidRDefault="00BF7FF6" w:rsidP="00BF7FF6">
            <w:pPr>
              <w:rPr>
                <w:b/>
                <w:sz w:val="24"/>
                <w:szCs w:val="24"/>
              </w:rPr>
            </w:pPr>
          </w:p>
          <w:p w14:paraId="544B71BF" w14:textId="3521B3CF" w:rsidR="00BF7FF6" w:rsidRPr="00585862" w:rsidRDefault="00BF7FF6" w:rsidP="00BF7FF6">
            <w:pPr>
              <w:rPr>
                <w:i/>
                <w:sz w:val="24"/>
                <w:szCs w:val="24"/>
              </w:rPr>
            </w:pPr>
            <w:r w:rsidRPr="00585862">
              <w:rPr>
                <w:b/>
                <w:sz w:val="24"/>
                <w:szCs w:val="24"/>
              </w:rPr>
              <w:t xml:space="preserve">Weber </w:t>
            </w:r>
            <w:r w:rsidRPr="00585862">
              <w:rPr>
                <w:sz w:val="24"/>
                <w:szCs w:val="24"/>
              </w:rPr>
              <w:t xml:space="preserve">vychází z Marxovy analýzy třídní společnosti. Přikládá ale značný význam i těm ekonomickým faktorům, které Marx opominul. Příkladem jsou dovednosti, znalosti, osvědčení a kvalifikace, které mají vliv na to, jaké </w:t>
            </w:r>
            <w:proofErr w:type="gramStart"/>
            <w:r w:rsidRPr="00585862">
              <w:rPr>
                <w:sz w:val="24"/>
                <w:szCs w:val="24"/>
              </w:rPr>
              <w:t>zaměstnání</w:t>
            </w:r>
            <w:proofErr w:type="gramEnd"/>
            <w:r w:rsidRPr="00585862">
              <w:rPr>
                <w:sz w:val="24"/>
                <w:szCs w:val="24"/>
              </w:rPr>
              <w:t xml:space="preserve"> kdo získá</w:t>
            </w:r>
            <w:r w:rsidR="00585862" w:rsidRPr="00585862">
              <w:rPr>
                <w:sz w:val="24"/>
                <w:szCs w:val="24"/>
              </w:rPr>
              <w:t>.</w:t>
            </w:r>
          </w:p>
          <w:p w14:paraId="53DEB88F" w14:textId="77777777" w:rsidR="00BF7FF6" w:rsidRPr="00585862" w:rsidRDefault="00BF7FF6" w:rsidP="00BF7FF6">
            <w:pPr>
              <w:rPr>
                <w:sz w:val="24"/>
                <w:szCs w:val="24"/>
              </w:rPr>
            </w:pPr>
          </w:p>
          <w:p w14:paraId="1C4FA086" w14:textId="77777777" w:rsidR="00BF7FF6" w:rsidRPr="00585862" w:rsidRDefault="00BF7FF6" w:rsidP="00BF7FF6">
            <w:pPr>
              <w:rPr>
                <w:sz w:val="24"/>
                <w:szCs w:val="24"/>
              </w:rPr>
            </w:pPr>
          </w:p>
          <w:p w14:paraId="2AAF7F94" w14:textId="77777777" w:rsidR="00136C05" w:rsidRPr="00585862" w:rsidRDefault="00136C05" w:rsidP="00136C05">
            <w:pPr>
              <w:rPr>
                <w:sz w:val="24"/>
                <w:szCs w:val="24"/>
              </w:rPr>
            </w:pPr>
          </w:p>
          <w:p w14:paraId="7BC67865" w14:textId="77777777" w:rsidR="00136C05" w:rsidRPr="00585862" w:rsidRDefault="00136C05" w:rsidP="00136C05">
            <w:pPr>
              <w:rPr>
                <w:sz w:val="24"/>
                <w:szCs w:val="24"/>
              </w:rPr>
            </w:pPr>
          </w:p>
          <w:p w14:paraId="60276632" w14:textId="77777777" w:rsidR="00136C05" w:rsidRPr="00585862" w:rsidRDefault="00136C05" w:rsidP="00136C05">
            <w:pPr>
              <w:rPr>
                <w:sz w:val="24"/>
                <w:szCs w:val="24"/>
              </w:rPr>
            </w:pPr>
          </w:p>
          <w:p w14:paraId="254DEB15" w14:textId="77777777" w:rsidR="00136C05" w:rsidRPr="00585862" w:rsidRDefault="00136C05" w:rsidP="00136C05">
            <w:pPr>
              <w:rPr>
                <w:sz w:val="24"/>
                <w:szCs w:val="24"/>
              </w:rPr>
            </w:pPr>
          </w:p>
          <w:p w14:paraId="70BAC9B6" w14:textId="77777777" w:rsidR="00136C05" w:rsidRPr="00585862" w:rsidRDefault="00136C05" w:rsidP="00136C05">
            <w:pPr>
              <w:rPr>
                <w:sz w:val="24"/>
                <w:szCs w:val="24"/>
              </w:rPr>
            </w:pPr>
          </w:p>
          <w:p w14:paraId="4EA4EE94" w14:textId="77777777" w:rsidR="00136C05" w:rsidRPr="00585862" w:rsidRDefault="00136C05" w:rsidP="00136C05">
            <w:pPr>
              <w:rPr>
                <w:sz w:val="24"/>
                <w:szCs w:val="24"/>
              </w:rPr>
            </w:pPr>
          </w:p>
          <w:p w14:paraId="40B7827D" w14:textId="77777777" w:rsidR="00136C05" w:rsidRPr="00585862" w:rsidRDefault="00136C05" w:rsidP="00136C05">
            <w:pPr>
              <w:rPr>
                <w:sz w:val="24"/>
                <w:szCs w:val="24"/>
              </w:rPr>
            </w:pPr>
          </w:p>
          <w:p w14:paraId="6C97949F" w14:textId="77777777" w:rsidR="00136C05" w:rsidRPr="00585862" w:rsidRDefault="00136C05" w:rsidP="00136C05">
            <w:pPr>
              <w:rPr>
                <w:sz w:val="24"/>
                <w:szCs w:val="24"/>
              </w:rPr>
            </w:pPr>
          </w:p>
          <w:p w14:paraId="03547147" w14:textId="77777777" w:rsidR="00136C05" w:rsidRPr="00585862" w:rsidRDefault="00136C05" w:rsidP="00136C05">
            <w:pPr>
              <w:rPr>
                <w:sz w:val="24"/>
                <w:szCs w:val="24"/>
              </w:rPr>
            </w:pPr>
          </w:p>
          <w:p w14:paraId="2A80BBE9" w14:textId="77777777" w:rsidR="00136C05" w:rsidRPr="00585862" w:rsidRDefault="00136C05" w:rsidP="00136C05">
            <w:pPr>
              <w:rPr>
                <w:sz w:val="24"/>
                <w:szCs w:val="24"/>
              </w:rPr>
            </w:pPr>
          </w:p>
          <w:p w14:paraId="7DB11060" w14:textId="77777777" w:rsidR="00136C05" w:rsidRPr="00585862" w:rsidRDefault="00136C05" w:rsidP="00136C05">
            <w:pPr>
              <w:rPr>
                <w:sz w:val="24"/>
                <w:szCs w:val="24"/>
              </w:rPr>
            </w:pPr>
          </w:p>
          <w:p w14:paraId="5C42A6C1" w14:textId="77777777" w:rsidR="00136C05" w:rsidRPr="00585862" w:rsidRDefault="00136C05" w:rsidP="00136C05">
            <w:pPr>
              <w:rPr>
                <w:sz w:val="24"/>
                <w:szCs w:val="24"/>
              </w:rPr>
            </w:pPr>
          </w:p>
          <w:p w14:paraId="6EDDC046" w14:textId="77777777" w:rsidR="00136C05" w:rsidRPr="00585862" w:rsidRDefault="00136C05" w:rsidP="00136C05">
            <w:pPr>
              <w:rPr>
                <w:sz w:val="24"/>
                <w:szCs w:val="24"/>
              </w:rPr>
            </w:pPr>
          </w:p>
          <w:p w14:paraId="714B2AB4" w14:textId="77777777" w:rsidR="00A97E78" w:rsidRPr="00585862" w:rsidRDefault="00A97E78" w:rsidP="00136C05">
            <w:pPr>
              <w:rPr>
                <w:sz w:val="24"/>
                <w:szCs w:val="24"/>
              </w:rPr>
            </w:pPr>
          </w:p>
          <w:p w14:paraId="2D6EC185" w14:textId="77777777" w:rsidR="00A97E78" w:rsidRPr="00585862" w:rsidRDefault="00A97E78" w:rsidP="00136C05">
            <w:pPr>
              <w:rPr>
                <w:sz w:val="24"/>
                <w:szCs w:val="24"/>
              </w:rPr>
            </w:pPr>
          </w:p>
          <w:p w14:paraId="40552147" w14:textId="77777777" w:rsidR="00A97E78" w:rsidRPr="00585862" w:rsidRDefault="00A97E78" w:rsidP="00136C05">
            <w:pPr>
              <w:rPr>
                <w:sz w:val="24"/>
                <w:szCs w:val="24"/>
              </w:rPr>
            </w:pPr>
          </w:p>
          <w:p w14:paraId="684D4318" w14:textId="77777777" w:rsidR="00A97E78" w:rsidRPr="00585862" w:rsidRDefault="00A97E78" w:rsidP="00136C05">
            <w:pPr>
              <w:rPr>
                <w:sz w:val="24"/>
                <w:szCs w:val="24"/>
              </w:rPr>
            </w:pPr>
          </w:p>
          <w:p w14:paraId="4F72AA3D" w14:textId="77777777" w:rsidR="00A97E78" w:rsidRPr="00585862" w:rsidRDefault="00A97E78" w:rsidP="00136C05">
            <w:pPr>
              <w:rPr>
                <w:sz w:val="24"/>
                <w:szCs w:val="24"/>
              </w:rPr>
            </w:pPr>
          </w:p>
          <w:p w14:paraId="14BA8C80" w14:textId="77777777" w:rsidR="00A97E78" w:rsidRPr="00585862" w:rsidRDefault="00A97E78" w:rsidP="00136C05">
            <w:pPr>
              <w:rPr>
                <w:sz w:val="24"/>
                <w:szCs w:val="24"/>
              </w:rPr>
            </w:pPr>
          </w:p>
          <w:p w14:paraId="29004374" w14:textId="77777777" w:rsidR="00A97E78" w:rsidRPr="00585862" w:rsidRDefault="00A97E78" w:rsidP="00136C05">
            <w:pPr>
              <w:rPr>
                <w:sz w:val="24"/>
                <w:szCs w:val="24"/>
              </w:rPr>
            </w:pPr>
          </w:p>
          <w:p w14:paraId="5025C9AB" w14:textId="77777777" w:rsidR="00A97E78" w:rsidRPr="00585862" w:rsidRDefault="00A97E78" w:rsidP="00136C05">
            <w:pPr>
              <w:rPr>
                <w:sz w:val="24"/>
                <w:szCs w:val="24"/>
              </w:rPr>
            </w:pPr>
          </w:p>
          <w:p w14:paraId="77EC7824" w14:textId="77777777" w:rsidR="00A97E78" w:rsidRPr="00585862" w:rsidRDefault="00A97E78" w:rsidP="00136C05">
            <w:pPr>
              <w:rPr>
                <w:sz w:val="24"/>
                <w:szCs w:val="24"/>
              </w:rPr>
            </w:pPr>
          </w:p>
          <w:p w14:paraId="6E88619C" w14:textId="77777777" w:rsidR="00A97E78" w:rsidRPr="00585862" w:rsidRDefault="00A97E78" w:rsidP="00136C05">
            <w:pPr>
              <w:rPr>
                <w:sz w:val="24"/>
                <w:szCs w:val="24"/>
              </w:rPr>
            </w:pPr>
          </w:p>
          <w:p w14:paraId="35704AE2" w14:textId="77777777" w:rsidR="00A97E78" w:rsidRPr="00585862" w:rsidRDefault="00A97E78" w:rsidP="00136C05">
            <w:pPr>
              <w:rPr>
                <w:sz w:val="24"/>
                <w:szCs w:val="24"/>
              </w:rPr>
            </w:pPr>
          </w:p>
          <w:p w14:paraId="7C3F2E43" w14:textId="77777777" w:rsidR="00A97E78" w:rsidRPr="00585862" w:rsidRDefault="00A97E78" w:rsidP="00136C05">
            <w:pPr>
              <w:rPr>
                <w:sz w:val="24"/>
                <w:szCs w:val="24"/>
              </w:rPr>
            </w:pPr>
          </w:p>
          <w:p w14:paraId="603D40E2" w14:textId="77777777" w:rsidR="00A97E78" w:rsidRPr="00585862" w:rsidRDefault="00A97E78" w:rsidP="00136C05">
            <w:pPr>
              <w:rPr>
                <w:sz w:val="24"/>
                <w:szCs w:val="24"/>
              </w:rPr>
            </w:pPr>
          </w:p>
          <w:p w14:paraId="7462766F" w14:textId="77777777" w:rsidR="00A97E78" w:rsidRPr="00585862" w:rsidRDefault="00A97E78" w:rsidP="00136C05">
            <w:pPr>
              <w:rPr>
                <w:sz w:val="24"/>
                <w:szCs w:val="24"/>
              </w:rPr>
            </w:pPr>
          </w:p>
          <w:p w14:paraId="74CB4A7A" w14:textId="77777777" w:rsidR="00A97E78" w:rsidRPr="00585862" w:rsidRDefault="00A97E78" w:rsidP="00136C05">
            <w:pPr>
              <w:rPr>
                <w:sz w:val="24"/>
                <w:szCs w:val="24"/>
              </w:rPr>
            </w:pPr>
          </w:p>
          <w:p w14:paraId="192559F9" w14:textId="77777777" w:rsidR="00A97E78" w:rsidRPr="00585862" w:rsidRDefault="00A97E78" w:rsidP="00136C05">
            <w:pPr>
              <w:rPr>
                <w:sz w:val="24"/>
                <w:szCs w:val="24"/>
              </w:rPr>
            </w:pPr>
          </w:p>
          <w:p w14:paraId="23FD5628" w14:textId="77777777" w:rsidR="00A97E78" w:rsidRPr="00585862" w:rsidRDefault="00A97E78" w:rsidP="00136C05">
            <w:pPr>
              <w:rPr>
                <w:sz w:val="24"/>
                <w:szCs w:val="24"/>
              </w:rPr>
            </w:pPr>
          </w:p>
          <w:p w14:paraId="3047B93F" w14:textId="77777777" w:rsidR="00A97E78" w:rsidRPr="00585862" w:rsidRDefault="00A97E78" w:rsidP="00136C05">
            <w:pPr>
              <w:rPr>
                <w:sz w:val="24"/>
                <w:szCs w:val="24"/>
              </w:rPr>
            </w:pPr>
          </w:p>
          <w:p w14:paraId="23343EFA" w14:textId="77777777" w:rsidR="00A97E78" w:rsidRPr="00585862" w:rsidRDefault="00A97E78" w:rsidP="00136C05">
            <w:pPr>
              <w:rPr>
                <w:sz w:val="24"/>
                <w:szCs w:val="24"/>
              </w:rPr>
            </w:pPr>
          </w:p>
          <w:p w14:paraId="6B8B0967" w14:textId="77777777" w:rsidR="00A97E78" w:rsidRPr="00585862" w:rsidRDefault="00A97E78" w:rsidP="00136C05">
            <w:pPr>
              <w:rPr>
                <w:sz w:val="24"/>
                <w:szCs w:val="24"/>
              </w:rPr>
            </w:pPr>
          </w:p>
          <w:p w14:paraId="75751AF6" w14:textId="77777777" w:rsidR="00A97E78" w:rsidRPr="00585862" w:rsidRDefault="00A97E78" w:rsidP="00136C05">
            <w:pPr>
              <w:rPr>
                <w:sz w:val="24"/>
                <w:szCs w:val="24"/>
              </w:rPr>
            </w:pPr>
          </w:p>
          <w:p w14:paraId="76F1FD31" w14:textId="77777777" w:rsidR="00A97E78" w:rsidRPr="00585862" w:rsidRDefault="00A97E78" w:rsidP="00136C05">
            <w:pPr>
              <w:rPr>
                <w:sz w:val="24"/>
                <w:szCs w:val="24"/>
              </w:rPr>
            </w:pPr>
          </w:p>
          <w:p w14:paraId="462CAAF8" w14:textId="77777777" w:rsidR="00A97E78" w:rsidRPr="00585862" w:rsidRDefault="00A97E78" w:rsidP="00136C05">
            <w:pPr>
              <w:rPr>
                <w:sz w:val="24"/>
                <w:szCs w:val="24"/>
              </w:rPr>
            </w:pPr>
          </w:p>
          <w:p w14:paraId="509ADC6B" w14:textId="77777777" w:rsidR="00A97E78" w:rsidRPr="00585862" w:rsidRDefault="00A97E78" w:rsidP="00136C05">
            <w:pPr>
              <w:rPr>
                <w:sz w:val="24"/>
                <w:szCs w:val="24"/>
              </w:rPr>
            </w:pPr>
          </w:p>
          <w:p w14:paraId="02823348" w14:textId="77777777" w:rsidR="00A97E78" w:rsidRPr="00585862" w:rsidRDefault="00A97E78" w:rsidP="00136C05">
            <w:pPr>
              <w:rPr>
                <w:sz w:val="24"/>
                <w:szCs w:val="24"/>
              </w:rPr>
            </w:pPr>
          </w:p>
          <w:p w14:paraId="13EBAEBA" w14:textId="77777777" w:rsidR="00A97E78" w:rsidRPr="00585862" w:rsidRDefault="00A97E78" w:rsidP="00136C05">
            <w:pPr>
              <w:rPr>
                <w:sz w:val="24"/>
                <w:szCs w:val="24"/>
              </w:rPr>
            </w:pPr>
          </w:p>
          <w:p w14:paraId="7681079C" w14:textId="77777777" w:rsidR="00A97E78" w:rsidRPr="00585862" w:rsidRDefault="00A97E78" w:rsidP="00136C05">
            <w:pPr>
              <w:rPr>
                <w:sz w:val="24"/>
                <w:szCs w:val="24"/>
              </w:rPr>
            </w:pPr>
          </w:p>
          <w:p w14:paraId="655AF3E5" w14:textId="77777777" w:rsidR="00A97E78" w:rsidRPr="00585862" w:rsidRDefault="00A97E78" w:rsidP="00136C05">
            <w:pPr>
              <w:rPr>
                <w:sz w:val="24"/>
                <w:szCs w:val="24"/>
              </w:rPr>
            </w:pPr>
          </w:p>
          <w:p w14:paraId="046AB72D" w14:textId="77777777" w:rsidR="00A97E78" w:rsidRPr="00585862" w:rsidRDefault="00A97E78" w:rsidP="00136C05">
            <w:pPr>
              <w:rPr>
                <w:sz w:val="24"/>
                <w:szCs w:val="24"/>
              </w:rPr>
            </w:pPr>
          </w:p>
          <w:p w14:paraId="1B4C4A55" w14:textId="77777777" w:rsidR="00A97E78" w:rsidRPr="00585862" w:rsidRDefault="00A97E78" w:rsidP="00136C05">
            <w:pPr>
              <w:rPr>
                <w:sz w:val="24"/>
                <w:szCs w:val="24"/>
              </w:rPr>
            </w:pPr>
          </w:p>
          <w:p w14:paraId="30FC04AE" w14:textId="77777777" w:rsidR="00A97E78" w:rsidRPr="00585862" w:rsidRDefault="00A97E78" w:rsidP="00136C05">
            <w:pPr>
              <w:rPr>
                <w:sz w:val="24"/>
                <w:szCs w:val="24"/>
              </w:rPr>
            </w:pPr>
          </w:p>
          <w:p w14:paraId="3FCC860D" w14:textId="77777777" w:rsidR="00A97E78" w:rsidRPr="00585862" w:rsidRDefault="00A97E78" w:rsidP="00136C05">
            <w:pPr>
              <w:rPr>
                <w:sz w:val="24"/>
                <w:szCs w:val="24"/>
              </w:rPr>
            </w:pPr>
          </w:p>
          <w:p w14:paraId="3179018E" w14:textId="77777777" w:rsidR="00A97E78" w:rsidRPr="00585862" w:rsidRDefault="00A97E78" w:rsidP="00136C05">
            <w:pPr>
              <w:rPr>
                <w:sz w:val="24"/>
                <w:szCs w:val="24"/>
              </w:rPr>
            </w:pPr>
          </w:p>
          <w:p w14:paraId="73CBF168" w14:textId="77777777" w:rsidR="00A97E78" w:rsidRPr="00585862" w:rsidRDefault="00A97E78" w:rsidP="00136C05">
            <w:pPr>
              <w:rPr>
                <w:sz w:val="24"/>
                <w:szCs w:val="24"/>
              </w:rPr>
            </w:pPr>
          </w:p>
          <w:p w14:paraId="7A72D550" w14:textId="77777777" w:rsidR="00A97E78" w:rsidRPr="00585862" w:rsidRDefault="00A97E78" w:rsidP="00136C05">
            <w:pPr>
              <w:rPr>
                <w:sz w:val="24"/>
                <w:szCs w:val="24"/>
              </w:rPr>
            </w:pPr>
          </w:p>
          <w:p w14:paraId="7DB8F8BE" w14:textId="77777777" w:rsidR="00A97E78" w:rsidRPr="00585862" w:rsidRDefault="00A97E78" w:rsidP="00136C05">
            <w:pPr>
              <w:rPr>
                <w:sz w:val="24"/>
                <w:szCs w:val="24"/>
              </w:rPr>
            </w:pPr>
          </w:p>
          <w:p w14:paraId="6CBD2345" w14:textId="77777777" w:rsidR="00A97E78" w:rsidRPr="00585862" w:rsidRDefault="00A97E78" w:rsidP="00136C05">
            <w:pPr>
              <w:rPr>
                <w:sz w:val="24"/>
                <w:szCs w:val="24"/>
              </w:rPr>
            </w:pPr>
          </w:p>
          <w:p w14:paraId="05471345" w14:textId="77777777" w:rsidR="00A97E78" w:rsidRPr="00585862" w:rsidRDefault="00A97E78" w:rsidP="00136C05">
            <w:pPr>
              <w:rPr>
                <w:sz w:val="24"/>
                <w:szCs w:val="24"/>
              </w:rPr>
            </w:pPr>
          </w:p>
          <w:p w14:paraId="27FF5C9C" w14:textId="77777777" w:rsidR="00A97E78" w:rsidRPr="00585862" w:rsidRDefault="00A97E78" w:rsidP="00136C05">
            <w:pPr>
              <w:rPr>
                <w:sz w:val="24"/>
                <w:szCs w:val="24"/>
              </w:rPr>
            </w:pPr>
          </w:p>
          <w:p w14:paraId="6956AC83" w14:textId="77777777" w:rsidR="00A97E78" w:rsidRPr="00585862" w:rsidRDefault="00A97E78" w:rsidP="00136C05">
            <w:pPr>
              <w:rPr>
                <w:sz w:val="24"/>
                <w:szCs w:val="24"/>
              </w:rPr>
            </w:pPr>
          </w:p>
          <w:p w14:paraId="50209284" w14:textId="77777777" w:rsidR="00A97E78" w:rsidRPr="00585862" w:rsidRDefault="00A97E78" w:rsidP="00136C05">
            <w:pPr>
              <w:rPr>
                <w:sz w:val="24"/>
                <w:szCs w:val="24"/>
              </w:rPr>
            </w:pPr>
          </w:p>
          <w:p w14:paraId="34D7936C" w14:textId="77777777" w:rsidR="00A97E78" w:rsidRPr="00585862" w:rsidRDefault="00A97E78" w:rsidP="00136C05">
            <w:pPr>
              <w:rPr>
                <w:sz w:val="24"/>
                <w:szCs w:val="24"/>
              </w:rPr>
            </w:pPr>
          </w:p>
          <w:p w14:paraId="155C7ED8" w14:textId="77777777" w:rsidR="00A97E78" w:rsidRPr="00585862" w:rsidRDefault="00A97E78" w:rsidP="00136C05">
            <w:pPr>
              <w:rPr>
                <w:sz w:val="24"/>
                <w:szCs w:val="24"/>
              </w:rPr>
            </w:pPr>
          </w:p>
          <w:p w14:paraId="3ECBED48" w14:textId="77777777" w:rsidR="00A97E78" w:rsidRPr="00585862" w:rsidRDefault="00A97E78" w:rsidP="00136C05">
            <w:pPr>
              <w:rPr>
                <w:sz w:val="24"/>
                <w:szCs w:val="24"/>
              </w:rPr>
            </w:pPr>
          </w:p>
          <w:p w14:paraId="598E36D3" w14:textId="187AEC67" w:rsidR="00A97E78" w:rsidRPr="00585862" w:rsidRDefault="00A97E78" w:rsidP="00136C05">
            <w:pPr>
              <w:rPr>
                <w:sz w:val="24"/>
                <w:szCs w:val="24"/>
              </w:rPr>
            </w:pPr>
          </w:p>
        </w:tc>
        <w:tc>
          <w:tcPr>
            <w:tcW w:w="1843" w:type="dxa"/>
            <w:tcBorders>
              <w:left w:val="single" w:sz="8" w:space="0" w:color="auto"/>
            </w:tcBorders>
          </w:tcPr>
          <w:p w14:paraId="3FDA18AA" w14:textId="2DB17AC5" w:rsidR="00B33C91" w:rsidRPr="00585862" w:rsidRDefault="00B33C91" w:rsidP="0097412F">
            <w:pPr>
              <w:rPr>
                <w:i/>
                <w:iCs/>
                <w:sz w:val="24"/>
                <w:szCs w:val="24"/>
              </w:rPr>
            </w:pPr>
          </w:p>
        </w:tc>
      </w:tr>
      <w:tr w:rsidR="00B33C91" w:rsidRPr="00585862" w14:paraId="1F65C345" w14:textId="77777777" w:rsidTr="0097412F">
        <w:tc>
          <w:tcPr>
            <w:tcW w:w="8505" w:type="dxa"/>
            <w:vMerge/>
            <w:tcBorders>
              <w:right w:val="single" w:sz="8" w:space="0" w:color="auto"/>
            </w:tcBorders>
          </w:tcPr>
          <w:p w14:paraId="36A73AA2" w14:textId="77777777" w:rsidR="00B33C91" w:rsidRPr="00585862" w:rsidRDefault="00B33C91" w:rsidP="0097412F">
            <w:pPr>
              <w:pStyle w:val="Podnadpis"/>
              <w:rPr>
                <w:sz w:val="24"/>
                <w:szCs w:val="24"/>
              </w:rPr>
            </w:pPr>
          </w:p>
        </w:tc>
        <w:tc>
          <w:tcPr>
            <w:tcW w:w="1843" w:type="dxa"/>
            <w:tcBorders>
              <w:left w:val="single" w:sz="8" w:space="0" w:color="auto"/>
            </w:tcBorders>
          </w:tcPr>
          <w:p w14:paraId="13D21335" w14:textId="77777777" w:rsidR="00B33C91" w:rsidRDefault="00B33C91" w:rsidP="0097412F">
            <w:pPr>
              <w:rPr>
                <w:i/>
                <w:iCs/>
              </w:rPr>
            </w:pPr>
          </w:p>
          <w:p w14:paraId="13885F1A" w14:textId="77777777" w:rsidR="0097412F" w:rsidRDefault="0097412F" w:rsidP="0097412F">
            <w:pPr>
              <w:rPr>
                <w:i/>
                <w:iCs/>
              </w:rPr>
            </w:pPr>
            <w:r>
              <w:rPr>
                <w:i/>
                <w:iCs/>
              </w:rPr>
              <w:t xml:space="preserve">Vizuální oporou žákům </w:t>
            </w:r>
            <w:proofErr w:type="gramStart"/>
            <w:r>
              <w:rPr>
                <w:i/>
                <w:iCs/>
              </w:rPr>
              <w:t>bude  pracovní</w:t>
            </w:r>
            <w:proofErr w:type="gramEnd"/>
            <w:r>
              <w:rPr>
                <w:i/>
                <w:iCs/>
              </w:rPr>
              <w:t xml:space="preserve"> list obsahující podstatu výkladu s vynechanými pojmy, které žáci v průběhu výkladu doplňují.</w:t>
            </w:r>
          </w:p>
          <w:p w14:paraId="488131F1" w14:textId="20738BCA" w:rsidR="00397B8C" w:rsidRPr="0097412F" w:rsidRDefault="00397B8C" w:rsidP="0097412F">
            <w:pPr>
              <w:rPr>
                <w:i/>
                <w:iCs/>
              </w:rPr>
            </w:pPr>
            <w:r>
              <w:rPr>
                <w:i/>
                <w:iCs/>
              </w:rPr>
              <w:t>Postupně provádí společnou kontrolu doplněných slov</w:t>
            </w:r>
            <w:r w:rsidR="00280107">
              <w:rPr>
                <w:i/>
                <w:iCs/>
              </w:rPr>
              <w:t xml:space="preserve"> s</w:t>
            </w:r>
            <w:r w:rsidR="00CD64F2">
              <w:rPr>
                <w:i/>
                <w:iCs/>
              </w:rPr>
              <w:t> </w:t>
            </w:r>
            <w:r w:rsidR="00280107">
              <w:rPr>
                <w:i/>
                <w:iCs/>
              </w:rPr>
              <w:t>pomoc</w:t>
            </w:r>
            <w:r w:rsidR="00CD64F2">
              <w:rPr>
                <w:i/>
                <w:iCs/>
              </w:rPr>
              <w:t>í prezentace</w:t>
            </w:r>
            <w:r w:rsidR="00450277">
              <w:rPr>
                <w:i/>
                <w:iCs/>
              </w:rPr>
              <w:t xml:space="preserve"> (v příloze jsou vynechaná slova označena žlutou barvou)</w:t>
            </w:r>
            <w:r>
              <w:rPr>
                <w:i/>
                <w:iCs/>
              </w:rPr>
              <w:t>.</w:t>
            </w:r>
          </w:p>
        </w:tc>
      </w:tr>
      <w:tr w:rsidR="00B33C91" w:rsidRPr="00585862" w14:paraId="518B7E83" w14:textId="77777777" w:rsidTr="0097412F">
        <w:tc>
          <w:tcPr>
            <w:tcW w:w="8505" w:type="dxa"/>
            <w:vMerge/>
            <w:tcBorders>
              <w:right w:val="single" w:sz="8" w:space="0" w:color="auto"/>
            </w:tcBorders>
          </w:tcPr>
          <w:p w14:paraId="1E00E3F1" w14:textId="77777777" w:rsidR="00B33C91" w:rsidRPr="00585862" w:rsidRDefault="00B33C91" w:rsidP="0097412F">
            <w:pPr>
              <w:pStyle w:val="Podnadpis"/>
              <w:rPr>
                <w:sz w:val="24"/>
                <w:szCs w:val="24"/>
              </w:rPr>
            </w:pPr>
          </w:p>
        </w:tc>
        <w:tc>
          <w:tcPr>
            <w:tcW w:w="1843" w:type="dxa"/>
            <w:tcBorders>
              <w:left w:val="single" w:sz="8" w:space="0" w:color="auto"/>
            </w:tcBorders>
          </w:tcPr>
          <w:p w14:paraId="23355F08" w14:textId="77777777" w:rsidR="00B33C91" w:rsidRPr="00585862" w:rsidRDefault="00B33C91" w:rsidP="0097412F">
            <w:pPr>
              <w:rPr>
                <w:i/>
                <w:iCs/>
                <w:sz w:val="24"/>
                <w:szCs w:val="24"/>
              </w:rPr>
            </w:pPr>
          </w:p>
        </w:tc>
      </w:tr>
      <w:tr w:rsidR="00B33C91" w:rsidRPr="00585862" w14:paraId="6E1133C4" w14:textId="77777777" w:rsidTr="0097412F">
        <w:tc>
          <w:tcPr>
            <w:tcW w:w="8505" w:type="dxa"/>
            <w:vMerge/>
            <w:tcBorders>
              <w:right w:val="single" w:sz="8" w:space="0" w:color="auto"/>
            </w:tcBorders>
          </w:tcPr>
          <w:p w14:paraId="6F8141CD" w14:textId="77777777" w:rsidR="00B33C91" w:rsidRPr="00585862" w:rsidRDefault="00B33C91" w:rsidP="0097412F">
            <w:pPr>
              <w:pStyle w:val="Podnadpis"/>
              <w:rPr>
                <w:sz w:val="24"/>
                <w:szCs w:val="24"/>
              </w:rPr>
            </w:pPr>
          </w:p>
        </w:tc>
        <w:tc>
          <w:tcPr>
            <w:tcW w:w="1843" w:type="dxa"/>
            <w:tcBorders>
              <w:left w:val="single" w:sz="8" w:space="0" w:color="auto"/>
            </w:tcBorders>
          </w:tcPr>
          <w:p w14:paraId="4CC649FC" w14:textId="77777777" w:rsidR="00B33C91" w:rsidRPr="00585862" w:rsidRDefault="00B33C91" w:rsidP="0097412F">
            <w:pPr>
              <w:rPr>
                <w:i/>
                <w:iCs/>
                <w:sz w:val="24"/>
                <w:szCs w:val="24"/>
              </w:rPr>
            </w:pPr>
          </w:p>
        </w:tc>
      </w:tr>
      <w:tr w:rsidR="00B33C91" w:rsidRPr="00585862" w14:paraId="5827AE51" w14:textId="77777777" w:rsidTr="0097412F">
        <w:tc>
          <w:tcPr>
            <w:tcW w:w="8505" w:type="dxa"/>
            <w:vMerge/>
            <w:tcBorders>
              <w:right w:val="single" w:sz="8" w:space="0" w:color="auto"/>
            </w:tcBorders>
          </w:tcPr>
          <w:p w14:paraId="24FBE3A3" w14:textId="77777777" w:rsidR="00B33C91" w:rsidRPr="00585862" w:rsidRDefault="00B33C91" w:rsidP="0097412F">
            <w:pPr>
              <w:pStyle w:val="Podnadpis"/>
              <w:rPr>
                <w:sz w:val="24"/>
                <w:szCs w:val="24"/>
              </w:rPr>
            </w:pPr>
          </w:p>
        </w:tc>
        <w:tc>
          <w:tcPr>
            <w:tcW w:w="1843" w:type="dxa"/>
            <w:tcBorders>
              <w:left w:val="single" w:sz="8" w:space="0" w:color="auto"/>
            </w:tcBorders>
          </w:tcPr>
          <w:p w14:paraId="6E589A63" w14:textId="77777777" w:rsidR="00B33C91" w:rsidRPr="00585862" w:rsidRDefault="00B33C91" w:rsidP="0097412F">
            <w:pPr>
              <w:rPr>
                <w:i/>
                <w:iCs/>
                <w:sz w:val="24"/>
                <w:szCs w:val="24"/>
              </w:rPr>
            </w:pPr>
          </w:p>
        </w:tc>
      </w:tr>
      <w:tr w:rsidR="00B33C91" w:rsidRPr="00585862" w14:paraId="0D7B7A45" w14:textId="77777777" w:rsidTr="0097412F">
        <w:tc>
          <w:tcPr>
            <w:tcW w:w="8505" w:type="dxa"/>
            <w:vMerge/>
            <w:tcBorders>
              <w:right w:val="single" w:sz="8" w:space="0" w:color="auto"/>
            </w:tcBorders>
          </w:tcPr>
          <w:p w14:paraId="05573810" w14:textId="77777777" w:rsidR="00B33C91" w:rsidRPr="00585862" w:rsidRDefault="00B33C91" w:rsidP="0097412F">
            <w:pPr>
              <w:pStyle w:val="Podnadpis"/>
              <w:rPr>
                <w:sz w:val="24"/>
                <w:szCs w:val="24"/>
              </w:rPr>
            </w:pPr>
          </w:p>
        </w:tc>
        <w:tc>
          <w:tcPr>
            <w:tcW w:w="1843" w:type="dxa"/>
            <w:tcBorders>
              <w:left w:val="single" w:sz="8" w:space="0" w:color="auto"/>
            </w:tcBorders>
          </w:tcPr>
          <w:p w14:paraId="7E0E8118" w14:textId="77777777" w:rsidR="00B33C91" w:rsidRPr="00585862" w:rsidRDefault="00B33C91" w:rsidP="0097412F">
            <w:pPr>
              <w:rPr>
                <w:i/>
                <w:iCs/>
                <w:sz w:val="24"/>
                <w:szCs w:val="24"/>
              </w:rPr>
            </w:pPr>
          </w:p>
        </w:tc>
      </w:tr>
      <w:tr w:rsidR="00B33C91" w:rsidRPr="00585862" w14:paraId="7CCB7EDB" w14:textId="77777777" w:rsidTr="0097412F">
        <w:tc>
          <w:tcPr>
            <w:tcW w:w="8505" w:type="dxa"/>
            <w:vMerge/>
            <w:tcBorders>
              <w:right w:val="single" w:sz="8" w:space="0" w:color="auto"/>
            </w:tcBorders>
          </w:tcPr>
          <w:p w14:paraId="550E68FB" w14:textId="77777777" w:rsidR="00B33C91" w:rsidRPr="00585862" w:rsidRDefault="00B33C91" w:rsidP="0097412F">
            <w:pPr>
              <w:rPr>
                <w:sz w:val="24"/>
                <w:szCs w:val="24"/>
              </w:rPr>
            </w:pPr>
          </w:p>
        </w:tc>
        <w:tc>
          <w:tcPr>
            <w:tcW w:w="1843" w:type="dxa"/>
            <w:tcBorders>
              <w:left w:val="single" w:sz="8" w:space="0" w:color="auto"/>
            </w:tcBorders>
          </w:tcPr>
          <w:p w14:paraId="24DE3CB4" w14:textId="0C54124A" w:rsidR="00B33C91" w:rsidRPr="00585862" w:rsidRDefault="00B33C91" w:rsidP="0097412F">
            <w:pPr>
              <w:rPr>
                <w:i/>
                <w:iCs/>
                <w:sz w:val="24"/>
                <w:szCs w:val="24"/>
              </w:rPr>
            </w:pPr>
          </w:p>
        </w:tc>
      </w:tr>
      <w:tr w:rsidR="00B33C91" w:rsidRPr="00585862" w14:paraId="4B6CD7E6" w14:textId="77777777" w:rsidTr="0097412F">
        <w:tc>
          <w:tcPr>
            <w:tcW w:w="8505" w:type="dxa"/>
            <w:vMerge/>
            <w:tcBorders>
              <w:right w:val="single" w:sz="8" w:space="0" w:color="auto"/>
            </w:tcBorders>
          </w:tcPr>
          <w:p w14:paraId="25CEA3FA" w14:textId="77777777" w:rsidR="00B33C91" w:rsidRPr="00585862" w:rsidRDefault="00B33C91" w:rsidP="0097412F">
            <w:pPr>
              <w:rPr>
                <w:sz w:val="24"/>
                <w:szCs w:val="24"/>
              </w:rPr>
            </w:pPr>
          </w:p>
        </w:tc>
        <w:tc>
          <w:tcPr>
            <w:tcW w:w="1843" w:type="dxa"/>
            <w:tcBorders>
              <w:left w:val="single" w:sz="8" w:space="0" w:color="auto"/>
            </w:tcBorders>
          </w:tcPr>
          <w:p w14:paraId="03757096" w14:textId="77777777" w:rsidR="00B33C91" w:rsidRPr="00585862" w:rsidRDefault="00B33C91" w:rsidP="0097412F">
            <w:pPr>
              <w:rPr>
                <w:i/>
                <w:iCs/>
                <w:sz w:val="24"/>
                <w:szCs w:val="24"/>
              </w:rPr>
            </w:pPr>
          </w:p>
        </w:tc>
      </w:tr>
      <w:tr w:rsidR="00B33C91" w:rsidRPr="00585862" w14:paraId="64F9F105" w14:textId="77777777" w:rsidTr="0097412F">
        <w:tc>
          <w:tcPr>
            <w:tcW w:w="8505" w:type="dxa"/>
            <w:vMerge/>
            <w:tcBorders>
              <w:right w:val="single" w:sz="8" w:space="0" w:color="auto"/>
            </w:tcBorders>
          </w:tcPr>
          <w:p w14:paraId="29A36F3E" w14:textId="77777777" w:rsidR="00B33C91" w:rsidRPr="00585862" w:rsidRDefault="00B33C91" w:rsidP="0097412F">
            <w:pPr>
              <w:rPr>
                <w:sz w:val="24"/>
                <w:szCs w:val="24"/>
              </w:rPr>
            </w:pPr>
          </w:p>
        </w:tc>
        <w:tc>
          <w:tcPr>
            <w:tcW w:w="1843" w:type="dxa"/>
            <w:tcBorders>
              <w:left w:val="single" w:sz="8" w:space="0" w:color="auto"/>
            </w:tcBorders>
          </w:tcPr>
          <w:p w14:paraId="7DEF6B72" w14:textId="77777777" w:rsidR="00B33C91" w:rsidRPr="00585862" w:rsidRDefault="00B33C91" w:rsidP="0097412F">
            <w:pPr>
              <w:rPr>
                <w:i/>
                <w:iCs/>
                <w:sz w:val="24"/>
                <w:szCs w:val="24"/>
              </w:rPr>
            </w:pPr>
          </w:p>
        </w:tc>
      </w:tr>
      <w:tr w:rsidR="00B33C91" w:rsidRPr="00585862" w14:paraId="6C5BD2D7" w14:textId="77777777" w:rsidTr="0097412F">
        <w:tc>
          <w:tcPr>
            <w:tcW w:w="8505" w:type="dxa"/>
            <w:vMerge/>
            <w:tcBorders>
              <w:right w:val="single" w:sz="8" w:space="0" w:color="auto"/>
            </w:tcBorders>
          </w:tcPr>
          <w:p w14:paraId="63A0295A" w14:textId="77777777" w:rsidR="00B33C91" w:rsidRPr="00585862" w:rsidRDefault="00B33C91" w:rsidP="0097412F">
            <w:pPr>
              <w:rPr>
                <w:sz w:val="24"/>
                <w:szCs w:val="24"/>
              </w:rPr>
            </w:pPr>
          </w:p>
        </w:tc>
        <w:tc>
          <w:tcPr>
            <w:tcW w:w="1843" w:type="dxa"/>
            <w:tcBorders>
              <w:left w:val="single" w:sz="8" w:space="0" w:color="auto"/>
            </w:tcBorders>
          </w:tcPr>
          <w:p w14:paraId="125F480D" w14:textId="77777777" w:rsidR="00B33C91" w:rsidRPr="00585862" w:rsidRDefault="00B33C91" w:rsidP="0097412F">
            <w:pPr>
              <w:rPr>
                <w:i/>
                <w:iCs/>
                <w:sz w:val="24"/>
                <w:szCs w:val="24"/>
              </w:rPr>
            </w:pPr>
          </w:p>
        </w:tc>
      </w:tr>
      <w:tr w:rsidR="00B33C91" w:rsidRPr="00585862" w14:paraId="5194872B" w14:textId="77777777" w:rsidTr="0097412F">
        <w:tc>
          <w:tcPr>
            <w:tcW w:w="8505" w:type="dxa"/>
            <w:vMerge/>
            <w:tcBorders>
              <w:right w:val="single" w:sz="8" w:space="0" w:color="auto"/>
            </w:tcBorders>
          </w:tcPr>
          <w:p w14:paraId="19B4842F" w14:textId="77777777" w:rsidR="00B33C91" w:rsidRPr="00585862" w:rsidRDefault="00B33C91" w:rsidP="0097412F">
            <w:pPr>
              <w:rPr>
                <w:sz w:val="24"/>
                <w:szCs w:val="24"/>
              </w:rPr>
            </w:pPr>
          </w:p>
        </w:tc>
        <w:tc>
          <w:tcPr>
            <w:tcW w:w="1843" w:type="dxa"/>
            <w:tcBorders>
              <w:left w:val="single" w:sz="8" w:space="0" w:color="auto"/>
            </w:tcBorders>
          </w:tcPr>
          <w:p w14:paraId="3D3FBF23" w14:textId="0CBFA69F" w:rsidR="00B33C91" w:rsidRPr="00585862" w:rsidRDefault="00B33C91" w:rsidP="0097412F">
            <w:pPr>
              <w:rPr>
                <w:i/>
                <w:iCs/>
                <w:sz w:val="24"/>
                <w:szCs w:val="24"/>
              </w:rPr>
            </w:pPr>
          </w:p>
        </w:tc>
      </w:tr>
      <w:tr w:rsidR="00B33C91" w:rsidRPr="00585862" w14:paraId="6BD924CD" w14:textId="77777777" w:rsidTr="0097412F">
        <w:tc>
          <w:tcPr>
            <w:tcW w:w="8505" w:type="dxa"/>
            <w:vMerge/>
            <w:tcBorders>
              <w:right w:val="single" w:sz="8" w:space="0" w:color="auto"/>
            </w:tcBorders>
          </w:tcPr>
          <w:p w14:paraId="4A125436" w14:textId="77777777" w:rsidR="00B33C91" w:rsidRPr="00585862" w:rsidRDefault="00B33C91" w:rsidP="0097412F">
            <w:pPr>
              <w:rPr>
                <w:sz w:val="24"/>
                <w:szCs w:val="24"/>
              </w:rPr>
            </w:pPr>
          </w:p>
        </w:tc>
        <w:tc>
          <w:tcPr>
            <w:tcW w:w="1843" w:type="dxa"/>
            <w:tcBorders>
              <w:left w:val="single" w:sz="8" w:space="0" w:color="auto"/>
            </w:tcBorders>
          </w:tcPr>
          <w:p w14:paraId="3C35826B" w14:textId="77777777" w:rsidR="00B33C91" w:rsidRPr="00585862" w:rsidRDefault="00B33C91" w:rsidP="0097412F">
            <w:pPr>
              <w:rPr>
                <w:i/>
                <w:iCs/>
                <w:sz w:val="24"/>
                <w:szCs w:val="24"/>
              </w:rPr>
            </w:pPr>
          </w:p>
        </w:tc>
      </w:tr>
      <w:tr w:rsidR="00B33C91" w:rsidRPr="00585862" w14:paraId="261290CC" w14:textId="77777777" w:rsidTr="0097412F">
        <w:tc>
          <w:tcPr>
            <w:tcW w:w="8505" w:type="dxa"/>
            <w:vMerge/>
            <w:tcBorders>
              <w:right w:val="single" w:sz="8" w:space="0" w:color="auto"/>
            </w:tcBorders>
          </w:tcPr>
          <w:p w14:paraId="0465B5D3" w14:textId="77777777" w:rsidR="00B33C91" w:rsidRPr="00585862" w:rsidRDefault="00B33C91" w:rsidP="0097412F">
            <w:pPr>
              <w:rPr>
                <w:sz w:val="24"/>
                <w:szCs w:val="24"/>
              </w:rPr>
            </w:pPr>
          </w:p>
        </w:tc>
        <w:tc>
          <w:tcPr>
            <w:tcW w:w="1843" w:type="dxa"/>
            <w:tcBorders>
              <w:left w:val="single" w:sz="8" w:space="0" w:color="auto"/>
            </w:tcBorders>
          </w:tcPr>
          <w:p w14:paraId="4CFD221D" w14:textId="77777777" w:rsidR="00B33C91" w:rsidRPr="00585862" w:rsidRDefault="00B33C91" w:rsidP="0097412F">
            <w:pPr>
              <w:rPr>
                <w:i/>
                <w:iCs/>
                <w:sz w:val="24"/>
                <w:szCs w:val="24"/>
              </w:rPr>
            </w:pPr>
          </w:p>
        </w:tc>
      </w:tr>
      <w:tr w:rsidR="00B33C91" w:rsidRPr="00585862" w14:paraId="07EB7571" w14:textId="77777777" w:rsidTr="0097412F">
        <w:tc>
          <w:tcPr>
            <w:tcW w:w="8505" w:type="dxa"/>
            <w:vMerge/>
            <w:tcBorders>
              <w:right w:val="single" w:sz="8" w:space="0" w:color="auto"/>
            </w:tcBorders>
          </w:tcPr>
          <w:p w14:paraId="3149A8EB" w14:textId="77777777" w:rsidR="00B33C91" w:rsidRPr="00585862" w:rsidRDefault="00B33C91" w:rsidP="0097412F">
            <w:pPr>
              <w:rPr>
                <w:sz w:val="24"/>
                <w:szCs w:val="24"/>
              </w:rPr>
            </w:pPr>
          </w:p>
        </w:tc>
        <w:tc>
          <w:tcPr>
            <w:tcW w:w="1843" w:type="dxa"/>
            <w:tcBorders>
              <w:left w:val="single" w:sz="8" w:space="0" w:color="auto"/>
            </w:tcBorders>
          </w:tcPr>
          <w:p w14:paraId="71E20BCC" w14:textId="77777777" w:rsidR="00B33C91" w:rsidRPr="00585862" w:rsidRDefault="00B33C91" w:rsidP="0097412F">
            <w:pPr>
              <w:rPr>
                <w:i/>
                <w:iCs/>
                <w:sz w:val="24"/>
                <w:szCs w:val="24"/>
              </w:rPr>
            </w:pPr>
          </w:p>
        </w:tc>
      </w:tr>
      <w:tr w:rsidR="00B33C91" w:rsidRPr="00585862" w14:paraId="2F9F70C6" w14:textId="77777777" w:rsidTr="0097412F">
        <w:tc>
          <w:tcPr>
            <w:tcW w:w="8505" w:type="dxa"/>
            <w:vMerge/>
            <w:tcBorders>
              <w:right w:val="single" w:sz="8" w:space="0" w:color="auto"/>
            </w:tcBorders>
          </w:tcPr>
          <w:p w14:paraId="6F052BEA" w14:textId="77777777" w:rsidR="00B33C91" w:rsidRPr="00585862" w:rsidRDefault="00B33C91" w:rsidP="0097412F">
            <w:pPr>
              <w:rPr>
                <w:sz w:val="24"/>
                <w:szCs w:val="24"/>
              </w:rPr>
            </w:pPr>
          </w:p>
        </w:tc>
        <w:tc>
          <w:tcPr>
            <w:tcW w:w="1843" w:type="dxa"/>
            <w:tcBorders>
              <w:left w:val="single" w:sz="8" w:space="0" w:color="auto"/>
            </w:tcBorders>
          </w:tcPr>
          <w:p w14:paraId="3472B53B" w14:textId="77777777" w:rsidR="00B33C91" w:rsidRPr="00585862" w:rsidRDefault="00B33C91" w:rsidP="0097412F">
            <w:pPr>
              <w:rPr>
                <w:i/>
                <w:iCs/>
                <w:sz w:val="24"/>
                <w:szCs w:val="24"/>
              </w:rPr>
            </w:pPr>
          </w:p>
        </w:tc>
      </w:tr>
      <w:tr w:rsidR="00B33C91" w:rsidRPr="00585862" w14:paraId="0B4CE2EA" w14:textId="77777777" w:rsidTr="0097412F">
        <w:tc>
          <w:tcPr>
            <w:tcW w:w="8505" w:type="dxa"/>
            <w:vMerge/>
            <w:tcBorders>
              <w:right w:val="single" w:sz="8" w:space="0" w:color="auto"/>
            </w:tcBorders>
          </w:tcPr>
          <w:p w14:paraId="12B63BB1" w14:textId="77777777" w:rsidR="00B33C91" w:rsidRPr="00585862" w:rsidRDefault="00B33C91" w:rsidP="0097412F">
            <w:pPr>
              <w:rPr>
                <w:sz w:val="24"/>
                <w:szCs w:val="24"/>
              </w:rPr>
            </w:pPr>
          </w:p>
        </w:tc>
        <w:tc>
          <w:tcPr>
            <w:tcW w:w="1843" w:type="dxa"/>
            <w:tcBorders>
              <w:left w:val="single" w:sz="8" w:space="0" w:color="auto"/>
            </w:tcBorders>
          </w:tcPr>
          <w:p w14:paraId="741CAE05" w14:textId="77777777" w:rsidR="00B33C91" w:rsidRPr="00585862" w:rsidRDefault="00B33C91" w:rsidP="0097412F">
            <w:pPr>
              <w:rPr>
                <w:i/>
                <w:iCs/>
                <w:sz w:val="24"/>
                <w:szCs w:val="24"/>
              </w:rPr>
            </w:pPr>
          </w:p>
        </w:tc>
      </w:tr>
      <w:tr w:rsidR="00B33C91" w:rsidRPr="00585862" w14:paraId="67FD0DFE" w14:textId="77777777" w:rsidTr="0097412F">
        <w:tc>
          <w:tcPr>
            <w:tcW w:w="8505" w:type="dxa"/>
            <w:vMerge/>
            <w:tcBorders>
              <w:right w:val="single" w:sz="8" w:space="0" w:color="auto"/>
            </w:tcBorders>
          </w:tcPr>
          <w:p w14:paraId="1FA9F078" w14:textId="77777777" w:rsidR="00B33C91" w:rsidRPr="00585862" w:rsidRDefault="00B33C91" w:rsidP="0097412F">
            <w:pPr>
              <w:rPr>
                <w:sz w:val="24"/>
                <w:szCs w:val="24"/>
              </w:rPr>
            </w:pPr>
          </w:p>
        </w:tc>
        <w:tc>
          <w:tcPr>
            <w:tcW w:w="1843" w:type="dxa"/>
            <w:tcBorders>
              <w:left w:val="single" w:sz="8" w:space="0" w:color="auto"/>
            </w:tcBorders>
          </w:tcPr>
          <w:p w14:paraId="557AEDAE" w14:textId="77777777" w:rsidR="00B33C91" w:rsidRPr="00585862" w:rsidRDefault="00B33C91" w:rsidP="0097412F">
            <w:pPr>
              <w:rPr>
                <w:i/>
                <w:iCs/>
                <w:sz w:val="24"/>
                <w:szCs w:val="24"/>
              </w:rPr>
            </w:pPr>
          </w:p>
        </w:tc>
      </w:tr>
      <w:tr w:rsidR="00B33C91" w:rsidRPr="00585862" w14:paraId="0128B76D" w14:textId="77777777" w:rsidTr="0097412F">
        <w:tc>
          <w:tcPr>
            <w:tcW w:w="8505" w:type="dxa"/>
            <w:vMerge/>
            <w:tcBorders>
              <w:right w:val="single" w:sz="8" w:space="0" w:color="auto"/>
            </w:tcBorders>
          </w:tcPr>
          <w:p w14:paraId="720EA4AF" w14:textId="77777777" w:rsidR="00B33C91" w:rsidRPr="00585862" w:rsidRDefault="00B33C91" w:rsidP="0097412F">
            <w:pPr>
              <w:rPr>
                <w:sz w:val="24"/>
                <w:szCs w:val="24"/>
              </w:rPr>
            </w:pPr>
          </w:p>
        </w:tc>
        <w:tc>
          <w:tcPr>
            <w:tcW w:w="1843" w:type="dxa"/>
            <w:tcBorders>
              <w:left w:val="single" w:sz="8" w:space="0" w:color="auto"/>
            </w:tcBorders>
          </w:tcPr>
          <w:p w14:paraId="36D0BE7E" w14:textId="77777777" w:rsidR="00B33C91" w:rsidRPr="00585862" w:rsidRDefault="00B33C91" w:rsidP="0097412F">
            <w:pPr>
              <w:rPr>
                <w:i/>
                <w:iCs/>
                <w:sz w:val="24"/>
                <w:szCs w:val="24"/>
              </w:rPr>
            </w:pPr>
          </w:p>
        </w:tc>
      </w:tr>
      <w:tr w:rsidR="00B33C91" w:rsidRPr="00585862" w14:paraId="63181B97" w14:textId="77777777" w:rsidTr="0097412F">
        <w:tc>
          <w:tcPr>
            <w:tcW w:w="8505" w:type="dxa"/>
            <w:vMerge/>
            <w:tcBorders>
              <w:right w:val="single" w:sz="8" w:space="0" w:color="auto"/>
            </w:tcBorders>
          </w:tcPr>
          <w:p w14:paraId="1211874C" w14:textId="77777777" w:rsidR="00B33C91" w:rsidRPr="00585862" w:rsidRDefault="00B33C91" w:rsidP="0097412F">
            <w:pPr>
              <w:rPr>
                <w:sz w:val="24"/>
                <w:szCs w:val="24"/>
              </w:rPr>
            </w:pPr>
          </w:p>
        </w:tc>
        <w:tc>
          <w:tcPr>
            <w:tcW w:w="1843" w:type="dxa"/>
            <w:tcBorders>
              <w:left w:val="single" w:sz="8" w:space="0" w:color="auto"/>
            </w:tcBorders>
          </w:tcPr>
          <w:p w14:paraId="45803904" w14:textId="77777777" w:rsidR="00B33C91" w:rsidRPr="00585862" w:rsidRDefault="00B33C91" w:rsidP="0097412F">
            <w:pPr>
              <w:rPr>
                <w:i/>
                <w:iCs/>
                <w:sz w:val="24"/>
                <w:szCs w:val="24"/>
              </w:rPr>
            </w:pPr>
          </w:p>
        </w:tc>
      </w:tr>
      <w:tr w:rsidR="00B33C91" w:rsidRPr="00585862" w14:paraId="38C74DC0" w14:textId="77777777" w:rsidTr="0097412F">
        <w:tc>
          <w:tcPr>
            <w:tcW w:w="8505" w:type="dxa"/>
            <w:vMerge/>
            <w:tcBorders>
              <w:right w:val="single" w:sz="8" w:space="0" w:color="auto"/>
            </w:tcBorders>
          </w:tcPr>
          <w:p w14:paraId="2EE75CCD" w14:textId="77777777" w:rsidR="00B33C91" w:rsidRPr="00585862" w:rsidRDefault="00B33C91" w:rsidP="0097412F">
            <w:pPr>
              <w:rPr>
                <w:sz w:val="24"/>
                <w:szCs w:val="24"/>
              </w:rPr>
            </w:pPr>
          </w:p>
        </w:tc>
        <w:tc>
          <w:tcPr>
            <w:tcW w:w="1843" w:type="dxa"/>
            <w:tcBorders>
              <w:left w:val="single" w:sz="8" w:space="0" w:color="auto"/>
            </w:tcBorders>
          </w:tcPr>
          <w:p w14:paraId="7CE0025B" w14:textId="77777777" w:rsidR="00B33C91" w:rsidRPr="00585862" w:rsidRDefault="00B33C91" w:rsidP="0097412F">
            <w:pPr>
              <w:rPr>
                <w:i/>
                <w:iCs/>
                <w:sz w:val="24"/>
                <w:szCs w:val="24"/>
              </w:rPr>
            </w:pPr>
          </w:p>
        </w:tc>
      </w:tr>
      <w:tr w:rsidR="00B33C91" w:rsidRPr="00585862" w14:paraId="0A728BF1" w14:textId="77777777" w:rsidTr="0097412F">
        <w:tc>
          <w:tcPr>
            <w:tcW w:w="8505" w:type="dxa"/>
            <w:vMerge/>
            <w:tcBorders>
              <w:right w:val="single" w:sz="8" w:space="0" w:color="auto"/>
            </w:tcBorders>
          </w:tcPr>
          <w:p w14:paraId="50FE9FC8" w14:textId="77777777" w:rsidR="00B33C91" w:rsidRPr="00585862" w:rsidRDefault="00B33C91" w:rsidP="0097412F">
            <w:pPr>
              <w:rPr>
                <w:sz w:val="24"/>
                <w:szCs w:val="24"/>
              </w:rPr>
            </w:pPr>
          </w:p>
        </w:tc>
        <w:tc>
          <w:tcPr>
            <w:tcW w:w="1843" w:type="dxa"/>
            <w:tcBorders>
              <w:left w:val="single" w:sz="8" w:space="0" w:color="auto"/>
            </w:tcBorders>
          </w:tcPr>
          <w:p w14:paraId="53449E1C" w14:textId="77777777" w:rsidR="00B33C91" w:rsidRPr="00585862" w:rsidRDefault="00B33C91" w:rsidP="0097412F">
            <w:pPr>
              <w:rPr>
                <w:i/>
                <w:iCs/>
                <w:sz w:val="24"/>
                <w:szCs w:val="24"/>
              </w:rPr>
            </w:pPr>
          </w:p>
        </w:tc>
      </w:tr>
      <w:tr w:rsidR="00B33C91" w:rsidRPr="00585862" w14:paraId="051933D2" w14:textId="77777777" w:rsidTr="0097412F">
        <w:tc>
          <w:tcPr>
            <w:tcW w:w="8505" w:type="dxa"/>
            <w:vMerge/>
            <w:tcBorders>
              <w:right w:val="single" w:sz="8" w:space="0" w:color="auto"/>
            </w:tcBorders>
          </w:tcPr>
          <w:p w14:paraId="676F4203" w14:textId="77777777" w:rsidR="00B33C91" w:rsidRPr="00585862" w:rsidRDefault="00B33C91" w:rsidP="0097412F">
            <w:pPr>
              <w:rPr>
                <w:sz w:val="24"/>
                <w:szCs w:val="24"/>
              </w:rPr>
            </w:pPr>
          </w:p>
        </w:tc>
        <w:tc>
          <w:tcPr>
            <w:tcW w:w="1843" w:type="dxa"/>
            <w:tcBorders>
              <w:left w:val="single" w:sz="8" w:space="0" w:color="auto"/>
            </w:tcBorders>
          </w:tcPr>
          <w:p w14:paraId="32446666" w14:textId="77777777" w:rsidR="00B33C91" w:rsidRPr="00585862" w:rsidRDefault="00B33C91" w:rsidP="0097412F">
            <w:pPr>
              <w:rPr>
                <w:i/>
                <w:iCs/>
                <w:sz w:val="24"/>
                <w:szCs w:val="24"/>
              </w:rPr>
            </w:pPr>
          </w:p>
        </w:tc>
      </w:tr>
      <w:tr w:rsidR="00B33C91" w:rsidRPr="00585862" w14:paraId="273D4FFC" w14:textId="77777777" w:rsidTr="0097412F">
        <w:tc>
          <w:tcPr>
            <w:tcW w:w="8505" w:type="dxa"/>
            <w:vMerge/>
            <w:tcBorders>
              <w:right w:val="single" w:sz="8" w:space="0" w:color="auto"/>
            </w:tcBorders>
          </w:tcPr>
          <w:p w14:paraId="32E5ADD2" w14:textId="77777777" w:rsidR="00B33C91" w:rsidRPr="00585862" w:rsidRDefault="00B33C91" w:rsidP="0097412F">
            <w:pPr>
              <w:rPr>
                <w:sz w:val="24"/>
                <w:szCs w:val="24"/>
              </w:rPr>
            </w:pPr>
          </w:p>
        </w:tc>
        <w:tc>
          <w:tcPr>
            <w:tcW w:w="1843" w:type="dxa"/>
            <w:tcBorders>
              <w:left w:val="single" w:sz="8" w:space="0" w:color="auto"/>
            </w:tcBorders>
          </w:tcPr>
          <w:p w14:paraId="304A2369" w14:textId="77777777" w:rsidR="00B33C91" w:rsidRPr="00585862" w:rsidRDefault="00B33C91" w:rsidP="0097412F">
            <w:pPr>
              <w:rPr>
                <w:i/>
                <w:iCs/>
                <w:sz w:val="24"/>
                <w:szCs w:val="24"/>
              </w:rPr>
            </w:pPr>
          </w:p>
        </w:tc>
      </w:tr>
      <w:tr w:rsidR="00B33C91" w:rsidRPr="00585862" w14:paraId="462524B5" w14:textId="77777777" w:rsidTr="0097412F">
        <w:tc>
          <w:tcPr>
            <w:tcW w:w="8505" w:type="dxa"/>
            <w:vMerge/>
            <w:tcBorders>
              <w:right w:val="single" w:sz="8" w:space="0" w:color="auto"/>
            </w:tcBorders>
          </w:tcPr>
          <w:p w14:paraId="76322C0B" w14:textId="77777777" w:rsidR="00B33C91" w:rsidRPr="00585862" w:rsidRDefault="00B33C91" w:rsidP="0097412F">
            <w:pPr>
              <w:rPr>
                <w:sz w:val="24"/>
                <w:szCs w:val="24"/>
              </w:rPr>
            </w:pPr>
          </w:p>
        </w:tc>
        <w:tc>
          <w:tcPr>
            <w:tcW w:w="1843" w:type="dxa"/>
            <w:tcBorders>
              <w:left w:val="single" w:sz="8" w:space="0" w:color="auto"/>
            </w:tcBorders>
          </w:tcPr>
          <w:p w14:paraId="7DD0965B" w14:textId="77777777" w:rsidR="00B33C91" w:rsidRPr="00585862" w:rsidRDefault="00B33C91" w:rsidP="0097412F">
            <w:pPr>
              <w:rPr>
                <w:i/>
                <w:iCs/>
                <w:sz w:val="24"/>
                <w:szCs w:val="24"/>
              </w:rPr>
            </w:pPr>
          </w:p>
        </w:tc>
      </w:tr>
      <w:tr w:rsidR="00B33C91" w:rsidRPr="00585862" w14:paraId="4B190D20" w14:textId="77777777" w:rsidTr="0097412F">
        <w:tc>
          <w:tcPr>
            <w:tcW w:w="8505" w:type="dxa"/>
            <w:vMerge/>
            <w:tcBorders>
              <w:right w:val="single" w:sz="8" w:space="0" w:color="auto"/>
            </w:tcBorders>
          </w:tcPr>
          <w:p w14:paraId="19FE1324" w14:textId="77777777" w:rsidR="00B33C91" w:rsidRPr="00585862" w:rsidRDefault="00B33C91" w:rsidP="0097412F">
            <w:pPr>
              <w:rPr>
                <w:sz w:val="24"/>
                <w:szCs w:val="24"/>
              </w:rPr>
            </w:pPr>
          </w:p>
        </w:tc>
        <w:tc>
          <w:tcPr>
            <w:tcW w:w="1843" w:type="dxa"/>
            <w:tcBorders>
              <w:left w:val="single" w:sz="8" w:space="0" w:color="auto"/>
            </w:tcBorders>
          </w:tcPr>
          <w:p w14:paraId="43310852" w14:textId="77777777" w:rsidR="00B33C91" w:rsidRPr="00585862" w:rsidRDefault="00B33C91" w:rsidP="0097412F">
            <w:pPr>
              <w:rPr>
                <w:i/>
                <w:iCs/>
                <w:sz w:val="24"/>
                <w:szCs w:val="24"/>
              </w:rPr>
            </w:pPr>
          </w:p>
        </w:tc>
      </w:tr>
      <w:tr w:rsidR="00B33C91" w:rsidRPr="00585862" w14:paraId="426981CD" w14:textId="77777777" w:rsidTr="0097412F">
        <w:tc>
          <w:tcPr>
            <w:tcW w:w="8505" w:type="dxa"/>
            <w:vMerge/>
            <w:tcBorders>
              <w:right w:val="single" w:sz="8" w:space="0" w:color="auto"/>
            </w:tcBorders>
          </w:tcPr>
          <w:p w14:paraId="1B196E94" w14:textId="77777777" w:rsidR="00B33C91" w:rsidRPr="00585862" w:rsidRDefault="00B33C91" w:rsidP="0097412F">
            <w:pPr>
              <w:rPr>
                <w:sz w:val="24"/>
                <w:szCs w:val="24"/>
              </w:rPr>
            </w:pPr>
          </w:p>
        </w:tc>
        <w:tc>
          <w:tcPr>
            <w:tcW w:w="1843" w:type="dxa"/>
            <w:tcBorders>
              <w:left w:val="single" w:sz="8" w:space="0" w:color="auto"/>
            </w:tcBorders>
          </w:tcPr>
          <w:p w14:paraId="39B3D119" w14:textId="77777777" w:rsidR="00B33C91" w:rsidRPr="00585862" w:rsidRDefault="00B33C91" w:rsidP="0097412F">
            <w:pPr>
              <w:rPr>
                <w:i/>
                <w:iCs/>
                <w:sz w:val="24"/>
                <w:szCs w:val="24"/>
              </w:rPr>
            </w:pPr>
          </w:p>
        </w:tc>
      </w:tr>
      <w:tr w:rsidR="00B33C91" w:rsidRPr="00585862" w14:paraId="4EFBFE0F" w14:textId="77777777" w:rsidTr="0097412F">
        <w:tc>
          <w:tcPr>
            <w:tcW w:w="8505" w:type="dxa"/>
            <w:vMerge/>
            <w:tcBorders>
              <w:right w:val="single" w:sz="8" w:space="0" w:color="auto"/>
            </w:tcBorders>
          </w:tcPr>
          <w:p w14:paraId="64A56784" w14:textId="77777777" w:rsidR="00B33C91" w:rsidRPr="00585862" w:rsidRDefault="00B33C91" w:rsidP="0097412F">
            <w:pPr>
              <w:rPr>
                <w:sz w:val="24"/>
                <w:szCs w:val="24"/>
              </w:rPr>
            </w:pPr>
          </w:p>
        </w:tc>
        <w:tc>
          <w:tcPr>
            <w:tcW w:w="1843" w:type="dxa"/>
            <w:tcBorders>
              <w:left w:val="single" w:sz="8" w:space="0" w:color="auto"/>
            </w:tcBorders>
          </w:tcPr>
          <w:p w14:paraId="38812F2F" w14:textId="77777777" w:rsidR="00B33C91" w:rsidRPr="00585862" w:rsidRDefault="00B33C91" w:rsidP="0097412F">
            <w:pPr>
              <w:rPr>
                <w:i/>
                <w:iCs/>
                <w:sz w:val="24"/>
                <w:szCs w:val="24"/>
              </w:rPr>
            </w:pPr>
          </w:p>
        </w:tc>
      </w:tr>
      <w:tr w:rsidR="00B33C91" w:rsidRPr="00585862" w14:paraId="171793CD" w14:textId="77777777" w:rsidTr="0097412F">
        <w:tc>
          <w:tcPr>
            <w:tcW w:w="8505" w:type="dxa"/>
            <w:vMerge/>
            <w:tcBorders>
              <w:right w:val="single" w:sz="8" w:space="0" w:color="auto"/>
            </w:tcBorders>
          </w:tcPr>
          <w:p w14:paraId="344E5313" w14:textId="77777777" w:rsidR="00B33C91" w:rsidRPr="00585862" w:rsidRDefault="00B33C91" w:rsidP="0097412F">
            <w:pPr>
              <w:rPr>
                <w:sz w:val="24"/>
                <w:szCs w:val="24"/>
              </w:rPr>
            </w:pPr>
          </w:p>
        </w:tc>
        <w:tc>
          <w:tcPr>
            <w:tcW w:w="1843" w:type="dxa"/>
            <w:tcBorders>
              <w:left w:val="single" w:sz="8" w:space="0" w:color="auto"/>
            </w:tcBorders>
          </w:tcPr>
          <w:p w14:paraId="3BD5E0A3" w14:textId="77777777" w:rsidR="00B33C91" w:rsidRPr="00585862" w:rsidRDefault="00B33C91" w:rsidP="0097412F">
            <w:pPr>
              <w:rPr>
                <w:i/>
                <w:iCs/>
                <w:sz w:val="24"/>
                <w:szCs w:val="24"/>
              </w:rPr>
            </w:pPr>
          </w:p>
        </w:tc>
      </w:tr>
      <w:tr w:rsidR="00B33C91" w:rsidRPr="00585862" w14:paraId="4D13EAC3" w14:textId="77777777" w:rsidTr="0097412F">
        <w:tc>
          <w:tcPr>
            <w:tcW w:w="8505" w:type="dxa"/>
            <w:vMerge/>
            <w:tcBorders>
              <w:right w:val="single" w:sz="8" w:space="0" w:color="auto"/>
            </w:tcBorders>
          </w:tcPr>
          <w:p w14:paraId="7E8DD6FE" w14:textId="77777777" w:rsidR="00B33C91" w:rsidRPr="00585862" w:rsidRDefault="00B33C91" w:rsidP="0097412F">
            <w:pPr>
              <w:rPr>
                <w:sz w:val="24"/>
                <w:szCs w:val="24"/>
              </w:rPr>
            </w:pPr>
          </w:p>
        </w:tc>
        <w:tc>
          <w:tcPr>
            <w:tcW w:w="1843" w:type="dxa"/>
            <w:tcBorders>
              <w:left w:val="single" w:sz="8" w:space="0" w:color="auto"/>
            </w:tcBorders>
          </w:tcPr>
          <w:p w14:paraId="227DBEF8" w14:textId="77777777" w:rsidR="00B33C91" w:rsidRPr="00585862" w:rsidRDefault="00B33C91" w:rsidP="0097412F">
            <w:pPr>
              <w:rPr>
                <w:i/>
                <w:iCs/>
                <w:sz w:val="24"/>
                <w:szCs w:val="24"/>
              </w:rPr>
            </w:pPr>
          </w:p>
        </w:tc>
      </w:tr>
      <w:tr w:rsidR="00B33C91" w:rsidRPr="00585862" w14:paraId="074ED0EC" w14:textId="77777777" w:rsidTr="0097412F">
        <w:tc>
          <w:tcPr>
            <w:tcW w:w="8505" w:type="dxa"/>
            <w:vMerge/>
            <w:tcBorders>
              <w:right w:val="single" w:sz="8" w:space="0" w:color="auto"/>
            </w:tcBorders>
          </w:tcPr>
          <w:p w14:paraId="10221D4D" w14:textId="77777777" w:rsidR="00B33C91" w:rsidRPr="00585862" w:rsidRDefault="00B33C91" w:rsidP="0097412F">
            <w:pPr>
              <w:rPr>
                <w:sz w:val="24"/>
                <w:szCs w:val="24"/>
              </w:rPr>
            </w:pPr>
          </w:p>
        </w:tc>
        <w:tc>
          <w:tcPr>
            <w:tcW w:w="1843" w:type="dxa"/>
            <w:tcBorders>
              <w:left w:val="single" w:sz="8" w:space="0" w:color="auto"/>
            </w:tcBorders>
          </w:tcPr>
          <w:p w14:paraId="07CABA04" w14:textId="77777777" w:rsidR="00B33C91" w:rsidRPr="00585862" w:rsidRDefault="00B33C91" w:rsidP="0097412F">
            <w:pPr>
              <w:rPr>
                <w:i/>
                <w:iCs/>
                <w:sz w:val="24"/>
                <w:szCs w:val="24"/>
              </w:rPr>
            </w:pPr>
          </w:p>
        </w:tc>
      </w:tr>
      <w:tr w:rsidR="00B33C91" w:rsidRPr="00585862" w14:paraId="164CF07C" w14:textId="77777777" w:rsidTr="0097412F">
        <w:tc>
          <w:tcPr>
            <w:tcW w:w="8505" w:type="dxa"/>
            <w:vMerge/>
            <w:tcBorders>
              <w:right w:val="single" w:sz="8" w:space="0" w:color="auto"/>
            </w:tcBorders>
          </w:tcPr>
          <w:p w14:paraId="75B19A50" w14:textId="77777777" w:rsidR="00B33C91" w:rsidRPr="00585862" w:rsidRDefault="00B33C91" w:rsidP="0097412F">
            <w:pPr>
              <w:rPr>
                <w:sz w:val="24"/>
                <w:szCs w:val="24"/>
              </w:rPr>
            </w:pPr>
          </w:p>
        </w:tc>
        <w:tc>
          <w:tcPr>
            <w:tcW w:w="1843" w:type="dxa"/>
            <w:tcBorders>
              <w:left w:val="single" w:sz="8" w:space="0" w:color="auto"/>
            </w:tcBorders>
          </w:tcPr>
          <w:p w14:paraId="3979F230" w14:textId="77777777" w:rsidR="00B33C91" w:rsidRPr="00585862" w:rsidRDefault="00B33C91" w:rsidP="0097412F">
            <w:pPr>
              <w:rPr>
                <w:i/>
                <w:iCs/>
                <w:sz w:val="24"/>
                <w:szCs w:val="24"/>
              </w:rPr>
            </w:pPr>
          </w:p>
        </w:tc>
      </w:tr>
      <w:tr w:rsidR="00B33C91" w:rsidRPr="00585862" w14:paraId="0FBE7103" w14:textId="77777777" w:rsidTr="0097412F">
        <w:tc>
          <w:tcPr>
            <w:tcW w:w="8505" w:type="dxa"/>
            <w:vMerge/>
            <w:tcBorders>
              <w:right w:val="single" w:sz="8" w:space="0" w:color="auto"/>
            </w:tcBorders>
          </w:tcPr>
          <w:p w14:paraId="20B27EBE" w14:textId="77777777" w:rsidR="00B33C91" w:rsidRPr="00585862" w:rsidRDefault="00B33C91" w:rsidP="0097412F">
            <w:pPr>
              <w:rPr>
                <w:sz w:val="24"/>
                <w:szCs w:val="24"/>
              </w:rPr>
            </w:pPr>
          </w:p>
        </w:tc>
        <w:tc>
          <w:tcPr>
            <w:tcW w:w="1843" w:type="dxa"/>
            <w:tcBorders>
              <w:left w:val="single" w:sz="8" w:space="0" w:color="auto"/>
            </w:tcBorders>
          </w:tcPr>
          <w:p w14:paraId="7AB5139D" w14:textId="77777777" w:rsidR="00B33C91" w:rsidRPr="00585862" w:rsidRDefault="00B33C91" w:rsidP="0097412F">
            <w:pPr>
              <w:rPr>
                <w:i/>
                <w:iCs/>
                <w:sz w:val="24"/>
                <w:szCs w:val="24"/>
              </w:rPr>
            </w:pPr>
          </w:p>
        </w:tc>
      </w:tr>
      <w:tr w:rsidR="00B33C91" w:rsidRPr="00585862" w14:paraId="1D53A24C" w14:textId="77777777" w:rsidTr="0097412F">
        <w:tc>
          <w:tcPr>
            <w:tcW w:w="8505" w:type="dxa"/>
            <w:vMerge/>
            <w:tcBorders>
              <w:right w:val="single" w:sz="8" w:space="0" w:color="auto"/>
            </w:tcBorders>
          </w:tcPr>
          <w:p w14:paraId="1802470D" w14:textId="77777777" w:rsidR="00B33C91" w:rsidRPr="00585862" w:rsidRDefault="00B33C91" w:rsidP="0097412F">
            <w:pPr>
              <w:rPr>
                <w:sz w:val="24"/>
                <w:szCs w:val="24"/>
              </w:rPr>
            </w:pPr>
          </w:p>
        </w:tc>
        <w:tc>
          <w:tcPr>
            <w:tcW w:w="1843" w:type="dxa"/>
            <w:tcBorders>
              <w:left w:val="single" w:sz="8" w:space="0" w:color="auto"/>
            </w:tcBorders>
          </w:tcPr>
          <w:p w14:paraId="2A6C71B9" w14:textId="77777777" w:rsidR="00B33C91" w:rsidRPr="00585862" w:rsidRDefault="00B33C91" w:rsidP="0097412F">
            <w:pPr>
              <w:rPr>
                <w:i/>
                <w:iCs/>
                <w:sz w:val="24"/>
                <w:szCs w:val="24"/>
              </w:rPr>
            </w:pPr>
          </w:p>
        </w:tc>
      </w:tr>
      <w:tr w:rsidR="00B33C91" w:rsidRPr="00585862" w14:paraId="1AAE21EC" w14:textId="77777777" w:rsidTr="0097412F">
        <w:tc>
          <w:tcPr>
            <w:tcW w:w="8505" w:type="dxa"/>
            <w:vMerge/>
            <w:tcBorders>
              <w:right w:val="single" w:sz="8" w:space="0" w:color="auto"/>
            </w:tcBorders>
          </w:tcPr>
          <w:p w14:paraId="2C85FA27" w14:textId="77777777" w:rsidR="00B33C91" w:rsidRPr="00585862" w:rsidRDefault="00B33C91" w:rsidP="0097412F">
            <w:pPr>
              <w:rPr>
                <w:sz w:val="24"/>
                <w:szCs w:val="24"/>
              </w:rPr>
            </w:pPr>
          </w:p>
        </w:tc>
        <w:tc>
          <w:tcPr>
            <w:tcW w:w="1843" w:type="dxa"/>
            <w:tcBorders>
              <w:left w:val="single" w:sz="8" w:space="0" w:color="auto"/>
            </w:tcBorders>
          </w:tcPr>
          <w:p w14:paraId="2ADA7B04" w14:textId="77777777" w:rsidR="00B33C91" w:rsidRPr="00585862" w:rsidRDefault="00B33C91" w:rsidP="0097412F">
            <w:pPr>
              <w:rPr>
                <w:i/>
                <w:iCs/>
                <w:sz w:val="24"/>
                <w:szCs w:val="24"/>
              </w:rPr>
            </w:pPr>
          </w:p>
        </w:tc>
      </w:tr>
      <w:tr w:rsidR="00B33C91" w:rsidRPr="00585862" w14:paraId="1DB1EE0E" w14:textId="77777777" w:rsidTr="0097412F">
        <w:tc>
          <w:tcPr>
            <w:tcW w:w="8505" w:type="dxa"/>
            <w:vMerge/>
            <w:tcBorders>
              <w:right w:val="single" w:sz="8" w:space="0" w:color="auto"/>
            </w:tcBorders>
          </w:tcPr>
          <w:p w14:paraId="25580991" w14:textId="77777777" w:rsidR="00B33C91" w:rsidRPr="00585862" w:rsidRDefault="00B33C91" w:rsidP="0097412F">
            <w:pPr>
              <w:rPr>
                <w:sz w:val="24"/>
                <w:szCs w:val="24"/>
              </w:rPr>
            </w:pPr>
          </w:p>
        </w:tc>
        <w:tc>
          <w:tcPr>
            <w:tcW w:w="1843" w:type="dxa"/>
            <w:tcBorders>
              <w:left w:val="single" w:sz="8" w:space="0" w:color="auto"/>
            </w:tcBorders>
          </w:tcPr>
          <w:p w14:paraId="3D73C74F" w14:textId="77777777" w:rsidR="00B33C91" w:rsidRPr="00585862" w:rsidRDefault="00B33C91" w:rsidP="0097412F">
            <w:pPr>
              <w:rPr>
                <w:i/>
                <w:iCs/>
                <w:sz w:val="24"/>
                <w:szCs w:val="24"/>
              </w:rPr>
            </w:pPr>
          </w:p>
        </w:tc>
      </w:tr>
      <w:tr w:rsidR="00B33C91" w:rsidRPr="00585862" w14:paraId="704090CB" w14:textId="77777777" w:rsidTr="0097412F">
        <w:tc>
          <w:tcPr>
            <w:tcW w:w="8505" w:type="dxa"/>
            <w:vMerge/>
            <w:tcBorders>
              <w:right w:val="single" w:sz="8" w:space="0" w:color="auto"/>
            </w:tcBorders>
          </w:tcPr>
          <w:p w14:paraId="4E064615" w14:textId="77777777" w:rsidR="00B33C91" w:rsidRPr="00585862" w:rsidRDefault="00B33C91" w:rsidP="0097412F">
            <w:pPr>
              <w:rPr>
                <w:sz w:val="24"/>
                <w:szCs w:val="24"/>
              </w:rPr>
            </w:pPr>
          </w:p>
        </w:tc>
        <w:tc>
          <w:tcPr>
            <w:tcW w:w="1843" w:type="dxa"/>
            <w:tcBorders>
              <w:left w:val="single" w:sz="8" w:space="0" w:color="auto"/>
            </w:tcBorders>
          </w:tcPr>
          <w:p w14:paraId="61BB79E7" w14:textId="77777777" w:rsidR="00B33C91" w:rsidRPr="00585862" w:rsidRDefault="00B33C91" w:rsidP="0097412F">
            <w:pPr>
              <w:rPr>
                <w:i/>
                <w:iCs/>
                <w:sz w:val="24"/>
                <w:szCs w:val="24"/>
              </w:rPr>
            </w:pPr>
          </w:p>
        </w:tc>
      </w:tr>
      <w:tr w:rsidR="00B33C91" w:rsidRPr="00585862" w14:paraId="4AB27CDD" w14:textId="77777777" w:rsidTr="0097412F">
        <w:tc>
          <w:tcPr>
            <w:tcW w:w="8505" w:type="dxa"/>
            <w:vMerge/>
            <w:tcBorders>
              <w:right w:val="single" w:sz="8" w:space="0" w:color="auto"/>
            </w:tcBorders>
          </w:tcPr>
          <w:p w14:paraId="77FFC1F1" w14:textId="77777777" w:rsidR="00B33C91" w:rsidRPr="00585862" w:rsidRDefault="00B33C91" w:rsidP="0097412F">
            <w:pPr>
              <w:rPr>
                <w:sz w:val="24"/>
                <w:szCs w:val="24"/>
              </w:rPr>
            </w:pPr>
          </w:p>
        </w:tc>
        <w:tc>
          <w:tcPr>
            <w:tcW w:w="1843" w:type="dxa"/>
            <w:tcBorders>
              <w:left w:val="single" w:sz="8" w:space="0" w:color="auto"/>
            </w:tcBorders>
          </w:tcPr>
          <w:p w14:paraId="29C020AE" w14:textId="77777777" w:rsidR="00B33C91" w:rsidRPr="00585862" w:rsidRDefault="00B33C91" w:rsidP="0097412F">
            <w:pPr>
              <w:rPr>
                <w:i/>
                <w:iCs/>
                <w:sz w:val="24"/>
                <w:szCs w:val="24"/>
              </w:rPr>
            </w:pPr>
          </w:p>
        </w:tc>
      </w:tr>
      <w:tr w:rsidR="00B33C91" w:rsidRPr="00585862" w14:paraId="5F2F790E" w14:textId="77777777" w:rsidTr="0097412F">
        <w:tc>
          <w:tcPr>
            <w:tcW w:w="8505" w:type="dxa"/>
            <w:vMerge/>
            <w:tcBorders>
              <w:right w:val="single" w:sz="8" w:space="0" w:color="auto"/>
            </w:tcBorders>
          </w:tcPr>
          <w:p w14:paraId="3C6D1954" w14:textId="77777777" w:rsidR="00B33C91" w:rsidRPr="00585862" w:rsidRDefault="00B33C91" w:rsidP="0097412F">
            <w:pPr>
              <w:rPr>
                <w:sz w:val="24"/>
                <w:szCs w:val="24"/>
              </w:rPr>
            </w:pPr>
          </w:p>
        </w:tc>
        <w:tc>
          <w:tcPr>
            <w:tcW w:w="1843" w:type="dxa"/>
            <w:tcBorders>
              <w:left w:val="single" w:sz="8" w:space="0" w:color="auto"/>
            </w:tcBorders>
          </w:tcPr>
          <w:p w14:paraId="40718CB3" w14:textId="77777777" w:rsidR="00B33C91" w:rsidRPr="00585862" w:rsidRDefault="00B33C91" w:rsidP="0097412F">
            <w:pPr>
              <w:rPr>
                <w:i/>
                <w:iCs/>
                <w:sz w:val="24"/>
                <w:szCs w:val="24"/>
              </w:rPr>
            </w:pPr>
          </w:p>
        </w:tc>
      </w:tr>
      <w:tr w:rsidR="00B33C91" w:rsidRPr="00585862" w14:paraId="541C3D27" w14:textId="77777777" w:rsidTr="0097412F">
        <w:tc>
          <w:tcPr>
            <w:tcW w:w="8505" w:type="dxa"/>
            <w:vMerge/>
            <w:tcBorders>
              <w:right w:val="single" w:sz="8" w:space="0" w:color="auto"/>
            </w:tcBorders>
          </w:tcPr>
          <w:p w14:paraId="3B43F99C" w14:textId="77777777" w:rsidR="00B33C91" w:rsidRPr="00585862" w:rsidRDefault="00B33C91" w:rsidP="0097412F">
            <w:pPr>
              <w:rPr>
                <w:sz w:val="24"/>
                <w:szCs w:val="24"/>
              </w:rPr>
            </w:pPr>
          </w:p>
        </w:tc>
        <w:tc>
          <w:tcPr>
            <w:tcW w:w="1843" w:type="dxa"/>
            <w:tcBorders>
              <w:left w:val="single" w:sz="8" w:space="0" w:color="auto"/>
            </w:tcBorders>
          </w:tcPr>
          <w:p w14:paraId="39CBA240" w14:textId="77777777" w:rsidR="00B33C91" w:rsidRPr="00585862" w:rsidRDefault="00B33C91" w:rsidP="0097412F">
            <w:pPr>
              <w:rPr>
                <w:i/>
                <w:iCs/>
                <w:sz w:val="24"/>
                <w:szCs w:val="24"/>
              </w:rPr>
            </w:pPr>
          </w:p>
        </w:tc>
      </w:tr>
      <w:tr w:rsidR="00B33C91" w:rsidRPr="00585862" w14:paraId="27E76556" w14:textId="77777777" w:rsidTr="0097412F">
        <w:tc>
          <w:tcPr>
            <w:tcW w:w="8505" w:type="dxa"/>
            <w:vMerge/>
            <w:tcBorders>
              <w:right w:val="single" w:sz="8" w:space="0" w:color="auto"/>
            </w:tcBorders>
          </w:tcPr>
          <w:p w14:paraId="5A62DB15" w14:textId="77777777" w:rsidR="00B33C91" w:rsidRPr="00585862" w:rsidRDefault="00B33C91" w:rsidP="0097412F">
            <w:pPr>
              <w:rPr>
                <w:sz w:val="24"/>
                <w:szCs w:val="24"/>
              </w:rPr>
            </w:pPr>
          </w:p>
        </w:tc>
        <w:tc>
          <w:tcPr>
            <w:tcW w:w="1843" w:type="dxa"/>
            <w:tcBorders>
              <w:left w:val="single" w:sz="8" w:space="0" w:color="auto"/>
            </w:tcBorders>
          </w:tcPr>
          <w:p w14:paraId="1D7B8D46" w14:textId="77777777" w:rsidR="00B33C91" w:rsidRPr="00585862" w:rsidRDefault="00B33C91" w:rsidP="0097412F">
            <w:pPr>
              <w:rPr>
                <w:i/>
                <w:iCs/>
                <w:sz w:val="24"/>
                <w:szCs w:val="24"/>
              </w:rPr>
            </w:pPr>
          </w:p>
        </w:tc>
      </w:tr>
      <w:tr w:rsidR="00B33C91" w:rsidRPr="00585862" w14:paraId="497870C3" w14:textId="77777777" w:rsidTr="0097412F">
        <w:tc>
          <w:tcPr>
            <w:tcW w:w="8505" w:type="dxa"/>
            <w:vMerge/>
            <w:tcBorders>
              <w:right w:val="single" w:sz="8" w:space="0" w:color="auto"/>
            </w:tcBorders>
          </w:tcPr>
          <w:p w14:paraId="732762D7" w14:textId="77777777" w:rsidR="00B33C91" w:rsidRPr="00585862" w:rsidRDefault="00B33C91" w:rsidP="0097412F">
            <w:pPr>
              <w:rPr>
                <w:sz w:val="24"/>
                <w:szCs w:val="24"/>
              </w:rPr>
            </w:pPr>
          </w:p>
        </w:tc>
        <w:tc>
          <w:tcPr>
            <w:tcW w:w="1843" w:type="dxa"/>
            <w:tcBorders>
              <w:left w:val="single" w:sz="8" w:space="0" w:color="auto"/>
            </w:tcBorders>
          </w:tcPr>
          <w:p w14:paraId="4907C0B3" w14:textId="77777777" w:rsidR="00B33C91" w:rsidRPr="00585862" w:rsidRDefault="00B33C91" w:rsidP="0097412F">
            <w:pPr>
              <w:rPr>
                <w:i/>
                <w:iCs/>
                <w:sz w:val="24"/>
                <w:szCs w:val="24"/>
              </w:rPr>
            </w:pPr>
          </w:p>
        </w:tc>
      </w:tr>
      <w:tr w:rsidR="00B33C91" w:rsidRPr="00585862" w14:paraId="290F167B" w14:textId="77777777" w:rsidTr="0097412F">
        <w:tc>
          <w:tcPr>
            <w:tcW w:w="8505" w:type="dxa"/>
            <w:vMerge/>
            <w:tcBorders>
              <w:right w:val="single" w:sz="8" w:space="0" w:color="auto"/>
            </w:tcBorders>
          </w:tcPr>
          <w:p w14:paraId="2C8ACB99" w14:textId="77777777" w:rsidR="00B33C91" w:rsidRPr="00585862" w:rsidRDefault="00B33C91" w:rsidP="0097412F">
            <w:pPr>
              <w:rPr>
                <w:sz w:val="24"/>
                <w:szCs w:val="24"/>
              </w:rPr>
            </w:pPr>
          </w:p>
        </w:tc>
        <w:tc>
          <w:tcPr>
            <w:tcW w:w="1843" w:type="dxa"/>
            <w:tcBorders>
              <w:left w:val="single" w:sz="8" w:space="0" w:color="auto"/>
            </w:tcBorders>
          </w:tcPr>
          <w:p w14:paraId="63B16F7E" w14:textId="77777777" w:rsidR="00B33C91" w:rsidRPr="00585862" w:rsidRDefault="00B33C91" w:rsidP="0097412F">
            <w:pPr>
              <w:rPr>
                <w:i/>
                <w:iCs/>
                <w:sz w:val="24"/>
                <w:szCs w:val="24"/>
              </w:rPr>
            </w:pPr>
          </w:p>
        </w:tc>
      </w:tr>
      <w:tr w:rsidR="00B33C91" w:rsidRPr="00585862" w14:paraId="289711F5" w14:textId="77777777" w:rsidTr="0097412F">
        <w:tc>
          <w:tcPr>
            <w:tcW w:w="8505" w:type="dxa"/>
            <w:vMerge/>
            <w:tcBorders>
              <w:right w:val="single" w:sz="8" w:space="0" w:color="auto"/>
            </w:tcBorders>
          </w:tcPr>
          <w:p w14:paraId="42DE4121" w14:textId="77777777" w:rsidR="00B33C91" w:rsidRPr="00585862" w:rsidRDefault="00B33C91" w:rsidP="0097412F">
            <w:pPr>
              <w:rPr>
                <w:sz w:val="24"/>
                <w:szCs w:val="24"/>
              </w:rPr>
            </w:pPr>
          </w:p>
        </w:tc>
        <w:tc>
          <w:tcPr>
            <w:tcW w:w="1843" w:type="dxa"/>
            <w:tcBorders>
              <w:left w:val="single" w:sz="8" w:space="0" w:color="auto"/>
            </w:tcBorders>
          </w:tcPr>
          <w:p w14:paraId="63755DA9" w14:textId="77777777" w:rsidR="00B33C91" w:rsidRPr="00585862" w:rsidRDefault="00B33C91" w:rsidP="0097412F">
            <w:pPr>
              <w:rPr>
                <w:i/>
                <w:iCs/>
                <w:sz w:val="24"/>
                <w:szCs w:val="24"/>
              </w:rPr>
            </w:pPr>
          </w:p>
        </w:tc>
      </w:tr>
      <w:tr w:rsidR="00B33C91" w:rsidRPr="00585862" w14:paraId="193ED5CC" w14:textId="77777777" w:rsidTr="0097412F">
        <w:tc>
          <w:tcPr>
            <w:tcW w:w="8505" w:type="dxa"/>
            <w:vMerge/>
            <w:tcBorders>
              <w:right w:val="single" w:sz="8" w:space="0" w:color="auto"/>
            </w:tcBorders>
          </w:tcPr>
          <w:p w14:paraId="4698BD9E" w14:textId="77777777" w:rsidR="00B33C91" w:rsidRPr="00585862" w:rsidRDefault="00B33C91" w:rsidP="0097412F">
            <w:pPr>
              <w:rPr>
                <w:sz w:val="24"/>
                <w:szCs w:val="24"/>
              </w:rPr>
            </w:pPr>
          </w:p>
        </w:tc>
        <w:tc>
          <w:tcPr>
            <w:tcW w:w="1843" w:type="dxa"/>
            <w:tcBorders>
              <w:left w:val="single" w:sz="8" w:space="0" w:color="auto"/>
            </w:tcBorders>
          </w:tcPr>
          <w:p w14:paraId="6CAF3987" w14:textId="77777777" w:rsidR="00B33C91" w:rsidRPr="00585862" w:rsidRDefault="00B33C91" w:rsidP="0097412F">
            <w:pPr>
              <w:rPr>
                <w:i/>
                <w:iCs/>
                <w:sz w:val="24"/>
                <w:szCs w:val="24"/>
              </w:rPr>
            </w:pPr>
          </w:p>
        </w:tc>
      </w:tr>
      <w:tr w:rsidR="00B33C91" w:rsidRPr="00585862" w14:paraId="48586109" w14:textId="77777777" w:rsidTr="0097412F">
        <w:tc>
          <w:tcPr>
            <w:tcW w:w="8505" w:type="dxa"/>
            <w:vMerge/>
            <w:tcBorders>
              <w:right w:val="single" w:sz="8" w:space="0" w:color="auto"/>
            </w:tcBorders>
          </w:tcPr>
          <w:p w14:paraId="1A9CC05D" w14:textId="77777777" w:rsidR="00B33C91" w:rsidRPr="00585862" w:rsidRDefault="00B33C91" w:rsidP="0097412F">
            <w:pPr>
              <w:rPr>
                <w:sz w:val="24"/>
                <w:szCs w:val="24"/>
              </w:rPr>
            </w:pPr>
          </w:p>
        </w:tc>
        <w:tc>
          <w:tcPr>
            <w:tcW w:w="1843" w:type="dxa"/>
            <w:tcBorders>
              <w:left w:val="single" w:sz="8" w:space="0" w:color="auto"/>
            </w:tcBorders>
          </w:tcPr>
          <w:p w14:paraId="0A8C6DAE" w14:textId="77777777" w:rsidR="00B33C91" w:rsidRPr="00585862" w:rsidRDefault="00B33C91" w:rsidP="0097412F">
            <w:pPr>
              <w:rPr>
                <w:i/>
                <w:iCs/>
                <w:sz w:val="24"/>
                <w:szCs w:val="24"/>
              </w:rPr>
            </w:pPr>
          </w:p>
        </w:tc>
      </w:tr>
      <w:tr w:rsidR="00B33C91" w:rsidRPr="00585862" w14:paraId="24163DB1" w14:textId="77777777" w:rsidTr="0097412F">
        <w:tc>
          <w:tcPr>
            <w:tcW w:w="8505" w:type="dxa"/>
            <w:vMerge/>
            <w:tcBorders>
              <w:right w:val="single" w:sz="8" w:space="0" w:color="auto"/>
            </w:tcBorders>
          </w:tcPr>
          <w:p w14:paraId="018F7249" w14:textId="77777777" w:rsidR="00B33C91" w:rsidRPr="00585862" w:rsidRDefault="00B33C91" w:rsidP="0097412F">
            <w:pPr>
              <w:rPr>
                <w:sz w:val="24"/>
                <w:szCs w:val="24"/>
              </w:rPr>
            </w:pPr>
          </w:p>
        </w:tc>
        <w:tc>
          <w:tcPr>
            <w:tcW w:w="1843" w:type="dxa"/>
            <w:tcBorders>
              <w:left w:val="single" w:sz="8" w:space="0" w:color="auto"/>
            </w:tcBorders>
          </w:tcPr>
          <w:p w14:paraId="77201017" w14:textId="4318691D" w:rsidR="00A74B74" w:rsidRPr="00585862" w:rsidRDefault="00A74B74" w:rsidP="0097412F">
            <w:pPr>
              <w:rPr>
                <w:i/>
                <w:iCs/>
                <w:sz w:val="24"/>
                <w:szCs w:val="24"/>
              </w:rPr>
            </w:pPr>
          </w:p>
        </w:tc>
      </w:tr>
      <w:tr w:rsidR="00B33C91" w:rsidRPr="00585862" w14:paraId="7E74965F" w14:textId="77777777" w:rsidTr="0097412F">
        <w:tc>
          <w:tcPr>
            <w:tcW w:w="8505" w:type="dxa"/>
            <w:vMerge/>
            <w:tcBorders>
              <w:right w:val="single" w:sz="8" w:space="0" w:color="auto"/>
            </w:tcBorders>
          </w:tcPr>
          <w:p w14:paraId="04496D92" w14:textId="77777777" w:rsidR="00B33C91" w:rsidRPr="00585862" w:rsidRDefault="00B33C91" w:rsidP="0097412F">
            <w:pPr>
              <w:rPr>
                <w:sz w:val="24"/>
                <w:szCs w:val="24"/>
              </w:rPr>
            </w:pPr>
          </w:p>
        </w:tc>
        <w:tc>
          <w:tcPr>
            <w:tcW w:w="1843" w:type="dxa"/>
            <w:tcBorders>
              <w:left w:val="single" w:sz="8" w:space="0" w:color="auto"/>
            </w:tcBorders>
          </w:tcPr>
          <w:p w14:paraId="0FFD2B58" w14:textId="77777777" w:rsidR="00B33C91" w:rsidRPr="00585862" w:rsidRDefault="00B33C91" w:rsidP="0097412F">
            <w:pPr>
              <w:rPr>
                <w:i/>
                <w:iCs/>
                <w:sz w:val="24"/>
                <w:szCs w:val="24"/>
              </w:rPr>
            </w:pPr>
          </w:p>
        </w:tc>
      </w:tr>
      <w:tr w:rsidR="00B33C91" w:rsidRPr="00585862" w14:paraId="1D9E2DC4" w14:textId="77777777" w:rsidTr="0097412F">
        <w:tc>
          <w:tcPr>
            <w:tcW w:w="8505" w:type="dxa"/>
            <w:vMerge/>
            <w:tcBorders>
              <w:right w:val="single" w:sz="8" w:space="0" w:color="auto"/>
            </w:tcBorders>
          </w:tcPr>
          <w:p w14:paraId="59B9BEAF" w14:textId="77777777" w:rsidR="00B33C91" w:rsidRPr="00585862" w:rsidRDefault="00B33C91" w:rsidP="0097412F">
            <w:pPr>
              <w:rPr>
                <w:sz w:val="24"/>
                <w:szCs w:val="24"/>
              </w:rPr>
            </w:pPr>
          </w:p>
        </w:tc>
        <w:tc>
          <w:tcPr>
            <w:tcW w:w="1843" w:type="dxa"/>
            <w:tcBorders>
              <w:left w:val="single" w:sz="8" w:space="0" w:color="auto"/>
            </w:tcBorders>
          </w:tcPr>
          <w:p w14:paraId="45D5294C" w14:textId="77777777" w:rsidR="00B33C91" w:rsidRPr="00585862" w:rsidRDefault="00B33C91" w:rsidP="0097412F">
            <w:pPr>
              <w:rPr>
                <w:i/>
                <w:iCs/>
                <w:sz w:val="24"/>
                <w:szCs w:val="24"/>
              </w:rPr>
            </w:pPr>
          </w:p>
        </w:tc>
      </w:tr>
      <w:tr w:rsidR="00B33C91" w:rsidRPr="00585862" w14:paraId="2FFA0E77" w14:textId="77777777" w:rsidTr="0097412F">
        <w:tc>
          <w:tcPr>
            <w:tcW w:w="8505" w:type="dxa"/>
            <w:vMerge/>
            <w:tcBorders>
              <w:right w:val="single" w:sz="8" w:space="0" w:color="auto"/>
            </w:tcBorders>
          </w:tcPr>
          <w:p w14:paraId="584E73EB" w14:textId="77777777" w:rsidR="00B33C91" w:rsidRPr="00585862" w:rsidRDefault="00B33C91" w:rsidP="0097412F">
            <w:pPr>
              <w:rPr>
                <w:sz w:val="24"/>
                <w:szCs w:val="24"/>
              </w:rPr>
            </w:pPr>
          </w:p>
        </w:tc>
        <w:tc>
          <w:tcPr>
            <w:tcW w:w="1843" w:type="dxa"/>
            <w:tcBorders>
              <w:left w:val="single" w:sz="8" w:space="0" w:color="auto"/>
            </w:tcBorders>
          </w:tcPr>
          <w:p w14:paraId="54C1F5A8" w14:textId="77777777" w:rsidR="00B33C91" w:rsidRPr="00585862" w:rsidRDefault="00B33C91" w:rsidP="0097412F">
            <w:pPr>
              <w:rPr>
                <w:i/>
                <w:iCs/>
                <w:sz w:val="24"/>
                <w:szCs w:val="24"/>
              </w:rPr>
            </w:pPr>
          </w:p>
        </w:tc>
      </w:tr>
      <w:tr w:rsidR="00B33C91" w:rsidRPr="00585862" w14:paraId="2F3E2CCD" w14:textId="77777777" w:rsidTr="0097412F">
        <w:tc>
          <w:tcPr>
            <w:tcW w:w="8505" w:type="dxa"/>
            <w:vMerge/>
            <w:tcBorders>
              <w:right w:val="single" w:sz="8" w:space="0" w:color="auto"/>
            </w:tcBorders>
          </w:tcPr>
          <w:p w14:paraId="2709BC4E" w14:textId="77777777" w:rsidR="00B33C91" w:rsidRPr="00585862" w:rsidRDefault="00B33C91" w:rsidP="0097412F">
            <w:pPr>
              <w:rPr>
                <w:sz w:val="24"/>
                <w:szCs w:val="24"/>
              </w:rPr>
            </w:pPr>
          </w:p>
        </w:tc>
        <w:tc>
          <w:tcPr>
            <w:tcW w:w="1843" w:type="dxa"/>
            <w:tcBorders>
              <w:left w:val="single" w:sz="8" w:space="0" w:color="auto"/>
            </w:tcBorders>
          </w:tcPr>
          <w:p w14:paraId="3B89C458" w14:textId="77777777" w:rsidR="00B33C91" w:rsidRPr="00585862" w:rsidRDefault="00B33C91" w:rsidP="0097412F">
            <w:pPr>
              <w:rPr>
                <w:i/>
                <w:iCs/>
                <w:sz w:val="24"/>
                <w:szCs w:val="24"/>
              </w:rPr>
            </w:pPr>
          </w:p>
        </w:tc>
      </w:tr>
      <w:tr w:rsidR="00B33C91" w:rsidRPr="00585862" w14:paraId="1BA00AC4" w14:textId="77777777" w:rsidTr="0097412F">
        <w:tc>
          <w:tcPr>
            <w:tcW w:w="8505" w:type="dxa"/>
            <w:vMerge/>
            <w:tcBorders>
              <w:right w:val="single" w:sz="8" w:space="0" w:color="auto"/>
            </w:tcBorders>
          </w:tcPr>
          <w:p w14:paraId="7F497D39" w14:textId="77777777" w:rsidR="00B33C91" w:rsidRPr="00585862" w:rsidRDefault="00B33C91" w:rsidP="0097412F">
            <w:pPr>
              <w:rPr>
                <w:sz w:val="24"/>
                <w:szCs w:val="24"/>
              </w:rPr>
            </w:pPr>
          </w:p>
        </w:tc>
        <w:tc>
          <w:tcPr>
            <w:tcW w:w="1843" w:type="dxa"/>
            <w:tcBorders>
              <w:left w:val="single" w:sz="8" w:space="0" w:color="auto"/>
            </w:tcBorders>
          </w:tcPr>
          <w:p w14:paraId="41560239" w14:textId="77777777" w:rsidR="00B33C91" w:rsidRPr="00585862" w:rsidRDefault="00B33C91" w:rsidP="0097412F">
            <w:pPr>
              <w:rPr>
                <w:i/>
                <w:iCs/>
                <w:sz w:val="24"/>
                <w:szCs w:val="24"/>
              </w:rPr>
            </w:pPr>
          </w:p>
        </w:tc>
      </w:tr>
      <w:tr w:rsidR="00B33C91" w:rsidRPr="00585862" w14:paraId="4EDC7ECE" w14:textId="77777777" w:rsidTr="0097412F">
        <w:tc>
          <w:tcPr>
            <w:tcW w:w="8505" w:type="dxa"/>
            <w:vMerge/>
            <w:tcBorders>
              <w:right w:val="single" w:sz="8" w:space="0" w:color="auto"/>
            </w:tcBorders>
          </w:tcPr>
          <w:p w14:paraId="65C9D4AC" w14:textId="77777777" w:rsidR="00B33C91" w:rsidRPr="00585862" w:rsidRDefault="00B33C91" w:rsidP="0097412F">
            <w:pPr>
              <w:rPr>
                <w:sz w:val="24"/>
                <w:szCs w:val="24"/>
              </w:rPr>
            </w:pPr>
          </w:p>
        </w:tc>
        <w:tc>
          <w:tcPr>
            <w:tcW w:w="1843" w:type="dxa"/>
            <w:tcBorders>
              <w:left w:val="single" w:sz="8" w:space="0" w:color="auto"/>
            </w:tcBorders>
          </w:tcPr>
          <w:p w14:paraId="0AF0B1AA" w14:textId="77777777" w:rsidR="00B33C91" w:rsidRPr="00585862" w:rsidRDefault="00B33C91" w:rsidP="0097412F">
            <w:pPr>
              <w:rPr>
                <w:i/>
                <w:iCs/>
                <w:sz w:val="24"/>
                <w:szCs w:val="24"/>
              </w:rPr>
            </w:pPr>
          </w:p>
        </w:tc>
      </w:tr>
      <w:tr w:rsidR="00B33C91" w:rsidRPr="00585862" w14:paraId="789D9B4A" w14:textId="77777777" w:rsidTr="0097412F">
        <w:tc>
          <w:tcPr>
            <w:tcW w:w="8505" w:type="dxa"/>
            <w:vMerge/>
            <w:tcBorders>
              <w:right w:val="single" w:sz="8" w:space="0" w:color="auto"/>
            </w:tcBorders>
          </w:tcPr>
          <w:p w14:paraId="7BF97994" w14:textId="77777777" w:rsidR="00B33C91" w:rsidRPr="00585862" w:rsidRDefault="00B33C91" w:rsidP="0097412F">
            <w:pPr>
              <w:rPr>
                <w:sz w:val="24"/>
                <w:szCs w:val="24"/>
              </w:rPr>
            </w:pPr>
          </w:p>
        </w:tc>
        <w:tc>
          <w:tcPr>
            <w:tcW w:w="1843" w:type="dxa"/>
            <w:tcBorders>
              <w:left w:val="single" w:sz="8" w:space="0" w:color="auto"/>
            </w:tcBorders>
          </w:tcPr>
          <w:p w14:paraId="2CBA0D51" w14:textId="77777777" w:rsidR="00B33C91" w:rsidRPr="00585862" w:rsidRDefault="00B33C91" w:rsidP="0097412F">
            <w:pPr>
              <w:rPr>
                <w:i/>
                <w:iCs/>
                <w:sz w:val="24"/>
                <w:szCs w:val="24"/>
              </w:rPr>
            </w:pPr>
          </w:p>
        </w:tc>
      </w:tr>
      <w:tr w:rsidR="00B33C91" w:rsidRPr="00585862" w14:paraId="2E67E1AD" w14:textId="77777777" w:rsidTr="0097412F">
        <w:tc>
          <w:tcPr>
            <w:tcW w:w="8505" w:type="dxa"/>
            <w:vMerge/>
            <w:tcBorders>
              <w:right w:val="single" w:sz="8" w:space="0" w:color="auto"/>
            </w:tcBorders>
          </w:tcPr>
          <w:p w14:paraId="515B4EEE" w14:textId="77777777" w:rsidR="00B33C91" w:rsidRPr="00585862" w:rsidRDefault="00B33C91" w:rsidP="0097412F">
            <w:pPr>
              <w:rPr>
                <w:sz w:val="24"/>
                <w:szCs w:val="24"/>
              </w:rPr>
            </w:pPr>
          </w:p>
        </w:tc>
        <w:tc>
          <w:tcPr>
            <w:tcW w:w="1843" w:type="dxa"/>
            <w:tcBorders>
              <w:left w:val="single" w:sz="8" w:space="0" w:color="auto"/>
            </w:tcBorders>
          </w:tcPr>
          <w:p w14:paraId="36EFF3C7" w14:textId="77777777" w:rsidR="00B33C91" w:rsidRPr="00585862" w:rsidRDefault="00B33C91" w:rsidP="0097412F">
            <w:pPr>
              <w:rPr>
                <w:i/>
                <w:iCs/>
                <w:sz w:val="24"/>
                <w:szCs w:val="24"/>
              </w:rPr>
            </w:pPr>
          </w:p>
        </w:tc>
      </w:tr>
      <w:tr w:rsidR="00B33C91" w:rsidRPr="00585862" w14:paraId="70B88C04" w14:textId="77777777" w:rsidTr="0097412F">
        <w:tc>
          <w:tcPr>
            <w:tcW w:w="8505" w:type="dxa"/>
            <w:vMerge/>
            <w:tcBorders>
              <w:right w:val="single" w:sz="8" w:space="0" w:color="auto"/>
            </w:tcBorders>
          </w:tcPr>
          <w:p w14:paraId="62496F28" w14:textId="77777777" w:rsidR="00B33C91" w:rsidRPr="00585862" w:rsidRDefault="00B33C91" w:rsidP="0097412F">
            <w:pPr>
              <w:rPr>
                <w:sz w:val="24"/>
                <w:szCs w:val="24"/>
              </w:rPr>
            </w:pPr>
          </w:p>
        </w:tc>
        <w:tc>
          <w:tcPr>
            <w:tcW w:w="1843" w:type="dxa"/>
            <w:tcBorders>
              <w:left w:val="single" w:sz="8" w:space="0" w:color="auto"/>
            </w:tcBorders>
          </w:tcPr>
          <w:p w14:paraId="363A2C0C" w14:textId="77777777" w:rsidR="00B33C91" w:rsidRPr="00585862" w:rsidRDefault="00B33C91" w:rsidP="0097412F">
            <w:pPr>
              <w:rPr>
                <w:i/>
                <w:iCs/>
                <w:sz w:val="24"/>
                <w:szCs w:val="24"/>
              </w:rPr>
            </w:pPr>
          </w:p>
        </w:tc>
      </w:tr>
      <w:tr w:rsidR="00B33C91" w:rsidRPr="00585862" w14:paraId="0C524266" w14:textId="77777777" w:rsidTr="0097412F">
        <w:tc>
          <w:tcPr>
            <w:tcW w:w="8505" w:type="dxa"/>
            <w:vMerge/>
            <w:tcBorders>
              <w:right w:val="single" w:sz="8" w:space="0" w:color="auto"/>
            </w:tcBorders>
          </w:tcPr>
          <w:p w14:paraId="72E0767A" w14:textId="77777777" w:rsidR="00B33C91" w:rsidRPr="00585862" w:rsidRDefault="00B33C91" w:rsidP="0097412F">
            <w:pPr>
              <w:rPr>
                <w:sz w:val="24"/>
                <w:szCs w:val="24"/>
              </w:rPr>
            </w:pPr>
          </w:p>
        </w:tc>
        <w:tc>
          <w:tcPr>
            <w:tcW w:w="1843" w:type="dxa"/>
            <w:tcBorders>
              <w:left w:val="single" w:sz="8" w:space="0" w:color="auto"/>
            </w:tcBorders>
          </w:tcPr>
          <w:p w14:paraId="282E1E6F" w14:textId="77777777" w:rsidR="00B33C91" w:rsidRPr="00585862" w:rsidRDefault="00B33C91" w:rsidP="0097412F">
            <w:pPr>
              <w:rPr>
                <w:i/>
                <w:iCs/>
                <w:sz w:val="24"/>
                <w:szCs w:val="24"/>
              </w:rPr>
            </w:pPr>
          </w:p>
        </w:tc>
      </w:tr>
      <w:tr w:rsidR="00B33C91" w:rsidRPr="00585862" w14:paraId="5AB32072" w14:textId="77777777" w:rsidTr="0097412F">
        <w:tc>
          <w:tcPr>
            <w:tcW w:w="8505" w:type="dxa"/>
            <w:vMerge/>
            <w:tcBorders>
              <w:right w:val="single" w:sz="8" w:space="0" w:color="auto"/>
            </w:tcBorders>
          </w:tcPr>
          <w:p w14:paraId="4AC9EDC3" w14:textId="77777777" w:rsidR="00B33C91" w:rsidRPr="00585862" w:rsidRDefault="00B33C91" w:rsidP="0097412F">
            <w:pPr>
              <w:rPr>
                <w:sz w:val="24"/>
                <w:szCs w:val="24"/>
              </w:rPr>
            </w:pPr>
          </w:p>
        </w:tc>
        <w:tc>
          <w:tcPr>
            <w:tcW w:w="1843" w:type="dxa"/>
            <w:tcBorders>
              <w:left w:val="single" w:sz="8" w:space="0" w:color="auto"/>
            </w:tcBorders>
          </w:tcPr>
          <w:p w14:paraId="3FB34036" w14:textId="77777777" w:rsidR="00B33C91" w:rsidRPr="00585862" w:rsidRDefault="00B33C91" w:rsidP="0097412F">
            <w:pPr>
              <w:rPr>
                <w:i/>
                <w:iCs/>
                <w:sz w:val="24"/>
                <w:szCs w:val="24"/>
              </w:rPr>
            </w:pPr>
          </w:p>
        </w:tc>
      </w:tr>
      <w:tr w:rsidR="00B33C91" w:rsidRPr="00585862" w14:paraId="6D147CDB" w14:textId="77777777" w:rsidTr="0097412F">
        <w:tc>
          <w:tcPr>
            <w:tcW w:w="8505" w:type="dxa"/>
            <w:vMerge/>
            <w:tcBorders>
              <w:right w:val="single" w:sz="8" w:space="0" w:color="auto"/>
            </w:tcBorders>
          </w:tcPr>
          <w:p w14:paraId="24F0A489" w14:textId="77777777" w:rsidR="00B33C91" w:rsidRPr="00585862" w:rsidRDefault="00B33C91" w:rsidP="0097412F">
            <w:pPr>
              <w:rPr>
                <w:sz w:val="24"/>
                <w:szCs w:val="24"/>
              </w:rPr>
            </w:pPr>
          </w:p>
        </w:tc>
        <w:tc>
          <w:tcPr>
            <w:tcW w:w="1843" w:type="dxa"/>
            <w:tcBorders>
              <w:left w:val="single" w:sz="8" w:space="0" w:color="auto"/>
            </w:tcBorders>
          </w:tcPr>
          <w:p w14:paraId="3EE4DD8F" w14:textId="77777777" w:rsidR="00B33C91" w:rsidRPr="00585862" w:rsidRDefault="00B33C91" w:rsidP="0097412F">
            <w:pPr>
              <w:rPr>
                <w:i/>
                <w:iCs/>
                <w:sz w:val="24"/>
                <w:szCs w:val="24"/>
              </w:rPr>
            </w:pPr>
          </w:p>
        </w:tc>
      </w:tr>
      <w:tr w:rsidR="00B33C91" w:rsidRPr="00585862" w14:paraId="69E4899B" w14:textId="77777777" w:rsidTr="0097412F">
        <w:tc>
          <w:tcPr>
            <w:tcW w:w="8505" w:type="dxa"/>
            <w:vMerge/>
            <w:tcBorders>
              <w:right w:val="single" w:sz="8" w:space="0" w:color="auto"/>
            </w:tcBorders>
          </w:tcPr>
          <w:p w14:paraId="4606C975" w14:textId="77777777" w:rsidR="00B33C91" w:rsidRPr="00585862" w:rsidRDefault="00B33C91" w:rsidP="0097412F">
            <w:pPr>
              <w:rPr>
                <w:sz w:val="24"/>
                <w:szCs w:val="24"/>
              </w:rPr>
            </w:pPr>
          </w:p>
        </w:tc>
        <w:tc>
          <w:tcPr>
            <w:tcW w:w="1843" w:type="dxa"/>
            <w:tcBorders>
              <w:left w:val="single" w:sz="8" w:space="0" w:color="auto"/>
            </w:tcBorders>
          </w:tcPr>
          <w:p w14:paraId="0D6B5690" w14:textId="77777777" w:rsidR="00B33C91" w:rsidRPr="00585862" w:rsidRDefault="00B33C91" w:rsidP="0097412F">
            <w:pPr>
              <w:rPr>
                <w:i/>
                <w:iCs/>
                <w:sz w:val="24"/>
                <w:szCs w:val="24"/>
              </w:rPr>
            </w:pPr>
          </w:p>
        </w:tc>
      </w:tr>
      <w:tr w:rsidR="00B33C91" w:rsidRPr="00585862" w14:paraId="55DBA2E3" w14:textId="77777777" w:rsidTr="0097412F">
        <w:tc>
          <w:tcPr>
            <w:tcW w:w="8505" w:type="dxa"/>
            <w:vMerge/>
            <w:tcBorders>
              <w:right w:val="single" w:sz="8" w:space="0" w:color="auto"/>
            </w:tcBorders>
          </w:tcPr>
          <w:p w14:paraId="7F800175" w14:textId="77777777" w:rsidR="00B33C91" w:rsidRPr="00585862" w:rsidRDefault="00B33C91" w:rsidP="0097412F">
            <w:pPr>
              <w:rPr>
                <w:sz w:val="24"/>
                <w:szCs w:val="24"/>
              </w:rPr>
            </w:pPr>
          </w:p>
        </w:tc>
        <w:tc>
          <w:tcPr>
            <w:tcW w:w="1843" w:type="dxa"/>
            <w:tcBorders>
              <w:left w:val="single" w:sz="8" w:space="0" w:color="auto"/>
            </w:tcBorders>
          </w:tcPr>
          <w:p w14:paraId="6CC4D2E6" w14:textId="77777777" w:rsidR="00B33C91" w:rsidRPr="00585862" w:rsidRDefault="00B33C91" w:rsidP="0097412F">
            <w:pPr>
              <w:rPr>
                <w:i/>
                <w:iCs/>
                <w:sz w:val="24"/>
                <w:szCs w:val="24"/>
              </w:rPr>
            </w:pPr>
          </w:p>
        </w:tc>
      </w:tr>
      <w:tr w:rsidR="00B33C91" w:rsidRPr="00585862" w14:paraId="1D32EABE" w14:textId="77777777" w:rsidTr="0097412F">
        <w:tc>
          <w:tcPr>
            <w:tcW w:w="8505" w:type="dxa"/>
            <w:vMerge/>
            <w:tcBorders>
              <w:right w:val="single" w:sz="8" w:space="0" w:color="auto"/>
            </w:tcBorders>
          </w:tcPr>
          <w:p w14:paraId="6604B681" w14:textId="77777777" w:rsidR="00B33C91" w:rsidRPr="00585862" w:rsidRDefault="00B33C91" w:rsidP="0097412F">
            <w:pPr>
              <w:rPr>
                <w:sz w:val="24"/>
                <w:szCs w:val="24"/>
              </w:rPr>
            </w:pPr>
          </w:p>
        </w:tc>
        <w:tc>
          <w:tcPr>
            <w:tcW w:w="1843" w:type="dxa"/>
            <w:tcBorders>
              <w:left w:val="single" w:sz="8" w:space="0" w:color="auto"/>
            </w:tcBorders>
          </w:tcPr>
          <w:p w14:paraId="5DDA5D1C" w14:textId="77777777" w:rsidR="00B33C91" w:rsidRPr="00585862" w:rsidRDefault="00B33C91" w:rsidP="0097412F">
            <w:pPr>
              <w:rPr>
                <w:i/>
                <w:iCs/>
                <w:sz w:val="24"/>
                <w:szCs w:val="24"/>
              </w:rPr>
            </w:pPr>
          </w:p>
        </w:tc>
      </w:tr>
      <w:tr w:rsidR="00B33C91" w:rsidRPr="00585862" w14:paraId="10819777" w14:textId="77777777" w:rsidTr="0097412F">
        <w:tc>
          <w:tcPr>
            <w:tcW w:w="8505" w:type="dxa"/>
            <w:vMerge/>
            <w:tcBorders>
              <w:right w:val="single" w:sz="8" w:space="0" w:color="auto"/>
            </w:tcBorders>
          </w:tcPr>
          <w:p w14:paraId="45644042" w14:textId="77777777" w:rsidR="00B33C91" w:rsidRPr="00585862" w:rsidRDefault="00B33C91" w:rsidP="0097412F">
            <w:pPr>
              <w:rPr>
                <w:sz w:val="24"/>
                <w:szCs w:val="24"/>
              </w:rPr>
            </w:pPr>
          </w:p>
        </w:tc>
        <w:tc>
          <w:tcPr>
            <w:tcW w:w="1843" w:type="dxa"/>
            <w:tcBorders>
              <w:left w:val="single" w:sz="8" w:space="0" w:color="auto"/>
            </w:tcBorders>
          </w:tcPr>
          <w:p w14:paraId="3201F786" w14:textId="77777777" w:rsidR="00B33C91" w:rsidRPr="00585862" w:rsidRDefault="00B33C91" w:rsidP="0097412F">
            <w:pPr>
              <w:rPr>
                <w:i/>
                <w:iCs/>
                <w:sz w:val="24"/>
                <w:szCs w:val="24"/>
              </w:rPr>
            </w:pPr>
          </w:p>
        </w:tc>
      </w:tr>
      <w:tr w:rsidR="00B33C91" w:rsidRPr="00585862" w14:paraId="4EECF255" w14:textId="77777777" w:rsidTr="0097412F">
        <w:tc>
          <w:tcPr>
            <w:tcW w:w="8505" w:type="dxa"/>
            <w:vMerge/>
            <w:tcBorders>
              <w:right w:val="single" w:sz="8" w:space="0" w:color="auto"/>
            </w:tcBorders>
          </w:tcPr>
          <w:p w14:paraId="569C6428" w14:textId="77777777" w:rsidR="00B33C91" w:rsidRPr="00585862" w:rsidRDefault="00B33C91" w:rsidP="0097412F">
            <w:pPr>
              <w:rPr>
                <w:sz w:val="24"/>
                <w:szCs w:val="24"/>
              </w:rPr>
            </w:pPr>
          </w:p>
        </w:tc>
        <w:tc>
          <w:tcPr>
            <w:tcW w:w="1843" w:type="dxa"/>
            <w:tcBorders>
              <w:left w:val="single" w:sz="8" w:space="0" w:color="auto"/>
            </w:tcBorders>
          </w:tcPr>
          <w:p w14:paraId="48BB27A6" w14:textId="77777777" w:rsidR="00B33C91" w:rsidRPr="00585862" w:rsidRDefault="00B33C91" w:rsidP="0097412F">
            <w:pPr>
              <w:rPr>
                <w:i/>
                <w:iCs/>
                <w:sz w:val="24"/>
                <w:szCs w:val="24"/>
              </w:rPr>
            </w:pPr>
          </w:p>
        </w:tc>
      </w:tr>
      <w:tr w:rsidR="00B33C91" w:rsidRPr="00585862" w14:paraId="51C8C115" w14:textId="77777777" w:rsidTr="0097412F">
        <w:tc>
          <w:tcPr>
            <w:tcW w:w="8505" w:type="dxa"/>
            <w:vMerge/>
            <w:tcBorders>
              <w:right w:val="single" w:sz="8" w:space="0" w:color="auto"/>
            </w:tcBorders>
          </w:tcPr>
          <w:p w14:paraId="73197759" w14:textId="77777777" w:rsidR="00B33C91" w:rsidRPr="00585862" w:rsidRDefault="00B33C91" w:rsidP="0097412F">
            <w:pPr>
              <w:rPr>
                <w:sz w:val="24"/>
                <w:szCs w:val="24"/>
              </w:rPr>
            </w:pPr>
          </w:p>
        </w:tc>
        <w:tc>
          <w:tcPr>
            <w:tcW w:w="1843" w:type="dxa"/>
            <w:tcBorders>
              <w:left w:val="single" w:sz="8" w:space="0" w:color="auto"/>
            </w:tcBorders>
          </w:tcPr>
          <w:p w14:paraId="330494AF" w14:textId="77777777" w:rsidR="00B33C91" w:rsidRPr="00585862" w:rsidRDefault="00B33C91" w:rsidP="0097412F">
            <w:pPr>
              <w:rPr>
                <w:i/>
                <w:iCs/>
                <w:sz w:val="24"/>
                <w:szCs w:val="24"/>
              </w:rPr>
            </w:pPr>
          </w:p>
        </w:tc>
      </w:tr>
      <w:tr w:rsidR="00B33C91" w:rsidRPr="00585862" w14:paraId="04ECE440" w14:textId="77777777" w:rsidTr="0097412F">
        <w:tc>
          <w:tcPr>
            <w:tcW w:w="8505" w:type="dxa"/>
            <w:vMerge/>
            <w:tcBorders>
              <w:right w:val="single" w:sz="8" w:space="0" w:color="auto"/>
            </w:tcBorders>
          </w:tcPr>
          <w:p w14:paraId="1DA435B9" w14:textId="77777777" w:rsidR="00B33C91" w:rsidRPr="00585862" w:rsidRDefault="00B33C91" w:rsidP="0097412F">
            <w:pPr>
              <w:rPr>
                <w:sz w:val="24"/>
                <w:szCs w:val="24"/>
              </w:rPr>
            </w:pPr>
          </w:p>
        </w:tc>
        <w:tc>
          <w:tcPr>
            <w:tcW w:w="1843" w:type="dxa"/>
            <w:tcBorders>
              <w:left w:val="single" w:sz="8" w:space="0" w:color="auto"/>
            </w:tcBorders>
          </w:tcPr>
          <w:p w14:paraId="3FADADAF" w14:textId="77777777" w:rsidR="00B33C91" w:rsidRPr="00585862" w:rsidRDefault="00B33C91" w:rsidP="0097412F">
            <w:pPr>
              <w:rPr>
                <w:i/>
                <w:iCs/>
                <w:sz w:val="24"/>
                <w:szCs w:val="24"/>
              </w:rPr>
            </w:pPr>
          </w:p>
        </w:tc>
      </w:tr>
      <w:tr w:rsidR="00B33C91" w:rsidRPr="00585862" w14:paraId="73608391" w14:textId="77777777" w:rsidTr="0097412F">
        <w:tc>
          <w:tcPr>
            <w:tcW w:w="8505" w:type="dxa"/>
            <w:vMerge/>
            <w:tcBorders>
              <w:right w:val="single" w:sz="8" w:space="0" w:color="auto"/>
            </w:tcBorders>
          </w:tcPr>
          <w:p w14:paraId="0EFD1E48" w14:textId="77777777" w:rsidR="00B33C91" w:rsidRPr="00585862" w:rsidRDefault="00B33C91" w:rsidP="0097412F">
            <w:pPr>
              <w:rPr>
                <w:sz w:val="24"/>
                <w:szCs w:val="24"/>
              </w:rPr>
            </w:pPr>
          </w:p>
        </w:tc>
        <w:tc>
          <w:tcPr>
            <w:tcW w:w="1843" w:type="dxa"/>
            <w:tcBorders>
              <w:left w:val="single" w:sz="8" w:space="0" w:color="auto"/>
            </w:tcBorders>
          </w:tcPr>
          <w:p w14:paraId="1F7F5805" w14:textId="77777777" w:rsidR="00B33C91" w:rsidRPr="00585862" w:rsidRDefault="00B33C91" w:rsidP="0097412F">
            <w:pPr>
              <w:rPr>
                <w:i/>
                <w:iCs/>
                <w:sz w:val="24"/>
                <w:szCs w:val="24"/>
              </w:rPr>
            </w:pPr>
          </w:p>
        </w:tc>
      </w:tr>
      <w:tr w:rsidR="00B33C91" w:rsidRPr="00585862" w14:paraId="0A4E2D82" w14:textId="77777777" w:rsidTr="0097412F">
        <w:tc>
          <w:tcPr>
            <w:tcW w:w="8505" w:type="dxa"/>
            <w:vMerge/>
            <w:tcBorders>
              <w:right w:val="single" w:sz="8" w:space="0" w:color="auto"/>
            </w:tcBorders>
          </w:tcPr>
          <w:p w14:paraId="58A44404" w14:textId="77777777" w:rsidR="00B33C91" w:rsidRPr="00585862" w:rsidRDefault="00B33C91" w:rsidP="0097412F">
            <w:pPr>
              <w:rPr>
                <w:sz w:val="24"/>
                <w:szCs w:val="24"/>
              </w:rPr>
            </w:pPr>
          </w:p>
        </w:tc>
        <w:tc>
          <w:tcPr>
            <w:tcW w:w="1843" w:type="dxa"/>
            <w:tcBorders>
              <w:left w:val="single" w:sz="8" w:space="0" w:color="auto"/>
            </w:tcBorders>
          </w:tcPr>
          <w:p w14:paraId="30D22E7D" w14:textId="77777777" w:rsidR="00B33C91" w:rsidRPr="00585862" w:rsidRDefault="00B33C91" w:rsidP="0097412F">
            <w:pPr>
              <w:rPr>
                <w:i/>
                <w:iCs/>
                <w:sz w:val="24"/>
                <w:szCs w:val="24"/>
              </w:rPr>
            </w:pPr>
          </w:p>
        </w:tc>
      </w:tr>
      <w:tr w:rsidR="00B33C91" w:rsidRPr="00585862" w14:paraId="1CE6535B" w14:textId="77777777" w:rsidTr="0097412F">
        <w:tc>
          <w:tcPr>
            <w:tcW w:w="8505" w:type="dxa"/>
            <w:vMerge/>
            <w:tcBorders>
              <w:right w:val="single" w:sz="8" w:space="0" w:color="auto"/>
            </w:tcBorders>
          </w:tcPr>
          <w:p w14:paraId="74347B43" w14:textId="77777777" w:rsidR="00B33C91" w:rsidRPr="00585862" w:rsidRDefault="00B33C91" w:rsidP="0097412F">
            <w:pPr>
              <w:rPr>
                <w:sz w:val="24"/>
                <w:szCs w:val="24"/>
              </w:rPr>
            </w:pPr>
          </w:p>
        </w:tc>
        <w:tc>
          <w:tcPr>
            <w:tcW w:w="1843" w:type="dxa"/>
            <w:tcBorders>
              <w:left w:val="single" w:sz="8" w:space="0" w:color="auto"/>
            </w:tcBorders>
          </w:tcPr>
          <w:p w14:paraId="1C69AB88" w14:textId="77777777" w:rsidR="00B33C91" w:rsidRPr="00585862" w:rsidRDefault="00B33C91" w:rsidP="0097412F">
            <w:pPr>
              <w:rPr>
                <w:i/>
                <w:iCs/>
                <w:sz w:val="24"/>
                <w:szCs w:val="24"/>
              </w:rPr>
            </w:pPr>
          </w:p>
        </w:tc>
      </w:tr>
      <w:tr w:rsidR="00B33C91" w:rsidRPr="00585862" w14:paraId="03AE642E" w14:textId="77777777" w:rsidTr="0097412F">
        <w:tc>
          <w:tcPr>
            <w:tcW w:w="8505" w:type="dxa"/>
            <w:vMerge/>
            <w:tcBorders>
              <w:right w:val="single" w:sz="8" w:space="0" w:color="auto"/>
            </w:tcBorders>
          </w:tcPr>
          <w:p w14:paraId="4B188075" w14:textId="77777777" w:rsidR="00B33C91" w:rsidRPr="00585862" w:rsidRDefault="00B33C91" w:rsidP="0097412F">
            <w:pPr>
              <w:rPr>
                <w:sz w:val="24"/>
                <w:szCs w:val="24"/>
              </w:rPr>
            </w:pPr>
          </w:p>
        </w:tc>
        <w:tc>
          <w:tcPr>
            <w:tcW w:w="1843" w:type="dxa"/>
            <w:tcBorders>
              <w:left w:val="single" w:sz="8" w:space="0" w:color="auto"/>
            </w:tcBorders>
          </w:tcPr>
          <w:p w14:paraId="0604DD67" w14:textId="77777777" w:rsidR="00B33C91" w:rsidRPr="00585862" w:rsidRDefault="00B33C91" w:rsidP="0097412F">
            <w:pPr>
              <w:rPr>
                <w:i/>
                <w:iCs/>
                <w:sz w:val="24"/>
                <w:szCs w:val="24"/>
              </w:rPr>
            </w:pPr>
          </w:p>
        </w:tc>
      </w:tr>
      <w:tr w:rsidR="00B33C91" w:rsidRPr="00585862" w14:paraId="02EAFA31" w14:textId="77777777" w:rsidTr="0097412F">
        <w:trPr>
          <w:trHeight w:val="80"/>
        </w:trPr>
        <w:tc>
          <w:tcPr>
            <w:tcW w:w="8505" w:type="dxa"/>
            <w:vMerge/>
            <w:tcBorders>
              <w:right w:val="single" w:sz="8" w:space="0" w:color="auto"/>
            </w:tcBorders>
          </w:tcPr>
          <w:p w14:paraId="5445EF2F" w14:textId="77777777" w:rsidR="00B33C91" w:rsidRPr="00585862" w:rsidRDefault="00B33C91" w:rsidP="0097412F">
            <w:pPr>
              <w:rPr>
                <w:sz w:val="24"/>
                <w:szCs w:val="24"/>
              </w:rPr>
            </w:pPr>
          </w:p>
        </w:tc>
        <w:tc>
          <w:tcPr>
            <w:tcW w:w="1843" w:type="dxa"/>
            <w:tcBorders>
              <w:left w:val="single" w:sz="8" w:space="0" w:color="auto"/>
            </w:tcBorders>
          </w:tcPr>
          <w:p w14:paraId="19F5B9F0" w14:textId="77777777" w:rsidR="00B33C91" w:rsidRPr="00585862" w:rsidRDefault="00B33C91" w:rsidP="0097412F">
            <w:pPr>
              <w:rPr>
                <w:i/>
                <w:iCs/>
                <w:sz w:val="24"/>
                <w:szCs w:val="24"/>
              </w:rPr>
            </w:pPr>
          </w:p>
        </w:tc>
      </w:tr>
      <w:tr w:rsidR="00B33C91" w:rsidRPr="00585862" w14:paraId="442568B2" w14:textId="77777777" w:rsidTr="0097412F">
        <w:tc>
          <w:tcPr>
            <w:tcW w:w="8505" w:type="dxa"/>
            <w:vMerge/>
            <w:tcBorders>
              <w:right w:val="single" w:sz="8" w:space="0" w:color="auto"/>
            </w:tcBorders>
          </w:tcPr>
          <w:p w14:paraId="0B8CE0A7" w14:textId="77777777" w:rsidR="00B33C91" w:rsidRPr="00585862" w:rsidRDefault="00B33C91" w:rsidP="0097412F">
            <w:pPr>
              <w:rPr>
                <w:sz w:val="24"/>
                <w:szCs w:val="24"/>
              </w:rPr>
            </w:pPr>
          </w:p>
        </w:tc>
        <w:tc>
          <w:tcPr>
            <w:tcW w:w="1843" w:type="dxa"/>
            <w:tcBorders>
              <w:left w:val="single" w:sz="8" w:space="0" w:color="auto"/>
            </w:tcBorders>
          </w:tcPr>
          <w:p w14:paraId="369318A6" w14:textId="77777777" w:rsidR="00B33C91" w:rsidRPr="00585862" w:rsidRDefault="00B33C91" w:rsidP="0097412F">
            <w:pPr>
              <w:rPr>
                <w:i/>
                <w:iCs/>
                <w:sz w:val="24"/>
                <w:szCs w:val="24"/>
              </w:rPr>
            </w:pPr>
          </w:p>
        </w:tc>
      </w:tr>
    </w:tbl>
    <w:p w14:paraId="282207E7" w14:textId="1E06D004" w:rsidR="00FB5B74" w:rsidRPr="00585862" w:rsidRDefault="00FB5B74" w:rsidP="00B33C91">
      <w:pPr>
        <w:rPr>
          <w:i/>
          <w:iCs/>
          <w:sz w:val="24"/>
          <w:szCs w:val="24"/>
        </w:rPr>
      </w:pPr>
    </w:p>
    <w:p w14:paraId="154B5238" w14:textId="77777777" w:rsidR="0097661D" w:rsidRPr="00585862" w:rsidRDefault="0097661D">
      <w:pPr>
        <w:rPr>
          <w:sz w:val="24"/>
          <w:szCs w:val="24"/>
        </w:rPr>
      </w:pPr>
      <w:bookmarkStart w:id="1" w:name="_Hlk121825081"/>
      <w:r w:rsidRPr="00585862">
        <w:rPr>
          <w:sz w:val="24"/>
          <w:szCs w:val="24"/>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951"/>
      </w:tblGrid>
      <w:tr w:rsidR="00FB5B74" w:rsidRPr="00585862" w14:paraId="7A9ED853" w14:textId="77777777" w:rsidTr="00AA6A68">
        <w:tc>
          <w:tcPr>
            <w:tcW w:w="8505" w:type="dxa"/>
            <w:vMerge w:val="restart"/>
            <w:tcBorders>
              <w:right w:val="single" w:sz="8" w:space="0" w:color="auto"/>
            </w:tcBorders>
          </w:tcPr>
          <w:p w14:paraId="35F6A873" w14:textId="7782EDC3" w:rsidR="00FB5B74" w:rsidRDefault="00FB5B74" w:rsidP="0097412F">
            <w:pPr>
              <w:pStyle w:val="Podnadpis"/>
              <w:rPr>
                <w:sz w:val="24"/>
                <w:szCs w:val="24"/>
              </w:rPr>
            </w:pPr>
            <w:r w:rsidRPr="00585862">
              <w:rPr>
                <w:sz w:val="24"/>
                <w:szCs w:val="24"/>
              </w:rPr>
              <w:lastRenderedPageBreak/>
              <w:t xml:space="preserve">3. Aktivní přerušení </w:t>
            </w:r>
            <w:r w:rsidR="00197627">
              <w:rPr>
                <w:sz w:val="24"/>
                <w:szCs w:val="24"/>
              </w:rPr>
              <w:t>– skupinová práce</w:t>
            </w:r>
          </w:p>
          <w:p w14:paraId="74E85423" w14:textId="77777777" w:rsidR="00AC206B" w:rsidRPr="00AC206B" w:rsidRDefault="00AC206B" w:rsidP="00AC206B"/>
          <w:p w14:paraId="0B5EFA45" w14:textId="5660BBC7" w:rsidR="00A97E78" w:rsidRDefault="0097412F" w:rsidP="00136C05">
            <w:pPr>
              <w:rPr>
                <w:sz w:val="24"/>
                <w:szCs w:val="24"/>
              </w:rPr>
            </w:pPr>
            <w:r>
              <w:rPr>
                <w:sz w:val="24"/>
                <w:szCs w:val="24"/>
              </w:rPr>
              <w:t>V rámci skupinové práce si všimněte toho, jakým způsobem dochází k pohybu, ke změnám ve společenských skupinách. Barevně podtrhněte v textu výrazy, které označují nějakou formu změny, přesunu, mobility. Společně pak rozkryjeme příběhy a příklady, které seřadíme a popíšeme.</w:t>
            </w:r>
            <w:r w:rsidR="00CB7463">
              <w:rPr>
                <w:sz w:val="24"/>
                <w:szCs w:val="24"/>
              </w:rPr>
              <w:t xml:space="preserve"> </w:t>
            </w:r>
          </w:p>
          <w:p w14:paraId="5810AD43" w14:textId="12D3D9BB" w:rsidR="00CB7463" w:rsidRDefault="00CB7463" w:rsidP="00136C05">
            <w:pPr>
              <w:rPr>
                <w:sz w:val="24"/>
                <w:szCs w:val="24"/>
              </w:rPr>
            </w:pPr>
          </w:p>
          <w:p w14:paraId="64548E1C" w14:textId="3B016A43" w:rsidR="00CB7463" w:rsidRDefault="00CB7463" w:rsidP="00136C05">
            <w:pPr>
              <w:rPr>
                <w:sz w:val="24"/>
                <w:szCs w:val="24"/>
              </w:rPr>
            </w:pPr>
            <w:r>
              <w:rPr>
                <w:sz w:val="24"/>
                <w:szCs w:val="24"/>
              </w:rPr>
              <w:t>Předpokládané řešení skupinové práce</w:t>
            </w:r>
          </w:p>
          <w:p w14:paraId="40565445" w14:textId="4AEBC34B" w:rsidR="00CB7463" w:rsidRDefault="00CB7463" w:rsidP="00136C05">
            <w:pPr>
              <w:rPr>
                <w:sz w:val="24"/>
                <w:szCs w:val="24"/>
              </w:rPr>
            </w:pPr>
          </w:p>
          <w:p w14:paraId="3BD392C3" w14:textId="20F43703" w:rsidR="00CB7463" w:rsidRDefault="00CB7463" w:rsidP="00136C05">
            <w:pPr>
              <w:rPr>
                <w:sz w:val="24"/>
                <w:szCs w:val="24"/>
              </w:rPr>
            </w:pPr>
            <w:r>
              <w:rPr>
                <w:sz w:val="24"/>
                <w:szCs w:val="24"/>
              </w:rPr>
              <w:t xml:space="preserve">V činžovním domě na sídlišti v Brně bydlelo </w:t>
            </w:r>
            <w:r w:rsidR="004F59B4">
              <w:rPr>
                <w:sz w:val="24"/>
                <w:szCs w:val="24"/>
              </w:rPr>
              <w:t>6</w:t>
            </w:r>
            <w:r w:rsidR="00E65B3D">
              <w:rPr>
                <w:sz w:val="24"/>
                <w:szCs w:val="24"/>
              </w:rPr>
              <w:t xml:space="preserve"> </w:t>
            </w:r>
            <w:r>
              <w:rPr>
                <w:sz w:val="24"/>
                <w:szCs w:val="24"/>
              </w:rPr>
              <w:t>rodin.</w:t>
            </w:r>
          </w:p>
          <w:p w14:paraId="4EA4B7AE" w14:textId="0A7AEDE9" w:rsidR="00CB7463" w:rsidRPr="002E6A49" w:rsidRDefault="00CB7463" w:rsidP="00CB7463">
            <w:pPr>
              <w:rPr>
                <w:sz w:val="24"/>
                <w:szCs w:val="24"/>
              </w:rPr>
            </w:pPr>
            <w:r>
              <w:rPr>
                <w:sz w:val="24"/>
                <w:szCs w:val="24"/>
              </w:rPr>
              <w:t xml:space="preserve">Paní Polášková z prvního patra byla zaměstnána 15 let na ministerstvu financí v oddělení dotací EU jako úřednice. V rámci reorganizace </w:t>
            </w:r>
            <w:r w:rsidRPr="002E6A49">
              <w:rPr>
                <w:color w:val="4472C4" w:themeColor="accent5"/>
                <w:sz w:val="24"/>
                <w:szCs w:val="24"/>
                <w:u w:val="single"/>
              </w:rPr>
              <w:t>byla povýšena</w:t>
            </w:r>
            <w:r w:rsidRPr="002E6A49">
              <w:rPr>
                <w:color w:val="4472C4" w:themeColor="accent5"/>
                <w:sz w:val="24"/>
                <w:szCs w:val="24"/>
              </w:rPr>
              <w:t xml:space="preserve"> </w:t>
            </w:r>
            <w:r>
              <w:rPr>
                <w:sz w:val="24"/>
                <w:szCs w:val="24"/>
              </w:rPr>
              <w:t>a stala se ředitelkou oddělení.</w:t>
            </w:r>
          </w:p>
          <w:p w14:paraId="3BEA759B" w14:textId="5C9C1EA7" w:rsidR="002E6A49" w:rsidRPr="002E6A49" w:rsidRDefault="002E6A49" w:rsidP="00CB7463">
            <w:pPr>
              <w:rPr>
                <w:sz w:val="24"/>
                <w:szCs w:val="24"/>
              </w:rPr>
            </w:pPr>
            <w:r>
              <w:rPr>
                <w:sz w:val="24"/>
                <w:szCs w:val="24"/>
              </w:rPr>
              <w:t xml:space="preserve">Ve druhém patře bydlí </w:t>
            </w:r>
            <w:r w:rsidR="00CB7463">
              <w:rPr>
                <w:sz w:val="24"/>
                <w:szCs w:val="24"/>
              </w:rPr>
              <w:t xml:space="preserve">odmalička s rodiči </w:t>
            </w:r>
            <w:r>
              <w:rPr>
                <w:sz w:val="24"/>
                <w:szCs w:val="24"/>
              </w:rPr>
              <w:t>Alena Nováková</w:t>
            </w:r>
            <w:r w:rsidR="00CB7463">
              <w:rPr>
                <w:sz w:val="24"/>
                <w:szCs w:val="24"/>
              </w:rPr>
              <w:t xml:space="preserve">. Oba rodiče pracovali jako dělníci v továrně. Alena jako první v rodině </w:t>
            </w:r>
            <w:r w:rsidR="00CB7463" w:rsidRPr="002E6A49">
              <w:rPr>
                <w:color w:val="4472C4" w:themeColor="accent5"/>
                <w:sz w:val="24"/>
                <w:szCs w:val="24"/>
                <w:u w:val="single"/>
              </w:rPr>
              <w:t>vystudovala vysokou školu</w:t>
            </w:r>
            <w:r w:rsidR="00CB7463" w:rsidRPr="002E6A49">
              <w:rPr>
                <w:color w:val="4472C4" w:themeColor="accent5"/>
                <w:sz w:val="24"/>
                <w:szCs w:val="24"/>
              </w:rPr>
              <w:t xml:space="preserve"> </w:t>
            </w:r>
            <w:r w:rsidR="00CB7463">
              <w:rPr>
                <w:sz w:val="24"/>
                <w:szCs w:val="24"/>
              </w:rPr>
              <w:t xml:space="preserve">a </w:t>
            </w:r>
            <w:r w:rsidR="00CB7463" w:rsidRPr="002E6A49">
              <w:rPr>
                <w:color w:val="4472C4" w:themeColor="accent5"/>
                <w:sz w:val="24"/>
                <w:szCs w:val="24"/>
                <w:u w:val="single"/>
              </w:rPr>
              <w:t>stala se učitelkou</w:t>
            </w:r>
            <w:r>
              <w:rPr>
                <w:sz w:val="24"/>
                <w:szCs w:val="24"/>
              </w:rPr>
              <w:t xml:space="preserve">. Její sousedka Věra Novotná žila s manželem donedávna ve vedlejším bytě. Nyní se </w:t>
            </w:r>
            <w:r w:rsidRPr="002E6A49">
              <w:rPr>
                <w:color w:val="4472C4" w:themeColor="accent5"/>
                <w:sz w:val="24"/>
                <w:szCs w:val="24"/>
                <w:u w:val="single"/>
              </w:rPr>
              <w:t>přestěhovali</w:t>
            </w:r>
            <w:r>
              <w:rPr>
                <w:sz w:val="24"/>
                <w:szCs w:val="24"/>
              </w:rPr>
              <w:t xml:space="preserve"> do domu v blízkosti Brna.</w:t>
            </w:r>
          </w:p>
          <w:p w14:paraId="545CC87B" w14:textId="7879D6EA" w:rsidR="00CB7463" w:rsidRDefault="00CB7463" w:rsidP="009E4AB3">
            <w:pPr>
              <w:rPr>
                <w:sz w:val="24"/>
                <w:szCs w:val="24"/>
              </w:rPr>
            </w:pPr>
            <w:r>
              <w:rPr>
                <w:sz w:val="24"/>
                <w:szCs w:val="24"/>
              </w:rPr>
              <w:t>Pavel</w:t>
            </w:r>
            <w:r w:rsidR="002E6A49">
              <w:rPr>
                <w:sz w:val="24"/>
                <w:szCs w:val="24"/>
              </w:rPr>
              <w:t xml:space="preserve"> Veselý, který bydlí o patro výš,</w:t>
            </w:r>
            <w:r>
              <w:rPr>
                <w:sz w:val="24"/>
                <w:szCs w:val="24"/>
              </w:rPr>
              <w:t xml:space="preserve"> je mladý středoškolák</w:t>
            </w:r>
            <w:r w:rsidR="009E4AB3">
              <w:rPr>
                <w:sz w:val="24"/>
                <w:szCs w:val="24"/>
              </w:rPr>
              <w:t>, student gymnázia</w:t>
            </w:r>
            <w:r>
              <w:rPr>
                <w:sz w:val="24"/>
                <w:szCs w:val="24"/>
              </w:rPr>
              <w:t xml:space="preserve">. </w:t>
            </w:r>
            <w:r w:rsidR="00E65B3D">
              <w:rPr>
                <w:sz w:val="24"/>
                <w:szCs w:val="24"/>
              </w:rPr>
              <w:t xml:space="preserve">Právě </w:t>
            </w:r>
            <w:r w:rsidR="00E65B3D" w:rsidRPr="00E65B3D">
              <w:rPr>
                <w:color w:val="4472C4" w:themeColor="accent5"/>
                <w:sz w:val="24"/>
                <w:szCs w:val="24"/>
                <w:u w:val="single"/>
              </w:rPr>
              <w:t>složil maturitní zkoušku</w:t>
            </w:r>
            <w:r w:rsidR="00E65B3D">
              <w:rPr>
                <w:sz w:val="24"/>
                <w:szCs w:val="24"/>
              </w:rPr>
              <w:t xml:space="preserve">. </w:t>
            </w:r>
            <w:r>
              <w:rPr>
                <w:sz w:val="24"/>
                <w:szCs w:val="24"/>
              </w:rPr>
              <w:t xml:space="preserve">Není ženatý a nemá děti. Jeho přítelkyně </w:t>
            </w:r>
            <w:r w:rsidR="009E4AB3">
              <w:rPr>
                <w:sz w:val="24"/>
                <w:szCs w:val="24"/>
              </w:rPr>
              <w:t>studuje Pedagogickou fakultu v</w:t>
            </w:r>
            <w:r w:rsidR="00E65B3D">
              <w:rPr>
                <w:sz w:val="24"/>
                <w:szCs w:val="24"/>
              </w:rPr>
              <w:t> </w:t>
            </w:r>
            <w:r w:rsidR="009E4AB3">
              <w:rPr>
                <w:sz w:val="24"/>
                <w:szCs w:val="24"/>
              </w:rPr>
              <w:t>Brně</w:t>
            </w:r>
            <w:r w:rsidR="00E65B3D">
              <w:rPr>
                <w:sz w:val="24"/>
                <w:szCs w:val="24"/>
              </w:rPr>
              <w:t>, na jejíž studium se Pavel také chystá.</w:t>
            </w:r>
            <w:r>
              <w:rPr>
                <w:sz w:val="24"/>
                <w:szCs w:val="24"/>
              </w:rPr>
              <w:t xml:space="preserve"> </w:t>
            </w:r>
          </w:p>
          <w:p w14:paraId="1C5F95E1" w14:textId="282FF13E" w:rsidR="004F59B4" w:rsidRDefault="009E4AB3" w:rsidP="009E4AB3">
            <w:pPr>
              <w:rPr>
                <w:sz w:val="24"/>
                <w:szCs w:val="24"/>
              </w:rPr>
            </w:pPr>
            <w:r>
              <w:rPr>
                <w:sz w:val="24"/>
                <w:szCs w:val="24"/>
              </w:rPr>
              <w:t xml:space="preserve">Další vlastník bytu </w:t>
            </w:r>
            <w:r w:rsidR="00CB7463">
              <w:rPr>
                <w:sz w:val="24"/>
                <w:szCs w:val="24"/>
              </w:rPr>
              <w:t>Petr</w:t>
            </w:r>
            <w:r>
              <w:rPr>
                <w:sz w:val="24"/>
                <w:szCs w:val="24"/>
              </w:rPr>
              <w:t xml:space="preserve"> Horák</w:t>
            </w:r>
            <w:r w:rsidR="00CB7463">
              <w:rPr>
                <w:sz w:val="24"/>
                <w:szCs w:val="24"/>
              </w:rPr>
              <w:t xml:space="preserve"> začal </w:t>
            </w:r>
            <w:r w:rsidR="00CB7463" w:rsidRPr="00E65B3D">
              <w:rPr>
                <w:color w:val="4472C4" w:themeColor="accent5"/>
                <w:sz w:val="24"/>
                <w:szCs w:val="24"/>
                <w:u w:val="single"/>
              </w:rPr>
              <w:t>navštěvovat novou školu</w:t>
            </w:r>
            <w:r w:rsidR="00CB7463" w:rsidRPr="00E65B3D">
              <w:rPr>
                <w:color w:val="4472C4" w:themeColor="accent5"/>
                <w:sz w:val="24"/>
                <w:szCs w:val="24"/>
              </w:rPr>
              <w:t xml:space="preserve"> </w:t>
            </w:r>
            <w:r w:rsidR="00CB7463">
              <w:rPr>
                <w:sz w:val="24"/>
                <w:szCs w:val="24"/>
              </w:rPr>
              <w:t>z důvodu nižší časové náročnosti dojíždění.</w:t>
            </w:r>
            <w:r w:rsidR="004A43FF">
              <w:rPr>
                <w:sz w:val="24"/>
                <w:szCs w:val="24"/>
              </w:rPr>
              <w:t xml:space="preserve"> </w:t>
            </w:r>
            <w:r w:rsidR="00CB7463">
              <w:rPr>
                <w:sz w:val="24"/>
                <w:szCs w:val="24"/>
              </w:rPr>
              <w:t>Jedná se opět o gymnázium, tedy školu stejného charakteru a stejně prestižní, jako byla ta původní.</w:t>
            </w:r>
          </w:p>
          <w:p w14:paraId="0CD9BFF7" w14:textId="6545DC48" w:rsidR="00CB7463" w:rsidRDefault="004F59B4" w:rsidP="009E4AB3">
            <w:pPr>
              <w:rPr>
                <w:sz w:val="24"/>
                <w:szCs w:val="24"/>
              </w:rPr>
            </w:pPr>
            <w:r>
              <w:rPr>
                <w:sz w:val="24"/>
                <w:szCs w:val="24"/>
              </w:rPr>
              <w:t xml:space="preserve">V posledním patře bydlí pan Omáčka, který je v současné době nezaměstnaný, protože ho </w:t>
            </w:r>
            <w:r w:rsidRPr="00AC52B2">
              <w:rPr>
                <w:color w:val="4472C4" w:themeColor="accent5"/>
                <w:sz w:val="24"/>
                <w:szCs w:val="24"/>
                <w:u w:val="single"/>
              </w:rPr>
              <w:t>propustil</w:t>
            </w:r>
            <w:r w:rsidR="000804C5" w:rsidRPr="00AC52B2">
              <w:rPr>
                <w:color w:val="4472C4" w:themeColor="accent5"/>
                <w:sz w:val="24"/>
                <w:szCs w:val="24"/>
                <w:u w:val="single"/>
              </w:rPr>
              <w:t>i</w:t>
            </w:r>
            <w:r w:rsidRPr="00AC52B2">
              <w:rPr>
                <w:color w:val="4472C4" w:themeColor="accent5"/>
                <w:sz w:val="24"/>
                <w:szCs w:val="24"/>
                <w:u w:val="single"/>
              </w:rPr>
              <w:t xml:space="preserve"> z firmy</w:t>
            </w:r>
            <w:r w:rsidRPr="00682365">
              <w:rPr>
                <w:sz w:val="24"/>
                <w:szCs w:val="24"/>
              </w:rPr>
              <w:t>,</w:t>
            </w:r>
            <w:r w:rsidRPr="00682365">
              <w:rPr>
                <w:color w:val="5B9BD5" w:themeColor="accent1"/>
                <w:sz w:val="24"/>
                <w:szCs w:val="24"/>
              </w:rPr>
              <w:t xml:space="preserve"> </w:t>
            </w:r>
            <w:r>
              <w:rPr>
                <w:sz w:val="24"/>
                <w:szCs w:val="24"/>
              </w:rPr>
              <w:t>která již neměla peníze na výplaty.</w:t>
            </w:r>
            <w:r w:rsidR="00CB7463">
              <w:rPr>
                <w:sz w:val="24"/>
                <w:szCs w:val="24"/>
              </w:rPr>
              <w:t xml:space="preserve"> </w:t>
            </w:r>
          </w:p>
          <w:p w14:paraId="1735CE78" w14:textId="063E9F99" w:rsidR="00E65B3D" w:rsidRDefault="00E65B3D" w:rsidP="009E4AB3">
            <w:pPr>
              <w:rPr>
                <w:sz w:val="24"/>
                <w:szCs w:val="24"/>
              </w:rPr>
            </w:pPr>
          </w:p>
          <w:p w14:paraId="2B7D676E" w14:textId="17F6695B" w:rsidR="00E65B3D" w:rsidRDefault="00E65B3D" w:rsidP="009E4AB3">
            <w:pPr>
              <w:rPr>
                <w:sz w:val="24"/>
                <w:szCs w:val="24"/>
              </w:rPr>
            </w:pPr>
            <w:r>
              <w:rPr>
                <w:sz w:val="24"/>
                <w:szCs w:val="24"/>
              </w:rPr>
              <w:t>Správné řešení skupinové práce, při které jste spolupracovali</w:t>
            </w:r>
            <w:r w:rsidR="00197627">
              <w:rPr>
                <w:sz w:val="24"/>
                <w:szCs w:val="24"/>
              </w:rPr>
              <w:t>,</w:t>
            </w:r>
            <w:r>
              <w:rPr>
                <w:sz w:val="24"/>
                <w:szCs w:val="24"/>
              </w:rPr>
              <w:t xml:space="preserve"> si můžeme nyní zobrazit na interaktivní tabuli v textu, který jste měli k dispozici. Můžete tak vyhledat shodu a případně si uvědomit, co jste opomněli.</w:t>
            </w:r>
          </w:p>
          <w:p w14:paraId="373415D5" w14:textId="6331B7A9" w:rsidR="00CB7463" w:rsidRDefault="00CB7463" w:rsidP="00CB7463">
            <w:pPr>
              <w:rPr>
                <w:sz w:val="24"/>
                <w:szCs w:val="24"/>
              </w:rPr>
            </w:pPr>
          </w:p>
          <w:p w14:paraId="147DF538" w14:textId="1C13411C" w:rsidR="00CB7463" w:rsidRDefault="00E65B3D" w:rsidP="00CB7463">
            <w:pPr>
              <w:rPr>
                <w:sz w:val="24"/>
                <w:szCs w:val="24"/>
              </w:rPr>
            </w:pPr>
            <w:r>
              <w:rPr>
                <w:sz w:val="24"/>
                <w:szCs w:val="24"/>
              </w:rPr>
              <w:t>P</w:t>
            </w:r>
            <w:r w:rsidR="00CB7463">
              <w:rPr>
                <w:sz w:val="24"/>
                <w:szCs w:val="24"/>
              </w:rPr>
              <w:t xml:space="preserve">aní Polášková získá </w:t>
            </w:r>
            <w:r w:rsidR="00121B12">
              <w:rPr>
                <w:sz w:val="24"/>
                <w:szCs w:val="24"/>
              </w:rPr>
              <w:t>povýšením</w:t>
            </w:r>
            <w:r w:rsidR="00E73D0C">
              <w:rPr>
                <w:sz w:val="24"/>
                <w:szCs w:val="24"/>
              </w:rPr>
              <w:t xml:space="preserve"> </w:t>
            </w:r>
            <w:r w:rsidR="009C55B3">
              <w:rPr>
                <w:sz w:val="24"/>
                <w:szCs w:val="24"/>
              </w:rPr>
              <w:t>(</w:t>
            </w:r>
            <w:r w:rsidR="00121B12">
              <w:rPr>
                <w:sz w:val="24"/>
                <w:szCs w:val="24"/>
              </w:rPr>
              <w:t>tedy</w:t>
            </w:r>
            <w:r w:rsidR="009A78D7">
              <w:rPr>
                <w:sz w:val="24"/>
                <w:szCs w:val="24"/>
              </w:rPr>
              <w:t xml:space="preserve"> </w:t>
            </w:r>
            <w:r w:rsidR="00121B12">
              <w:rPr>
                <w:sz w:val="24"/>
                <w:szCs w:val="24"/>
              </w:rPr>
              <w:t>změnou</w:t>
            </w:r>
            <w:r w:rsidR="009A78D7">
              <w:rPr>
                <w:sz w:val="24"/>
                <w:szCs w:val="24"/>
              </w:rPr>
              <w:t>)</w:t>
            </w:r>
            <w:r w:rsidR="00CB7463">
              <w:rPr>
                <w:sz w:val="24"/>
                <w:szCs w:val="24"/>
              </w:rPr>
              <w:t xml:space="preserve"> vyšší pozici v rámci sociálního systému.</w:t>
            </w:r>
          </w:p>
          <w:p w14:paraId="3C086957" w14:textId="77777777" w:rsidR="00121B12" w:rsidRDefault="00121B12" w:rsidP="00CB7463">
            <w:pPr>
              <w:rPr>
                <w:sz w:val="24"/>
                <w:szCs w:val="24"/>
              </w:rPr>
            </w:pPr>
            <w:r>
              <w:rPr>
                <w:sz w:val="24"/>
                <w:szCs w:val="24"/>
              </w:rPr>
              <w:t xml:space="preserve">Alena Nováková vystudovala a </w:t>
            </w:r>
            <w:r w:rsidR="00CB7463">
              <w:rPr>
                <w:sz w:val="24"/>
                <w:szCs w:val="24"/>
              </w:rPr>
              <w:t>získ</w:t>
            </w:r>
            <w:r>
              <w:rPr>
                <w:sz w:val="24"/>
                <w:szCs w:val="24"/>
              </w:rPr>
              <w:t>ala</w:t>
            </w:r>
            <w:r w:rsidR="00CB7463">
              <w:rPr>
                <w:sz w:val="24"/>
                <w:szCs w:val="24"/>
              </w:rPr>
              <w:t xml:space="preserve"> lepší postavení, než mají je</w:t>
            </w:r>
            <w:r>
              <w:rPr>
                <w:sz w:val="24"/>
                <w:szCs w:val="24"/>
              </w:rPr>
              <w:t>jí</w:t>
            </w:r>
            <w:r w:rsidR="00CB7463">
              <w:rPr>
                <w:sz w:val="24"/>
                <w:szCs w:val="24"/>
              </w:rPr>
              <w:t xml:space="preserve"> rodiče</w:t>
            </w:r>
            <w:r>
              <w:rPr>
                <w:sz w:val="24"/>
                <w:szCs w:val="24"/>
              </w:rPr>
              <w:t xml:space="preserve">. Vzestupná změna nastává tedy jak u ní samotné, tak i ve vztahu k jejím rodičům. </w:t>
            </w:r>
          </w:p>
          <w:p w14:paraId="054E6658" w14:textId="1ADA91A8" w:rsidR="00CB7463" w:rsidRDefault="00121B12" w:rsidP="00CB7463">
            <w:pPr>
              <w:rPr>
                <w:sz w:val="24"/>
                <w:szCs w:val="24"/>
              </w:rPr>
            </w:pPr>
            <w:r>
              <w:rPr>
                <w:sz w:val="24"/>
                <w:szCs w:val="24"/>
              </w:rPr>
              <w:t>Změna u Věry Novotné je spojena s prostorovým přemisťováním – přestěhování</w:t>
            </w:r>
            <w:r w:rsidR="00D56E5C">
              <w:rPr>
                <w:sz w:val="24"/>
                <w:szCs w:val="24"/>
              </w:rPr>
              <w:t>m</w:t>
            </w:r>
            <w:r>
              <w:rPr>
                <w:sz w:val="24"/>
                <w:szCs w:val="24"/>
              </w:rPr>
              <w:t>.</w:t>
            </w:r>
          </w:p>
          <w:p w14:paraId="71866EE9" w14:textId="3F0E0584" w:rsidR="00CB7463" w:rsidRDefault="00121B12" w:rsidP="00CB7463">
            <w:pPr>
              <w:rPr>
                <w:sz w:val="24"/>
                <w:szCs w:val="24"/>
              </w:rPr>
            </w:pPr>
            <w:r>
              <w:rPr>
                <w:sz w:val="24"/>
                <w:szCs w:val="24"/>
              </w:rPr>
              <w:t>Pavlova změna</w:t>
            </w:r>
            <w:r w:rsidR="00197627">
              <w:rPr>
                <w:sz w:val="24"/>
                <w:szCs w:val="24"/>
              </w:rPr>
              <w:t xml:space="preserve"> daná složením</w:t>
            </w:r>
            <w:r>
              <w:rPr>
                <w:sz w:val="24"/>
                <w:szCs w:val="24"/>
              </w:rPr>
              <w:t> maturit</w:t>
            </w:r>
            <w:r w:rsidR="00197627">
              <w:rPr>
                <w:sz w:val="24"/>
                <w:szCs w:val="24"/>
              </w:rPr>
              <w:t>ní zkoušky</w:t>
            </w:r>
            <w:r>
              <w:rPr>
                <w:sz w:val="24"/>
                <w:szCs w:val="24"/>
              </w:rPr>
              <w:t xml:space="preserve"> </w:t>
            </w:r>
            <w:r w:rsidR="00197627">
              <w:rPr>
                <w:sz w:val="24"/>
                <w:szCs w:val="24"/>
              </w:rPr>
              <w:t xml:space="preserve">představuje </w:t>
            </w:r>
            <w:r>
              <w:rPr>
                <w:sz w:val="24"/>
                <w:szCs w:val="24"/>
              </w:rPr>
              <w:t>přesun</w:t>
            </w:r>
            <w:r w:rsidR="00197627">
              <w:rPr>
                <w:sz w:val="24"/>
                <w:szCs w:val="24"/>
              </w:rPr>
              <w:t xml:space="preserve"> ve společnosti směrem vzhůru.</w:t>
            </w:r>
          </w:p>
          <w:p w14:paraId="4D59D502" w14:textId="07618310" w:rsidR="00CB7463" w:rsidRDefault="00CB7463" w:rsidP="00CB7463">
            <w:pPr>
              <w:rPr>
                <w:sz w:val="24"/>
                <w:szCs w:val="24"/>
              </w:rPr>
            </w:pPr>
            <w:r>
              <w:rPr>
                <w:sz w:val="24"/>
                <w:szCs w:val="24"/>
              </w:rPr>
              <w:t xml:space="preserve">Petrova změna neznamená přesun do vyšších či nižších společenských vrstev, </w:t>
            </w:r>
            <w:r w:rsidR="00197627">
              <w:rPr>
                <w:sz w:val="24"/>
                <w:szCs w:val="24"/>
              </w:rPr>
              <w:t>ale je spojena s prostorovým přemisťováním.</w:t>
            </w:r>
          </w:p>
          <w:p w14:paraId="42EDC2A5" w14:textId="11BE514B" w:rsidR="00E64551" w:rsidRDefault="00E64551" w:rsidP="00CB7463">
            <w:pPr>
              <w:rPr>
                <w:sz w:val="24"/>
                <w:szCs w:val="24"/>
              </w:rPr>
            </w:pPr>
            <w:r>
              <w:rPr>
                <w:sz w:val="24"/>
                <w:szCs w:val="24"/>
              </w:rPr>
              <w:t>Pan Omáčka</w:t>
            </w:r>
            <w:r w:rsidR="007F3081">
              <w:rPr>
                <w:sz w:val="24"/>
                <w:szCs w:val="24"/>
              </w:rPr>
              <w:t xml:space="preserve"> má</w:t>
            </w:r>
            <w:r>
              <w:rPr>
                <w:sz w:val="24"/>
                <w:szCs w:val="24"/>
              </w:rPr>
              <w:t xml:space="preserve"> z důvodu propuštění</w:t>
            </w:r>
            <w:r w:rsidR="007F3081">
              <w:rPr>
                <w:sz w:val="24"/>
                <w:szCs w:val="24"/>
              </w:rPr>
              <w:t xml:space="preserve"> změnu sestupnou.</w:t>
            </w:r>
          </w:p>
          <w:p w14:paraId="531D2449" w14:textId="77777777" w:rsidR="00FB3762" w:rsidRDefault="00FB3762" w:rsidP="00CB7463">
            <w:pPr>
              <w:rPr>
                <w:sz w:val="24"/>
                <w:szCs w:val="24"/>
              </w:rPr>
            </w:pPr>
          </w:p>
          <w:p w14:paraId="0A4D8B04" w14:textId="77777777" w:rsidR="00CB7463" w:rsidRDefault="00CB7463" w:rsidP="00CB7463">
            <w:pPr>
              <w:rPr>
                <w:sz w:val="24"/>
                <w:szCs w:val="24"/>
              </w:rPr>
            </w:pPr>
          </w:p>
          <w:p w14:paraId="5BDAD166" w14:textId="763391AE" w:rsidR="00CB7463" w:rsidRDefault="00CB7463" w:rsidP="00CB7463">
            <w:pPr>
              <w:rPr>
                <w:sz w:val="24"/>
                <w:szCs w:val="24"/>
              </w:rPr>
            </w:pPr>
          </w:p>
          <w:p w14:paraId="4AEF2DAD" w14:textId="77777777" w:rsidR="00CB7463" w:rsidRPr="00585862" w:rsidRDefault="00CB7463" w:rsidP="00136C05">
            <w:pPr>
              <w:rPr>
                <w:sz w:val="24"/>
                <w:szCs w:val="24"/>
              </w:rPr>
            </w:pPr>
          </w:p>
          <w:p w14:paraId="6E9C83A0" w14:textId="77777777" w:rsidR="00A97E78" w:rsidRPr="00585862" w:rsidRDefault="00A97E78" w:rsidP="00136C05">
            <w:pPr>
              <w:rPr>
                <w:sz w:val="24"/>
                <w:szCs w:val="24"/>
              </w:rPr>
            </w:pPr>
          </w:p>
          <w:p w14:paraId="144FD718" w14:textId="77777777" w:rsidR="00A97E78" w:rsidRPr="00585862" w:rsidRDefault="00A97E78" w:rsidP="00136C05">
            <w:pPr>
              <w:rPr>
                <w:sz w:val="24"/>
                <w:szCs w:val="24"/>
              </w:rPr>
            </w:pPr>
          </w:p>
          <w:p w14:paraId="2AEEC11A" w14:textId="77777777" w:rsidR="00A97E78" w:rsidRPr="00585862" w:rsidRDefault="00A97E78" w:rsidP="00136C05">
            <w:pPr>
              <w:rPr>
                <w:sz w:val="24"/>
                <w:szCs w:val="24"/>
              </w:rPr>
            </w:pPr>
          </w:p>
          <w:p w14:paraId="633DA7ED" w14:textId="77777777" w:rsidR="00A97E78" w:rsidRPr="00585862" w:rsidRDefault="00A97E78" w:rsidP="00136C05">
            <w:pPr>
              <w:rPr>
                <w:sz w:val="24"/>
                <w:szCs w:val="24"/>
              </w:rPr>
            </w:pPr>
          </w:p>
          <w:p w14:paraId="345D38AD" w14:textId="77777777" w:rsidR="00A97E78" w:rsidRPr="00585862" w:rsidRDefault="00A97E78" w:rsidP="00136C05">
            <w:pPr>
              <w:rPr>
                <w:sz w:val="24"/>
                <w:szCs w:val="24"/>
              </w:rPr>
            </w:pPr>
          </w:p>
          <w:p w14:paraId="70977E34" w14:textId="77777777" w:rsidR="00A97E78" w:rsidRPr="00585862" w:rsidRDefault="00A97E78" w:rsidP="00136C05">
            <w:pPr>
              <w:rPr>
                <w:sz w:val="24"/>
                <w:szCs w:val="24"/>
              </w:rPr>
            </w:pPr>
          </w:p>
          <w:p w14:paraId="45AA3AA4" w14:textId="77777777" w:rsidR="00A97E78" w:rsidRPr="00585862" w:rsidRDefault="00A97E78" w:rsidP="00136C05">
            <w:pPr>
              <w:rPr>
                <w:sz w:val="24"/>
                <w:szCs w:val="24"/>
              </w:rPr>
            </w:pPr>
          </w:p>
          <w:p w14:paraId="2D9BE3AE" w14:textId="77777777" w:rsidR="00A97E78" w:rsidRPr="00585862" w:rsidRDefault="00A97E78" w:rsidP="00136C05">
            <w:pPr>
              <w:rPr>
                <w:sz w:val="24"/>
                <w:szCs w:val="24"/>
              </w:rPr>
            </w:pPr>
          </w:p>
          <w:p w14:paraId="7F82F93D" w14:textId="77777777" w:rsidR="00A97E78" w:rsidRPr="00585862" w:rsidRDefault="00A97E78" w:rsidP="00136C05">
            <w:pPr>
              <w:rPr>
                <w:sz w:val="24"/>
                <w:szCs w:val="24"/>
              </w:rPr>
            </w:pPr>
          </w:p>
          <w:p w14:paraId="53BAC46D" w14:textId="77777777" w:rsidR="00A97E78" w:rsidRPr="00585862" w:rsidRDefault="00A97E78" w:rsidP="00136C05">
            <w:pPr>
              <w:rPr>
                <w:sz w:val="24"/>
                <w:szCs w:val="24"/>
              </w:rPr>
            </w:pPr>
          </w:p>
          <w:p w14:paraId="26CA28B2" w14:textId="77777777" w:rsidR="00A97E78" w:rsidRPr="00585862" w:rsidRDefault="00A97E78" w:rsidP="00136C05">
            <w:pPr>
              <w:rPr>
                <w:sz w:val="24"/>
                <w:szCs w:val="24"/>
              </w:rPr>
            </w:pPr>
          </w:p>
          <w:p w14:paraId="616DAA5F" w14:textId="77777777" w:rsidR="00A97E78" w:rsidRPr="00585862" w:rsidRDefault="00A97E78" w:rsidP="00136C05">
            <w:pPr>
              <w:rPr>
                <w:sz w:val="24"/>
                <w:szCs w:val="24"/>
              </w:rPr>
            </w:pPr>
          </w:p>
          <w:p w14:paraId="4797C66C" w14:textId="77777777" w:rsidR="00A97E78" w:rsidRPr="00585862" w:rsidRDefault="00A97E78" w:rsidP="00136C05">
            <w:pPr>
              <w:rPr>
                <w:sz w:val="24"/>
                <w:szCs w:val="24"/>
              </w:rPr>
            </w:pPr>
          </w:p>
          <w:p w14:paraId="43E82771" w14:textId="77777777" w:rsidR="00A97E78" w:rsidRPr="00585862" w:rsidRDefault="00A97E78" w:rsidP="00136C05">
            <w:pPr>
              <w:rPr>
                <w:sz w:val="24"/>
                <w:szCs w:val="24"/>
              </w:rPr>
            </w:pPr>
          </w:p>
          <w:p w14:paraId="2F85E638" w14:textId="77777777" w:rsidR="00A97E78" w:rsidRPr="00585862" w:rsidRDefault="00A97E78" w:rsidP="00136C05">
            <w:pPr>
              <w:rPr>
                <w:sz w:val="24"/>
                <w:szCs w:val="24"/>
              </w:rPr>
            </w:pPr>
          </w:p>
          <w:p w14:paraId="59968ACB" w14:textId="77777777" w:rsidR="00A97E78" w:rsidRPr="00585862" w:rsidRDefault="00A97E78" w:rsidP="00136C05">
            <w:pPr>
              <w:rPr>
                <w:sz w:val="24"/>
                <w:szCs w:val="24"/>
              </w:rPr>
            </w:pPr>
          </w:p>
          <w:p w14:paraId="5A66B20C" w14:textId="77777777" w:rsidR="00A97E78" w:rsidRPr="00585862" w:rsidRDefault="00A97E78" w:rsidP="00136C05">
            <w:pPr>
              <w:rPr>
                <w:sz w:val="24"/>
                <w:szCs w:val="24"/>
              </w:rPr>
            </w:pPr>
          </w:p>
          <w:p w14:paraId="37023B98" w14:textId="77777777" w:rsidR="00A97E78" w:rsidRPr="00585862" w:rsidRDefault="00A97E78" w:rsidP="00136C05">
            <w:pPr>
              <w:rPr>
                <w:sz w:val="24"/>
                <w:szCs w:val="24"/>
              </w:rPr>
            </w:pPr>
          </w:p>
          <w:p w14:paraId="1D3E553A" w14:textId="77777777" w:rsidR="00A97E78" w:rsidRPr="00585862" w:rsidRDefault="00A97E78" w:rsidP="00136C05">
            <w:pPr>
              <w:rPr>
                <w:sz w:val="24"/>
                <w:szCs w:val="24"/>
              </w:rPr>
            </w:pPr>
          </w:p>
          <w:p w14:paraId="0511D64B" w14:textId="77777777" w:rsidR="00A97E78" w:rsidRPr="00585862" w:rsidRDefault="00A97E78" w:rsidP="00136C05">
            <w:pPr>
              <w:rPr>
                <w:sz w:val="24"/>
                <w:szCs w:val="24"/>
              </w:rPr>
            </w:pPr>
          </w:p>
          <w:p w14:paraId="5057426E" w14:textId="77777777" w:rsidR="00A97E78" w:rsidRPr="00585862" w:rsidRDefault="00A97E78" w:rsidP="00136C05">
            <w:pPr>
              <w:rPr>
                <w:sz w:val="24"/>
                <w:szCs w:val="24"/>
              </w:rPr>
            </w:pPr>
          </w:p>
          <w:p w14:paraId="0F466AC9" w14:textId="77777777" w:rsidR="00A97E78" w:rsidRPr="00585862" w:rsidRDefault="00A97E78" w:rsidP="00136C05">
            <w:pPr>
              <w:rPr>
                <w:sz w:val="24"/>
                <w:szCs w:val="24"/>
              </w:rPr>
            </w:pPr>
          </w:p>
          <w:p w14:paraId="63DE6F65" w14:textId="77777777" w:rsidR="00A97E78" w:rsidRPr="00585862" w:rsidRDefault="00A97E78" w:rsidP="00136C05">
            <w:pPr>
              <w:rPr>
                <w:sz w:val="24"/>
                <w:szCs w:val="24"/>
              </w:rPr>
            </w:pPr>
          </w:p>
          <w:p w14:paraId="11BB7E82" w14:textId="77777777" w:rsidR="00A97E78" w:rsidRPr="00585862" w:rsidRDefault="00A97E78" w:rsidP="00136C05">
            <w:pPr>
              <w:rPr>
                <w:sz w:val="24"/>
                <w:szCs w:val="24"/>
              </w:rPr>
            </w:pPr>
          </w:p>
          <w:p w14:paraId="1794E74E" w14:textId="77777777" w:rsidR="00A97E78" w:rsidRPr="00585862" w:rsidRDefault="00A97E78" w:rsidP="00136C05">
            <w:pPr>
              <w:rPr>
                <w:sz w:val="24"/>
                <w:szCs w:val="24"/>
              </w:rPr>
            </w:pPr>
          </w:p>
          <w:p w14:paraId="604D6F48" w14:textId="77777777" w:rsidR="00A97E78" w:rsidRPr="00585862" w:rsidRDefault="00A97E78" w:rsidP="00136C05">
            <w:pPr>
              <w:rPr>
                <w:sz w:val="24"/>
                <w:szCs w:val="24"/>
              </w:rPr>
            </w:pPr>
          </w:p>
          <w:p w14:paraId="0E725E09" w14:textId="77777777" w:rsidR="00A97E78" w:rsidRPr="00585862" w:rsidRDefault="00A97E78" w:rsidP="00136C05">
            <w:pPr>
              <w:rPr>
                <w:sz w:val="24"/>
                <w:szCs w:val="24"/>
              </w:rPr>
            </w:pPr>
          </w:p>
          <w:p w14:paraId="6EE4538E" w14:textId="77777777" w:rsidR="00A97E78" w:rsidRPr="00585862" w:rsidRDefault="00A97E78" w:rsidP="00136C05">
            <w:pPr>
              <w:rPr>
                <w:sz w:val="24"/>
                <w:szCs w:val="24"/>
              </w:rPr>
            </w:pPr>
          </w:p>
          <w:p w14:paraId="1B509D2B" w14:textId="77777777" w:rsidR="00A97E78" w:rsidRPr="00585862" w:rsidRDefault="00A97E78" w:rsidP="00136C05">
            <w:pPr>
              <w:rPr>
                <w:sz w:val="24"/>
                <w:szCs w:val="24"/>
              </w:rPr>
            </w:pPr>
          </w:p>
          <w:p w14:paraId="6488C64B" w14:textId="77777777" w:rsidR="00A97E78" w:rsidRPr="00585862" w:rsidRDefault="00A97E78" w:rsidP="00136C05">
            <w:pPr>
              <w:rPr>
                <w:sz w:val="24"/>
                <w:szCs w:val="24"/>
              </w:rPr>
            </w:pPr>
          </w:p>
          <w:p w14:paraId="29F42CDB" w14:textId="77777777" w:rsidR="00A97E78" w:rsidRPr="00585862" w:rsidRDefault="00A97E78" w:rsidP="00136C05">
            <w:pPr>
              <w:rPr>
                <w:sz w:val="24"/>
                <w:szCs w:val="24"/>
              </w:rPr>
            </w:pPr>
          </w:p>
          <w:p w14:paraId="4850E7DE" w14:textId="77777777" w:rsidR="00A97E78" w:rsidRPr="00585862" w:rsidRDefault="00A97E78" w:rsidP="00136C05">
            <w:pPr>
              <w:rPr>
                <w:sz w:val="24"/>
                <w:szCs w:val="24"/>
              </w:rPr>
            </w:pPr>
          </w:p>
          <w:p w14:paraId="30647B10" w14:textId="77777777" w:rsidR="00A97E78" w:rsidRPr="00585862" w:rsidRDefault="00A97E78" w:rsidP="00136C05">
            <w:pPr>
              <w:rPr>
                <w:sz w:val="24"/>
                <w:szCs w:val="24"/>
              </w:rPr>
            </w:pPr>
          </w:p>
          <w:p w14:paraId="24F9D723" w14:textId="77777777" w:rsidR="00A97E78" w:rsidRPr="00585862" w:rsidRDefault="00A97E78" w:rsidP="00136C05">
            <w:pPr>
              <w:rPr>
                <w:sz w:val="24"/>
                <w:szCs w:val="24"/>
              </w:rPr>
            </w:pPr>
          </w:p>
          <w:p w14:paraId="01190F14" w14:textId="77777777" w:rsidR="00A97E78" w:rsidRPr="00585862" w:rsidRDefault="00A97E78" w:rsidP="00136C05">
            <w:pPr>
              <w:rPr>
                <w:sz w:val="24"/>
                <w:szCs w:val="24"/>
              </w:rPr>
            </w:pPr>
          </w:p>
          <w:p w14:paraId="5150C3F9" w14:textId="77777777" w:rsidR="00A97E78" w:rsidRPr="00585862" w:rsidRDefault="00A97E78" w:rsidP="00136C05">
            <w:pPr>
              <w:rPr>
                <w:sz w:val="24"/>
                <w:szCs w:val="24"/>
              </w:rPr>
            </w:pPr>
          </w:p>
          <w:p w14:paraId="64DC278C" w14:textId="77777777" w:rsidR="00A97E78" w:rsidRPr="00585862" w:rsidRDefault="00A97E78" w:rsidP="00136C05">
            <w:pPr>
              <w:rPr>
                <w:sz w:val="24"/>
                <w:szCs w:val="24"/>
              </w:rPr>
            </w:pPr>
          </w:p>
          <w:p w14:paraId="4EF9A2EA" w14:textId="77777777" w:rsidR="00A97E78" w:rsidRPr="00585862" w:rsidRDefault="00A97E78" w:rsidP="00136C05">
            <w:pPr>
              <w:rPr>
                <w:sz w:val="24"/>
                <w:szCs w:val="24"/>
              </w:rPr>
            </w:pPr>
          </w:p>
          <w:p w14:paraId="45028978" w14:textId="77777777" w:rsidR="00A97E78" w:rsidRPr="00585862" w:rsidRDefault="00A97E78" w:rsidP="00136C05">
            <w:pPr>
              <w:rPr>
                <w:sz w:val="24"/>
                <w:szCs w:val="24"/>
              </w:rPr>
            </w:pPr>
          </w:p>
          <w:p w14:paraId="4ECF1D76" w14:textId="77777777" w:rsidR="00A97E78" w:rsidRPr="00585862" w:rsidRDefault="00A97E78" w:rsidP="00136C05">
            <w:pPr>
              <w:rPr>
                <w:sz w:val="24"/>
                <w:szCs w:val="24"/>
              </w:rPr>
            </w:pPr>
          </w:p>
          <w:p w14:paraId="68E0A526" w14:textId="77777777" w:rsidR="00A97E78" w:rsidRPr="00585862" w:rsidRDefault="00A97E78" w:rsidP="00136C05">
            <w:pPr>
              <w:rPr>
                <w:sz w:val="24"/>
                <w:szCs w:val="24"/>
              </w:rPr>
            </w:pPr>
          </w:p>
          <w:p w14:paraId="02097156" w14:textId="77777777" w:rsidR="00A97E78" w:rsidRPr="00585862" w:rsidRDefault="00A97E78" w:rsidP="00136C05">
            <w:pPr>
              <w:rPr>
                <w:sz w:val="24"/>
                <w:szCs w:val="24"/>
              </w:rPr>
            </w:pPr>
          </w:p>
          <w:p w14:paraId="21A84ED9" w14:textId="77777777" w:rsidR="00A97E78" w:rsidRPr="00585862" w:rsidRDefault="00A97E78" w:rsidP="00136C05">
            <w:pPr>
              <w:rPr>
                <w:sz w:val="24"/>
                <w:szCs w:val="24"/>
              </w:rPr>
            </w:pPr>
          </w:p>
          <w:p w14:paraId="11EA5A5D" w14:textId="77777777" w:rsidR="00A97E78" w:rsidRPr="00585862" w:rsidRDefault="00A97E78" w:rsidP="00136C05">
            <w:pPr>
              <w:rPr>
                <w:sz w:val="24"/>
                <w:szCs w:val="24"/>
              </w:rPr>
            </w:pPr>
          </w:p>
          <w:p w14:paraId="2731716E" w14:textId="77777777" w:rsidR="00A97E78" w:rsidRPr="00585862" w:rsidRDefault="00A97E78" w:rsidP="00136C05">
            <w:pPr>
              <w:rPr>
                <w:sz w:val="24"/>
                <w:szCs w:val="24"/>
              </w:rPr>
            </w:pPr>
          </w:p>
          <w:p w14:paraId="6376D23D" w14:textId="77777777" w:rsidR="00A97E78" w:rsidRPr="00585862" w:rsidRDefault="00A97E78" w:rsidP="00136C05">
            <w:pPr>
              <w:rPr>
                <w:sz w:val="24"/>
                <w:szCs w:val="24"/>
              </w:rPr>
            </w:pPr>
          </w:p>
          <w:p w14:paraId="39152B81" w14:textId="77777777" w:rsidR="00A97E78" w:rsidRPr="00585862" w:rsidRDefault="00A97E78" w:rsidP="00136C05">
            <w:pPr>
              <w:rPr>
                <w:sz w:val="24"/>
                <w:szCs w:val="24"/>
              </w:rPr>
            </w:pPr>
          </w:p>
          <w:p w14:paraId="41F67BFD" w14:textId="77777777" w:rsidR="00A97E78" w:rsidRPr="00585862" w:rsidRDefault="00A97E78" w:rsidP="00136C05">
            <w:pPr>
              <w:rPr>
                <w:sz w:val="24"/>
                <w:szCs w:val="24"/>
              </w:rPr>
            </w:pPr>
          </w:p>
          <w:p w14:paraId="0D18CA7A" w14:textId="77777777" w:rsidR="00A97E78" w:rsidRPr="00585862" w:rsidRDefault="00A97E78" w:rsidP="00136C05">
            <w:pPr>
              <w:rPr>
                <w:sz w:val="24"/>
                <w:szCs w:val="24"/>
              </w:rPr>
            </w:pPr>
          </w:p>
          <w:p w14:paraId="5D328B28" w14:textId="77777777" w:rsidR="00A97E78" w:rsidRPr="00585862" w:rsidRDefault="00A97E78" w:rsidP="00136C05">
            <w:pPr>
              <w:rPr>
                <w:sz w:val="24"/>
                <w:szCs w:val="24"/>
              </w:rPr>
            </w:pPr>
          </w:p>
          <w:p w14:paraId="3BA4FC5A" w14:textId="77777777" w:rsidR="00A97E78" w:rsidRPr="00585862" w:rsidRDefault="00A97E78" w:rsidP="00136C05">
            <w:pPr>
              <w:rPr>
                <w:sz w:val="24"/>
                <w:szCs w:val="24"/>
              </w:rPr>
            </w:pPr>
          </w:p>
          <w:p w14:paraId="00B68E58" w14:textId="77777777" w:rsidR="00A97E78" w:rsidRPr="00585862" w:rsidRDefault="00A97E78" w:rsidP="00136C05">
            <w:pPr>
              <w:rPr>
                <w:sz w:val="24"/>
                <w:szCs w:val="24"/>
              </w:rPr>
            </w:pPr>
          </w:p>
          <w:p w14:paraId="154B861B" w14:textId="77777777" w:rsidR="00A97E78" w:rsidRPr="00585862" w:rsidRDefault="00A97E78" w:rsidP="00136C05">
            <w:pPr>
              <w:rPr>
                <w:sz w:val="24"/>
                <w:szCs w:val="24"/>
              </w:rPr>
            </w:pPr>
          </w:p>
          <w:p w14:paraId="1F10DC77" w14:textId="767F862E" w:rsidR="00A97E78" w:rsidRPr="00585862" w:rsidRDefault="00A97E78" w:rsidP="00136C05">
            <w:pPr>
              <w:rPr>
                <w:sz w:val="24"/>
                <w:szCs w:val="24"/>
              </w:rPr>
            </w:pPr>
          </w:p>
        </w:tc>
        <w:tc>
          <w:tcPr>
            <w:tcW w:w="1951" w:type="dxa"/>
            <w:tcBorders>
              <w:left w:val="single" w:sz="8" w:space="0" w:color="auto"/>
            </w:tcBorders>
          </w:tcPr>
          <w:p w14:paraId="4667503D" w14:textId="77777777" w:rsidR="00FB5B74" w:rsidRDefault="00FB5B74" w:rsidP="0097412F">
            <w:pPr>
              <w:rPr>
                <w:i/>
                <w:iCs/>
                <w:sz w:val="24"/>
                <w:szCs w:val="24"/>
              </w:rPr>
            </w:pPr>
          </w:p>
          <w:p w14:paraId="39444078" w14:textId="25DE8F39" w:rsidR="00D56E5C" w:rsidRDefault="00197627" w:rsidP="00D56E5C">
            <w:pPr>
              <w:rPr>
                <w:sz w:val="24"/>
                <w:szCs w:val="24"/>
              </w:rPr>
            </w:pPr>
            <w:r>
              <w:rPr>
                <w:i/>
                <w:iCs/>
              </w:rPr>
              <w:t>Učitel rozdělí třídu na skupiny a každé z nich dá k dispozici text, se kterým budou společně pracovat.</w:t>
            </w:r>
            <w:r w:rsidR="00D56E5C">
              <w:rPr>
                <w:sz w:val="24"/>
                <w:szCs w:val="24"/>
              </w:rPr>
              <w:t xml:space="preserve"> </w:t>
            </w:r>
            <w:r w:rsidR="00D56E5C" w:rsidRPr="00D56E5C">
              <w:rPr>
                <w:i/>
              </w:rPr>
              <w:t xml:space="preserve">Skupinová práce umožní žákům pochopit na konkrétních příkladech </w:t>
            </w:r>
            <w:r w:rsidR="00D56E5C">
              <w:rPr>
                <w:i/>
              </w:rPr>
              <w:t>podstatu</w:t>
            </w:r>
            <w:r w:rsidR="00D56E5C" w:rsidRPr="00D56E5C">
              <w:rPr>
                <w:i/>
              </w:rPr>
              <w:t xml:space="preserve"> sociální mobility</w:t>
            </w:r>
            <w:r w:rsidR="00D56E5C">
              <w:rPr>
                <w:i/>
              </w:rPr>
              <w:t>.</w:t>
            </w:r>
          </w:p>
          <w:p w14:paraId="64E68590" w14:textId="415383B2" w:rsidR="00197627" w:rsidRPr="00197627" w:rsidRDefault="00197627" w:rsidP="0097412F">
            <w:pPr>
              <w:rPr>
                <w:i/>
                <w:iCs/>
              </w:rPr>
            </w:pPr>
          </w:p>
        </w:tc>
      </w:tr>
      <w:tr w:rsidR="00FB5B74" w:rsidRPr="00585862" w14:paraId="75F1733B" w14:textId="77777777" w:rsidTr="00AA6A68">
        <w:tc>
          <w:tcPr>
            <w:tcW w:w="8505" w:type="dxa"/>
            <w:vMerge/>
            <w:tcBorders>
              <w:right w:val="single" w:sz="8" w:space="0" w:color="auto"/>
            </w:tcBorders>
          </w:tcPr>
          <w:p w14:paraId="3ADDE163" w14:textId="77777777" w:rsidR="00FB5B74" w:rsidRPr="00585862" w:rsidRDefault="00FB5B74" w:rsidP="0097412F">
            <w:pPr>
              <w:pStyle w:val="Podnadpis"/>
              <w:rPr>
                <w:sz w:val="24"/>
                <w:szCs w:val="24"/>
              </w:rPr>
            </w:pPr>
          </w:p>
        </w:tc>
        <w:tc>
          <w:tcPr>
            <w:tcW w:w="1951" w:type="dxa"/>
            <w:tcBorders>
              <w:left w:val="single" w:sz="8" w:space="0" w:color="auto"/>
            </w:tcBorders>
          </w:tcPr>
          <w:p w14:paraId="6D1C68E8" w14:textId="77777777" w:rsidR="00FB5B74" w:rsidRPr="00585862" w:rsidRDefault="00FB5B74" w:rsidP="0097412F">
            <w:pPr>
              <w:rPr>
                <w:i/>
                <w:iCs/>
                <w:sz w:val="24"/>
                <w:szCs w:val="24"/>
              </w:rPr>
            </w:pPr>
          </w:p>
        </w:tc>
      </w:tr>
      <w:tr w:rsidR="00FB5B74" w:rsidRPr="00585862" w14:paraId="78F3F957" w14:textId="77777777" w:rsidTr="00AA6A68">
        <w:tc>
          <w:tcPr>
            <w:tcW w:w="8505" w:type="dxa"/>
            <w:vMerge/>
            <w:tcBorders>
              <w:right w:val="single" w:sz="8" w:space="0" w:color="auto"/>
            </w:tcBorders>
          </w:tcPr>
          <w:p w14:paraId="4ADE8E73" w14:textId="77777777" w:rsidR="00FB5B74" w:rsidRPr="00585862" w:rsidRDefault="00FB5B74" w:rsidP="0097412F">
            <w:pPr>
              <w:pStyle w:val="Podnadpis"/>
              <w:rPr>
                <w:sz w:val="24"/>
                <w:szCs w:val="24"/>
              </w:rPr>
            </w:pPr>
          </w:p>
        </w:tc>
        <w:tc>
          <w:tcPr>
            <w:tcW w:w="1951" w:type="dxa"/>
            <w:tcBorders>
              <w:left w:val="single" w:sz="8" w:space="0" w:color="auto"/>
            </w:tcBorders>
          </w:tcPr>
          <w:p w14:paraId="570BC0E5" w14:textId="77777777" w:rsidR="00FB5B74" w:rsidRPr="00585862" w:rsidRDefault="00FB5B74" w:rsidP="0097412F">
            <w:pPr>
              <w:rPr>
                <w:i/>
                <w:iCs/>
                <w:sz w:val="24"/>
                <w:szCs w:val="24"/>
              </w:rPr>
            </w:pPr>
          </w:p>
        </w:tc>
      </w:tr>
      <w:tr w:rsidR="00FB5B74" w:rsidRPr="00585862" w14:paraId="5019C95B" w14:textId="77777777" w:rsidTr="00AA6A68">
        <w:tc>
          <w:tcPr>
            <w:tcW w:w="8505" w:type="dxa"/>
            <w:vMerge/>
            <w:tcBorders>
              <w:right w:val="single" w:sz="8" w:space="0" w:color="auto"/>
            </w:tcBorders>
          </w:tcPr>
          <w:p w14:paraId="42B16AE1" w14:textId="77777777" w:rsidR="00FB5B74" w:rsidRPr="00585862" w:rsidRDefault="00FB5B74" w:rsidP="0097412F">
            <w:pPr>
              <w:pStyle w:val="Podnadpis"/>
              <w:rPr>
                <w:sz w:val="24"/>
                <w:szCs w:val="24"/>
              </w:rPr>
            </w:pPr>
          </w:p>
        </w:tc>
        <w:tc>
          <w:tcPr>
            <w:tcW w:w="1951" w:type="dxa"/>
            <w:tcBorders>
              <w:left w:val="single" w:sz="8" w:space="0" w:color="auto"/>
            </w:tcBorders>
          </w:tcPr>
          <w:p w14:paraId="2B5DFF59" w14:textId="77777777" w:rsidR="00FB5B74" w:rsidRPr="00585862" w:rsidRDefault="00FB5B74" w:rsidP="0097412F">
            <w:pPr>
              <w:rPr>
                <w:i/>
                <w:iCs/>
                <w:sz w:val="24"/>
                <w:szCs w:val="24"/>
              </w:rPr>
            </w:pPr>
          </w:p>
        </w:tc>
      </w:tr>
      <w:tr w:rsidR="00FB5B74" w:rsidRPr="00585862" w14:paraId="00DFB0E7" w14:textId="77777777" w:rsidTr="00AA6A68">
        <w:tc>
          <w:tcPr>
            <w:tcW w:w="8505" w:type="dxa"/>
            <w:vMerge/>
            <w:tcBorders>
              <w:right w:val="single" w:sz="8" w:space="0" w:color="auto"/>
            </w:tcBorders>
          </w:tcPr>
          <w:p w14:paraId="084E819A" w14:textId="77777777" w:rsidR="00FB5B74" w:rsidRPr="00585862" w:rsidRDefault="00FB5B74" w:rsidP="0097412F">
            <w:pPr>
              <w:pStyle w:val="Podnadpis"/>
              <w:rPr>
                <w:sz w:val="24"/>
                <w:szCs w:val="24"/>
              </w:rPr>
            </w:pPr>
          </w:p>
        </w:tc>
        <w:tc>
          <w:tcPr>
            <w:tcW w:w="1951" w:type="dxa"/>
            <w:tcBorders>
              <w:left w:val="single" w:sz="8" w:space="0" w:color="auto"/>
            </w:tcBorders>
          </w:tcPr>
          <w:p w14:paraId="46CEA6BE" w14:textId="77777777" w:rsidR="00FB5B74" w:rsidRPr="00585862" w:rsidRDefault="00FB5B74" w:rsidP="0097412F">
            <w:pPr>
              <w:rPr>
                <w:i/>
                <w:iCs/>
                <w:sz w:val="24"/>
                <w:szCs w:val="24"/>
              </w:rPr>
            </w:pPr>
          </w:p>
        </w:tc>
      </w:tr>
      <w:tr w:rsidR="00FB5B74" w:rsidRPr="00585862" w14:paraId="442A1ECF" w14:textId="77777777" w:rsidTr="00AA6A68">
        <w:tc>
          <w:tcPr>
            <w:tcW w:w="8505" w:type="dxa"/>
            <w:vMerge/>
            <w:tcBorders>
              <w:right w:val="single" w:sz="8" w:space="0" w:color="auto"/>
            </w:tcBorders>
          </w:tcPr>
          <w:p w14:paraId="20923449" w14:textId="77777777" w:rsidR="00FB5B74" w:rsidRPr="00585862" w:rsidRDefault="00FB5B74" w:rsidP="0097412F">
            <w:pPr>
              <w:pStyle w:val="Podnadpis"/>
              <w:rPr>
                <w:sz w:val="24"/>
                <w:szCs w:val="24"/>
              </w:rPr>
            </w:pPr>
          </w:p>
        </w:tc>
        <w:tc>
          <w:tcPr>
            <w:tcW w:w="1951" w:type="dxa"/>
            <w:tcBorders>
              <w:left w:val="single" w:sz="8" w:space="0" w:color="auto"/>
            </w:tcBorders>
          </w:tcPr>
          <w:p w14:paraId="23EC8800" w14:textId="77777777" w:rsidR="00FB5B74" w:rsidRPr="00585862" w:rsidRDefault="00FB5B74" w:rsidP="0097412F">
            <w:pPr>
              <w:rPr>
                <w:i/>
                <w:iCs/>
                <w:sz w:val="24"/>
                <w:szCs w:val="24"/>
              </w:rPr>
            </w:pPr>
          </w:p>
        </w:tc>
      </w:tr>
      <w:tr w:rsidR="00FB5B74" w:rsidRPr="00585862" w14:paraId="40CA75F1" w14:textId="77777777" w:rsidTr="00AA6A68">
        <w:tc>
          <w:tcPr>
            <w:tcW w:w="8505" w:type="dxa"/>
            <w:vMerge/>
            <w:tcBorders>
              <w:right w:val="single" w:sz="8" w:space="0" w:color="auto"/>
            </w:tcBorders>
          </w:tcPr>
          <w:p w14:paraId="1EECD33D" w14:textId="77777777" w:rsidR="00FB5B74" w:rsidRPr="00585862" w:rsidRDefault="00FB5B74" w:rsidP="0097412F">
            <w:pPr>
              <w:rPr>
                <w:sz w:val="24"/>
                <w:szCs w:val="24"/>
              </w:rPr>
            </w:pPr>
          </w:p>
        </w:tc>
        <w:tc>
          <w:tcPr>
            <w:tcW w:w="1951" w:type="dxa"/>
            <w:tcBorders>
              <w:left w:val="single" w:sz="8" w:space="0" w:color="auto"/>
            </w:tcBorders>
          </w:tcPr>
          <w:p w14:paraId="7E7099D5" w14:textId="6EE16F09" w:rsidR="00FB5B74" w:rsidRPr="00585862" w:rsidRDefault="00FB5B74" w:rsidP="0097412F">
            <w:pPr>
              <w:rPr>
                <w:i/>
                <w:iCs/>
                <w:sz w:val="24"/>
                <w:szCs w:val="24"/>
              </w:rPr>
            </w:pPr>
          </w:p>
        </w:tc>
      </w:tr>
      <w:tr w:rsidR="00FB5B74" w:rsidRPr="00585862" w14:paraId="5F57139B" w14:textId="77777777" w:rsidTr="00AA6A68">
        <w:tc>
          <w:tcPr>
            <w:tcW w:w="8505" w:type="dxa"/>
            <w:vMerge/>
            <w:tcBorders>
              <w:right w:val="single" w:sz="8" w:space="0" w:color="auto"/>
            </w:tcBorders>
          </w:tcPr>
          <w:p w14:paraId="321B783E" w14:textId="77777777" w:rsidR="00FB5B74" w:rsidRPr="00585862" w:rsidRDefault="00FB5B74" w:rsidP="0097412F">
            <w:pPr>
              <w:rPr>
                <w:sz w:val="24"/>
                <w:szCs w:val="24"/>
              </w:rPr>
            </w:pPr>
          </w:p>
        </w:tc>
        <w:tc>
          <w:tcPr>
            <w:tcW w:w="1951" w:type="dxa"/>
            <w:tcBorders>
              <w:left w:val="single" w:sz="8" w:space="0" w:color="auto"/>
            </w:tcBorders>
          </w:tcPr>
          <w:p w14:paraId="62E0A642" w14:textId="77777777" w:rsidR="00FB5B74" w:rsidRPr="00585862" w:rsidRDefault="00FB5B74" w:rsidP="0097412F">
            <w:pPr>
              <w:rPr>
                <w:i/>
                <w:iCs/>
                <w:sz w:val="24"/>
                <w:szCs w:val="24"/>
              </w:rPr>
            </w:pPr>
          </w:p>
        </w:tc>
      </w:tr>
      <w:tr w:rsidR="00FB5B74" w:rsidRPr="00585862" w14:paraId="145F53C6" w14:textId="77777777" w:rsidTr="00AA6A68">
        <w:tc>
          <w:tcPr>
            <w:tcW w:w="8505" w:type="dxa"/>
            <w:vMerge/>
            <w:tcBorders>
              <w:right w:val="single" w:sz="8" w:space="0" w:color="auto"/>
            </w:tcBorders>
          </w:tcPr>
          <w:p w14:paraId="2A981526" w14:textId="77777777" w:rsidR="00FB5B74" w:rsidRPr="00585862" w:rsidRDefault="00FB5B74" w:rsidP="0097412F">
            <w:pPr>
              <w:rPr>
                <w:sz w:val="24"/>
                <w:szCs w:val="24"/>
              </w:rPr>
            </w:pPr>
          </w:p>
        </w:tc>
        <w:tc>
          <w:tcPr>
            <w:tcW w:w="1951" w:type="dxa"/>
            <w:tcBorders>
              <w:left w:val="single" w:sz="8" w:space="0" w:color="auto"/>
            </w:tcBorders>
          </w:tcPr>
          <w:p w14:paraId="2770259A" w14:textId="77777777" w:rsidR="00FB5B74" w:rsidRPr="00585862" w:rsidRDefault="00FB5B74" w:rsidP="0097412F">
            <w:pPr>
              <w:rPr>
                <w:i/>
                <w:iCs/>
                <w:sz w:val="24"/>
                <w:szCs w:val="24"/>
              </w:rPr>
            </w:pPr>
          </w:p>
        </w:tc>
      </w:tr>
      <w:tr w:rsidR="00FB5B74" w:rsidRPr="00585862" w14:paraId="64F00FB8" w14:textId="77777777" w:rsidTr="00AA6A68">
        <w:tc>
          <w:tcPr>
            <w:tcW w:w="8505" w:type="dxa"/>
            <w:vMerge/>
            <w:tcBorders>
              <w:right w:val="single" w:sz="8" w:space="0" w:color="auto"/>
            </w:tcBorders>
          </w:tcPr>
          <w:p w14:paraId="281D89B4" w14:textId="77777777" w:rsidR="00FB5B74" w:rsidRPr="00585862" w:rsidRDefault="00FB5B74" w:rsidP="0097412F">
            <w:pPr>
              <w:rPr>
                <w:sz w:val="24"/>
                <w:szCs w:val="24"/>
              </w:rPr>
            </w:pPr>
          </w:p>
        </w:tc>
        <w:tc>
          <w:tcPr>
            <w:tcW w:w="1951" w:type="dxa"/>
            <w:tcBorders>
              <w:left w:val="single" w:sz="8" w:space="0" w:color="auto"/>
            </w:tcBorders>
          </w:tcPr>
          <w:p w14:paraId="10388FC4" w14:textId="77777777" w:rsidR="00FB5B74" w:rsidRPr="00585862" w:rsidRDefault="00FB5B74" w:rsidP="0097412F">
            <w:pPr>
              <w:rPr>
                <w:i/>
                <w:iCs/>
                <w:sz w:val="24"/>
                <w:szCs w:val="24"/>
              </w:rPr>
            </w:pPr>
          </w:p>
        </w:tc>
      </w:tr>
      <w:tr w:rsidR="00FB5B74" w:rsidRPr="00585862" w14:paraId="63A9432B" w14:textId="77777777" w:rsidTr="00AA6A68">
        <w:tc>
          <w:tcPr>
            <w:tcW w:w="8505" w:type="dxa"/>
            <w:vMerge/>
            <w:tcBorders>
              <w:right w:val="single" w:sz="8" w:space="0" w:color="auto"/>
            </w:tcBorders>
          </w:tcPr>
          <w:p w14:paraId="6897E48D" w14:textId="77777777" w:rsidR="00FB5B74" w:rsidRPr="00585862" w:rsidRDefault="00FB5B74" w:rsidP="0097412F">
            <w:pPr>
              <w:rPr>
                <w:sz w:val="24"/>
                <w:szCs w:val="24"/>
              </w:rPr>
            </w:pPr>
          </w:p>
        </w:tc>
        <w:tc>
          <w:tcPr>
            <w:tcW w:w="1951" w:type="dxa"/>
            <w:tcBorders>
              <w:left w:val="single" w:sz="8" w:space="0" w:color="auto"/>
            </w:tcBorders>
          </w:tcPr>
          <w:p w14:paraId="2627E5D7" w14:textId="77777777" w:rsidR="00FB5B74" w:rsidRPr="00585862" w:rsidRDefault="00FB5B74" w:rsidP="0097412F">
            <w:pPr>
              <w:rPr>
                <w:i/>
                <w:iCs/>
                <w:sz w:val="24"/>
                <w:szCs w:val="24"/>
              </w:rPr>
            </w:pPr>
          </w:p>
        </w:tc>
      </w:tr>
      <w:tr w:rsidR="00FB5B74" w:rsidRPr="00585862" w14:paraId="14238AF0" w14:textId="77777777" w:rsidTr="00AA6A68">
        <w:tc>
          <w:tcPr>
            <w:tcW w:w="8505" w:type="dxa"/>
            <w:vMerge/>
            <w:tcBorders>
              <w:right w:val="single" w:sz="8" w:space="0" w:color="auto"/>
            </w:tcBorders>
          </w:tcPr>
          <w:p w14:paraId="6F82AF32" w14:textId="77777777" w:rsidR="00FB5B74" w:rsidRPr="00585862" w:rsidRDefault="00FB5B74" w:rsidP="0097412F">
            <w:pPr>
              <w:rPr>
                <w:sz w:val="24"/>
                <w:szCs w:val="24"/>
              </w:rPr>
            </w:pPr>
          </w:p>
        </w:tc>
        <w:tc>
          <w:tcPr>
            <w:tcW w:w="1951" w:type="dxa"/>
            <w:tcBorders>
              <w:left w:val="single" w:sz="8" w:space="0" w:color="auto"/>
            </w:tcBorders>
          </w:tcPr>
          <w:p w14:paraId="0388048F" w14:textId="77777777" w:rsidR="00FB5B74" w:rsidRPr="00585862" w:rsidRDefault="00FB5B74" w:rsidP="0097412F">
            <w:pPr>
              <w:rPr>
                <w:i/>
                <w:iCs/>
                <w:sz w:val="24"/>
                <w:szCs w:val="24"/>
              </w:rPr>
            </w:pPr>
          </w:p>
        </w:tc>
      </w:tr>
      <w:tr w:rsidR="00FB5B74" w:rsidRPr="00585862" w14:paraId="7EB77257" w14:textId="77777777" w:rsidTr="00AA6A68">
        <w:tc>
          <w:tcPr>
            <w:tcW w:w="8505" w:type="dxa"/>
            <w:vMerge/>
            <w:tcBorders>
              <w:right w:val="single" w:sz="8" w:space="0" w:color="auto"/>
            </w:tcBorders>
          </w:tcPr>
          <w:p w14:paraId="3295DA60" w14:textId="77777777" w:rsidR="00FB5B74" w:rsidRPr="00585862" w:rsidRDefault="00FB5B74" w:rsidP="0097412F">
            <w:pPr>
              <w:rPr>
                <w:sz w:val="24"/>
                <w:szCs w:val="24"/>
              </w:rPr>
            </w:pPr>
          </w:p>
        </w:tc>
        <w:tc>
          <w:tcPr>
            <w:tcW w:w="1951" w:type="dxa"/>
            <w:tcBorders>
              <w:left w:val="single" w:sz="8" w:space="0" w:color="auto"/>
            </w:tcBorders>
          </w:tcPr>
          <w:p w14:paraId="39E76FC4" w14:textId="77777777" w:rsidR="00FB5B74" w:rsidRPr="00585862" w:rsidRDefault="00FB5B74" w:rsidP="0097412F">
            <w:pPr>
              <w:rPr>
                <w:i/>
                <w:iCs/>
                <w:sz w:val="24"/>
                <w:szCs w:val="24"/>
              </w:rPr>
            </w:pPr>
          </w:p>
        </w:tc>
      </w:tr>
      <w:tr w:rsidR="00FB5B74" w:rsidRPr="00585862" w14:paraId="3AFFFA23" w14:textId="77777777" w:rsidTr="00AA6A68">
        <w:tc>
          <w:tcPr>
            <w:tcW w:w="8505" w:type="dxa"/>
            <w:vMerge/>
            <w:tcBorders>
              <w:right w:val="single" w:sz="8" w:space="0" w:color="auto"/>
            </w:tcBorders>
          </w:tcPr>
          <w:p w14:paraId="5EAA6006" w14:textId="77777777" w:rsidR="00FB5B74" w:rsidRPr="00585862" w:rsidRDefault="00FB5B74" w:rsidP="0097412F">
            <w:pPr>
              <w:rPr>
                <w:sz w:val="24"/>
                <w:szCs w:val="24"/>
              </w:rPr>
            </w:pPr>
          </w:p>
        </w:tc>
        <w:tc>
          <w:tcPr>
            <w:tcW w:w="1951" w:type="dxa"/>
            <w:tcBorders>
              <w:left w:val="single" w:sz="8" w:space="0" w:color="auto"/>
            </w:tcBorders>
          </w:tcPr>
          <w:p w14:paraId="4932C016" w14:textId="77777777" w:rsidR="00FB5B74" w:rsidRPr="00585862" w:rsidRDefault="00FB5B74" w:rsidP="0097412F">
            <w:pPr>
              <w:rPr>
                <w:i/>
                <w:iCs/>
                <w:sz w:val="24"/>
                <w:szCs w:val="24"/>
              </w:rPr>
            </w:pPr>
          </w:p>
        </w:tc>
      </w:tr>
      <w:tr w:rsidR="00FB5B74" w:rsidRPr="00585862" w14:paraId="511307B6" w14:textId="77777777" w:rsidTr="00AA6A68">
        <w:tc>
          <w:tcPr>
            <w:tcW w:w="8505" w:type="dxa"/>
            <w:vMerge/>
            <w:tcBorders>
              <w:right w:val="single" w:sz="8" w:space="0" w:color="auto"/>
            </w:tcBorders>
          </w:tcPr>
          <w:p w14:paraId="092BEB02" w14:textId="77777777" w:rsidR="00FB5B74" w:rsidRPr="00585862" w:rsidRDefault="00FB5B74" w:rsidP="0097412F">
            <w:pPr>
              <w:rPr>
                <w:sz w:val="24"/>
                <w:szCs w:val="24"/>
              </w:rPr>
            </w:pPr>
          </w:p>
        </w:tc>
        <w:tc>
          <w:tcPr>
            <w:tcW w:w="1951" w:type="dxa"/>
            <w:tcBorders>
              <w:left w:val="single" w:sz="8" w:space="0" w:color="auto"/>
            </w:tcBorders>
          </w:tcPr>
          <w:p w14:paraId="74E35A7B" w14:textId="77777777" w:rsidR="00FB5B74" w:rsidRPr="00585862" w:rsidRDefault="00FB5B74" w:rsidP="0097412F">
            <w:pPr>
              <w:rPr>
                <w:i/>
                <w:iCs/>
                <w:sz w:val="24"/>
                <w:szCs w:val="24"/>
              </w:rPr>
            </w:pPr>
          </w:p>
        </w:tc>
      </w:tr>
      <w:tr w:rsidR="00FB5B74" w:rsidRPr="00585862" w14:paraId="36745DCC" w14:textId="77777777" w:rsidTr="00AA6A68">
        <w:tc>
          <w:tcPr>
            <w:tcW w:w="8505" w:type="dxa"/>
            <w:vMerge/>
            <w:tcBorders>
              <w:right w:val="single" w:sz="8" w:space="0" w:color="auto"/>
            </w:tcBorders>
          </w:tcPr>
          <w:p w14:paraId="621BA1AA" w14:textId="77777777" w:rsidR="00FB5B74" w:rsidRPr="00585862" w:rsidRDefault="00FB5B74" w:rsidP="0097412F">
            <w:pPr>
              <w:rPr>
                <w:sz w:val="24"/>
                <w:szCs w:val="24"/>
              </w:rPr>
            </w:pPr>
          </w:p>
        </w:tc>
        <w:tc>
          <w:tcPr>
            <w:tcW w:w="1951" w:type="dxa"/>
            <w:tcBorders>
              <w:left w:val="single" w:sz="8" w:space="0" w:color="auto"/>
            </w:tcBorders>
          </w:tcPr>
          <w:p w14:paraId="5915DAB6" w14:textId="77777777" w:rsidR="00FB5B74" w:rsidRPr="00585862" w:rsidRDefault="00FB5B74" w:rsidP="0097412F">
            <w:pPr>
              <w:rPr>
                <w:i/>
                <w:iCs/>
                <w:sz w:val="24"/>
                <w:szCs w:val="24"/>
              </w:rPr>
            </w:pPr>
          </w:p>
        </w:tc>
      </w:tr>
      <w:tr w:rsidR="00FB5B74" w:rsidRPr="00585862" w14:paraId="5882BD6C" w14:textId="77777777" w:rsidTr="00AA6A68">
        <w:tc>
          <w:tcPr>
            <w:tcW w:w="8505" w:type="dxa"/>
            <w:vMerge/>
            <w:tcBorders>
              <w:right w:val="single" w:sz="8" w:space="0" w:color="auto"/>
            </w:tcBorders>
          </w:tcPr>
          <w:p w14:paraId="293F213E" w14:textId="77777777" w:rsidR="00FB5B74" w:rsidRPr="00585862" w:rsidRDefault="00FB5B74" w:rsidP="0097412F">
            <w:pPr>
              <w:rPr>
                <w:sz w:val="24"/>
                <w:szCs w:val="24"/>
              </w:rPr>
            </w:pPr>
          </w:p>
        </w:tc>
        <w:tc>
          <w:tcPr>
            <w:tcW w:w="1951" w:type="dxa"/>
            <w:tcBorders>
              <w:left w:val="single" w:sz="8" w:space="0" w:color="auto"/>
            </w:tcBorders>
          </w:tcPr>
          <w:p w14:paraId="75EB21F5" w14:textId="77777777" w:rsidR="00FB5B74" w:rsidRPr="00585862" w:rsidRDefault="00FB5B74" w:rsidP="0097412F">
            <w:pPr>
              <w:rPr>
                <w:i/>
                <w:iCs/>
                <w:sz w:val="24"/>
                <w:szCs w:val="24"/>
              </w:rPr>
            </w:pPr>
          </w:p>
        </w:tc>
      </w:tr>
      <w:tr w:rsidR="00FB5B74" w:rsidRPr="00585862" w14:paraId="236A855C" w14:textId="77777777" w:rsidTr="00AA6A68">
        <w:tc>
          <w:tcPr>
            <w:tcW w:w="8505" w:type="dxa"/>
            <w:vMerge/>
            <w:tcBorders>
              <w:right w:val="single" w:sz="8" w:space="0" w:color="auto"/>
            </w:tcBorders>
          </w:tcPr>
          <w:p w14:paraId="2AA9B72C" w14:textId="77777777" w:rsidR="00FB5B74" w:rsidRPr="00585862" w:rsidRDefault="00FB5B74" w:rsidP="0097412F">
            <w:pPr>
              <w:rPr>
                <w:sz w:val="24"/>
                <w:szCs w:val="24"/>
              </w:rPr>
            </w:pPr>
          </w:p>
        </w:tc>
        <w:tc>
          <w:tcPr>
            <w:tcW w:w="1951" w:type="dxa"/>
            <w:tcBorders>
              <w:left w:val="single" w:sz="8" w:space="0" w:color="auto"/>
            </w:tcBorders>
          </w:tcPr>
          <w:p w14:paraId="4BE4CBC8" w14:textId="77777777" w:rsidR="00FB5B74" w:rsidRPr="00585862" w:rsidRDefault="00FB5B74" w:rsidP="0097412F">
            <w:pPr>
              <w:rPr>
                <w:i/>
                <w:iCs/>
                <w:sz w:val="24"/>
                <w:szCs w:val="24"/>
              </w:rPr>
            </w:pPr>
          </w:p>
        </w:tc>
      </w:tr>
      <w:tr w:rsidR="00FB5B74" w:rsidRPr="00585862" w14:paraId="124F8A3C" w14:textId="77777777" w:rsidTr="00AA6A68">
        <w:tc>
          <w:tcPr>
            <w:tcW w:w="8505" w:type="dxa"/>
            <w:vMerge/>
            <w:tcBorders>
              <w:right w:val="single" w:sz="8" w:space="0" w:color="auto"/>
            </w:tcBorders>
          </w:tcPr>
          <w:p w14:paraId="488ADBC2" w14:textId="77777777" w:rsidR="00FB5B74" w:rsidRPr="00585862" w:rsidRDefault="00FB5B74" w:rsidP="0097412F">
            <w:pPr>
              <w:rPr>
                <w:sz w:val="24"/>
                <w:szCs w:val="24"/>
              </w:rPr>
            </w:pPr>
          </w:p>
        </w:tc>
        <w:tc>
          <w:tcPr>
            <w:tcW w:w="1951" w:type="dxa"/>
            <w:tcBorders>
              <w:left w:val="single" w:sz="8" w:space="0" w:color="auto"/>
            </w:tcBorders>
          </w:tcPr>
          <w:p w14:paraId="121D8A4E" w14:textId="77777777" w:rsidR="00FB5B74" w:rsidRPr="00585862" w:rsidRDefault="00FB5B74" w:rsidP="0097412F">
            <w:pPr>
              <w:rPr>
                <w:i/>
                <w:iCs/>
                <w:sz w:val="24"/>
                <w:szCs w:val="24"/>
              </w:rPr>
            </w:pPr>
          </w:p>
        </w:tc>
      </w:tr>
      <w:tr w:rsidR="00FB5B74" w:rsidRPr="00585862" w14:paraId="1F4BD4A1" w14:textId="77777777" w:rsidTr="00AA6A68">
        <w:tc>
          <w:tcPr>
            <w:tcW w:w="8505" w:type="dxa"/>
            <w:vMerge/>
            <w:tcBorders>
              <w:right w:val="single" w:sz="8" w:space="0" w:color="auto"/>
            </w:tcBorders>
          </w:tcPr>
          <w:p w14:paraId="1076E69B" w14:textId="77777777" w:rsidR="00FB5B74" w:rsidRPr="00585862" w:rsidRDefault="00FB5B74" w:rsidP="0097412F">
            <w:pPr>
              <w:rPr>
                <w:sz w:val="24"/>
                <w:szCs w:val="24"/>
              </w:rPr>
            </w:pPr>
          </w:p>
        </w:tc>
        <w:tc>
          <w:tcPr>
            <w:tcW w:w="1951" w:type="dxa"/>
            <w:tcBorders>
              <w:left w:val="single" w:sz="8" w:space="0" w:color="auto"/>
            </w:tcBorders>
          </w:tcPr>
          <w:p w14:paraId="3C7994BC" w14:textId="77777777" w:rsidR="00FB5B74" w:rsidRPr="00585862" w:rsidRDefault="00FB5B74" w:rsidP="0097412F">
            <w:pPr>
              <w:rPr>
                <w:i/>
                <w:iCs/>
                <w:sz w:val="24"/>
                <w:szCs w:val="24"/>
              </w:rPr>
            </w:pPr>
          </w:p>
        </w:tc>
      </w:tr>
      <w:tr w:rsidR="00FB5B74" w:rsidRPr="00585862" w14:paraId="352862AC" w14:textId="77777777" w:rsidTr="00AA6A68">
        <w:tc>
          <w:tcPr>
            <w:tcW w:w="8505" w:type="dxa"/>
            <w:vMerge/>
            <w:tcBorders>
              <w:right w:val="single" w:sz="8" w:space="0" w:color="auto"/>
            </w:tcBorders>
          </w:tcPr>
          <w:p w14:paraId="3B28E048" w14:textId="77777777" w:rsidR="00FB5B74" w:rsidRPr="00585862" w:rsidRDefault="00FB5B74" w:rsidP="0097412F">
            <w:pPr>
              <w:rPr>
                <w:sz w:val="24"/>
                <w:szCs w:val="24"/>
              </w:rPr>
            </w:pPr>
          </w:p>
        </w:tc>
        <w:tc>
          <w:tcPr>
            <w:tcW w:w="1951" w:type="dxa"/>
            <w:tcBorders>
              <w:left w:val="single" w:sz="8" w:space="0" w:color="auto"/>
            </w:tcBorders>
          </w:tcPr>
          <w:p w14:paraId="2A31020C" w14:textId="77777777" w:rsidR="00FB5B74" w:rsidRPr="00585862" w:rsidRDefault="00FB5B74" w:rsidP="0097412F">
            <w:pPr>
              <w:rPr>
                <w:i/>
                <w:iCs/>
                <w:sz w:val="24"/>
                <w:szCs w:val="24"/>
              </w:rPr>
            </w:pPr>
          </w:p>
        </w:tc>
      </w:tr>
      <w:tr w:rsidR="00FB5B74" w:rsidRPr="00585862" w14:paraId="05FE4B4B" w14:textId="77777777" w:rsidTr="00AA6A68">
        <w:tc>
          <w:tcPr>
            <w:tcW w:w="8505" w:type="dxa"/>
            <w:vMerge/>
            <w:tcBorders>
              <w:right w:val="single" w:sz="8" w:space="0" w:color="auto"/>
            </w:tcBorders>
          </w:tcPr>
          <w:p w14:paraId="695E31EE" w14:textId="77777777" w:rsidR="00FB5B74" w:rsidRPr="00585862" w:rsidRDefault="00FB5B74" w:rsidP="0097412F">
            <w:pPr>
              <w:rPr>
                <w:sz w:val="24"/>
                <w:szCs w:val="24"/>
              </w:rPr>
            </w:pPr>
          </w:p>
        </w:tc>
        <w:tc>
          <w:tcPr>
            <w:tcW w:w="1951" w:type="dxa"/>
            <w:tcBorders>
              <w:left w:val="single" w:sz="8" w:space="0" w:color="auto"/>
            </w:tcBorders>
          </w:tcPr>
          <w:p w14:paraId="5DAE624F" w14:textId="77777777" w:rsidR="00FB5B74" w:rsidRPr="00585862" w:rsidRDefault="00FB5B74" w:rsidP="0097412F">
            <w:pPr>
              <w:rPr>
                <w:i/>
                <w:iCs/>
                <w:sz w:val="24"/>
                <w:szCs w:val="24"/>
              </w:rPr>
            </w:pPr>
          </w:p>
        </w:tc>
      </w:tr>
      <w:tr w:rsidR="00FB5B74" w:rsidRPr="00585862" w14:paraId="2719A253" w14:textId="77777777" w:rsidTr="00AA6A68">
        <w:tc>
          <w:tcPr>
            <w:tcW w:w="8505" w:type="dxa"/>
            <w:vMerge/>
            <w:tcBorders>
              <w:right w:val="single" w:sz="8" w:space="0" w:color="auto"/>
            </w:tcBorders>
          </w:tcPr>
          <w:p w14:paraId="079B2084" w14:textId="77777777" w:rsidR="00FB5B74" w:rsidRPr="00585862" w:rsidRDefault="00FB5B74" w:rsidP="0097412F">
            <w:pPr>
              <w:rPr>
                <w:sz w:val="24"/>
                <w:szCs w:val="24"/>
              </w:rPr>
            </w:pPr>
          </w:p>
        </w:tc>
        <w:tc>
          <w:tcPr>
            <w:tcW w:w="1951" w:type="dxa"/>
            <w:tcBorders>
              <w:left w:val="single" w:sz="8" w:space="0" w:color="auto"/>
            </w:tcBorders>
          </w:tcPr>
          <w:p w14:paraId="653B1821" w14:textId="77777777" w:rsidR="00FB5B74" w:rsidRPr="00585862" w:rsidRDefault="00FB5B74" w:rsidP="0097412F">
            <w:pPr>
              <w:rPr>
                <w:i/>
                <w:iCs/>
                <w:sz w:val="24"/>
                <w:szCs w:val="24"/>
              </w:rPr>
            </w:pPr>
          </w:p>
        </w:tc>
      </w:tr>
      <w:tr w:rsidR="00FB5B74" w:rsidRPr="00585862" w14:paraId="5EB9F144" w14:textId="77777777" w:rsidTr="00AA6A68">
        <w:tc>
          <w:tcPr>
            <w:tcW w:w="8505" w:type="dxa"/>
            <w:vMerge/>
            <w:tcBorders>
              <w:right w:val="single" w:sz="8" w:space="0" w:color="auto"/>
            </w:tcBorders>
          </w:tcPr>
          <w:p w14:paraId="1D75190E" w14:textId="77777777" w:rsidR="00FB5B74" w:rsidRPr="00585862" w:rsidRDefault="00FB5B74" w:rsidP="0097412F">
            <w:pPr>
              <w:rPr>
                <w:sz w:val="24"/>
                <w:szCs w:val="24"/>
              </w:rPr>
            </w:pPr>
          </w:p>
        </w:tc>
        <w:tc>
          <w:tcPr>
            <w:tcW w:w="1951" w:type="dxa"/>
            <w:tcBorders>
              <w:left w:val="single" w:sz="8" w:space="0" w:color="auto"/>
            </w:tcBorders>
          </w:tcPr>
          <w:p w14:paraId="304EEBD4" w14:textId="77777777" w:rsidR="00FB5B74" w:rsidRPr="00585862" w:rsidRDefault="00FB5B74" w:rsidP="0097412F">
            <w:pPr>
              <w:rPr>
                <w:i/>
                <w:iCs/>
                <w:sz w:val="24"/>
                <w:szCs w:val="24"/>
              </w:rPr>
            </w:pPr>
          </w:p>
        </w:tc>
      </w:tr>
      <w:tr w:rsidR="00FB5B74" w:rsidRPr="00585862" w14:paraId="538EA6D0" w14:textId="77777777" w:rsidTr="00AA6A68">
        <w:tc>
          <w:tcPr>
            <w:tcW w:w="8505" w:type="dxa"/>
            <w:vMerge/>
            <w:tcBorders>
              <w:right w:val="single" w:sz="8" w:space="0" w:color="auto"/>
            </w:tcBorders>
          </w:tcPr>
          <w:p w14:paraId="1E69A1F6" w14:textId="77777777" w:rsidR="00FB5B74" w:rsidRPr="00585862" w:rsidRDefault="00FB5B74" w:rsidP="0097412F">
            <w:pPr>
              <w:rPr>
                <w:sz w:val="24"/>
                <w:szCs w:val="24"/>
              </w:rPr>
            </w:pPr>
          </w:p>
        </w:tc>
        <w:tc>
          <w:tcPr>
            <w:tcW w:w="1951" w:type="dxa"/>
            <w:tcBorders>
              <w:left w:val="single" w:sz="8" w:space="0" w:color="auto"/>
            </w:tcBorders>
          </w:tcPr>
          <w:p w14:paraId="55770F31" w14:textId="77777777" w:rsidR="00FB5B74" w:rsidRPr="00585862" w:rsidRDefault="00FB5B74" w:rsidP="0097412F">
            <w:pPr>
              <w:rPr>
                <w:i/>
                <w:iCs/>
                <w:sz w:val="24"/>
                <w:szCs w:val="24"/>
              </w:rPr>
            </w:pPr>
          </w:p>
        </w:tc>
      </w:tr>
      <w:tr w:rsidR="00FB5B74" w:rsidRPr="00585862" w14:paraId="2B67A8AF" w14:textId="77777777" w:rsidTr="00AA6A68">
        <w:tc>
          <w:tcPr>
            <w:tcW w:w="8505" w:type="dxa"/>
            <w:vMerge/>
            <w:tcBorders>
              <w:right w:val="single" w:sz="8" w:space="0" w:color="auto"/>
            </w:tcBorders>
          </w:tcPr>
          <w:p w14:paraId="22A25580" w14:textId="77777777" w:rsidR="00FB5B74" w:rsidRPr="00585862" w:rsidRDefault="00FB5B74" w:rsidP="0097412F">
            <w:pPr>
              <w:rPr>
                <w:sz w:val="24"/>
                <w:szCs w:val="24"/>
              </w:rPr>
            </w:pPr>
          </w:p>
        </w:tc>
        <w:tc>
          <w:tcPr>
            <w:tcW w:w="1951" w:type="dxa"/>
            <w:tcBorders>
              <w:left w:val="single" w:sz="8" w:space="0" w:color="auto"/>
            </w:tcBorders>
          </w:tcPr>
          <w:p w14:paraId="48B6E478" w14:textId="77777777" w:rsidR="00FB5B74" w:rsidRPr="00585862" w:rsidRDefault="00FB5B74" w:rsidP="0097412F">
            <w:pPr>
              <w:rPr>
                <w:i/>
                <w:iCs/>
                <w:sz w:val="24"/>
                <w:szCs w:val="24"/>
              </w:rPr>
            </w:pPr>
          </w:p>
        </w:tc>
      </w:tr>
      <w:tr w:rsidR="00FB5B74" w:rsidRPr="00585862" w14:paraId="651420BD" w14:textId="77777777" w:rsidTr="00AA6A68">
        <w:tc>
          <w:tcPr>
            <w:tcW w:w="8505" w:type="dxa"/>
            <w:vMerge/>
            <w:tcBorders>
              <w:right w:val="single" w:sz="8" w:space="0" w:color="auto"/>
            </w:tcBorders>
          </w:tcPr>
          <w:p w14:paraId="42BF1A4A" w14:textId="77777777" w:rsidR="00FB5B74" w:rsidRPr="00585862" w:rsidRDefault="00FB5B74" w:rsidP="0097412F">
            <w:pPr>
              <w:rPr>
                <w:sz w:val="24"/>
                <w:szCs w:val="24"/>
              </w:rPr>
            </w:pPr>
          </w:p>
        </w:tc>
        <w:tc>
          <w:tcPr>
            <w:tcW w:w="1951" w:type="dxa"/>
            <w:tcBorders>
              <w:left w:val="single" w:sz="8" w:space="0" w:color="auto"/>
            </w:tcBorders>
          </w:tcPr>
          <w:p w14:paraId="3860651F" w14:textId="77777777" w:rsidR="00FB5B74" w:rsidRPr="00585862" w:rsidRDefault="00FB5B74" w:rsidP="0097412F">
            <w:pPr>
              <w:rPr>
                <w:i/>
                <w:iCs/>
                <w:sz w:val="24"/>
                <w:szCs w:val="24"/>
              </w:rPr>
            </w:pPr>
          </w:p>
        </w:tc>
      </w:tr>
      <w:tr w:rsidR="00FB5B74" w:rsidRPr="00585862" w14:paraId="4E78428A" w14:textId="77777777" w:rsidTr="00AA6A68">
        <w:tc>
          <w:tcPr>
            <w:tcW w:w="8505" w:type="dxa"/>
            <w:vMerge/>
            <w:tcBorders>
              <w:right w:val="single" w:sz="8" w:space="0" w:color="auto"/>
            </w:tcBorders>
          </w:tcPr>
          <w:p w14:paraId="5038E1A1" w14:textId="77777777" w:rsidR="00FB5B74" w:rsidRPr="00585862" w:rsidRDefault="00FB5B74" w:rsidP="0097412F">
            <w:pPr>
              <w:rPr>
                <w:sz w:val="24"/>
                <w:szCs w:val="24"/>
              </w:rPr>
            </w:pPr>
          </w:p>
        </w:tc>
        <w:tc>
          <w:tcPr>
            <w:tcW w:w="1951" w:type="dxa"/>
            <w:tcBorders>
              <w:left w:val="single" w:sz="8" w:space="0" w:color="auto"/>
            </w:tcBorders>
          </w:tcPr>
          <w:p w14:paraId="3134B7B4" w14:textId="77777777" w:rsidR="00FB5B74" w:rsidRPr="00585862" w:rsidRDefault="00FB5B74" w:rsidP="0097412F">
            <w:pPr>
              <w:rPr>
                <w:i/>
                <w:iCs/>
                <w:sz w:val="24"/>
                <w:szCs w:val="24"/>
              </w:rPr>
            </w:pPr>
          </w:p>
        </w:tc>
      </w:tr>
      <w:tr w:rsidR="00FB5B74" w:rsidRPr="00585862" w14:paraId="17C4FB33" w14:textId="77777777" w:rsidTr="00AA6A68">
        <w:tc>
          <w:tcPr>
            <w:tcW w:w="8505" w:type="dxa"/>
            <w:vMerge/>
            <w:tcBorders>
              <w:right w:val="single" w:sz="8" w:space="0" w:color="auto"/>
            </w:tcBorders>
          </w:tcPr>
          <w:p w14:paraId="769D9347" w14:textId="77777777" w:rsidR="00FB5B74" w:rsidRPr="00585862" w:rsidRDefault="00FB5B74" w:rsidP="0097412F">
            <w:pPr>
              <w:rPr>
                <w:sz w:val="24"/>
                <w:szCs w:val="24"/>
              </w:rPr>
            </w:pPr>
          </w:p>
        </w:tc>
        <w:tc>
          <w:tcPr>
            <w:tcW w:w="1951" w:type="dxa"/>
            <w:tcBorders>
              <w:left w:val="single" w:sz="8" w:space="0" w:color="auto"/>
            </w:tcBorders>
          </w:tcPr>
          <w:p w14:paraId="16280142" w14:textId="77777777" w:rsidR="00FB5B74" w:rsidRPr="00585862" w:rsidRDefault="00FB5B74" w:rsidP="0097412F">
            <w:pPr>
              <w:rPr>
                <w:i/>
                <w:iCs/>
                <w:sz w:val="24"/>
                <w:szCs w:val="24"/>
              </w:rPr>
            </w:pPr>
          </w:p>
        </w:tc>
      </w:tr>
      <w:tr w:rsidR="00FB5B74" w:rsidRPr="00585862" w14:paraId="4070D431" w14:textId="77777777" w:rsidTr="00AA6A68">
        <w:tc>
          <w:tcPr>
            <w:tcW w:w="8505" w:type="dxa"/>
            <w:vMerge/>
            <w:tcBorders>
              <w:right w:val="single" w:sz="8" w:space="0" w:color="auto"/>
            </w:tcBorders>
          </w:tcPr>
          <w:p w14:paraId="7AE58C2B" w14:textId="77777777" w:rsidR="00FB5B74" w:rsidRPr="00585862" w:rsidRDefault="00FB5B74" w:rsidP="0097412F">
            <w:pPr>
              <w:rPr>
                <w:sz w:val="24"/>
                <w:szCs w:val="24"/>
              </w:rPr>
            </w:pPr>
          </w:p>
        </w:tc>
        <w:tc>
          <w:tcPr>
            <w:tcW w:w="1951" w:type="dxa"/>
            <w:tcBorders>
              <w:left w:val="single" w:sz="8" w:space="0" w:color="auto"/>
            </w:tcBorders>
          </w:tcPr>
          <w:p w14:paraId="533F5A1C" w14:textId="77777777" w:rsidR="00FB5B74" w:rsidRPr="00585862" w:rsidRDefault="00FB5B74" w:rsidP="0097412F">
            <w:pPr>
              <w:rPr>
                <w:i/>
                <w:iCs/>
                <w:sz w:val="24"/>
                <w:szCs w:val="24"/>
              </w:rPr>
            </w:pPr>
          </w:p>
        </w:tc>
      </w:tr>
      <w:tr w:rsidR="00FB5B74" w:rsidRPr="00585862" w14:paraId="3D8905AE" w14:textId="77777777" w:rsidTr="00AA6A68">
        <w:tc>
          <w:tcPr>
            <w:tcW w:w="8505" w:type="dxa"/>
            <w:vMerge/>
            <w:tcBorders>
              <w:right w:val="single" w:sz="8" w:space="0" w:color="auto"/>
            </w:tcBorders>
          </w:tcPr>
          <w:p w14:paraId="4389247B" w14:textId="77777777" w:rsidR="00FB5B74" w:rsidRPr="00585862" w:rsidRDefault="00FB5B74" w:rsidP="0097412F">
            <w:pPr>
              <w:rPr>
                <w:sz w:val="24"/>
                <w:szCs w:val="24"/>
              </w:rPr>
            </w:pPr>
          </w:p>
        </w:tc>
        <w:tc>
          <w:tcPr>
            <w:tcW w:w="1951" w:type="dxa"/>
            <w:tcBorders>
              <w:left w:val="single" w:sz="8" w:space="0" w:color="auto"/>
            </w:tcBorders>
          </w:tcPr>
          <w:p w14:paraId="7F4963DD" w14:textId="77777777" w:rsidR="00FB5B74" w:rsidRPr="00585862" w:rsidRDefault="00FB5B74" w:rsidP="0097412F">
            <w:pPr>
              <w:rPr>
                <w:i/>
                <w:iCs/>
                <w:sz w:val="24"/>
                <w:szCs w:val="24"/>
              </w:rPr>
            </w:pPr>
          </w:p>
        </w:tc>
      </w:tr>
      <w:tr w:rsidR="00FB5B74" w:rsidRPr="00585862" w14:paraId="7CC53441" w14:textId="77777777" w:rsidTr="00AA6A68">
        <w:tc>
          <w:tcPr>
            <w:tcW w:w="8505" w:type="dxa"/>
            <w:vMerge/>
            <w:tcBorders>
              <w:right w:val="single" w:sz="8" w:space="0" w:color="auto"/>
            </w:tcBorders>
          </w:tcPr>
          <w:p w14:paraId="4CABA95F" w14:textId="77777777" w:rsidR="00FB5B74" w:rsidRPr="00585862" w:rsidRDefault="00FB5B74" w:rsidP="0097412F">
            <w:pPr>
              <w:rPr>
                <w:sz w:val="24"/>
                <w:szCs w:val="24"/>
              </w:rPr>
            </w:pPr>
          </w:p>
        </w:tc>
        <w:tc>
          <w:tcPr>
            <w:tcW w:w="1951" w:type="dxa"/>
            <w:tcBorders>
              <w:left w:val="single" w:sz="8" w:space="0" w:color="auto"/>
            </w:tcBorders>
          </w:tcPr>
          <w:p w14:paraId="708D6E16" w14:textId="77777777" w:rsidR="00FB5B74" w:rsidRPr="00585862" w:rsidRDefault="00FB5B74" w:rsidP="0097412F">
            <w:pPr>
              <w:rPr>
                <w:i/>
                <w:iCs/>
                <w:sz w:val="24"/>
                <w:szCs w:val="24"/>
              </w:rPr>
            </w:pPr>
          </w:p>
        </w:tc>
      </w:tr>
      <w:tr w:rsidR="00FB5B74" w:rsidRPr="00585862" w14:paraId="51CB9A9F" w14:textId="77777777" w:rsidTr="00AA6A68">
        <w:tc>
          <w:tcPr>
            <w:tcW w:w="8505" w:type="dxa"/>
            <w:vMerge/>
            <w:tcBorders>
              <w:right w:val="single" w:sz="8" w:space="0" w:color="auto"/>
            </w:tcBorders>
          </w:tcPr>
          <w:p w14:paraId="3472A1F7" w14:textId="77777777" w:rsidR="00FB5B74" w:rsidRPr="00585862" w:rsidRDefault="00FB5B74" w:rsidP="0097412F">
            <w:pPr>
              <w:rPr>
                <w:sz w:val="24"/>
                <w:szCs w:val="24"/>
              </w:rPr>
            </w:pPr>
          </w:p>
        </w:tc>
        <w:tc>
          <w:tcPr>
            <w:tcW w:w="1951" w:type="dxa"/>
            <w:tcBorders>
              <w:left w:val="single" w:sz="8" w:space="0" w:color="auto"/>
            </w:tcBorders>
          </w:tcPr>
          <w:p w14:paraId="2CBC606A" w14:textId="77777777" w:rsidR="00FB5B74" w:rsidRPr="00585862" w:rsidRDefault="00FB5B74" w:rsidP="0097412F">
            <w:pPr>
              <w:rPr>
                <w:i/>
                <w:iCs/>
                <w:sz w:val="24"/>
                <w:szCs w:val="24"/>
              </w:rPr>
            </w:pPr>
          </w:p>
        </w:tc>
      </w:tr>
      <w:tr w:rsidR="00FB5B74" w:rsidRPr="00585862" w14:paraId="3ECC9CAD" w14:textId="77777777" w:rsidTr="00AA6A68">
        <w:tc>
          <w:tcPr>
            <w:tcW w:w="8505" w:type="dxa"/>
            <w:vMerge/>
            <w:tcBorders>
              <w:right w:val="single" w:sz="8" w:space="0" w:color="auto"/>
            </w:tcBorders>
          </w:tcPr>
          <w:p w14:paraId="0AF7B6FB" w14:textId="77777777" w:rsidR="00FB5B74" w:rsidRPr="00585862" w:rsidRDefault="00FB5B74" w:rsidP="0097412F">
            <w:pPr>
              <w:rPr>
                <w:sz w:val="24"/>
                <w:szCs w:val="24"/>
              </w:rPr>
            </w:pPr>
          </w:p>
        </w:tc>
        <w:tc>
          <w:tcPr>
            <w:tcW w:w="1951" w:type="dxa"/>
            <w:tcBorders>
              <w:left w:val="single" w:sz="8" w:space="0" w:color="auto"/>
            </w:tcBorders>
          </w:tcPr>
          <w:p w14:paraId="5C338044" w14:textId="65C24200" w:rsidR="00046ED9" w:rsidRPr="00585862" w:rsidRDefault="00046ED9" w:rsidP="0097412F">
            <w:pPr>
              <w:rPr>
                <w:i/>
                <w:iCs/>
                <w:sz w:val="24"/>
                <w:szCs w:val="24"/>
              </w:rPr>
            </w:pPr>
          </w:p>
        </w:tc>
      </w:tr>
      <w:tr w:rsidR="00FB5B74" w:rsidRPr="00585862" w14:paraId="2F1D5963" w14:textId="77777777" w:rsidTr="00AA6A68">
        <w:tc>
          <w:tcPr>
            <w:tcW w:w="8505" w:type="dxa"/>
            <w:vMerge/>
            <w:tcBorders>
              <w:right w:val="single" w:sz="8" w:space="0" w:color="auto"/>
            </w:tcBorders>
          </w:tcPr>
          <w:p w14:paraId="4AA368DF" w14:textId="77777777" w:rsidR="00FB5B74" w:rsidRPr="00585862" w:rsidRDefault="00FB5B74" w:rsidP="0097412F">
            <w:pPr>
              <w:rPr>
                <w:sz w:val="24"/>
                <w:szCs w:val="24"/>
              </w:rPr>
            </w:pPr>
          </w:p>
        </w:tc>
        <w:tc>
          <w:tcPr>
            <w:tcW w:w="1951" w:type="dxa"/>
            <w:tcBorders>
              <w:left w:val="single" w:sz="8" w:space="0" w:color="auto"/>
            </w:tcBorders>
          </w:tcPr>
          <w:p w14:paraId="79FB0C8C" w14:textId="77777777" w:rsidR="00FB5B74" w:rsidRPr="00585862" w:rsidRDefault="00FB5B74" w:rsidP="0097412F">
            <w:pPr>
              <w:rPr>
                <w:i/>
                <w:iCs/>
                <w:sz w:val="24"/>
                <w:szCs w:val="24"/>
              </w:rPr>
            </w:pPr>
          </w:p>
        </w:tc>
      </w:tr>
      <w:tr w:rsidR="00FB5B74" w:rsidRPr="00585862" w14:paraId="72BEF8FA" w14:textId="77777777" w:rsidTr="00AA6A68">
        <w:tc>
          <w:tcPr>
            <w:tcW w:w="8505" w:type="dxa"/>
            <w:vMerge/>
            <w:tcBorders>
              <w:right w:val="single" w:sz="8" w:space="0" w:color="auto"/>
            </w:tcBorders>
          </w:tcPr>
          <w:p w14:paraId="13FAEEA1" w14:textId="77777777" w:rsidR="00FB5B74" w:rsidRPr="00585862" w:rsidRDefault="00FB5B74" w:rsidP="0097412F">
            <w:pPr>
              <w:rPr>
                <w:sz w:val="24"/>
                <w:szCs w:val="24"/>
              </w:rPr>
            </w:pPr>
          </w:p>
        </w:tc>
        <w:tc>
          <w:tcPr>
            <w:tcW w:w="1951" w:type="dxa"/>
            <w:tcBorders>
              <w:left w:val="single" w:sz="8" w:space="0" w:color="auto"/>
            </w:tcBorders>
          </w:tcPr>
          <w:p w14:paraId="1CA14ACA" w14:textId="77777777" w:rsidR="00FB5B74" w:rsidRPr="00585862" w:rsidRDefault="00FB5B74" w:rsidP="0097412F">
            <w:pPr>
              <w:rPr>
                <w:i/>
                <w:iCs/>
                <w:sz w:val="24"/>
                <w:szCs w:val="24"/>
              </w:rPr>
            </w:pPr>
          </w:p>
        </w:tc>
      </w:tr>
      <w:tr w:rsidR="00FB5B74" w:rsidRPr="00585862" w14:paraId="100D536A" w14:textId="77777777" w:rsidTr="00AA6A68">
        <w:tc>
          <w:tcPr>
            <w:tcW w:w="8505" w:type="dxa"/>
            <w:vMerge/>
            <w:tcBorders>
              <w:right w:val="single" w:sz="8" w:space="0" w:color="auto"/>
            </w:tcBorders>
          </w:tcPr>
          <w:p w14:paraId="2362879B" w14:textId="77777777" w:rsidR="00FB5B74" w:rsidRPr="00585862" w:rsidRDefault="00FB5B74" w:rsidP="0097412F">
            <w:pPr>
              <w:rPr>
                <w:sz w:val="24"/>
                <w:szCs w:val="24"/>
              </w:rPr>
            </w:pPr>
          </w:p>
        </w:tc>
        <w:tc>
          <w:tcPr>
            <w:tcW w:w="1951" w:type="dxa"/>
            <w:tcBorders>
              <w:left w:val="single" w:sz="8" w:space="0" w:color="auto"/>
            </w:tcBorders>
          </w:tcPr>
          <w:p w14:paraId="15F917A8" w14:textId="77777777" w:rsidR="00FB5B74" w:rsidRPr="00585862" w:rsidRDefault="00FB5B74" w:rsidP="0097412F">
            <w:pPr>
              <w:rPr>
                <w:i/>
                <w:iCs/>
                <w:sz w:val="24"/>
                <w:szCs w:val="24"/>
              </w:rPr>
            </w:pPr>
          </w:p>
        </w:tc>
      </w:tr>
      <w:tr w:rsidR="00FB5B74" w:rsidRPr="00585862" w14:paraId="3D2AE5D2" w14:textId="77777777" w:rsidTr="00AA6A68">
        <w:tc>
          <w:tcPr>
            <w:tcW w:w="8505" w:type="dxa"/>
            <w:vMerge/>
            <w:tcBorders>
              <w:right w:val="single" w:sz="8" w:space="0" w:color="auto"/>
            </w:tcBorders>
          </w:tcPr>
          <w:p w14:paraId="6A45B2A4" w14:textId="77777777" w:rsidR="00FB5B74" w:rsidRPr="00585862" w:rsidRDefault="00FB5B74" w:rsidP="0097412F">
            <w:pPr>
              <w:rPr>
                <w:sz w:val="24"/>
                <w:szCs w:val="24"/>
              </w:rPr>
            </w:pPr>
          </w:p>
        </w:tc>
        <w:tc>
          <w:tcPr>
            <w:tcW w:w="1951" w:type="dxa"/>
            <w:tcBorders>
              <w:left w:val="single" w:sz="8" w:space="0" w:color="auto"/>
            </w:tcBorders>
          </w:tcPr>
          <w:p w14:paraId="0EE33312" w14:textId="77777777" w:rsidR="00FB5B74" w:rsidRPr="00585862" w:rsidRDefault="00FB5B74" w:rsidP="0097412F">
            <w:pPr>
              <w:rPr>
                <w:i/>
                <w:iCs/>
                <w:sz w:val="24"/>
                <w:szCs w:val="24"/>
              </w:rPr>
            </w:pPr>
          </w:p>
        </w:tc>
      </w:tr>
      <w:tr w:rsidR="00FB5B74" w:rsidRPr="00585862" w14:paraId="5EDCE936" w14:textId="77777777" w:rsidTr="00AA6A68">
        <w:tc>
          <w:tcPr>
            <w:tcW w:w="8505" w:type="dxa"/>
            <w:vMerge/>
            <w:tcBorders>
              <w:right w:val="single" w:sz="8" w:space="0" w:color="auto"/>
            </w:tcBorders>
          </w:tcPr>
          <w:p w14:paraId="31BF908B" w14:textId="77777777" w:rsidR="00FB5B74" w:rsidRPr="00585862" w:rsidRDefault="00FB5B74" w:rsidP="0097412F">
            <w:pPr>
              <w:rPr>
                <w:sz w:val="24"/>
                <w:szCs w:val="24"/>
              </w:rPr>
            </w:pPr>
          </w:p>
        </w:tc>
        <w:tc>
          <w:tcPr>
            <w:tcW w:w="1951" w:type="dxa"/>
            <w:tcBorders>
              <w:left w:val="single" w:sz="8" w:space="0" w:color="auto"/>
            </w:tcBorders>
          </w:tcPr>
          <w:p w14:paraId="1D18E383" w14:textId="77777777" w:rsidR="00FB5B74" w:rsidRPr="00585862" w:rsidRDefault="00FB5B74" w:rsidP="0097412F">
            <w:pPr>
              <w:rPr>
                <w:i/>
                <w:iCs/>
                <w:sz w:val="24"/>
                <w:szCs w:val="24"/>
              </w:rPr>
            </w:pPr>
          </w:p>
        </w:tc>
      </w:tr>
      <w:tr w:rsidR="00FB5B74" w:rsidRPr="00585862" w14:paraId="30E35ECF" w14:textId="77777777" w:rsidTr="00AA6A68">
        <w:tc>
          <w:tcPr>
            <w:tcW w:w="8505" w:type="dxa"/>
            <w:vMerge/>
            <w:tcBorders>
              <w:right w:val="single" w:sz="8" w:space="0" w:color="auto"/>
            </w:tcBorders>
          </w:tcPr>
          <w:p w14:paraId="5BEBA78A" w14:textId="77777777" w:rsidR="00FB5B74" w:rsidRPr="00585862" w:rsidRDefault="00FB5B74" w:rsidP="0097412F">
            <w:pPr>
              <w:rPr>
                <w:sz w:val="24"/>
                <w:szCs w:val="24"/>
              </w:rPr>
            </w:pPr>
          </w:p>
        </w:tc>
        <w:tc>
          <w:tcPr>
            <w:tcW w:w="1951" w:type="dxa"/>
            <w:tcBorders>
              <w:left w:val="single" w:sz="8" w:space="0" w:color="auto"/>
            </w:tcBorders>
          </w:tcPr>
          <w:p w14:paraId="7A873AB0" w14:textId="77777777" w:rsidR="00FB5B74" w:rsidRPr="00585862" w:rsidRDefault="00FB5B74" w:rsidP="0097412F">
            <w:pPr>
              <w:rPr>
                <w:i/>
                <w:iCs/>
                <w:sz w:val="24"/>
                <w:szCs w:val="24"/>
              </w:rPr>
            </w:pPr>
          </w:p>
        </w:tc>
      </w:tr>
      <w:tr w:rsidR="00FB5B74" w:rsidRPr="00585862" w14:paraId="5AD42BE1" w14:textId="77777777" w:rsidTr="00AA6A68">
        <w:tc>
          <w:tcPr>
            <w:tcW w:w="8505" w:type="dxa"/>
            <w:vMerge/>
            <w:tcBorders>
              <w:right w:val="single" w:sz="8" w:space="0" w:color="auto"/>
            </w:tcBorders>
          </w:tcPr>
          <w:p w14:paraId="1DB90232" w14:textId="77777777" w:rsidR="00FB5B74" w:rsidRPr="00585862" w:rsidRDefault="00FB5B74" w:rsidP="0097412F">
            <w:pPr>
              <w:rPr>
                <w:sz w:val="24"/>
                <w:szCs w:val="24"/>
              </w:rPr>
            </w:pPr>
          </w:p>
        </w:tc>
        <w:tc>
          <w:tcPr>
            <w:tcW w:w="1951" w:type="dxa"/>
            <w:tcBorders>
              <w:left w:val="single" w:sz="8" w:space="0" w:color="auto"/>
            </w:tcBorders>
          </w:tcPr>
          <w:p w14:paraId="5D95E738" w14:textId="77777777" w:rsidR="00FB5B74" w:rsidRPr="00585862" w:rsidRDefault="00FB5B74" w:rsidP="0097412F">
            <w:pPr>
              <w:rPr>
                <w:i/>
                <w:iCs/>
                <w:sz w:val="24"/>
                <w:szCs w:val="24"/>
              </w:rPr>
            </w:pPr>
          </w:p>
        </w:tc>
      </w:tr>
      <w:tr w:rsidR="00FB5B74" w:rsidRPr="00585862" w14:paraId="78F708D1" w14:textId="77777777" w:rsidTr="00AA6A68">
        <w:tc>
          <w:tcPr>
            <w:tcW w:w="8505" w:type="dxa"/>
            <w:vMerge/>
            <w:tcBorders>
              <w:right w:val="single" w:sz="8" w:space="0" w:color="auto"/>
            </w:tcBorders>
          </w:tcPr>
          <w:p w14:paraId="18A43D18" w14:textId="77777777" w:rsidR="00FB5B74" w:rsidRPr="00585862" w:rsidRDefault="00FB5B74" w:rsidP="0097412F">
            <w:pPr>
              <w:rPr>
                <w:sz w:val="24"/>
                <w:szCs w:val="24"/>
              </w:rPr>
            </w:pPr>
          </w:p>
        </w:tc>
        <w:tc>
          <w:tcPr>
            <w:tcW w:w="1951" w:type="dxa"/>
            <w:tcBorders>
              <w:left w:val="single" w:sz="8" w:space="0" w:color="auto"/>
            </w:tcBorders>
          </w:tcPr>
          <w:p w14:paraId="6FC879D6" w14:textId="77777777" w:rsidR="00FB5B74" w:rsidRPr="00585862" w:rsidRDefault="00FB5B74" w:rsidP="0097412F">
            <w:pPr>
              <w:rPr>
                <w:i/>
                <w:iCs/>
                <w:sz w:val="24"/>
                <w:szCs w:val="24"/>
              </w:rPr>
            </w:pPr>
          </w:p>
        </w:tc>
      </w:tr>
      <w:tr w:rsidR="00FB5B74" w:rsidRPr="00585862" w14:paraId="145A2345" w14:textId="77777777" w:rsidTr="00AA6A68">
        <w:tc>
          <w:tcPr>
            <w:tcW w:w="8505" w:type="dxa"/>
            <w:vMerge/>
            <w:tcBorders>
              <w:right w:val="single" w:sz="8" w:space="0" w:color="auto"/>
            </w:tcBorders>
          </w:tcPr>
          <w:p w14:paraId="381A205B" w14:textId="77777777" w:rsidR="00FB5B74" w:rsidRPr="00585862" w:rsidRDefault="00FB5B74" w:rsidP="0097412F">
            <w:pPr>
              <w:rPr>
                <w:sz w:val="24"/>
                <w:szCs w:val="24"/>
              </w:rPr>
            </w:pPr>
          </w:p>
        </w:tc>
        <w:tc>
          <w:tcPr>
            <w:tcW w:w="1951" w:type="dxa"/>
            <w:tcBorders>
              <w:left w:val="single" w:sz="8" w:space="0" w:color="auto"/>
            </w:tcBorders>
          </w:tcPr>
          <w:p w14:paraId="5D580239" w14:textId="77777777" w:rsidR="00FB5B74" w:rsidRPr="00585862" w:rsidRDefault="00FB5B74" w:rsidP="0097412F">
            <w:pPr>
              <w:rPr>
                <w:i/>
                <w:iCs/>
                <w:sz w:val="24"/>
                <w:szCs w:val="24"/>
              </w:rPr>
            </w:pPr>
          </w:p>
        </w:tc>
      </w:tr>
      <w:tr w:rsidR="00FB5B74" w:rsidRPr="00585862" w14:paraId="30F8F11C" w14:textId="77777777" w:rsidTr="00AA6A68">
        <w:tc>
          <w:tcPr>
            <w:tcW w:w="8505" w:type="dxa"/>
            <w:vMerge/>
            <w:tcBorders>
              <w:right w:val="single" w:sz="8" w:space="0" w:color="auto"/>
            </w:tcBorders>
          </w:tcPr>
          <w:p w14:paraId="6107CA62" w14:textId="77777777" w:rsidR="00FB5B74" w:rsidRPr="00585862" w:rsidRDefault="00FB5B74" w:rsidP="0097412F">
            <w:pPr>
              <w:rPr>
                <w:sz w:val="24"/>
                <w:szCs w:val="24"/>
              </w:rPr>
            </w:pPr>
          </w:p>
        </w:tc>
        <w:tc>
          <w:tcPr>
            <w:tcW w:w="1951" w:type="dxa"/>
            <w:tcBorders>
              <w:left w:val="single" w:sz="8" w:space="0" w:color="auto"/>
            </w:tcBorders>
          </w:tcPr>
          <w:p w14:paraId="02EBF3E9" w14:textId="77777777" w:rsidR="00FB5B74" w:rsidRPr="00585862" w:rsidRDefault="00FB5B74" w:rsidP="0097412F">
            <w:pPr>
              <w:rPr>
                <w:i/>
                <w:iCs/>
                <w:sz w:val="24"/>
                <w:szCs w:val="24"/>
              </w:rPr>
            </w:pPr>
          </w:p>
        </w:tc>
      </w:tr>
      <w:tr w:rsidR="00FB5B74" w:rsidRPr="00585862" w14:paraId="1DBB85F3" w14:textId="77777777" w:rsidTr="00AA6A68">
        <w:tc>
          <w:tcPr>
            <w:tcW w:w="8505" w:type="dxa"/>
            <w:vMerge/>
            <w:tcBorders>
              <w:right w:val="single" w:sz="8" w:space="0" w:color="auto"/>
            </w:tcBorders>
          </w:tcPr>
          <w:p w14:paraId="5946933E" w14:textId="77777777" w:rsidR="00FB5B74" w:rsidRPr="00585862" w:rsidRDefault="00FB5B74" w:rsidP="0097412F">
            <w:pPr>
              <w:rPr>
                <w:sz w:val="24"/>
                <w:szCs w:val="24"/>
              </w:rPr>
            </w:pPr>
          </w:p>
        </w:tc>
        <w:tc>
          <w:tcPr>
            <w:tcW w:w="1951" w:type="dxa"/>
            <w:tcBorders>
              <w:left w:val="single" w:sz="8" w:space="0" w:color="auto"/>
            </w:tcBorders>
          </w:tcPr>
          <w:p w14:paraId="038B9ABA" w14:textId="77777777" w:rsidR="00FB5B74" w:rsidRPr="00585862" w:rsidRDefault="00FB5B74" w:rsidP="0097412F">
            <w:pPr>
              <w:rPr>
                <w:i/>
                <w:iCs/>
                <w:sz w:val="24"/>
                <w:szCs w:val="24"/>
              </w:rPr>
            </w:pPr>
          </w:p>
        </w:tc>
      </w:tr>
      <w:tr w:rsidR="00FB5B74" w:rsidRPr="00585862" w14:paraId="4B3FF744" w14:textId="77777777" w:rsidTr="00AA6A68">
        <w:tc>
          <w:tcPr>
            <w:tcW w:w="8505" w:type="dxa"/>
            <w:vMerge/>
            <w:tcBorders>
              <w:right w:val="single" w:sz="8" w:space="0" w:color="auto"/>
            </w:tcBorders>
          </w:tcPr>
          <w:p w14:paraId="3E0E6D7B" w14:textId="77777777" w:rsidR="00FB5B74" w:rsidRPr="00585862" w:rsidRDefault="00FB5B74" w:rsidP="0097412F">
            <w:pPr>
              <w:rPr>
                <w:sz w:val="24"/>
                <w:szCs w:val="24"/>
              </w:rPr>
            </w:pPr>
          </w:p>
        </w:tc>
        <w:tc>
          <w:tcPr>
            <w:tcW w:w="1951" w:type="dxa"/>
            <w:tcBorders>
              <w:left w:val="single" w:sz="8" w:space="0" w:color="auto"/>
            </w:tcBorders>
          </w:tcPr>
          <w:p w14:paraId="4A8AD5FC" w14:textId="77777777" w:rsidR="00FB5B74" w:rsidRPr="00585862" w:rsidRDefault="00FB5B74" w:rsidP="0097412F">
            <w:pPr>
              <w:rPr>
                <w:i/>
                <w:iCs/>
                <w:sz w:val="24"/>
                <w:szCs w:val="24"/>
              </w:rPr>
            </w:pPr>
          </w:p>
        </w:tc>
      </w:tr>
      <w:tr w:rsidR="00FB5B74" w:rsidRPr="00585862" w14:paraId="6371C86B" w14:textId="77777777" w:rsidTr="00AA6A68">
        <w:tc>
          <w:tcPr>
            <w:tcW w:w="8505" w:type="dxa"/>
            <w:vMerge/>
            <w:tcBorders>
              <w:right w:val="single" w:sz="8" w:space="0" w:color="auto"/>
            </w:tcBorders>
          </w:tcPr>
          <w:p w14:paraId="6FFDD9EC" w14:textId="77777777" w:rsidR="00FB5B74" w:rsidRPr="00585862" w:rsidRDefault="00FB5B74" w:rsidP="0097412F">
            <w:pPr>
              <w:rPr>
                <w:sz w:val="24"/>
                <w:szCs w:val="24"/>
              </w:rPr>
            </w:pPr>
          </w:p>
        </w:tc>
        <w:tc>
          <w:tcPr>
            <w:tcW w:w="1951" w:type="dxa"/>
            <w:tcBorders>
              <w:left w:val="single" w:sz="8" w:space="0" w:color="auto"/>
            </w:tcBorders>
          </w:tcPr>
          <w:p w14:paraId="789E13FD" w14:textId="77777777" w:rsidR="00FB5B74" w:rsidRPr="00585862" w:rsidRDefault="00FB5B74" w:rsidP="0097412F">
            <w:pPr>
              <w:rPr>
                <w:i/>
                <w:iCs/>
                <w:sz w:val="24"/>
                <w:szCs w:val="24"/>
              </w:rPr>
            </w:pPr>
          </w:p>
        </w:tc>
      </w:tr>
      <w:tr w:rsidR="00FB5B74" w:rsidRPr="00585862" w14:paraId="595E0B89" w14:textId="77777777" w:rsidTr="00AA6A68">
        <w:tc>
          <w:tcPr>
            <w:tcW w:w="8505" w:type="dxa"/>
            <w:vMerge/>
            <w:tcBorders>
              <w:right w:val="single" w:sz="8" w:space="0" w:color="auto"/>
            </w:tcBorders>
          </w:tcPr>
          <w:p w14:paraId="1F22A649" w14:textId="77777777" w:rsidR="00FB5B74" w:rsidRPr="00585862" w:rsidRDefault="00FB5B74" w:rsidP="0097412F">
            <w:pPr>
              <w:rPr>
                <w:sz w:val="24"/>
                <w:szCs w:val="24"/>
              </w:rPr>
            </w:pPr>
          </w:p>
        </w:tc>
        <w:tc>
          <w:tcPr>
            <w:tcW w:w="1951" w:type="dxa"/>
            <w:tcBorders>
              <w:left w:val="single" w:sz="8" w:space="0" w:color="auto"/>
            </w:tcBorders>
          </w:tcPr>
          <w:p w14:paraId="0F520A33" w14:textId="77777777" w:rsidR="00FB5B74" w:rsidRPr="00585862" w:rsidRDefault="00FB5B74" w:rsidP="0097412F">
            <w:pPr>
              <w:rPr>
                <w:i/>
                <w:iCs/>
                <w:sz w:val="24"/>
                <w:szCs w:val="24"/>
              </w:rPr>
            </w:pPr>
          </w:p>
        </w:tc>
      </w:tr>
      <w:tr w:rsidR="00FB5B74" w:rsidRPr="00585862" w14:paraId="1EE83512" w14:textId="77777777" w:rsidTr="00AA6A68">
        <w:tc>
          <w:tcPr>
            <w:tcW w:w="8505" w:type="dxa"/>
            <w:vMerge/>
            <w:tcBorders>
              <w:right w:val="single" w:sz="8" w:space="0" w:color="auto"/>
            </w:tcBorders>
          </w:tcPr>
          <w:p w14:paraId="07ED6BC7" w14:textId="77777777" w:rsidR="00FB5B74" w:rsidRPr="00585862" w:rsidRDefault="00FB5B74" w:rsidP="0097412F">
            <w:pPr>
              <w:rPr>
                <w:sz w:val="24"/>
                <w:szCs w:val="24"/>
              </w:rPr>
            </w:pPr>
          </w:p>
        </w:tc>
        <w:tc>
          <w:tcPr>
            <w:tcW w:w="1951" w:type="dxa"/>
            <w:tcBorders>
              <w:left w:val="single" w:sz="8" w:space="0" w:color="auto"/>
            </w:tcBorders>
          </w:tcPr>
          <w:p w14:paraId="3A4C5F13" w14:textId="77777777" w:rsidR="00FB5B74" w:rsidRPr="00585862" w:rsidRDefault="00FB5B74" w:rsidP="0097412F">
            <w:pPr>
              <w:rPr>
                <w:i/>
                <w:iCs/>
                <w:sz w:val="24"/>
                <w:szCs w:val="24"/>
              </w:rPr>
            </w:pPr>
          </w:p>
        </w:tc>
      </w:tr>
      <w:tr w:rsidR="00FB5B74" w:rsidRPr="00585862" w14:paraId="709DE67C" w14:textId="77777777" w:rsidTr="00AA6A68">
        <w:tc>
          <w:tcPr>
            <w:tcW w:w="8505" w:type="dxa"/>
            <w:vMerge/>
            <w:tcBorders>
              <w:right w:val="single" w:sz="8" w:space="0" w:color="auto"/>
            </w:tcBorders>
          </w:tcPr>
          <w:p w14:paraId="4D48ACDC" w14:textId="77777777" w:rsidR="00FB5B74" w:rsidRPr="00585862" w:rsidRDefault="00FB5B74" w:rsidP="0097412F">
            <w:pPr>
              <w:rPr>
                <w:sz w:val="24"/>
                <w:szCs w:val="24"/>
              </w:rPr>
            </w:pPr>
          </w:p>
        </w:tc>
        <w:tc>
          <w:tcPr>
            <w:tcW w:w="1951" w:type="dxa"/>
            <w:tcBorders>
              <w:left w:val="single" w:sz="8" w:space="0" w:color="auto"/>
            </w:tcBorders>
          </w:tcPr>
          <w:p w14:paraId="781C4C09" w14:textId="77777777" w:rsidR="00FB5B74" w:rsidRPr="00585862" w:rsidRDefault="00FB5B74" w:rsidP="0097412F">
            <w:pPr>
              <w:rPr>
                <w:i/>
                <w:iCs/>
                <w:sz w:val="24"/>
                <w:szCs w:val="24"/>
              </w:rPr>
            </w:pPr>
          </w:p>
        </w:tc>
      </w:tr>
      <w:tr w:rsidR="00FB5B74" w:rsidRPr="00585862" w14:paraId="4A6F303F" w14:textId="77777777" w:rsidTr="00AA6A68">
        <w:tc>
          <w:tcPr>
            <w:tcW w:w="8505" w:type="dxa"/>
            <w:vMerge/>
            <w:tcBorders>
              <w:right w:val="single" w:sz="8" w:space="0" w:color="auto"/>
            </w:tcBorders>
          </w:tcPr>
          <w:p w14:paraId="74A00E91" w14:textId="77777777" w:rsidR="00FB5B74" w:rsidRPr="00585862" w:rsidRDefault="00FB5B74" w:rsidP="0097412F">
            <w:pPr>
              <w:rPr>
                <w:sz w:val="24"/>
                <w:szCs w:val="24"/>
              </w:rPr>
            </w:pPr>
          </w:p>
        </w:tc>
        <w:tc>
          <w:tcPr>
            <w:tcW w:w="1951" w:type="dxa"/>
            <w:tcBorders>
              <w:left w:val="single" w:sz="8" w:space="0" w:color="auto"/>
            </w:tcBorders>
          </w:tcPr>
          <w:p w14:paraId="3B5BC3B1" w14:textId="77777777" w:rsidR="00FB5B74" w:rsidRPr="00585862" w:rsidRDefault="00FB5B74" w:rsidP="0097412F">
            <w:pPr>
              <w:rPr>
                <w:i/>
                <w:iCs/>
                <w:sz w:val="24"/>
                <w:szCs w:val="24"/>
              </w:rPr>
            </w:pPr>
          </w:p>
        </w:tc>
      </w:tr>
      <w:tr w:rsidR="00FB5B74" w:rsidRPr="00585862" w14:paraId="20AC9CA7" w14:textId="77777777" w:rsidTr="00AA6A68">
        <w:tc>
          <w:tcPr>
            <w:tcW w:w="8505" w:type="dxa"/>
            <w:vMerge/>
            <w:tcBorders>
              <w:right w:val="single" w:sz="8" w:space="0" w:color="auto"/>
            </w:tcBorders>
          </w:tcPr>
          <w:p w14:paraId="269ABDA6" w14:textId="77777777" w:rsidR="00FB5B74" w:rsidRPr="00585862" w:rsidRDefault="00FB5B74" w:rsidP="0097412F">
            <w:pPr>
              <w:rPr>
                <w:sz w:val="24"/>
                <w:szCs w:val="24"/>
              </w:rPr>
            </w:pPr>
          </w:p>
        </w:tc>
        <w:tc>
          <w:tcPr>
            <w:tcW w:w="1951" w:type="dxa"/>
            <w:tcBorders>
              <w:left w:val="single" w:sz="8" w:space="0" w:color="auto"/>
            </w:tcBorders>
          </w:tcPr>
          <w:p w14:paraId="196A5E33" w14:textId="77777777" w:rsidR="00FB5B74" w:rsidRPr="00585862" w:rsidRDefault="00FB5B74" w:rsidP="0097412F">
            <w:pPr>
              <w:rPr>
                <w:i/>
                <w:iCs/>
                <w:sz w:val="24"/>
                <w:szCs w:val="24"/>
              </w:rPr>
            </w:pPr>
          </w:p>
        </w:tc>
      </w:tr>
      <w:tr w:rsidR="00FB5B74" w:rsidRPr="00585862" w14:paraId="67BB9C8D" w14:textId="77777777" w:rsidTr="00AA6A68">
        <w:tc>
          <w:tcPr>
            <w:tcW w:w="8505" w:type="dxa"/>
            <w:vMerge/>
            <w:tcBorders>
              <w:right w:val="single" w:sz="8" w:space="0" w:color="auto"/>
            </w:tcBorders>
          </w:tcPr>
          <w:p w14:paraId="19026925" w14:textId="77777777" w:rsidR="00FB5B74" w:rsidRPr="00585862" w:rsidRDefault="00FB5B74" w:rsidP="0097412F">
            <w:pPr>
              <w:rPr>
                <w:sz w:val="24"/>
                <w:szCs w:val="24"/>
              </w:rPr>
            </w:pPr>
          </w:p>
        </w:tc>
        <w:tc>
          <w:tcPr>
            <w:tcW w:w="1951" w:type="dxa"/>
            <w:tcBorders>
              <w:left w:val="single" w:sz="8" w:space="0" w:color="auto"/>
            </w:tcBorders>
          </w:tcPr>
          <w:p w14:paraId="0C8865F2" w14:textId="77777777" w:rsidR="00FB5B74" w:rsidRPr="00585862" w:rsidRDefault="00FB5B74" w:rsidP="0097412F">
            <w:pPr>
              <w:rPr>
                <w:i/>
                <w:iCs/>
                <w:sz w:val="24"/>
                <w:szCs w:val="24"/>
              </w:rPr>
            </w:pPr>
          </w:p>
        </w:tc>
      </w:tr>
      <w:tr w:rsidR="00FB5B74" w:rsidRPr="00585862" w14:paraId="69B82584" w14:textId="77777777" w:rsidTr="00AA6A68">
        <w:tc>
          <w:tcPr>
            <w:tcW w:w="8505" w:type="dxa"/>
            <w:vMerge/>
            <w:tcBorders>
              <w:right w:val="single" w:sz="8" w:space="0" w:color="auto"/>
            </w:tcBorders>
          </w:tcPr>
          <w:p w14:paraId="2371AA6F" w14:textId="77777777" w:rsidR="00FB5B74" w:rsidRPr="00585862" w:rsidRDefault="00FB5B74" w:rsidP="0097412F">
            <w:pPr>
              <w:rPr>
                <w:sz w:val="24"/>
                <w:szCs w:val="24"/>
              </w:rPr>
            </w:pPr>
          </w:p>
        </w:tc>
        <w:tc>
          <w:tcPr>
            <w:tcW w:w="1951" w:type="dxa"/>
            <w:tcBorders>
              <w:left w:val="single" w:sz="8" w:space="0" w:color="auto"/>
            </w:tcBorders>
          </w:tcPr>
          <w:p w14:paraId="5AA43CAA" w14:textId="77777777" w:rsidR="00FB5B74" w:rsidRPr="00585862" w:rsidRDefault="00FB5B74" w:rsidP="0097412F">
            <w:pPr>
              <w:rPr>
                <w:i/>
                <w:iCs/>
                <w:sz w:val="24"/>
                <w:szCs w:val="24"/>
              </w:rPr>
            </w:pPr>
          </w:p>
        </w:tc>
      </w:tr>
      <w:tr w:rsidR="00FB5B74" w:rsidRPr="00585862" w14:paraId="7B1D219B" w14:textId="77777777" w:rsidTr="00AA6A68">
        <w:tc>
          <w:tcPr>
            <w:tcW w:w="8505" w:type="dxa"/>
            <w:vMerge/>
            <w:tcBorders>
              <w:right w:val="single" w:sz="8" w:space="0" w:color="auto"/>
            </w:tcBorders>
          </w:tcPr>
          <w:p w14:paraId="58841809" w14:textId="77777777" w:rsidR="00FB5B74" w:rsidRPr="00585862" w:rsidRDefault="00FB5B74" w:rsidP="0097412F">
            <w:pPr>
              <w:rPr>
                <w:sz w:val="24"/>
                <w:szCs w:val="24"/>
              </w:rPr>
            </w:pPr>
          </w:p>
        </w:tc>
        <w:tc>
          <w:tcPr>
            <w:tcW w:w="1951" w:type="dxa"/>
            <w:tcBorders>
              <w:left w:val="single" w:sz="8" w:space="0" w:color="auto"/>
            </w:tcBorders>
          </w:tcPr>
          <w:p w14:paraId="5E9AFE5D" w14:textId="77777777" w:rsidR="00FB5B74" w:rsidRPr="00585862" w:rsidRDefault="00FB5B74" w:rsidP="0097412F">
            <w:pPr>
              <w:rPr>
                <w:i/>
                <w:iCs/>
                <w:sz w:val="24"/>
                <w:szCs w:val="24"/>
              </w:rPr>
            </w:pPr>
          </w:p>
        </w:tc>
      </w:tr>
      <w:tr w:rsidR="00FB5B74" w:rsidRPr="00585862" w14:paraId="6A647A21" w14:textId="77777777" w:rsidTr="00AA6A68">
        <w:tc>
          <w:tcPr>
            <w:tcW w:w="8505" w:type="dxa"/>
            <w:vMerge/>
            <w:tcBorders>
              <w:right w:val="single" w:sz="8" w:space="0" w:color="auto"/>
            </w:tcBorders>
          </w:tcPr>
          <w:p w14:paraId="279F1FC3" w14:textId="77777777" w:rsidR="00FB5B74" w:rsidRPr="00585862" w:rsidRDefault="00FB5B74" w:rsidP="0097412F">
            <w:pPr>
              <w:rPr>
                <w:sz w:val="24"/>
                <w:szCs w:val="24"/>
              </w:rPr>
            </w:pPr>
          </w:p>
        </w:tc>
        <w:tc>
          <w:tcPr>
            <w:tcW w:w="1951" w:type="dxa"/>
            <w:tcBorders>
              <w:left w:val="single" w:sz="8" w:space="0" w:color="auto"/>
            </w:tcBorders>
          </w:tcPr>
          <w:p w14:paraId="1E923769" w14:textId="77777777" w:rsidR="00FB5B74" w:rsidRPr="00585862" w:rsidRDefault="00FB5B74" w:rsidP="0097412F">
            <w:pPr>
              <w:rPr>
                <w:i/>
                <w:iCs/>
                <w:sz w:val="24"/>
                <w:szCs w:val="24"/>
              </w:rPr>
            </w:pPr>
          </w:p>
        </w:tc>
      </w:tr>
      <w:tr w:rsidR="00FB5B74" w:rsidRPr="00585862" w14:paraId="5D3162AD" w14:textId="77777777" w:rsidTr="00AA6A68">
        <w:tc>
          <w:tcPr>
            <w:tcW w:w="8505" w:type="dxa"/>
            <w:vMerge/>
            <w:tcBorders>
              <w:right w:val="single" w:sz="8" w:space="0" w:color="auto"/>
            </w:tcBorders>
          </w:tcPr>
          <w:p w14:paraId="2BAE2CAA" w14:textId="77777777" w:rsidR="00FB5B74" w:rsidRPr="00585862" w:rsidRDefault="00FB5B74" w:rsidP="0097412F">
            <w:pPr>
              <w:rPr>
                <w:sz w:val="24"/>
                <w:szCs w:val="24"/>
              </w:rPr>
            </w:pPr>
          </w:p>
        </w:tc>
        <w:tc>
          <w:tcPr>
            <w:tcW w:w="1951" w:type="dxa"/>
            <w:tcBorders>
              <w:left w:val="single" w:sz="8" w:space="0" w:color="auto"/>
            </w:tcBorders>
          </w:tcPr>
          <w:p w14:paraId="53F44614" w14:textId="77777777" w:rsidR="00FB5B74" w:rsidRPr="00585862" w:rsidRDefault="00FB5B74" w:rsidP="0097412F">
            <w:pPr>
              <w:rPr>
                <w:i/>
                <w:iCs/>
                <w:sz w:val="24"/>
                <w:szCs w:val="24"/>
              </w:rPr>
            </w:pPr>
          </w:p>
        </w:tc>
      </w:tr>
      <w:tr w:rsidR="00FB5B74" w:rsidRPr="00585862" w14:paraId="44A501BF" w14:textId="77777777" w:rsidTr="00AA6A68">
        <w:tc>
          <w:tcPr>
            <w:tcW w:w="8505" w:type="dxa"/>
            <w:vMerge/>
            <w:tcBorders>
              <w:right w:val="single" w:sz="8" w:space="0" w:color="auto"/>
            </w:tcBorders>
          </w:tcPr>
          <w:p w14:paraId="4AA378E3" w14:textId="77777777" w:rsidR="00FB5B74" w:rsidRPr="00585862" w:rsidRDefault="00FB5B74" w:rsidP="0097412F">
            <w:pPr>
              <w:rPr>
                <w:sz w:val="24"/>
                <w:szCs w:val="24"/>
              </w:rPr>
            </w:pPr>
          </w:p>
        </w:tc>
        <w:tc>
          <w:tcPr>
            <w:tcW w:w="1951" w:type="dxa"/>
            <w:tcBorders>
              <w:left w:val="single" w:sz="8" w:space="0" w:color="auto"/>
            </w:tcBorders>
          </w:tcPr>
          <w:p w14:paraId="7C6187D5" w14:textId="77777777" w:rsidR="00FB5B74" w:rsidRPr="00585862" w:rsidRDefault="00FB5B74" w:rsidP="0097412F">
            <w:pPr>
              <w:rPr>
                <w:i/>
                <w:iCs/>
                <w:sz w:val="24"/>
                <w:szCs w:val="24"/>
              </w:rPr>
            </w:pPr>
          </w:p>
        </w:tc>
      </w:tr>
      <w:tr w:rsidR="00FB5B74" w:rsidRPr="00585862" w14:paraId="324422B9" w14:textId="77777777" w:rsidTr="00AA6A68">
        <w:tc>
          <w:tcPr>
            <w:tcW w:w="8505" w:type="dxa"/>
            <w:vMerge/>
            <w:tcBorders>
              <w:right w:val="single" w:sz="8" w:space="0" w:color="auto"/>
            </w:tcBorders>
          </w:tcPr>
          <w:p w14:paraId="0940D089" w14:textId="77777777" w:rsidR="00FB5B74" w:rsidRPr="00585862" w:rsidRDefault="00FB5B74" w:rsidP="0097412F">
            <w:pPr>
              <w:rPr>
                <w:sz w:val="24"/>
                <w:szCs w:val="24"/>
              </w:rPr>
            </w:pPr>
          </w:p>
        </w:tc>
        <w:tc>
          <w:tcPr>
            <w:tcW w:w="1951" w:type="dxa"/>
            <w:tcBorders>
              <w:left w:val="single" w:sz="8" w:space="0" w:color="auto"/>
            </w:tcBorders>
          </w:tcPr>
          <w:p w14:paraId="168CCA93" w14:textId="77777777" w:rsidR="00FB5B74" w:rsidRPr="00585862" w:rsidRDefault="00FB5B74" w:rsidP="0097412F">
            <w:pPr>
              <w:rPr>
                <w:i/>
                <w:iCs/>
                <w:sz w:val="24"/>
                <w:szCs w:val="24"/>
              </w:rPr>
            </w:pPr>
          </w:p>
        </w:tc>
      </w:tr>
      <w:tr w:rsidR="00FB5B74" w:rsidRPr="00585862" w14:paraId="62C503E2" w14:textId="77777777" w:rsidTr="00AA6A68">
        <w:tc>
          <w:tcPr>
            <w:tcW w:w="8505" w:type="dxa"/>
            <w:vMerge/>
            <w:tcBorders>
              <w:right w:val="single" w:sz="8" w:space="0" w:color="auto"/>
            </w:tcBorders>
          </w:tcPr>
          <w:p w14:paraId="7AF4EB52" w14:textId="77777777" w:rsidR="00FB5B74" w:rsidRPr="00585862" w:rsidRDefault="00FB5B74" w:rsidP="0097412F">
            <w:pPr>
              <w:rPr>
                <w:sz w:val="24"/>
                <w:szCs w:val="24"/>
              </w:rPr>
            </w:pPr>
          </w:p>
        </w:tc>
        <w:tc>
          <w:tcPr>
            <w:tcW w:w="1951" w:type="dxa"/>
            <w:tcBorders>
              <w:left w:val="single" w:sz="8" w:space="0" w:color="auto"/>
            </w:tcBorders>
          </w:tcPr>
          <w:p w14:paraId="20F49A02" w14:textId="77777777" w:rsidR="00FB5B74" w:rsidRPr="00585862" w:rsidRDefault="00FB5B74" w:rsidP="0097412F">
            <w:pPr>
              <w:rPr>
                <w:i/>
                <w:iCs/>
                <w:sz w:val="24"/>
                <w:szCs w:val="24"/>
              </w:rPr>
            </w:pPr>
          </w:p>
        </w:tc>
      </w:tr>
      <w:tr w:rsidR="00FB5B74" w:rsidRPr="00585862" w14:paraId="3C748678" w14:textId="77777777" w:rsidTr="00AA6A68">
        <w:tc>
          <w:tcPr>
            <w:tcW w:w="8505" w:type="dxa"/>
            <w:vMerge/>
            <w:tcBorders>
              <w:right w:val="single" w:sz="8" w:space="0" w:color="auto"/>
            </w:tcBorders>
          </w:tcPr>
          <w:p w14:paraId="3B32E80B" w14:textId="77777777" w:rsidR="00FB5B74" w:rsidRPr="00585862" w:rsidRDefault="00FB5B74" w:rsidP="0097412F">
            <w:pPr>
              <w:rPr>
                <w:sz w:val="24"/>
                <w:szCs w:val="24"/>
              </w:rPr>
            </w:pPr>
          </w:p>
        </w:tc>
        <w:tc>
          <w:tcPr>
            <w:tcW w:w="1951" w:type="dxa"/>
            <w:tcBorders>
              <w:left w:val="single" w:sz="8" w:space="0" w:color="auto"/>
            </w:tcBorders>
          </w:tcPr>
          <w:p w14:paraId="2AFCB9E6" w14:textId="77777777" w:rsidR="00FB5B74" w:rsidRPr="00585862" w:rsidRDefault="00FB5B74" w:rsidP="0097412F">
            <w:pPr>
              <w:rPr>
                <w:i/>
                <w:iCs/>
                <w:sz w:val="24"/>
                <w:szCs w:val="24"/>
              </w:rPr>
            </w:pPr>
          </w:p>
        </w:tc>
      </w:tr>
      <w:tr w:rsidR="00FB5B74" w:rsidRPr="00585862" w14:paraId="11FE13C7" w14:textId="77777777" w:rsidTr="00AA6A68">
        <w:tc>
          <w:tcPr>
            <w:tcW w:w="8505" w:type="dxa"/>
            <w:vMerge/>
            <w:tcBorders>
              <w:right w:val="single" w:sz="8" w:space="0" w:color="auto"/>
            </w:tcBorders>
          </w:tcPr>
          <w:p w14:paraId="5D57823C" w14:textId="77777777" w:rsidR="00FB5B74" w:rsidRPr="00585862" w:rsidRDefault="00FB5B74" w:rsidP="0097412F">
            <w:pPr>
              <w:rPr>
                <w:sz w:val="24"/>
                <w:szCs w:val="24"/>
              </w:rPr>
            </w:pPr>
          </w:p>
        </w:tc>
        <w:tc>
          <w:tcPr>
            <w:tcW w:w="1951" w:type="dxa"/>
            <w:tcBorders>
              <w:left w:val="single" w:sz="8" w:space="0" w:color="auto"/>
            </w:tcBorders>
          </w:tcPr>
          <w:p w14:paraId="012C0D12" w14:textId="77777777" w:rsidR="00FB5B74" w:rsidRPr="00585862" w:rsidRDefault="00FB5B74" w:rsidP="0097412F">
            <w:pPr>
              <w:rPr>
                <w:i/>
                <w:iCs/>
                <w:sz w:val="24"/>
                <w:szCs w:val="24"/>
              </w:rPr>
            </w:pPr>
          </w:p>
        </w:tc>
      </w:tr>
      <w:tr w:rsidR="00FB5B74" w:rsidRPr="00585862" w14:paraId="0BAD3474" w14:textId="77777777" w:rsidTr="00AA6A68">
        <w:tc>
          <w:tcPr>
            <w:tcW w:w="8505" w:type="dxa"/>
            <w:vMerge/>
            <w:tcBorders>
              <w:right w:val="single" w:sz="8" w:space="0" w:color="auto"/>
            </w:tcBorders>
          </w:tcPr>
          <w:p w14:paraId="5B498186" w14:textId="77777777" w:rsidR="00FB5B74" w:rsidRPr="00585862" w:rsidRDefault="00FB5B74" w:rsidP="0097412F">
            <w:pPr>
              <w:rPr>
                <w:sz w:val="24"/>
                <w:szCs w:val="24"/>
              </w:rPr>
            </w:pPr>
          </w:p>
        </w:tc>
        <w:tc>
          <w:tcPr>
            <w:tcW w:w="1951" w:type="dxa"/>
            <w:tcBorders>
              <w:left w:val="single" w:sz="8" w:space="0" w:color="auto"/>
            </w:tcBorders>
          </w:tcPr>
          <w:p w14:paraId="2DFADAEB" w14:textId="77777777" w:rsidR="00FB5B74" w:rsidRPr="00585862" w:rsidRDefault="00FB5B74" w:rsidP="0097412F">
            <w:pPr>
              <w:rPr>
                <w:i/>
                <w:iCs/>
                <w:sz w:val="24"/>
                <w:szCs w:val="24"/>
              </w:rPr>
            </w:pPr>
          </w:p>
        </w:tc>
      </w:tr>
      <w:tr w:rsidR="00FB5B74" w:rsidRPr="00585862" w14:paraId="50DA03B6" w14:textId="77777777" w:rsidTr="00AA6A68">
        <w:tc>
          <w:tcPr>
            <w:tcW w:w="8505" w:type="dxa"/>
            <w:vMerge/>
            <w:tcBorders>
              <w:right w:val="single" w:sz="8" w:space="0" w:color="auto"/>
            </w:tcBorders>
          </w:tcPr>
          <w:p w14:paraId="0EC1F9C5" w14:textId="77777777" w:rsidR="00FB5B74" w:rsidRPr="00585862" w:rsidRDefault="00FB5B74" w:rsidP="0097412F">
            <w:pPr>
              <w:rPr>
                <w:sz w:val="24"/>
                <w:szCs w:val="24"/>
              </w:rPr>
            </w:pPr>
          </w:p>
        </w:tc>
        <w:tc>
          <w:tcPr>
            <w:tcW w:w="1951" w:type="dxa"/>
            <w:tcBorders>
              <w:left w:val="single" w:sz="8" w:space="0" w:color="auto"/>
            </w:tcBorders>
          </w:tcPr>
          <w:p w14:paraId="4297B3D0" w14:textId="77777777" w:rsidR="00FB5B74" w:rsidRPr="00585862" w:rsidRDefault="00FB5B74" w:rsidP="0097412F">
            <w:pPr>
              <w:rPr>
                <w:i/>
                <w:iCs/>
                <w:sz w:val="24"/>
                <w:szCs w:val="24"/>
              </w:rPr>
            </w:pPr>
          </w:p>
        </w:tc>
      </w:tr>
      <w:tr w:rsidR="00FB5B74" w:rsidRPr="00585862" w14:paraId="52709A17" w14:textId="77777777" w:rsidTr="00AA6A68">
        <w:tc>
          <w:tcPr>
            <w:tcW w:w="8505" w:type="dxa"/>
            <w:vMerge/>
            <w:tcBorders>
              <w:right w:val="single" w:sz="8" w:space="0" w:color="auto"/>
            </w:tcBorders>
          </w:tcPr>
          <w:p w14:paraId="56CD2C17" w14:textId="77777777" w:rsidR="00FB5B74" w:rsidRPr="00585862" w:rsidRDefault="00FB5B74" w:rsidP="0097412F">
            <w:pPr>
              <w:rPr>
                <w:sz w:val="24"/>
                <w:szCs w:val="24"/>
              </w:rPr>
            </w:pPr>
          </w:p>
        </w:tc>
        <w:tc>
          <w:tcPr>
            <w:tcW w:w="1951" w:type="dxa"/>
            <w:tcBorders>
              <w:left w:val="single" w:sz="8" w:space="0" w:color="auto"/>
            </w:tcBorders>
          </w:tcPr>
          <w:p w14:paraId="1821596E" w14:textId="77777777" w:rsidR="00FB5B74" w:rsidRPr="00585862" w:rsidRDefault="00FB5B74" w:rsidP="0097412F">
            <w:pPr>
              <w:rPr>
                <w:i/>
                <w:iCs/>
                <w:sz w:val="24"/>
                <w:szCs w:val="24"/>
              </w:rPr>
            </w:pPr>
          </w:p>
        </w:tc>
      </w:tr>
      <w:tr w:rsidR="005D1514" w:rsidRPr="00585862" w14:paraId="7B4DDC62" w14:textId="77777777" w:rsidTr="00AA6A68">
        <w:tc>
          <w:tcPr>
            <w:tcW w:w="8505" w:type="dxa"/>
            <w:vMerge/>
            <w:tcBorders>
              <w:right w:val="single" w:sz="8" w:space="0" w:color="auto"/>
            </w:tcBorders>
          </w:tcPr>
          <w:p w14:paraId="44D448FC" w14:textId="77777777" w:rsidR="005D1514" w:rsidRPr="00585862" w:rsidRDefault="005D1514" w:rsidP="0097412F">
            <w:pPr>
              <w:rPr>
                <w:sz w:val="24"/>
                <w:szCs w:val="24"/>
              </w:rPr>
            </w:pPr>
          </w:p>
        </w:tc>
        <w:tc>
          <w:tcPr>
            <w:tcW w:w="1951" w:type="dxa"/>
            <w:tcBorders>
              <w:left w:val="single" w:sz="8" w:space="0" w:color="auto"/>
            </w:tcBorders>
          </w:tcPr>
          <w:p w14:paraId="1F00C337" w14:textId="77777777" w:rsidR="005D1514" w:rsidRPr="00585862" w:rsidRDefault="005D1514" w:rsidP="0097412F">
            <w:pPr>
              <w:rPr>
                <w:i/>
                <w:iCs/>
                <w:sz w:val="24"/>
                <w:szCs w:val="24"/>
              </w:rPr>
            </w:pPr>
          </w:p>
        </w:tc>
      </w:tr>
      <w:tr w:rsidR="005D1514" w:rsidRPr="00585862" w14:paraId="33178C21" w14:textId="77777777" w:rsidTr="00AA6A68">
        <w:tc>
          <w:tcPr>
            <w:tcW w:w="8505" w:type="dxa"/>
            <w:vMerge/>
            <w:tcBorders>
              <w:right w:val="single" w:sz="8" w:space="0" w:color="auto"/>
            </w:tcBorders>
          </w:tcPr>
          <w:p w14:paraId="3ABEB13E" w14:textId="77777777" w:rsidR="005D1514" w:rsidRPr="00585862" w:rsidRDefault="005D1514" w:rsidP="0097412F">
            <w:pPr>
              <w:rPr>
                <w:sz w:val="24"/>
                <w:szCs w:val="24"/>
              </w:rPr>
            </w:pPr>
          </w:p>
        </w:tc>
        <w:tc>
          <w:tcPr>
            <w:tcW w:w="1951" w:type="dxa"/>
            <w:tcBorders>
              <w:left w:val="single" w:sz="8" w:space="0" w:color="auto"/>
            </w:tcBorders>
          </w:tcPr>
          <w:p w14:paraId="40A272B6" w14:textId="77777777" w:rsidR="005D1514" w:rsidRPr="00585862" w:rsidRDefault="005D1514" w:rsidP="0097412F">
            <w:pPr>
              <w:rPr>
                <w:i/>
                <w:iCs/>
                <w:sz w:val="24"/>
                <w:szCs w:val="24"/>
              </w:rPr>
            </w:pPr>
          </w:p>
        </w:tc>
      </w:tr>
      <w:tr w:rsidR="005D1514" w:rsidRPr="00585862" w14:paraId="49FE6B44" w14:textId="77777777" w:rsidTr="00AA6A68">
        <w:tc>
          <w:tcPr>
            <w:tcW w:w="8505" w:type="dxa"/>
            <w:vMerge/>
            <w:tcBorders>
              <w:right w:val="single" w:sz="8" w:space="0" w:color="auto"/>
            </w:tcBorders>
          </w:tcPr>
          <w:p w14:paraId="2967A9ED" w14:textId="77777777" w:rsidR="005D1514" w:rsidRPr="00585862" w:rsidRDefault="005D1514" w:rsidP="0097412F">
            <w:pPr>
              <w:rPr>
                <w:sz w:val="24"/>
                <w:szCs w:val="24"/>
              </w:rPr>
            </w:pPr>
          </w:p>
        </w:tc>
        <w:tc>
          <w:tcPr>
            <w:tcW w:w="1951" w:type="dxa"/>
            <w:tcBorders>
              <w:left w:val="single" w:sz="8" w:space="0" w:color="auto"/>
            </w:tcBorders>
          </w:tcPr>
          <w:p w14:paraId="08EEBE12" w14:textId="77777777" w:rsidR="005D1514" w:rsidRPr="00585862" w:rsidRDefault="005D1514" w:rsidP="0097412F">
            <w:pPr>
              <w:rPr>
                <w:i/>
                <w:iCs/>
                <w:sz w:val="24"/>
                <w:szCs w:val="24"/>
              </w:rPr>
            </w:pPr>
          </w:p>
        </w:tc>
      </w:tr>
      <w:tr w:rsidR="005D1514" w:rsidRPr="00585862" w14:paraId="22D955A7" w14:textId="77777777" w:rsidTr="00AA6A68">
        <w:trPr>
          <w:trHeight w:val="80"/>
        </w:trPr>
        <w:tc>
          <w:tcPr>
            <w:tcW w:w="8505" w:type="dxa"/>
            <w:vMerge/>
            <w:tcBorders>
              <w:right w:val="single" w:sz="8" w:space="0" w:color="auto"/>
            </w:tcBorders>
          </w:tcPr>
          <w:p w14:paraId="4065E86B" w14:textId="77777777" w:rsidR="005D1514" w:rsidRPr="00585862" w:rsidRDefault="005D1514" w:rsidP="0097412F">
            <w:pPr>
              <w:rPr>
                <w:sz w:val="24"/>
                <w:szCs w:val="24"/>
              </w:rPr>
            </w:pPr>
          </w:p>
        </w:tc>
        <w:tc>
          <w:tcPr>
            <w:tcW w:w="1951" w:type="dxa"/>
            <w:tcBorders>
              <w:left w:val="single" w:sz="8" w:space="0" w:color="auto"/>
            </w:tcBorders>
          </w:tcPr>
          <w:p w14:paraId="20922D1C" w14:textId="77777777" w:rsidR="005D1514" w:rsidRPr="00585862" w:rsidRDefault="005D1514" w:rsidP="0097412F">
            <w:pPr>
              <w:rPr>
                <w:i/>
                <w:iCs/>
                <w:sz w:val="24"/>
                <w:szCs w:val="24"/>
              </w:rPr>
            </w:pPr>
          </w:p>
        </w:tc>
      </w:tr>
      <w:bookmarkEnd w:id="1"/>
      <w:tr w:rsidR="005D1514" w:rsidRPr="00585862" w14:paraId="1CB35318" w14:textId="77777777" w:rsidTr="00AA6A68">
        <w:tc>
          <w:tcPr>
            <w:tcW w:w="8505" w:type="dxa"/>
            <w:vMerge/>
            <w:tcBorders>
              <w:right w:val="single" w:sz="8" w:space="0" w:color="auto"/>
            </w:tcBorders>
          </w:tcPr>
          <w:p w14:paraId="06B7B047" w14:textId="77777777" w:rsidR="005D1514" w:rsidRPr="00585862" w:rsidRDefault="005D1514" w:rsidP="0097412F">
            <w:pPr>
              <w:rPr>
                <w:sz w:val="24"/>
                <w:szCs w:val="24"/>
              </w:rPr>
            </w:pPr>
          </w:p>
        </w:tc>
        <w:tc>
          <w:tcPr>
            <w:tcW w:w="1951" w:type="dxa"/>
            <w:tcBorders>
              <w:left w:val="single" w:sz="8" w:space="0" w:color="auto"/>
            </w:tcBorders>
          </w:tcPr>
          <w:p w14:paraId="4FF247A5" w14:textId="77777777" w:rsidR="005D1514" w:rsidRPr="00585862" w:rsidRDefault="005D1514" w:rsidP="0097412F">
            <w:pPr>
              <w:rPr>
                <w:i/>
                <w:iCs/>
                <w:sz w:val="24"/>
                <w:szCs w:val="24"/>
              </w:rPr>
            </w:pPr>
          </w:p>
        </w:tc>
      </w:tr>
    </w:tbl>
    <w:p w14:paraId="1391369D" w14:textId="77777777" w:rsidR="0097661D" w:rsidRPr="00585862" w:rsidRDefault="0097661D">
      <w:pPr>
        <w:rPr>
          <w:sz w:val="24"/>
          <w:szCs w:val="24"/>
        </w:rPr>
      </w:pPr>
      <w:r w:rsidRPr="00585862">
        <w:rPr>
          <w:sz w:val="24"/>
          <w:szCs w:val="24"/>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951"/>
      </w:tblGrid>
      <w:tr w:rsidR="005D1514" w:rsidRPr="00585862" w14:paraId="0FDBAE51" w14:textId="77777777" w:rsidTr="00AA6A68">
        <w:tc>
          <w:tcPr>
            <w:tcW w:w="8505" w:type="dxa"/>
            <w:vMerge w:val="restart"/>
            <w:tcBorders>
              <w:right w:val="single" w:sz="8" w:space="0" w:color="auto"/>
            </w:tcBorders>
          </w:tcPr>
          <w:p w14:paraId="2B4FD1C4" w14:textId="0FF0BE20" w:rsidR="005D1514" w:rsidRDefault="005D1514" w:rsidP="0097412F">
            <w:pPr>
              <w:pStyle w:val="Podnadpis"/>
              <w:rPr>
                <w:sz w:val="24"/>
                <w:szCs w:val="24"/>
              </w:rPr>
            </w:pPr>
            <w:r w:rsidRPr="00585862">
              <w:rPr>
                <w:sz w:val="24"/>
                <w:szCs w:val="24"/>
              </w:rPr>
              <w:lastRenderedPageBreak/>
              <w:t xml:space="preserve">4. Druhý výklad </w:t>
            </w:r>
          </w:p>
          <w:p w14:paraId="21BA8B66" w14:textId="77777777" w:rsidR="00AC206B" w:rsidRPr="00AC206B" w:rsidRDefault="00AC206B" w:rsidP="00AC206B"/>
          <w:p w14:paraId="35AF8FF4" w14:textId="63783C7B" w:rsidR="008E732E" w:rsidRDefault="00FB3C0B" w:rsidP="008E732E">
            <w:pPr>
              <w:rPr>
                <w:sz w:val="24"/>
                <w:szCs w:val="24"/>
              </w:rPr>
            </w:pPr>
            <w:r>
              <w:rPr>
                <w:sz w:val="24"/>
                <w:szCs w:val="24"/>
              </w:rPr>
              <w:t xml:space="preserve">Pojem </w:t>
            </w:r>
            <w:r w:rsidRPr="00FB3C0B">
              <w:rPr>
                <w:b/>
                <w:sz w:val="24"/>
                <w:szCs w:val="24"/>
              </w:rPr>
              <w:t>sociální mobilita</w:t>
            </w:r>
            <w:r>
              <w:rPr>
                <w:sz w:val="24"/>
                <w:szCs w:val="24"/>
              </w:rPr>
              <w:t xml:space="preserve">, který znamená pohyb jednotlivců nebo skupin uvnitř systému společnosti, tedy pohyb mezi společenskými pozicemi, zavedl </w:t>
            </w:r>
            <w:proofErr w:type="spellStart"/>
            <w:r>
              <w:rPr>
                <w:sz w:val="24"/>
                <w:szCs w:val="24"/>
              </w:rPr>
              <w:t>Pitrine</w:t>
            </w:r>
            <w:proofErr w:type="spellEnd"/>
            <w:r>
              <w:rPr>
                <w:sz w:val="24"/>
                <w:szCs w:val="24"/>
              </w:rPr>
              <w:t xml:space="preserve"> Alexandrovič </w:t>
            </w:r>
            <w:proofErr w:type="spellStart"/>
            <w:r>
              <w:rPr>
                <w:sz w:val="24"/>
                <w:szCs w:val="24"/>
              </w:rPr>
              <w:t>Sorokin</w:t>
            </w:r>
            <w:proofErr w:type="spellEnd"/>
            <w:r>
              <w:rPr>
                <w:sz w:val="24"/>
                <w:szCs w:val="24"/>
              </w:rPr>
              <w:t xml:space="preserve">. </w:t>
            </w:r>
            <w:r w:rsidR="008E732E">
              <w:rPr>
                <w:sz w:val="24"/>
                <w:szCs w:val="24"/>
              </w:rPr>
              <w:t xml:space="preserve">Na jeho životě můžeme ukázat jednotlivé typy sociální mobility. Protože z ruského venkova emigroval do ČSR a později do USA, můžeme tuto změnu považovat za přesun v prostoru, který nazýváme </w:t>
            </w:r>
            <w:r w:rsidR="008E732E" w:rsidRPr="008E732E">
              <w:rPr>
                <w:b/>
                <w:sz w:val="24"/>
                <w:szCs w:val="24"/>
              </w:rPr>
              <w:t xml:space="preserve">horizontální sociální mobilitou. </w:t>
            </w:r>
            <w:r w:rsidR="008E732E">
              <w:rPr>
                <w:sz w:val="24"/>
                <w:szCs w:val="24"/>
              </w:rPr>
              <w:t xml:space="preserve">Pomoci při zapamatování tohoto termínu vám může představa přesunu vlakem či autem, kdy sledujeme z okna v dálce horizont. Příkladem je stěhování z jedné městské části do jiné nebo situace, kdy žák začne navštěvovat novou školu z důvodu nižší časové náročnosti při dojíždění. Nová škola ale musí být stejně prestižní. U horizontální mobility je to pohyb v rámci jedné vrstvy, nedochází ke změně společenského postavení. </w:t>
            </w:r>
          </w:p>
          <w:p w14:paraId="16B51726" w14:textId="3C45C5D3" w:rsidR="008E732E" w:rsidRDefault="008E732E" w:rsidP="008E732E">
            <w:pPr>
              <w:rPr>
                <w:sz w:val="24"/>
                <w:szCs w:val="24"/>
              </w:rPr>
            </w:pPr>
          </w:p>
          <w:p w14:paraId="5BC31242" w14:textId="57A26E83" w:rsidR="008E732E" w:rsidRDefault="008E732E" w:rsidP="008E732E">
            <w:pPr>
              <w:rPr>
                <w:sz w:val="24"/>
                <w:szCs w:val="24"/>
              </w:rPr>
            </w:pPr>
            <w:proofErr w:type="spellStart"/>
            <w:r>
              <w:rPr>
                <w:sz w:val="24"/>
                <w:szCs w:val="24"/>
              </w:rPr>
              <w:t>Sorokin</w:t>
            </w:r>
            <w:proofErr w:type="spellEnd"/>
            <w:r>
              <w:rPr>
                <w:sz w:val="24"/>
                <w:szCs w:val="24"/>
              </w:rPr>
              <w:t xml:space="preserve"> jako syn řemeslníka</w:t>
            </w:r>
            <w:r w:rsidR="009612A7">
              <w:rPr>
                <w:sz w:val="24"/>
                <w:szCs w:val="24"/>
              </w:rPr>
              <w:t xml:space="preserve"> se díky studiu na univerzitě stal členem vlády, což znamenalo vzestup ve společenském systému, tedy změnu vertikální.</w:t>
            </w:r>
          </w:p>
          <w:p w14:paraId="1423D80D" w14:textId="7EFAFEE1" w:rsidR="009612A7" w:rsidRDefault="009612A7" w:rsidP="009612A7">
            <w:pPr>
              <w:rPr>
                <w:sz w:val="24"/>
                <w:szCs w:val="24"/>
              </w:rPr>
            </w:pPr>
            <w:r>
              <w:rPr>
                <w:b/>
                <w:sz w:val="24"/>
                <w:szCs w:val="24"/>
              </w:rPr>
              <w:t>Vertikální mobilitou</w:t>
            </w:r>
            <w:r>
              <w:rPr>
                <w:sz w:val="24"/>
                <w:szCs w:val="24"/>
              </w:rPr>
              <w:t xml:space="preserve"> označujeme přesun mezi vyššími a nižšími pozicemi v rámci sociálního systému. Jedná se o společenský vzestup či sestup. Příkladem vzestupné vertikální mobility je získání vysokoškolského diplomu nebo povýšení v práci. Příkladem sestupné vertikální mobility je degradace vojáka nebo přesunutí na nižší pracovní pozici v rámci úsporné reorganizace.</w:t>
            </w:r>
          </w:p>
          <w:p w14:paraId="7E10F9F7" w14:textId="6C527F39" w:rsidR="009612A7" w:rsidRDefault="009612A7" w:rsidP="009612A7">
            <w:pPr>
              <w:rPr>
                <w:sz w:val="24"/>
                <w:szCs w:val="24"/>
              </w:rPr>
            </w:pPr>
          </w:p>
          <w:p w14:paraId="33E7AFB5" w14:textId="167403A2" w:rsidR="009612A7" w:rsidRPr="009612A7" w:rsidRDefault="009612A7" w:rsidP="009612A7">
            <w:pPr>
              <w:rPr>
                <w:sz w:val="24"/>
                <w:szCs w:val="24"/>
              </w:rPr>
            </w:pPr>
            <w:r>
              <w:rPr>
                <w:sz w:val="24"/>
                <w:szCs w:val="24"/>
              </w:rPr>
              <w:t xml:space="preserve">Srovnání </w:t>
            </w:r>
            <w:proofErr w:type="spellStart"/>
            <w:r>
              <w:rPr>
                <w:sz w:val="24"/>
                <w:szCs w:val="24"/>
              </w:rPr>
              <w:t>Sorokina</w:t>
            </w:r>
            <w:proofErr w:type="spellEnd"/>
            <w:r>
              <w:rPr>
                <w:sz w:val="24"/>
                <w:szCs w:val="24"/>
              </w:rPr>
              <w:t xml:space="preserve"> a jeho rodičů znamená </w:t>
            </w:r>
            <w:proofErr w:type="spellStart"/>
            <w:r w:rsidRPr="009612A7">
              <w:rPr>
                <w:b/>
                <w:sz w:val="24"/>
                <w:szCs w:val="24"/>
              </w:rPr>
              <w:t>intergenerační</w:t>
            </w:r>
            <w:proofErr w:type="spellEnd"/>
            <w:r w:rsidRPr="009612A7">
              <w:rPr>
                <w:b/>
                <w:sz w:val="24"/>
                <w:szCs w:val="24"/>
              </w:rPr>
              <w:t xml:space="preserve"> mobilitu</w:t>
            </w:r>
            <w:r>
              <w:rPr>
                <w:sz w:val="24"/>
                <w:szCs w:val="24"/>
              </w:rPr>
              <w:t>, která označuje přesun mezi generacemi, kdy děti získávají lepší nebo horší postavení, než mají rodiče a prarodiče. Příkladem je dědeček v dělnické profesi a syn učitel.</w:t>
            </w:r>
          </w:p>
          <w:p w14:paraId="0D7672EE" w14:textId="77777777" w:rsidR="009612A7" w:rsidRDefault="009612A7" w:rsidP="008E732E">
            <w:pPr>
              <w:rPr>
                <w:sz w:val="24"/>
                <w:szCs w:val="24"/>
              </w:rPr>
            </w:pPr>
          </w:p>
          <w:p w14:paraId="76014533" w14:textId="77777777" w:rsidR="00FB3C0B" w:rsidRDefault="00FB3C0B" w:rsidP="00FB3C0B">
            <w:pPr>
              <w:jc w:val="both"/>
              <w:rPr>
                <w:sz w:val="24"/>
                <w:szCs w:val="24"/>
              </w:rPr>
            </w:pPr>
            <w:r>
              <w:rPr>
                <w:sz w:val="24"/>
                <w:szCs w:val="24"/>
              </w:rPr>
              <w:t>Míra vertikální mobility ve společnosti je jedním z významných měřítek její otevřenosti.</w:t>
            </w:r>
          </w:p>
          <w:p w14:paraId="5DC7DDC4" w14:textId="77777777" w:rsidR="00675C19" w:rsidRDefault="00FB3C0B" w:rsidP="00FB3C0B">
            <w:pPr>
              <w:jc w:val="both"/>
              <w:rPr>
                <w:sz w:val="24"/>
                <w:szCs w:val="24"/>
              </w:rPr>
            </w:pPr>
            <w:r>
              <w:rPr>
                <w:sz w:val="24"/>
                <w:szCs w:val="24"/>
              </w:rPr>
              <w:t xml:space="preserve">Například ukazuje, na kolik mohou nadaní jedinci narození v méně zámožné rodině stoupat po socioekonomickém žebříčku. </w:t>
            </w:r>
            <w:r>
              <w:rPr>
                <w:b/>
                <w:sz w:val="24"/>
                <w:szCs w:val="24"/>
              </w:rPr>
              <w:t>Otevřený stratifikační systém</w:t>
            </w:r>
            <w:r>
              <w:rPr>
                <w:sz w:val="24"/>
                <w:szCs w:val="24"/>
              </w:rPr>
              <w:t xml:space="preserve"> je takový, který umožňuje vertikální pohyb jedince mezi různými sociálními vrstvami relativně snadno. Příkladem je třídní rozvrstvení lidí v moderní industriální společnosti.</w:t>
            </w:r>
          </w:p>
          <w:p w14:paraId="5793838A" w14:textId="77777777" w:rsidR="00675C19" w:rsidRDefault="00675C19" w:rsidP="00675C19">
            <w:pPr>
              <w:rPr>
                <w:sz w:val="24"/>
                <w:szCs w:val="24"/>
              </w:rPr>
            </w:pPr>
            <w:r>
              <w:rPr>
                <w:sz w:val="24"/>
                <w:szCs w:val="24"/>
              </w:rPr>
              <w:t xml:space="preserve">V naší moderní společnosti je sociální mobilita důležitá. Lidé jako vy mohou získat lepší postavení například díky vzdělání. </w:t>
            </w:r>
          </w:p>
          <w:p w14:paraId="5A5D0C53" w14:textId="77777777" w:rsidR="00675C19" w:rsidRDefault="00675C19" w:rsidP="00FB3C0B">
            <w:pPr>
              <w:jc w:val="both"/>
              <w:rPr>
                <w:sz w:val="24"/>
                <w:szCs w:val="24"/>
              </w:rPr>
            </w:pPr>
          </w:p>
          <w:p w14:paraId="4A40CA86" w14:textId="77777777" w:rsidR="00675C19" w:rsidRDefault="00FB3C0B" w:rsidP="00FB3C0B">
            <w:pPr>
              <w:jc w:val="both"/>
              <w:rPr>
                <w:sz w:val="24"/>
                <w:szCs w:val="24"/>
              </w:rPr>
            </w:pPr>
            <w:r>
              <w:rPr>
                <w:b/>
                <w:sz w:val="24"/>
                <w:szCs w:val="24"/>
              </w:rPr>
              <w:t xml:space="preserve">Uzavřené stratifikační systémy </w:t>
            </w:r>
            <w:r>
              <w:rPr>
                <w:sz w:val="24"/>
                <w:szCs w:val="24"/>
              </w:rPr>
              <w:t>naopak postup mezi různými vrstvami společnosti umožňují jen výjimečně. Příkladem jsou kasty v indické společnosti. V otevřených systémech převažují sociální pozice, které označujeme jako získané. Jsou výsledkem osobních kvalit a schopností členů společnosti. V uzavřených systémech jsou spíše pozice připsané. Jsou připojeny k jedinci často již při narození a je jen malá možnost, aby jedinec svou pozici v průběhu života změnil.</w:t>
            </w:r>
          </w:p>
          <w:p w14:paraId="2F918554" w14:textId="46571E9F" w:rsidR="00675C19" w:rsidRDefault="00675C19" w:rsidP="00FB3C0B">
            <w:pPr>
              <w:jc w:val="both"/>
              <w:rPr>
                <w:sz w:val="24"/>
                <w:szCs w:val="24"/>
              </w:rPr>
            </w:pPr>
          </w:p>
          <w:p w14:paraId="57A2C1C1" w14:textId="77777777" w:rsidR="00D05F99" w:rsidRPr="008C2C58" w:rsidRDefault="00D05F99" w:rsidP="00D05F99">
            <w:pPr>
              <w:jc w:val="both"/>
              <w:rPr>
                <w:rFonts w:eastAsia="Times New Roman"/>
                <w:color w:val="000000"/>
                <w:sz w:val="24"/>
                <w:szCs w:val="24"/>
                <w:lang w:eastAsia="cs-CZ"/>
              </w:rPr>
            </w:pPr>
            <w:r>
              <w:rPr>
                <w:sz w:val="24"/>
                <w:szCs w:val="24"/>
              </w:rPr>
              <w:t xml:space="preserve">U sociální mobility mluvíme o přesunu v rámci společenských vrstev, můžeme si tedy nyní ještě ukázat, jaké vrstvy v naší společnosti podle posledního průzkumu sociologů existují. </w:t>
            </w:r>
            <w:r w:rsidRPr="008C2C58">
              <w:rPr>
                <w:rFonts w:eastAsia="Times New Roman"/>
                <w:color w:val="000000"/>
                <w:sz w:val="24"/>
                <w:szCs w:val="24"/>
                <w:lang w:eastAsia="cs-CZ"/>
              </w:rPr>
              <w:t xml:space="preserve">Česká společnost je </w:t>
            </w:r>
            <w:r>
              <w:rPr>
                <w:rFonts w:eastAsia="Times New Roman"/>
                <w:color w:val="000000"/>
                <w:sz w:val="24"/>
                <w:szCs w:val="24"/>
                <w:lang w:eastAsia="cs-CZ"/>
              </w:rPr>
              <w:t xml:space="preserve">podle něj </w:t>
            </w:r>
            <w:r w:rsidRPr="008C2C58">
              <w:rPr>
                <w:rFonts w:eastAsia="Times New Roman"/>
                <w:color w:val="000000"/>
                <w:sz w:val="24"/>
                <w:szCs w:val="24"/>
                <w:lang w:eastAsia="cs-CZ"/>
              </w:rPr>
              <w:t xml:space="preserve">rozdělena do šesti společenských </w:t>
            </w:r>
            <w:r>
              <w:rPr>
                <w:rFonts w:eastAsia="Times New Roman"/>
                <w:color w:val="000000"/>
                <w:sz w:val="24"/>
                <w:szCs w:val="24"/>
                <w:lang w:eastAsia="cs-CZ"/>
              </w:rPr>
              <w:t>vrstev</w:t>
            </w:r>
            <w:r w:rsidRPr="008C2C58">
              <w:rPr>
                <w:rFonts w:eastAsia="Times New Roman"/>
                <w:color w:val="000000"/>
                <w:sz w:val="24"/>
                <w:szCs w:val="24"/>
                <w:lang w:eastAsia="cs-CZ"/>
              </w:rPr>
              <w:t>, které se liší složením svých zdrojů a pozicí ve společnosti. Společnost rozdělili na třídy podle ekonomického kapitálu zahrnujícího příjem a majetek, sociálního kapitálu, kulturního, ale také lidského kapitálu, do kterého patří znalost jazyků či informačně-komunikačních technologií.</w:t>
            </w:r>
          </w:p>
          <w:p w14:paraId="173E99E6" w14:textId="1F99E9E5" w:rsidR="00D05F99" w:rsidRDefault="00D05F99" w:rsidP="00D05F99">
            <w:pPr>
              <w:jc w:val="both"/>
              <w:rPr>
                <w:rFonts w:eastAsia="Times New Roman"/>
                <w:color w:val="000000"/>
                <w:sz w:val="24"/>
                <w:szCs w:val="24"/>
                <w:lang w:eastAsia="cs-CZ"/>
              </w:rPr>
            </w:pPr>
            <w:r w:rsidRPr="008C2C58">
              <w:rPr>
                <w:rFonts w:eastAsia="Times New Roman"/>
                <w:color w:val="000000"/>
                <w:sz w:val="24"/>
                <w:szCs w:val="24"/>
                <w:lang w:eastAsia="cs-CZ"/>
              </w:rPr>
              <w:t xml:space="preserve">Do dvou typů vyšší střední třídy náleží zhruba třetina lidí, tři typy nižší střední třídy podle odborníků zahrnují téměř polovinu </w:t>
            </w:r>
            <w:r>
              <w:rPr>
                <w:rFonts w:eastAsia="Times New Roman"/>
                <w:color w:val="000000"/>
                <w:sz w:val="24"/>
                <w:szCs w:val="24"/>
                <w:lang w:eastAsia="cs-CZ"/>
              </w:rPr>
              <w:t>lidí</w:t>
            </w:r>
            <w:r w:rsidRPr="008C2C58">
              <w:rPr>
                <w:rFonts w:eastAsia="Times New Roman"/>
                <w:color w:val="000000"/>
                <w:sz w:val="24"/>
                <w:szCs w:val="24"/>
                <w:lang w:eastAsia="cs-CZ"/>
              </w:rPr>
              <w:t xml:space="preserve"> a do nejnižší, takzvané strádající třídy patří 18 procent lidí. </w:t>
            </w:r>
            <w:r>
              <w:rPr>
                <w:rFonts w:eastAsia="Times New Roman"/>
                <w:color w:val="000000"/>
                <w:sz w:val="24"/>
                <w:szCs w:val="24"/>
                <w:lang w:eastAsia="cs-CZ"/>
              </w:rPr>
              <w:t>R</w:t>
            </w:r>
            <w:r w:rsidRPr="008C2C58">
              <w:rPr>
                <w:rFonts w:eastAsia="Times New Roman"/>
                <w:color w:val="000000"/>
                <w:sz w:val="24"/>
                <w:szCs w:val="24"/>
                <w:lang w:eastAsia="cs-CZ"/>
              </w:rPr>
              <w:t xml:space="preserve">ozdělení tříd je výrazně spojené i s regionálním zakotvením. </w:t>
            </w:r>
            <w:r w:rsidRPr="008C2C58">
              <w:rPr>
                <w:rFonts w:eastAsia="Times New Roman"/>
                <w:color w:val="000000"/>
                <w:sz w:val="24"/>
                <w:szCs w:val="24"/>
                <w:lang w:eastAsia="cs-CZ"/>
              </w:rPr>
              <w:lastRenderedPageBreak/>
              <w:t xml:space="preserve">Zatímco 56 procent </w:t>
            </w:r>
            <w:r>
              <w:rPr>
                <w:rFonts w:eastAsia="Times New Roman"/>
                <w:color w:val="000000"/>
                <w:sz w:val="24"/>
                <w:szCs w:val="24"/>
                <w:lang w:eastAsia="cs-CZ"/>
              </w:rPr>
              <w:t>lidí</w:t>
            </w:r>
            <w:r w:rsidRPr="008C2C58">
              <w:rPr>
                <w:rFonts w:eastAsia="Times New Roman"/>
                <w:color w:val="000000"/>
                <w:sz w:val="24"/>
                <w:szCs w:val="24"/>
                <w:lang w:eastAsia="cs-CZ"/>
              </w:rPr>
              <w:t xml:space="preserve"> z Prahy spadalo do vyšší střední třídy, naopak například v Ústeckém kraji patřila čtvrtina do strádající (…)</w:t>
            </w:r>
          </w:p>
          <w:p w14:paraId="1BEFB2BA" w14:textId="0B91499B" w:rsidR="007E6BAA" w:rsidRDefault="006479C0" w:rsidP="00D05F99">
            <w:pPr>
              <w:jc w:val="both"/>
              <w:rPr>
                <w:rFonts w:eastAsia="Times New Roman"/>
                <w:color w:val="000000"/>
                <w:sz w:val="24"/>
                <w:szCs w:val="24"/>
                <w:lang w:eastAsia="cs-CZ"/>
              </w:rPr>
            </w:pPr>
            <w:r>
              <w:rPr>
                <w:rFonts w:ascii="Arial" w:hAnsi="Arial" w:cs="Arial"/>
                <w:color w:val="3A3A3A"/>
                <w:sz w:val="21"/>
                <w:szCs w:val="21"/>
                <w:shd w:val="clear" w:color="auto" w:fill="FFFFFF"/>
              </w:rPr>
              <w:t>O</w:t>
            </w:r>
            <w:r w:rsidR="007E6BAA">
              <w:rPr>
                <w:rFonts w:ascii="Arial" w:hAnsi="Arial" w:cs="Arial"/>
                <w:color w:val="3A3A3A"/>
                <w:sz w:val="21"/>
                <w:szCs w:val="21"/>
                <w:shd w:val="clear" w:color="auto" w:fill="FFFFFF"/>
              </w:rPr>
              <w:t>dkaz, na kterém si m</w:t>
            </w:r>
            <w:r>
              <w:rPr>
                <w:rFonts w:ascii="Arial" w:hAnsi="Arial" w:cs="Arial"/>
                <w:color w:val="3A3A3A"/>
                <w:sz w:val="21"/>
                <w:szCs w:val="21"/>
                <w:shd w:val="clear" w:color="auto" w:fill="FFFFFF"/>
              </w:rPr>
              <w:t>ůžete</w:t>
            </w:r>
            <w:r w:rsidR="007E6BAA">
              <w:rPr>
                <w:rFonts w:ascii="Arial" w:hAnsi="Arial" w:cs="Arial"/>
                <w:color w:val="3A3A3A"/>
                <w:sz w:val="21"/>
                <w:szCs w:val="21"/>
                <w:shd w:val="clear" w:color="auto" w:fill="FFFFFF"/>
              </w:rPr>
              <w:t xml:space="preserve"> vyplnit dotazník a zjistit, k jaké soc. vrstvě patří</w:t>
            </w:r>
            <w:r>
              <w:rPr>
                <w:rFonts w:ascii="Arial" w:hAnsi="Arial" w:cs="Arial"/>
                <w:color w:val="3A3A3A"/>
                <w:sz w:val="21"/>
                <w:szCs w:val="21"/>
                <w:shd w:val="clear" w:color="auto" w:fill="FFFFFF"/>
              </w:rPr>
              <w:t>te</w:t>
            </w:r>
            <w:r w:rsidR="007E6BAA">
              <w:rPr>
                <w:rFonts w:ascii="Arial" w:hAnsi="Arial" w:cs="Arial"/>
                <w:color w:val="3A3A3A"/>
                <w:sz w:val="21"/>
                <w:szCs w:val="21"/>
                <w:shd w:val="clear" w:color="auto" w:fill="FFFFFF"/>
              </w:rPr>
              <w:t xml:space="preserve"> </w:t>
            </w:r>
            <w:r>
              <w:rPr>
                <w:rFonts w:ascii="Arial" w:hAnsi="Arial" w:cs="Arial"/>
                <w:color w:val="3A3A3A"/>
                <w:sz w:val="21"/>
                <w:szCs w:val="21"/>
                <w:shd w:val="clear" w:color="auto" w:fill="FFFFFF"/>
              </w:rPr>
              <w:t>vy</w:t>
            </w:r>
            <w:r w:rsidR="007E6BAA">
              <w:rPr>
                <w:rFonts w:ascii="Arial" w:hAnsi="Arial" w:cs="Arial"/>
                <w:color w:val="3A3A3A"/>
                <w:sz w:val="21"/>
                <w:szCs w:val="21"/>
                <w:shd w:val="clear" w:color="auto" w:fill="FFFFFF"/>
              </w:rPr>
              <w:t xml:space="preserve"> sami</w:t>
            </w:r>
            <w:r>
              <w:rPr>
                <w:rFonts w:ascii="Arial" w:hAnsi="Arial" w:cs="Arial"/>
                <w:color w:val="3A3A3A"/>
                <w:sz w:val="21"/>
                <w:szCs w:val="21"/>
                <w:shd w:val="clear" w:color="auto" w:fill="FFFFFF"/>
              </w:rPr>
              <w:t>,</w:t>
            </w:r>
            <w:r w:rsidR="00E91F61">
              <w:rPr>
                <w:rFonts w:ascii="Arial" w:hAnsi="Arial" w:cs="Arial"/>
                <w:color w:val="3A3A3A"/>
                <w:sz w:val="21"/>
                <w:szCs w:val="21"/>
                <w:shd w:val="clear" w:color="auto" w:fill="FFFFFF"/>
              </w:rPr>
              <w:t xml:space="preserve"> </w:t>
            </w:r>
            <w:r>
              <w:rPr>
                <w:rFonts w:ascii="Arial" w:hAnsi="Arial" w:cs="Arial"/>
                <w:color w:val="3A3A3A"/>
                <w:sz w:val="21"/>
                <w:szCs w:val="21"/>
                <w:shd w:val="clear" w:color="auto" w:fill="FFFFFF"/>
              </w:rPr>
              <w:t xml:space="preserve">máte k dispozici na svém pracovním listu, </w:t>
            </w:r>
          </w:p>
          <w:p w14:paraId="24D4706C" w14:textId="77777777" w:rsidR="00D05F99" w:rsidRDefault="00D05F99" w:rsidP="00D05F99">
            <w:pPr>
              <w:jc w:val="both"/>
              <w:rPr>
                <w:sz w:val="24"/>
                <w:szCs w:val="24"/>
              </w:rPr>
            </w:pPr>
          </w:p>
          <w:p w14:paraId="63A04F32" w14:textId="77777777" w:rsidR="00C5795E" w:rsidRDefault="00FB3C0B" w:rsidP="00FB3C0B">
            <w:pPr>
              <w:rPr>
                <w:sz w:val="24"/>
                <w:szCs w:val="24"/>
              </w:rPr>
            </w:pPr>
            <w:r>
              <w:rPr>
                <w:sz w:val="24"/>
                <w:szCs w:val="24"/>
              </w:rPr>
              <w:t>Sestupná mobilita je v </w:t>
            </w:r>
            <w:r>
              <w:rPr>
                <w:b/>
                <w:sz w:val="24"/>
                <w:szCs w:val="24"/>
              </w:rPr>
              <w:t>západních společnostech</w:t>
            </w:r>
            <w:r>
              <w:rPr>
                <w:sz w:val="24"/>
                <w:szCs w:val="24"/>
              </w:rPr>
              <w:t xml:space="preserve"> dnes nižší než vzestupná. Jednou z hlavních příčin sestupné mobility je propouštění. Především lidé st</w:t>
            </w:r>
            <w:r w:rsidR="00C5795E">
              <w:rPr>
                <w:sz w:val="24"/>
                <w:szCs w:val="24"/>
              </w:rPr>
              <w:t>aršího</w:t>
            </w:r>
            <w:r>
              <w:rPr>
                <w:sz w:val="24"/>
                <w:szCs w:val="24"/>
              </w:rPr>
              <w:t xml:space="preserve"> věku, kteří ztratí práci, si jen těžko nacházejí nové zaměstnání nebo si nacházejí zaměstnání, které jim přináší nižší příjmy než v minulosti.</w:t>
            </w:r>
            <w:r w:rsidR="00C5795E">
              <w:rPr>
                <w:sz w:val="24"/>
                <w:szCs w:val="24"/>
              </w:rPr>
              <w:t xml:space="preserve"> Naopak t</w:t>
            </w:r>
            <w:r>
              <w:rPr>
                <w:sz w:val="24"/>
                <w:szCs w:val="24"/>
              </w:rPr>
              <w:t xml:space="preserve">i, kteří mají bohatství a peníze, disponují také řadou možností, jak si své výhody udržet a přenést na své potomky. Mohou svým dětem zajistit nejlepší možné vzdělání, které jim často umožní získat dobře placené místo. Výhodou jsou tedy jistě rodiče, kteří jsou majetní lidé nebo příslušníci odborných profesí. </w:t>
            </w:r>
          </w:p>
          <w:p w14:paraId="7D04FC43" w14:textId="77777777" w:rsidR="00C5795E" w:rsidRDefault="00C5795E" w:rsidP="00FB3C0B">
            <w:pPr>
              <w:rPr>
                <w:sz w:val="24"/>
                <w:szCs w:val="24"/>
              </w:rPr>
            </w:pPr>
          </w:p>
          <w:p w14:paraId="76A82EB9" w14:textId="091FB655" w:rsidR="00FB3C0B" w:rsidRDefault="00FB3C0B" w:rsidP="00FB3C0B">
            <w:pPr>
              <w:rPr>
                <w:sz w:val="24"/>
                <w:szCs w:val="24"/>
              </w:rPr>
            </w:pPr>
            <w:r>
              <w:rPr>
                <w:sz w:val="24"/>
                <w:szCs w:val="24"/>
              </w:rPr>
              <w:t>Hlavní výhodou je ale především píle a houževnatost jedince, která mu otevírá cestu k vzestupu ve společnosti</w:t>
            </w:r>
            <w:r w:rsidR="00C5795E">
              <w:rPr>
                <w:sz w:val="24"/>
                <w:szCs w:val="24"/>
              </w:rPr>
              <w:t>. N</w:t>
            </w:r>
            <w:r>
              <w:rPr>
                <w:sz w:val="24"/>
                <w:szCs w:val="24"/>
              </w:rPr>
              <w:t>apříklad dělník, který se rozhodne studovat a získá po několika letech místo vedoucího, se může přemístit do vyšší střední vrstvy moderní společnosti. Pozice člověka ve s</w:t>
            </w:r>
            <w:r w:rsidR="00C5795E">
              <w:rPr>
                <w:sz w:val="24"/>
                <w:szCs w:val="24"/>
              </w:rPr>
              <w:t>polečnosti</w:t>
            </w:r>
            <w:r>
              <w:rPr>
                <w:sz w:val="24"/>
                <w:szCs w:val="24"/>
              </w:rPr>
              <w:t xml:space="preserve"> má významné důsledky ve většině oblastí jeho života. Významně předurčuje jeho možnosti dosáhnout v životě věci, které jsou </w:t>
            </w:r>
            <w:r w:rsidR="00C5795E">
              <w:rPr>
                <w:sz w:val="24"/>
                <w:szCs w:val="24"/>
              </w:rPr>
              <w:t xml:space="preserve">pro něho i společnost </w:t>
            </w:r>
            <w:r>
              <w:rPr>
                <w:sz w:val="24"/>
                <w:szCs w:val="24"/>
              </w:rPr>
              <w:t>prospěšné.</w:t>
            </w:r>
            <w:r w:rsidR="00D05F99">
              <w:rPr>
                <w:sz w:val="24"/>
                <w:szCs w:val="24"/>
              </w:rPr>
              <w:t xml:space="preserve"> Proto hlavně na vás záleží, jaká bude vaše budoucnost.</w:t>
            </w:r>
          </w:p>
          <w:p w14:paraId="1A7C4EDB" w14:textId="2DE9F9E8" w:rsidR="00C5795E" w:rsidRDefault="00C5795E" w:rsidP="00FB3C0B">
            <w:pPr>
              <w:rPr>
                <w:sz w:val="24"/>
                <w:szCs w:val="24"/>
              </w:rPr>
            </w:pPr>
          </w:p>
          <w:p w14:paraId="7A9BC483" w14:textId="59DB1F93" w:rsidR="00D05F99" w:rsidRPr="008C2C58" w:rsidRDefault="00D05F99" w:rsidP="00D05F99">
            <w:pPr>
              <w:spacing w:after="360"/>
              <w:jc w:val="both"/>
              <w:rPr>
                <w:rFonts w:eastAsia="Times New Roman"/>
                <w:color w:val="000000"/>
                <w:sz w:val="24"/>
                <w:szCs w:val="24"/>
                <w:lang w:eastAsia="cs-CZ"/>
              </w:rPr>
            </w:pPr>
          </w:p>
          <w:p w14:paraId="0BA536E6" w14:textId="77777777" w:rsidR="00D05F99" w:rsidRPr="008C2C58" w:rsidRDefault="00D05F99" w:rsidP="00D05F99">
            <w:pPr>
              <w:jc w:val="both"/>
              <w:rPr>
                <w:rFonts w:eastAsia="Times New Roman"/>
                <w:color w:val="000000"/>
                <w:sz w:val="24"/>
                <w:szCs w:val="24"/>
                <w:lang w:eastAsia="cs-CZ"/>
              </w:rPr>
            </w:pPr>
          </w:p>
          <w:p w14:paraId="042504AA" w14:textId="64DDBD92" w:rsidR="00C5795E" w:rsidRDefault="00C5795E" w:rsidP="00FB3C0B">
            <w:pPr>
              <w:rPr>
                <w:sz w:val="24"/>
                <w:szCs w:val="24"/>
              </w:rPr>
            </w:pPr>
          </w:p>
          <w:p w14:paraId="2D156260" w14:textId="77777777" w:rsidR="00FB3C0B" w:rsidRDefault="00FB3C0B" w:rsidP="00FB3C0B">
            <w:pPr>
              <w:rPr>
                <w:sz w:val="24"/>
                <w:szCs w:val="24"/>
              </w:rPr>
            </w:pPr>
          </w:p>
          <w:p w14:paraId="286BB765" w14:textId="77777777" w:rsidR="00FB3C0B" w:rsidRDefault="00FB3C0B" w:rsidP="00FB3C0B">
            <w:pPr>
              <w:rPr>
                <w:sz w:val="24"/>
                <w:szCs w:val="24"/>
              </w:rPr>
            </w:pPr>
          </w:p>
          <w:p w14:paraId="47677236" w14:textId="77777777" w:rsidR="00FB3C0B" w:rsidRDefault="00FB3C0B" w:rsidP="00FB3C0B">
            <w:pPr>
              <w:rPr>
                <w:sz w:val="24"/>
                <w:szCs w:val="24"/>
              </w:rPr>
            </w:pPr>
          </w:p>
          <w:p w14:paraId="7A6BAFEF" w14:textId="77777777" w:rsidR="00FB3C0B" w:rsidRPr="00FB3C0B" w:rsidRDefault="00FB3C0B" w:rsidP="0097412F">
            <w:pPr>
              <w:rPr>
                <w:sz w:val="24"/>
                <w:szCs w:val="24"/>
              </w:rPr>
            </w:pPr>
          </w:p>
          <w:p w14:paraId="49D22605" w14:textId="77777777" w:rsidR="00A97E78" w:rsidRPr="00585862" w:rsidRDefault="00A97E78" w:rsidP="0097412F">
            <w:pPr>
              <w:rPr>
                <w:sz w:val="24"/>
                <w:szCs w:val="24"/>
              </w:rPr>
            </w:pPr>
          </w:p>
          <w:p w14:paraId="67E08076" w14:textId="77777777" w:rsidR="00A97E78" w:rsidRPr="00585862" w:rsidRDefault="00A97E78" w:rsidP="0097412F">
            <w:pPr>
              <w:rPr>
                <w:sz w:val="24"/>
                <w:szCs w:val="24"/>
              </w:rPr>
            </w:pPr>
          </w:p>
          <w:p w14:paraId="50585E32" w14:textId="77777777" w:rsidR="00A97E78" w:rsidRPr="00585862" w:rsidRDefault="00A97E78" w:rsidP="0097412F">
            <w:pPr>
              <w:rPr>
                <w:sz w:val="24"/>
                <w:szCs w:val="24"/>
              </w:rPr>
            </w:pPr>
          </w:p>
          <w:p w14:paraId="6A124C00" w14:textId="77777777" w:rsidR="00A97E78" w:rsidRPr="00585862" w:rsidRDefault="00A97E78" w:rsidP="0097412F">
            <w:pPr>
              <w:rPr>
                <w:sz w:val="24"/>
                <w:szCs w:val="24"/>
              </w:rPr>
            </w:pPr>
          </w:p>
          <w:p w14:paraId="58EBA3B8" w14:textId="77777777" w:rsidR="00A97E78" w:rsidRPr="00585862" w:rsidRDefault="00A97E78" w:rsidP="0097412F">
            <w:pPr>
              <w:rPr>
                <w:sz w:val="24"/>
                <w:szCs w:val="24"/>
              </w:rPr>
            </w:pPr>
          </w:p>
          <w:p w14:paraId="615D1E08" w14:textId="77777777" w:rsidR="00A97E78" w:rsidRPr="00585862" w:rsidRDefault="00A97E78" w:rsidP="0097412F">
            <w:pPr>
              <w:rPr>
                <w:sz w:val="24"/>
                <w:szCs w:val="24"/>
              </w:rPr>
            </w:pPr>
          </w:p>
          <w:p w14:paraId="1D89DECC" w14:textId="77777777" w:rsidR="00A97E78" w:rsidRPr="00585862" w:rsidRDefault="00A97E78" w:rsidP="0097412F">
            <w:pPr>
              <w:rPr>
                <w:sz w:val="24"/>
                <w:szCs w:val="24"/>
              </w:rPr>
            </w:pPr>
          </w:p>
          <w:p w14:paraId="01D72FD3" w14:textId="77777777" w:rsidR="00A97E78" w:rsidRPr="00585862" w:rsidRDefault="00A97E78" w:rsidP="0097412F">
            <w:pPr>
              <w:rPr>
                <w:sz w:val="24"/>
                <w:szCs w:val="24"/>
              </w:rPr>
            </w:pPr>
          </w:p>
          <w:p w14:paraId="6E29BE3B" w14:textId="77777777" w:rsidR="00A97E78" w:rsidRPr="00585862" w:rsidRDefault="00A97E78" w:rsidP="0097412F">
            <w:pPr>
              <w:rPr>
                <w:sz w:val="24"/>
                <w:szCs w:val="24"/>
              </w:rPr>
            </w:pPr>
          </w:p>
          <w:p w14:paraId="3F6146B0" w14:textId="77777777" w:rsidR="00A97E78" w:rsidRPr="00585862" w:rsidRDefault="00A97E78" w:rsidP="0097412F">
            <w:pPr>
              <w:rPr>
                <w:sz w:val="24"/>
                <w:szCs w:val="24"/>
              </w:rPr>
            </w:pPr>
          </w:p>
          <w:p w14:paraId="17D77B83" w14:textId="77777777" w:rsidR="00A97E78" w:rsidRPr="00585862" w:rsidRDefault="00A97E78" w:rsidP="0097412F">
            <w:pPr>
              <w:rPr>
                <w:sz w:val="24"/>
                <w:szCs w:val="24"/>
              </w:rPr>
            </w:pPr>
          </w:p>
          <w:p w14:paraId="57C396D1" w14:textId="77777777" w:rsidR="00A97E78" w:rsidRPr="00585862" w:rsidRDefault="00A97E78" w:rsidP="0097412F">
            <w:pPr>
              <w:rPr>
                <w:sz w:val="24"/>
                <w:szCs w:val="24"/>
              </w:rPr>
            </w:pPr>
          </w:p>
          <w:p w14:paraId="43FD124F" w14:textId="77777777" w:rsidR="00A97E78" w:rsidRPr="00585862" w:rsidRDefault="00A97E78" w:rsidP="0097412F">
            <w:pPr>
              <w:rPr>
                <w:sz w:val="24"/>
                <w:szCs w:val="24"/>
              </w:rPr>
            </w:pPr>
          </w:p>
          <w:p w14:paraId="45C8D430" w14:textId="77777777" w:rsidR="00A97E78" w:rsidRPr="00585862" w:rsidRDefault="00A97E78" w:rsidP="0097412F">
            <w:pPr>
              <w:rPr>
                <w:sz w:val="24"/>
                <w:szCs w:val="24"/>
              </w:rPr>
            </w:pPr>
          </w:p>
          <w:p w14:paraId="286FEEBB" w14:textId="77777777" w:rsidR="00A97E78" w:rsidRPr="00585862" w:rsidRDefault="00A97E78" w:rsidP="0097412F">
            <w:pPr>
              <w:rPr>
                <w:sz w:val="24"/>
                <w:szCs w:val="24"/>
              </w:rPr>
            </w:pPr>
          </w:p>
          <w:p w14:paraId="7C795856" w14:textId="77777777" w:rsidR="00A97E78" w:rsidRPr="00585862" w:rsidRDefault="00A97E78" w:rsidP="0097412F">
            <w:pPr>
              <w:rPr>
                <w:sz w:val="24"/>
                <w:szCs w:val="24"/>
              </w:rPr>
            </w:pPr>
          </w:p>
          <w:p w14:paraId="40CF4044" w14:textId="77777777" w:rsidR="00A97E78" w:rsidRPr="00585862" w:rsidRDefault="00A97E78" w:rsidP="0097412F">
            <w:pPr>
              <w:rPr>
                <w:sz w:val="24"/>
                <w:szCs w:val="24"/>
              </w:rPr>
            </w:pPr>
          </w:p>
          <w:p w14:paraId="047996B7" w14:textId="77777777" w:rsidR="00A97E78" w:rsidRPr="00585862" w:rsidRDefault="00A97E78" w:rsidP="0097412F">
            <w:pPr>
              <w:rPr>
                <w:sz w:val="24"/>
                <w:szCs w:val="24"/>
              </w:rPr>
            </w:pPr>
          </w:p>
          <w:p w14:paraId="1B9F93B1" w14:textId="77777777" w:rsidR="00A97E78" w:rsidRPr="00585862" w:rsidRDefault="00A97E78" w:rsidP="0097412F">
            <w:pPr>
              <w:rPr>
                <w:sz w:val="24"/>
                <w:szCs w:val="24"/>
              </w:rPr>
            </w:pPr>
          </w:p>
          <w:p w14:paraId="7913540E" w14:textId="77777777" w:rsidR="00A97E78" w:rsidRPr="00585862" w:rsidRDefault="00A97E78" w:rsidP="0097412F">
            <w:pPr>
              <w:rPr>
                <w:sz w:val="24"/>
                <w:szCs w:val="24"/>
              </w:rPr>
            </w:pPr>
          </w:p>
          <w:p w14:paraId="2D30606E" w14:textId="77777777" w:rsidR="00A97E78" w:rsidRPr="00585862" w:rsidRDefault="00A97E78" w:rsidP="0097412F">
            <w:pPr>
              <w:rPr>
                <w:sz w:val="24"/>
                <w:szCs w:val="24"/>
              </w:rPr>
            </w:pPr>
          </w:p>
          <w:p w14:paraId="1D86F69A" w14:textId="77777777" w:rsidR="00A97E78" w:rsidRPr="00585862" w:rsidRDefault="00A97E78" w:rsidP="0097412F">
            <w:pPr>
              <w:rPr>
                <w:sz w:val="24"/>
                <w:szCs w:val="24"/>
              </w:rPr>
            </w:pPr>
          </w:p>
          <w:p w14:paraId="23B42C7A" w14:textId="77777777" w:rsidR="00A97E78" w:rsidRPr="00585862" w:rsidRDefault="00A97E78" w:rsidP="0097412F">
            <w:pPr>
              <w:rPr>
                <w:sz w:val="24"/>
                <w:szCs w:val="24"/>
              </w:rPr>
            </w:pPr>
          </w:p>
          <w:p w14:paraId="725E7F39" w14:textId="77777777" w:rsidR="00A97E78" w:rsidRPr="00585862" w:rsidRDefault="00A97E78" w:rsidP="0097412F">
            <w:pPr>
              <w:rPr>
                <w:sz w:val="24"/>
                <w:szCs w:val="24"/>
              </w:rPr>
            </w:pPr>
          </w:p>
          <w:p w14:paraId="742BE422" w14:textId="77777777" w:rsidR="00A97E78" w:rsidRPr="00585862" w:rsidRDefault="00A97E78" w:rsidP="0097412F">
            <w:pPr>
              <w:rPr>
                <w:sz w:val="24"/>
                <w:szCs w:val="24"/>
              </w:rPr>
            </w:pPr>
          </w:p>
          <w:p w14:paraId="56B35BED" w14:textId="77777777" w:rsidR="00A97E78" w:rsidRPr="00585862" w:rsidRDefault="00A97E78" w:rsidP="0097412F">
            <w:pPr>
              <w:rPr>
                <w:sz w:val="24"/>
                <w:szCs w:val="24"/>
              </w:rPr>
            </w:pPr>
          </w:p>
          <w:p w14:paraId="0C301DC0" w14:textId="77777777" w:rsidR="00A97E78" w:rsidRPr="00585862" w:rsidRDefault="00A97E78" w:rsidP="0097412F">
            <w:pPr>
              <w:rPr>
                <w:sz w:val="24"/>
                <w:szCs w:val="24"/>
              </w:rPr>
            </w:pPr>
          </w:p>
          <w:p w14:paraId="5BC21770" w14:textId="77777777" w:rsidR="00A97E78" w:rsidRPr="00585862" w:rsidRDefault="00A97E78" w:rsidP="0097412F">
            <w:pPr>
              <w:rPr>
                <w:sz w:val="24"/>
                <w:szCs w:val="24"/>
              </w:rPr>
            </w:pPr>
          </w:p>
          <w:p w14:paraId="5DAB6F0B" w14:textId="77777777" w:rsidR="00A97E78" w:rsidRPr="00585862" w:rsidRDefault="00A97E78" w:rsidP="0097412F">
            <w:pPr>
              <w:rPr>
                <w:sz w:val="24"/>
                <w:szCs w:val="24"/>
              </w:rPr>
            </w:pPr>
          </w:p>
          <w:p w14:paraId="08D753DE" w14:textId="77777777" w:rsidR="00A97E78" w:rsidRPr="00585862" w:rsidRDefault="00A97E78" w:rsidP="0097412F">
            <w:pPr>
              <w:rPr>
                <w:sz w:val="24"/>
                <w:szCs w:val="24"/>
              </w:rPr>
            </w:pPr>
          </w:p>
          <w:p w14:paraId="24FCF403" w14:textId="77777777" w:rsidR="00A97E78" w:rsidRPr="00585862" w:rsidRDefault="00A97E78" w:rsidP="0097412F">
            <w:pPr>
              <w:rPr>
                <w:sz w:val="24"/>
                <w:szCs w:val="24"/>
              </w:rPr>
            </w:pPr>
          </w:p>
          <w:p w14:paraId="3DCD9A7D" w14:textId="77777777" w:rsidR="00A97E78" w:rsidRPr="00585862" w:rsidRDefault="00A97E78" w:rsidP="0097412F">
            <w:pPr>
              <w:rPr>
                <w:sz w:val="24"/>
                <w:szCs w:val="24"/>
              </w:rPr>
            </w:pPr>
          </w:p>
          <w:p w14:paraId="5C4C19BD" w14:textId="77777777" w:rsidR="00A97E78" w:rsidRPr="00585862" w:rsidRDefault="00A97E78" w:rsidP="0097412F">
            <w:pPr>
              <w:rPr>
                <w:sz w:val="24"/>
                <w:szCs w:val="24"/>
              </w:rPr>
            </w:pPr>
          </w:p>
          <w:p w14:paraId="678BC6B9" w14:textId="77777777" w:rsidR="00A97E78" w:rsidRPr="00585862" w:rsidRDefault="00A97E78" w:rsidP="0097412F">
            <w:pPr>
              <w:rPr>
                <w:sz w:val="24"/>
                <w:szCs w:val="24"/>
              </w:rPr>
            </w:pPr>
          </w:p>
          <w:p w14:paraId="3AF14856" w14:textId="77777777" w:rsidR="00A97E78" w:rsidRPr="00585862" w:rsidRDefault="00A97E78" w:rsidP="0097412F">
            <w:pPr>
              <w:rPr>
                <w:sz w:val="24"/>
                <w:szCs w:val="24"/>
              </w:rPr>
            </w:pPr>
          </w:p>
          <w:p w14:paraId="6664B00F" w14:textId="77777777" w:rsidR="00A97E78" w:rsidRPr="00585862" w:rsidRDefault="00A97E78" w:rsidP="0097412F">
            <w:pPr>
              <w:rPr>
                <w:sz w:val="24"/>
                <w:szCs w:val="24"/>
              </w:rPr>
            </w:pPr>
          </w:p>
          <w:p w14:paraId="3AC650D8" w14:textId="77777777" w:rsidR="00A97E78" w:rsidRPr="00585862" w:rsidRDefault="00A97E78" w:rsidP="0097412F">
            <w:pPr>
              <w:rPr>
                <w:sz w:val="24"/>
                <w:szCs w:val="24"/>
              </w:rPr>
            </w:pPr>
          </w:p>
          <w:p w14:paraId="7069C70F" w14:textId="77777777" w:rsidR="00A97E78" w:rsidRPr="00585862" w:rsidRDefault="00A97E78" w:rsidP="0097412F">
            <w:pPr>
              <w:rPr>
                <w:sz w:val="24"/>
                <w:szCs w:val="24"/>
              </w:rPr>
            </w:pPr>
          </w:p>
          <w:p w14:paraId="02B7EBD2" w14:textId="77777777" w:rsidR="00A97E78" w:rsidRPr="00585862" w:rsidRDefault="00A97E78" w:rsidP="0097412F">
            <w:pPr>
              <w:rPr>
                <w:sz w:val="24"/>
                <w:szCs w:val="24"/>
              </w:rPr>
            </w:pPr>
          </w:p>
          <w:p w14:paraId="49AC254C" w14:textId="77777777" w:rsidR="00A97E78" w:rsidRPr="00585862" w:rsidRDefault="00A97E78" w:rsidP="0097412F">
            <w:pPr>
              <w:rPr>
                <w:sz w:val="24"/>
                <w:szCs w:val="24"/>
              </w:rPr>
            </w:pPr>
          </w:p>
          <w:p w14:paraId="183A6F05" w14:textId="77777777" w:rsidR="00A97E78" w:rsidRPr="00585862" w:rsidRDefault="00A97E78" w:rsidP="0097412F">
            <w:pPr>
              <w:rPr>
                <w:sz w:val="24"/>
                <w:szCs w:val="24"/>
              </w:rPr>
            </w:pPr>
          </w:p>
          <w:p w14:paraId="68F7FBE2" w14:textId="77777777" w:rsidR="00A97E78" w:rsidRPr="00585862" w:rsidRDefault="00A97E78" w:rsidP="0097412F">
            <w:pPr>
              <w:rPr>
                <w:sz w:val="24"/>
                <w:szCs w:val="24"/>
              </w:rPr>
            </w:pPr>
          </w:p>
          <w:p w14:paraId="2F1434B0" w14:textId="77777777" w:rsidR="00A97E78" w:rsidRPr="00585862" w:rsidRDefault="00A97E78" w:rsidP="0097412F">
            <w:pPr>
              <w:rPr>
                <w:sz w:val="24"/>
                <w:szCs w:val="24"/>
              </w:rPr>
            </w:pPr>
          </w:p>
          <w:p w14:paraId="778BB3B0" w14:textId="77777777" w:rsidR="00A97E78" w:rsidRPr="00585862" w:rsidRDefault="00A97E78" w:rsidP="0097412F">
            <w:pPr>
              <w:rPr>
                <w:sz w:val="24"/>
                <w:szCs w:val="24"/>
              </w:rPr>
            </w:pPr>
          </w:p>
          <w:p w14:paraId="5B03FE04" w14:textId="77777777" w:rsidR="00A97E78" w:rsidRPr="00585862" w:rsidRDefault="00A97E78" w:rsidP="0097412F">
            <w:pPr>
              <w:rPr>
                <w:sz w:val="24"/>
                <w:szCs w:val="24"/>
              </w:rPr>
            </w:pPr>
          </w:p>
          <w:p w14:paraId="5C167CFD" w14:textId="77777777" w:rsidR="00A97E78" w:rsidRPr="00585862" w:rsidRDefault="00A97E78" w:rsidP="0097412F">
            <w:pPr>
              <w:rPr>
                <w:sz w:val="24"/>
                <w:szCs w:val="24"/>
              </w:rPr>
            </w:pPr>
          </w:p>
          <w:p w14:paraId="7482BF18" w14:textId="77777777" w:rsidR="00A97E78" w:rsidRPr="00585862" w:rsidRDefault="00A97E78" w:rsidP="0097412F">
            <w:pPr>
              <w:rPr>
                <w:sz w:val="24"/>
                <w:szCs w:val="24"/>
              </w:rPr>
            </w:pPr>
          </w:p>
          <w:p w14:paraId="69753E46" w14:textId="77777777" w:rsidR="00A97E78" w:rsidRPr="00585862" w:rsidRDefault="00A97E78" w:rsidP="0097412F">
            <w:pPr>
              <w:rPr>
                <w:sz w:val="24"/>
                <w:szCs w:val="24"/>
              </w:rPr>
            </w:pPr>
          </w:p>
          <w:p w14:paraId="0C5FD76A" w14:textId="77777777" w:rsidR="00A97E78" w:rsidRPr="00585862" w:rsidRDefault="00A97E78" w:rsidP="0097412F">
            <w:pPr>
              <w:rPr>
                <w:sz w:val="24"/>
                <w:szCs w:val="24"/>
              </w:rPr>
            </w:pPr>
          </w:p>
          <w:p w14:paraId="17C9C166" w14:textId="77777777" w:rsidR="00A97E78" w:rsidRPr="00585862" w:rsidRDefault="00A97E78" w:rsidP="0097412F">
            <w:pPr>
              <w:rPr>
                <w:sz w:val="24"/>
                <w:szCs w:val="24"/>
              </w:rPr>
            </w:pPr>
          </w:p>
          <w:p w14:paraId="3CEF58B0" w14:textId="77777777" w:rsidR="00A97E78" w:rsidRPr="00585862" w:rsidRDefault="00A97E78" w:rsidP="0097412F">
            <w:pPr>
              <w:rPr>
                <w:sz w:val="24"/>
                <w:szCs w:val="24"/>
              </w:rPr>
            </w:pPr>
          </w:p>
          <w:p w14:paraId="7FF24362" w14:textId="77777777" w:rsidR="00A97E78" w:rsidRPr="00585862" w:rsidRDefault="00A97E78" w:rsidP="0097412F">
            <w:pPr>
              <w:rPr>
                <w:sz w:val="24"/>
                <w:szCs w:val="24"/>
              </w:rPr>
            </w:pPr>
          </w:p>
          <w:p w14:paraId="5C3591ED" w14:textId="77777777" w:rsidR="00A97E78" w:rsidRPr="00585862" w:rsidRDefault="00A97E78" w:rsidP="0097412F">
            <w:pPr>
              <w:rPr>
                <w:sz w:val="24"/>
                <w:szCs w:val="24"/>
              </w:rPr>
            </w:pPr>
          </w:p>
          <w:p w14:paraId="4CBA7331" w14:textId="77777777" w:rsidR="00A97E78" w:rsidRPr="00585862" w:rsidRDefault="00A97E78" w:rsidP="0097412F">
            <w:pPr>
              <w:rPr>
                <w:sz w:val="24"/>
                <w:szCs w:val="24"/>
              </w:rPr>
            </w:pPr>
          </w:p>
          <w:p w14:paraId="24F24765" w14:textId="77777777" w:rsidR="00A97E78" w:rsidRPr="00585862" w:rsidRDefault="00A97E78" w:rsidP="0097412F">
            <w:pPr>
              <w:rPr>
                <w:sz w:val="24"/>
                <w:szCs w:val="24"/>
              </w:rPr>
            </w:pPr>
          </w:p>
          <w:p w14:paraId="74642911" w14:textId="77777777" w:rsidR="00A97E78" w:rsidRPr="00585862" w:rsidRDefault="00A97E78" w:rsidP="0097412F">
            <w:pPr>
              <w:rPr>
                <w:sz w:val="24"/>
                <w:szCs w:val="24"/>
              </w:rPr>
            </w:pPr>
          </w:p>
          <w:p w14:paraId="2B249FF8" w14:textId="77777777" w:rsidR="00A97E78" w:rsidRPr="00585862" w:rsidRDefault="00A97E78" w:rsidP="0097412F">
            <w:pPr>
              <w:rPr>
                <w:sz w:val="24"/>
                <w:szCs w:val="24"/>
              </w:rPr>
            </w:pPr>
          </w:p>
          <w:p w14:paraId="0482CD35" w14:textId="41887606" w:rsidR="00A97E78" w:rsidRPr="00585862" w:rsidRDefault="00A97E78" w:rsidP="0097412F">
            <w:pPr>
              <w:rPr>
                <w:sz w:val="24"/>
                <w:szCs w:val="24"/>
              </w:rPr>
            </w:pPr>
          </w:p>
        </w:tc>
        <w:tc>
          <w:tcPr>
            <w:tcW w:w="1951" w:type="dxa"/>
            <w:tcBorders>
              <w:left w:val="single" w:sz="8" w:space="0" w:color="auto"/>
            </w:tcBorders>
          </w:tcPr>
          <w:p w14:paraId="290715CA" w14:textId="61DF3EDF" w:rsidR="005D1514" w:rsidRPr="00585862" w:rsidRDefault="005D1514" w:rsidP="0097412F">
            <w:pPr>
              <w:rPr>
                <w:i/>
                <w:iCs/>
                <w:sz w:val="24"/>
                <w:szCs w:val="24"/>
              </w:rPr>
            </w:pPr>
          </w:p>
        </w:tc>
      </w:tr>
      <w:tr w:rsidR="005D1514" w:rsidRPr="00585862" w14:paraId="5A60A467" w14:textId="77777777" w:rsidTr="00AA6A68">
        <w:tc>
          <w:tcPr>
            <w:tcW w:w="8505" w:type="dxa"/>
            <w:vMerge/>
            <w:tcBorders>
              <w:right w:val="single" w:sz="8" w:space="0" w:color="auto"/>
            </w:tcBorders>
          </w:tcPr>
          <w:p w14:paraId="79BB1B49" w14:textId="77777777" w:rsidR="005D1514" w:rsidRPr="00585862" w:rsidRDefault="005D1514" w:rsidP="0097412F">
            <w:pPr>
              <w:pStyle w:val="Podnadpis"/>
              <w:rPr>
                <w:sz w:val="24"/>
                <w:szCs w:val="24"/>
              </w:rPr>
            </w:pPr>
          </w:p>
        </w:tc>
        <w:tc>
          <w:tcPr>
            <w:tcW w:w="1951" w:type="dxa"/>
            <w:tcBorders>
              <w:left w:val="single" w:sz="8" w:space="0" w:color="auto"/>
            </w:tcBorders>
          </w:tcPr>
          <w:p w14:paraId="1A12B2C3" w14:textId="77777777" w:rsidR="005D1514" w:rsidRPr="00585862" w:rsidRDefault="005D1514" w:rsidP="0097412F">
            <w:pPr>
              <w:rPr>
                <w:i/>
                <w:iCs/>
                <w:sz w:val="24"/>
                <w:szCs w:val="24"/>
              </w:rPr>
            </w:pPr>
          </w:p>
        </w:tc>
      </w:tr>
      <w:tr w:rsidR="005D1514" w:rsidRPr="00585862" w14:paraId="2C4D594E" w14:textId="77777777" w:rsidTr="00AA6A68">
        <w:tc>
          <w:tcPr>
            <w:tcW w:w="8505" w:type="dxa"/>
            <w:vMerge/>
            <w:tcBorders>
              <w:right w:val="single" w:sz="8" w:space="0" w:color="auto"/>
            </w:tcBorders>
          </w:tcPr>
          <w:p w14:paraId="488FDAC9" w14:textId="77777777" w:rsidR="005D1514" w:rsidRPr="00585862" w:rsidRDefault="005D1514" w:rsidP="0097412F">
            <w:pPr>
              <w:pStyle w:val="Podnadpis"/>
              <w:rPr>
                <w:sz w:val="24"/>
                <w:szCs w:val="24"/>
              </w:rPr>
            </w:pPr>
          </w:p>
        </w:tc>
        <w:tc>
          <w:tcPr>
            <w:tcW w:w="1951" w:type="dxa"/>
            <w:tcBorders>
              <w:left w:val="single" w:sz="8" w:space="0" w:color="auto"/>
            </w:tcBorders>
          </w:tcPr>
          <w:p w14:paraId="51C922EA" w14:textId="77777777" w:rsidR="005D1514" w:rsidRPr="00585862" w:rsidRDefault="005D1514" w:rsidP="0097412F">
            <w:pPr>
              <w:rPr>
                <w:i/>
                <w:iCs/>
                <w:sz w:val="24"/>
                <w:szCs w:val="24"/>
              </w:rPr>
            </w:pPr>
          </w:p>
        </w:tc>
      </w:tr>
      <w:tr w:rsidR="005D1514" w:rsidRPr="00585862" w14:paraId="00B5A333" w14:textId="77777777" w:rsidTr="00AA6A68">
        <w:tc>
          <w:tcPr>
            <w:tcW w:w="8505" w:type="dxa"/>
            <w:vMerge/>
            <w:tcBorders>
              <w:right w:val="single" w:sz="8" w:space="0" w:color="auto"/>
            </w:tcBorders>
          </w:tcPr>
          <w:p w14:paraId="2E67C733" w14:textId="77777777" w:rsidR="005D1514" w:rsidRPr="00585862" w:rsidRDefault="005D1514" w:rsidP="0097412F">
            <w:pPr>
              <w:pStyle w:val="Podnadpis"/>
              <w:rPr>
                <w:sz w:val="24"/>
                <w:szCs w:val="24"/>
              </w:rPr>
            </w:pPr>
          </w:p>
        </w:tc>
        <w:tc>
          <w:tcPr>
            <w:tcW w:w="1951" w:type="dxa"/>
            <w:tcBorders>
              <w:left w:val="single" w:sz="8" w:space="0" w:color="auto"/>
            </w:tcBorders>
          </w:tcPr>
          <w:p w14:paraId="5E51BC67" w14:textId="77777777" w:rsidR="005D1514" w:rsidRPr="00585862" w:rsidRDefault="005D1514" w:rsidP="0097412F">
            <w:pPr>
              <w:rPr>
                <w:i/>
                <w:iCs/>
                <w:sz w:val="24"/>
                <w:szCs w:val="24"/>
              </w:rPr>
            </w:pPr>
          </w:p>
        </w:tc>
      </w:tr>
      <w:tr w:rsidR="005D1514" w:rsidRPr="00585862" w14:paraId="392D0712" w14:textId="77777777" w:rsidTr="00AA6A68">
        <w:tc>
          <w:tcPr>
            <w:tcW w:w="8505" w:type="dxa"/>
            <w:vMerge/>
            <w:tcBorders>
              <w:right w:val="single" w:sz="8" w:space="0" w:color="auto"/>
            </w:tcBorders>
          </w:tcPr>
          <w:p w14:paraId="53427E98" w14:textId="77777777" w:rsidR="005D1514" w:rsidRPr="00585862" w:rsidRDefault="005D1514" w:rsidP="0097412F">
            <w:pPr>
              <w:pStyle w:val="Podnadpis"/>
              <w:rPr>
                <w:sz w:val="24"/>
                <w:szCs w:val="24"/>
              </w:rPr>
            </w:pPr>
          </w:p>
        </w:tc>
        <w:tc>
          <w:tcPr>
            <w:tcW w:w="1951" w:type="dxa"/>
            <w:tcBorders>
              <w:left w:val="single" w:sz="8" w:space="0" w:color="auto"/>
            </w:tcBorders>
          </w:tcPr>
          <w:p w14:paraId="38FF675C" w14:textId="77777777" w:rsidR="005D1514" w:rsidRPr="00585862" w:rsidRDefault="005D1514" w:rsidP="0097412F">
            <w:pPr>
              <w:rPr>
                <w:i/>
                <w:iCs/>
                <w:sz w:val="24"/>
                <w:szCs w:val="24"/>
              </w:rPr>
            </w:pPr>
          </w:p>
        </w:tc>
      </w:tr>
      <w:tr w:rsidR="005D1514" w:rsidRPr="00585862" w14:paraId="4FCDC771" w14:textId="77777777" w:rsidTr="00AA6A68">
        <w:tc>
          <w:tcPr>
            <w:tcW w:w="8505" w:type="dxa"/>
            <w:vMerge/>
            <w:tcBorders>
              <w:right w:val="single" w:sz="8" w:space="0" w:color="auto"/>
            </w:tcBorders>
          </w:tcPr>
          <w:p w14:paraId="0F74FE6E" w14:textId="77777777" w:rsidR="005D1514" w:rsidRPr="00585862" w:rsidRDefault="005D1514" w:rsidP="0097412F">
            <w:pPr>
              <w:pStyle w:val="Podnadpis"/>
              <w:rPr>
                <w:sz w:val="24"/>
                <w:szCs w:val="24"/>
              </w:rPr>
            </w:pPr>
          </w:p>
        </w:tc>
        <w:tc>
          <w:tcPr>
            <w:tcW w:w="1951" w:type="dxa"/>
            <w:tcBorders>
              <w:left w:val="single" w:sz="8" w:space="0" w:color="auto"/>
            </w:tcBorders>
          </w:tcPr>
          <w:p w14:paraId="165180FA" w14:textId="77777777" w:rsidR="005D1514" w:rsidRPr="00585862" w:rsidRDefault="005D1514" w:rsidP="0097412F">
            <w:pPr>
              <w:rPr>
                <w:i/>
                <w:iCs/>
                <w:sz w:val="24"/>
                <w:szCs w:val="24"/>
              </w:rPr>
            </w:pPr>
          </w:p>
        </w:tc>
      </w:tr>
      <w:tr w:rsidR="005D1514" w:rsidRPr="00585862" w14:paraId="01D6CDF7" w14:textId="77777777" w:rsidTr="00AA6A68">
        <w:tc>
          <w:tcPr>
            <w:tcW w:w="8505" w:type="dxa"/>
            <w:vMerge/>
            <w:tcBorders>
              <w:right w:val="single" w:sz="8" w:space="0" w:color="auto"/>
            </w:tcBorders>
          </w:tcPr>
          <w:p w14:paraId="246924FA" w14:textId="77777777" w:rsidR="005D1514" w:rsidRPr="00585862" w:rsidRDefault="005D1514" w:rsidP="0097412F">
            <w:pPr>
              <w:rPr>
                <w:sz w:val="24"/>
                <w:szCs w:val="24"/>
              </w:rPr>
            </w:pPr>
          </w:p>
        </w:tc>
        <w:tc>
          <w:tcPr>
            <w:tcW w:w="1951" w:type="dxa"/>
            <w:tcBorders>
              <w:left w:val="single" w:sz="8" w:space="0" w:color="auto"/>
            </w:tcBorders>
          </w:tcPr>
          <w:p w14:paraId="70BC4603" w14:textId="4C7BE54D" w:rsidR="005D1514" w:rsidRPr="00585862" w:rsidRDefault="005D1514" w:rsidP="0097412F">
            <w:pPr>
              <w:rPr>
                <w:i/>
                <w:iCs/>
                <w:sz w:val="24"/>
                <w:szCs w:val="24"/>
              </w:rPr>
            </w:pPr>
          </w:p>
        </w:tc>
      </w:tr>
      <w:tr w:rsidR="005D1514" w:rsidRPr="00585862" w14:paraId="0F90E6A6" w14:textId="77777777" w:rsidTr="00AA6A68">
        <w:tc>
          <w:tcPr>
            <w:tcW w:w="8505" w:type="dxa"/>
            <w:vMerge/>
            <w:tcBorders>
              <w:right w:val="single" w:sz="8" w:space="0" w:color="auto"/>
            </w:tcBorders>
          </w:tcPr>
          <w:p w14:paraId="28A82D5C" w14:textId="77777777" w:rsidR="005D1514" w:rsidRPr="00585862" w:rsidRDefault="005D1514" w:rsidP="0097412F">
            <w:pPr>
              <w:rPr>
                <w:sz w:val="24"/>
                <w:szCs w:val="24"/>
              </w:rPr>
            </w:pPr>
          </w:p>
        </w:tc>
        <w:tc>
          <w:tcPr>
            <w:tcW w:w="1951" w:type="dxa"/>
            <w:tcBorders>
              <w:left w:val="single" w:sz="8" w:space="0" w:color="auto"/>
            </w:tcBorders>
          </w:tcPr>
          <w:p w14:paraId="56E0F7D7" w14:textId="77777777" w:rsidR="005D1514" w:rsidRPr="00585862" w:rsidRDefault="005D1514" w:rsidP="0097412F">
            <w:pPr>
              <w:rPr>
                <w:i/>
                <w:iCs/>
                <w:sz w:val="24"/>
                <w:szCs w:val="24"/>
              </w:rPr>
            </w:pPr>
          </w:p>
        </w:tc>
      </w:tr>
      <w:tr w:rsidR="005D1514" w:rsidRPr="00585862" w14:paraId="72D3C1DF" w14:textId="77777777" w:rsidTr="00AA6A68">
        <w:tc>
          <w:tcPr>
            <w:tcW w:w="8505" w:type="dxa"/>
            <w:vMerge/>
            <w:tcBorders>
              <w:right w:val="single" w:sz="8" w:space="0" w:color="auto"/>
            </w:tcBorders>
          </w:tcPr>
          <w:p w14:paraId="44ED253A" w14:textId="77777777" w:rsidR="005D1514" w:rsidRPr="00585862" w:rsidRDefault="005D1514" w:rsidP="0097412F">
            <w:pPr>
              <w:rPr>
                <w:sz w:val="24"/>
                <w:szCs w:val="24"/>
              </w:rPr>
            </w:pPr>
          </w:p>
        </w:tc>
        <w:tc>
          <w:tcPr>
            <w:tcW w:w="1951" w:type="dxa"/>
            <w:tcBorders>
              <w:left w:val="single" w:sz="8" w:space="0" w:color="auto"/>
            </w:tcBorders>
          </w:tcPr>
          <w:p w14:paraId="58BA0161" w14:textId="77777777" w:rsidR="005D1514" w:rsidRPr="00585862" w:rsidRDefault="005D1514" w:rsidP="0097412F">
            <w:pPr>
              <w:rPr>
                <w:i/>
                <w:iCs/>
                <w:sz w:val="24"/>
                <w:szCs w:val="24"/>
              </w:rPr>
            </w:pPr>
          </w:p>
        </w:tc>
      </w:tr>
      <w:tr w:rsidR="005D1514" w:rsidRPr="00585862" w14:paraId="1208E09A" w14:textId="77777777" w:rsidTr="00AA6A68">
        <w:tc>
          <w:tcPr>
            <w:tcW w:w="8505" w:type="dxa"/>
            <w:vMerge/>
            <w:tcBorders>
              <w:right w:val="single" w:sz="8" w:space="0" w:color="auto"/>
            </w:tcBorders>
          </w:tcPr>
          <w:p w14:paraId="40C18DD5" w14:textId="77777777" w:rsidR="005D1514" w:rsidRPr="00585862" w:rsidRDefault="005D1514" w:rsidP="0097412F">
            <w:pPr>
              <w:rPr>
                <w:sz w:val="24"/>
                <w:szCs w:val="24"/>
              </w:rPr>
            </w:pPr>
          </w:p>
        </w:tc>
        <w:tc>
          <w:tcPr>
            <w:tcW w:w="1951" w:type="dxa"/>
            <w:tcBorders>
              <w:left w:val="single" w:sz="8" w:space="0" w:color="auto"/>
            </w:tcBorders>
          </w:tcPr>
          <w:p w14:paraId="5C6B0E1A" w14:textId="77777777" w:rsidR="005D1514" w:rsidRPr="00585862" w:rsidRDefault="005D1514" w:rsidP="0097412F">
            <w:pPr>
              <w:rPr>
                <w:i/>
                <w:iCs/>
                <w:sz w:val="24"/>
                <w:szCs w:val="24"/>
              </w:rPr>
            </w:pPr>
          </w:p>
        </w:tc>
      </w:tr>
      <w:tr w:rsidR="005D1514" w:rsidRPr="00585862" w14:paraId="4028BCA5" w14:textId="77777777" w:rsidTr="00AA6A68">
        <w:tc>
          <w:tcPr>
            <w:tcW w:w="8505" w:type="dxa"/>
            <w:vMerge/>
            <w:tcBorders>
              <w:right w:val="single" w:sz="8" w:space="0" w:color="auto"/>
            </w:tcBorders>
          </w:tcPr>
          <w:p w14:paraId="799D2FA9" w14:textId="77777777" w:rsidR="005D1514" w:rsidRPr="00585862" w:rsidRDefault="005D1514" w:rsidP="0097412F">
            <w:pPr>
              <w:rPr>
                <w:sz w:val="24"/>
                <w:szCs w:val="24"/>
              </w:rPr>
            </w:pPr>
          </w:p>
        </w:tc>
        <w:tc>
          <w:tcPr>
            <w:tcW w:w="1951" w:type="dxa"/>
            <w:tcBorders>
              <w:left w:val="single" w:sz="8" w:space="0" w:color="auto"/>
            </w:tcBorders>
          </w:tcPr>
          <w:p w14:paraId="1E3A5DAF" w14:textId="77777777" w:rsidR="005D1514" w:rsidRPr="00585862" w:rsidRDefault="005D1514" w:rsidP="0097412F">
            <w:pPr>
              <w:rPr>
                <w:i/>
                <w:iCs/>
                <w:sz w:val="24"/>
                <w:szCs w:val="24"/>
              </w:rPr>
            </w:pPr>
          </w:p>
        </w:tc>
      </w:tr>
      <w:tr w:rsidR="005D1514" w:rsidRPr="00585862" w14:paraId="302583C6" w14:textId="77777777" w:rsidTr="00AA6A68">
        <w:tc>
          <w:tcPr>
            <w:tcW w:w="8505" w:type="dxa"/>
            <w:vMerge/>
            <w:tcBorders>
              <w:right w:val="single" w:sz="8" w:space="0" w:color="auto"/>
            </w:tcBorders>
          </w:tcPr>
          <w:p w14:paraId="75D9D703" w14:textId="77777777" w:rsidR="005D1514" w:rsidRPr="00585862" w:rsidRDefault="005D1514" w:rsidP="0097412F">
            <w:pPr>
              <w:rPr>
                <w:sz w:val="24"/>
                <w:szCs w:val="24"/>
              </w:rPr>
            </w:pPr>
          </w:p>
        </w:tc>
        <w:tc>
          <w:tcPr>
            <w:tcW w:w="1951" w:type="dxa"/>
            <w:tcBorders>
              <w:left w:val="single" w:sz="8" w:space="0" w:color="auto"/>
            </w:tcBorders>
          </w:tcPr>
          <w:p w14:paraId="411A7C76" w14:textId="77777777" w:rsidR="005D1514" w:rsidRPr="00585862" w:rsidRDefault="005D1514" w:rsidP="0097412F">
            <w:pPr>
              <w:rPr>
                <w:i/>
                <w:iCs/>
                <w:sz w:val="24"/>
                <w:szCs w:val="24"/>
              </w:rPr>
            </w:pPr>
          </w:p>
        </w:tc>
      </w:tr>
      <w:tr w:rsidR="005D1514" w:rsidRPr="00585862" w14:paraId="46E6BD4F" w14:textId="77777777" w:rsidTr="00AA6A68">
        <w:tc>
          <w:tcPr>
            <w:tcW w:w="8505" w:type="dxa"/>
            <w:vMerge/>
            <w:tcBorders>
              <w:right w:val="single" w:sz="8" w:space="0" w:color="auto"/>
            </w:tcBorders>
          </w:tcPr>
          <w:p w14:paraId="2A3D12A8" w14:textId="77777777" w:rsidR="005D1514" w:rsidRPr="00585862" w:rsidRDefault="005D1514" w:rsidP="0097412F">
            <w:pPr>
              <w:rPr>
                <w:sz w:val="24"/>
                <w:szCs w:val="24"/>
              </w:rPr>
            </w:pPr>
          </w:p>
        </w:tc>
        <w:tc>
          <w:tcPr>
            <w:tcW w:w="1951" w:type="dxa"/>
            <w:tcBorders>
              <w:left w:val="single" w:sz="8" w:space="0" w:color="auto"/>
            </w:tcBorders>
          </w:tcPr>
          <w:p w14:paraId="040174B4" w14:textId="77777777" w:rsidR="005D1514" w:rsidRPr="00585862" w:rsidRDefault="005D1514" w:rsidP="0097412F">
            <w:pPr>
              <w:rPr>
                <w:i/>
                <w:iCs/>
                <w:sz w:val="24"/>
                <w:szCs w:val="24"/>
              </w:rPr>
            </w:pPr>
          </w:p>
        </w:tc>
      </w:tr>
      <w:tr w:rsidR="005D1514" w:rsidRPr="00585862" w14:paraId="3E08FB04" w14:textId="77777777" w:rsidTr="00AA6A68">
        <w:tc>
          <w:tcPr>
            <w:tcW w:w="8505" w:type="dxa"/>
            <w:vMerge/>
            <w:tcBorders>
              <w:right w:val="single" w:sz="8" w:space="0" w:color="auto"/>
            </w:tcBorders>
          </w:tcPr>
          <w:p w14:paraId="1CF96814" w14:textId="77777777" w:rsidR="005D1514" w:rsidRPr="00585862" w:rsidRDefault="005D1514" w:rsidP="0097412F">
            <w:pPr>
              <w:rPr>
                <w:sz w:val="24"/>
                <w:szCs w:val="24"/>
              </w:rPr>
            </w:pPr>
          </w:p>
        </w:tc>
        <w:tc>
          <w:tcPr>
            <w:tcW w:w="1951" w:type="dxa"/>
            <w:tcBorders>
              <w:left w:val="single" w:sz="8" w:space="0" w:color="auto"/>
            </w:tcBorders>
          </w:tcPr>
          <w:p w14:paraId="271A7BB8" w14:textId="77777777" w:rsidR="005D1514" w:rsidRPr="00585862" w:rsidRDefault="005D1514" w:rsidP="0097412F">
            <w:pPr>
              <w:rPr>
                <w:i/>
                <w:iCs/>
                <w:sz w:val="24"/>
                <w:szCs w:val="24"/>
              </w:rPr>
            </w:pPr>
          </w:p>
        </w:tc>
      </w:tr>
      <w:tr w:rsidR="005D1514" w:rsidRPr="00585862" w14:paraId="113FE5B1" w14:textId="77777777" w:rsidTr="00AA6A68">
        <w:tc>
          <w:tcPr>
            <w:tcW w:w="8505" w:type="dxa"/>
            <w:vMerge/>
            <w:tcBorders>
              <w:right w:val="single" w:sz="8" w:space="0" w:color="auto"/>
            </w:tcBorders>
          </w:tcPr>
          <w:p w14:paraId="799292A1" w14:textId="77777777" w:rsidR="005D1514" w:rsidRPr="00585862" w:rsidRDefault="005D1514" w:rsidP="0097412F">
            <w:pPr>
              <w:rPr>
                <w:sz w:val="24"/>
                <w:szCs w:val="24"/>
              </w:rPr>
            </w:pPr>
          </w:p>
        </w:tc>
        <w:tc>
          <w:tcPr>
            <w:tcW w:w="1951" w:type="dxa"/>
            <w:tcBorders>
              <w:left w:val="single" w:sz="8" w:space="0" w:color="auto"/>
            </w:tcBorders>
          </w:tcPr>
          <w:p w14:paraId="071023F3" w14:textId="77777777" w:rsidR="005D1514" w:rsidRPr="00585862" w:rsidRDefault="005D1514" w:rsidP="0097412F">
            <w:pPr>
              <w:rPr>
                <w:i/>
                <w:iCs/>
                <w:sz w:val="24"/>
                <w:szCs w:val="24"/>
              </w:rPr>
            </w:pPr>
          </w:p>
        </w:tc>
      </w:tr>
      <w:tr w:rsidR="005D1514" w:rsidRPr="00585862" w14:paraId="5B14F932" w14:textId="77777777" w:rsidTr="00AA6A68">
        <w:tc>
          <w:tcPr>
            <w:tcW w:w="8505" w:type="dxa"/>
            <w:vMerge/>
            <w:tcBorders>
              <w:right w:val="single" w:sz="8" w:space="0" w:color="auto"/>
            </w:tcBorders>
          </w:tcPr>
          <w:p w14:paraId="5B5B648E" w14:textId="77777777" w:rsidR="005D1514" w:rsidRPr="00585862" w:rsidRDefault="005D1514" w:rsidP="0097412F">
            <w:pPr>
              <w:rPr>
                <w:sz w:val="24"/>
                <w:szCs w:val="24"/>
              </w:rPr>
            </w:pPr>
          </w:p>
        </w:tc>
        <w:tc>
          <w:tcPr>
            <w:tcW w:w="1951" w:type="dxa"/>
            <w:tcBorders>
              <w:left w:val="single" w:sz="8" w:space="0" w:color="auto"/>
            </w:tcBorders>
          </w:tcPr>
          <w:p w14:paraId="5C2D90B3" w14:textId="77777777" w:rsidR="005D1514" w:rsidRPr="00585862" w:rsidRDefault="005D1514" w:rsidP="0097412F">
            <w:pPr>
              <w:rPr>
                <w:i/>
                <w:iCs/>
                <w:sz w:val="24"/>
                <w:szCs w:val="24"/>
              </w:rPr>
            </w:pPr>
          </w:p>
        </w:tc>
      </w:tr>
      <w:tr w:rsidR="00D108F5" w:rsidRPr="00585862" w14:paraId="34824200" w14:textId="77777777" w:rsidTr="00AA6A68">
        <w:tc>
          <w:tcPr>
            <w:tcW w:w="8505" w:type="dxa"/>
            <w:vMerge/>
            <w:tcBorders>
              <w:right w:val="single" w:sz="8" w:space="0" w:color="auto"/>
            </w:tcBorders>
          </w:tcPr>
          <w:p w14:paraId="4EA8C8A8" w14:textId="77777777" w:rsidR="00D108F5" w:rsidRPr="00585862" w:rsidRDefault="00D108F5" w:rsidP="0097412F">
            <w:pPr>
              <w:rPr>
                <w:sz w:val="24"/>
                <w:szCs w:val="24"/>
              </w:rPr>
            </w:pPr>
          </w:p>
        </w:tc>
        <w:tc>
          <w:tcPr>
            <w:tcW w:w="1951" w:type="dxa"/>
            <w:tcBorders>
              <w:left w:val="single" w:sz="8" w:space="0" w:color="auto"/>
            </w:tcBorders>
          </w:tcPr>
          <w:p w14:paraId="3C26B889" w14:textId="77777777" w:rsidR="00D108F5" w:rsidRPr="00585862" w:rsidRDefault="00D108F5" w:rsidP="0097412F">
            <w:pPr>
              <w:rPr>
                <w:i/>
                <w:iCs/>
                <w:sz w:val="24"/>
                <w:szCs w:val="24"/>
              </w:rPr>
            </w:pPr>
          </w:p>
        </w:tc>
      </w:tr>
      <w:tr w:rsidR="00D108F5" w:rsidRPr="00585862" w14:paraId="56B1525B" w14:textId="77777777" w:rsidTr="00AA6A68">
        <w:tc>
          <w:tcPr>
            <w:tcW w:w="8505" w:type="dxa"/>
            <w:vMerge/>
            <w:tcBorders>
              <w:right w:val="single" w:sz="8" w:space="0" w:color="auto"/>
            </w:tcBorders>
          </w:tcPr>
          <w:p w14:paraId="042AD8DD" w14:textId="77777777" w:rsidR="00D108F5" w:rsidRPr="00585862" w:rsidRDefault="00D108F5" w:rsidP="0097412F">
            <w:pPr>
              <w:rPr>
                <w:sz w:val="24"/>
                <w:szCs w:val="24"/>
              </w:rPr>
            </w:pPr>
          </w:p>
        </w:tc>
        <w:tc>
          <w:tcPr>
            <w:tcW w:w="1951" w:type="dxa"/>
            <w:tcBorders>
              <w:left w:val="single" w:sz="8" w:space="0" w:color="auto"/>
            </w:tcBorders>
          </w:tcPr>
          <w:p w14:paraId="7ACE481C" w14:textId="77777777" w:rsidR="00D108F5" w:rsidRPr="00585862" w:rsidRDefault="00D108F5" w:rsidP="0097412F">
            <w:pPr>
              <w:rPr>
                <w:i/>
                <w:iCs/>
                <w:sz w:val="24"/>
                <w:szCs w:val="24"/>
              </w:rPr>
            </w:pPr>
          </w:p>
        </w:tc>
      </w:tr>
      <w:tr w:rsidR="00D108F5" w:rsidRPr="00585862" w14:paraId="327979EE" w14:textId="77777777" w:rsidTr="00AA6A68">
        <w:tc>
          <w:tcPr>
            <w:tcW w:w="8505" w:type="dxa"/>
            <w:vMerge/>
            <w:tcBorders>
              <w:right w:val="single" w:sz="8" w:space="0" w:color="auto"/>
            </w:tcBorders>
          </w:tcPr>
          <w:p w14:paraId="6BB15462" w14:textId="77777777" w:rsidR="00D108F5" w:rsidRPr="00585862" w:rsidRDefault="00D108F5" w:rsidP="0097412F">
            <w:pPr>
              <w:rPr>
                <w:sz w:val="24"/>
                <w:szCs w:val="24"/>
              </w:rPr>
            </w:pPr>
          </w:p>
        </w:tc>
        <w:tc>
          <w:tcPr>
            <w:tcW w:w="1951" w:type="dxa"/>
            <w:tcBorders>
              <w:left w:val="single" w:sz="8" w:space="0" w:color="auto"/>
            </w:tcBorders>
          </w:tcPr>
          <w:p w14:paraId="0CFF1FF4" w14:textId="77777777" w:rsidR="00D108F5" w:rsidRPr="00585862" w:rsidRDefault="00D108F5" w:rsidP="0097412F">
            <w:pPr>
              <w:rPr>
                <w:i/>
                <w:iCs/>
                <w:sz w:val="24"/>
                <w:szCs w:val="24"/>
              </w:rPr>
            </w:pPr>
          </w:p>
        </w:tc>
      </w:tr>
      <w:tr w:rsidR="00D108F5" w:rsidRPr="00585862" w14:paraId="455F2B93" w14:textId="77777777" w:rsidTr="00AA6A68">
        <w:tc>
          <w:tcPr>
            <w:tcW w:w="8505" w:type="dxa"/>
            <w:vMerge/>
            <w:tcBorders>
              <w:right w:val="single" w:sz="8" w:space="0" w:color="auto"/>
            </w:tcBorders>
          </w:tcPr>
          <w:p w14:paraId="79477254" w14:textId="77777777" w:rsidR="00D108F5" w:rsidRPr="00585862" w:rsidRDefault="00D108F5" w:rsidP="0097412F">
            <w:pPr>
              <w:rPr>
                <w:sz w:val="24"/>
                <w:szCs w:val="24"/>
              </w:rPr>
            </w:pPr>
          </w:p>
        </w:tc>
        <w:tc>
          <w:tcPr>
            <w:tcW w:w="1951" w:type="dxa"/>
            <w:tcBorders>
              <w:left w:val="single" w:sz="8" w:space="0" w:color="auto"/>
            </w:tcBorders>
          </w:tcPr>
          <w:p w14:paraId="44F9FCAC" w14:textId="77777777" w:rsidR="00D108F5" w:rsidRPr="00585862" w:rsidRDefault="00D108F5" w:rsidP="0097412F">
            <w:pPr>
              <w:rPr>
                <w:i/>
                <w:iCs/>
                <w:sz w:val="24"/>
                <w:szCs w:val="24"/>
              </w:rPr>
            </w:pPr>
          </w:p>
        </w:tc>
      </w:tr>
      <w:tr w:rsidR="00D108F5" w:rsidRPr="00585862" w14:paraId="5717CF44" w14:textId="77777777" w:rsidTr="00AA6A68">
        <w:tc>
          <w:tcPr>
            <w:tcW w:w="8505" w:type="dxa"/>
            <w:vMerge/>
            <w:tcBorders>
              <w:right w:val="single" w:sz="8" w:space="0" w:color="auto"/>
            </w:tcBorders>
          </w:tcPr>
          <w:p w14:paraId="6F177F1D" w14:textId="77777777" w:rsidR="00D108F5" w:rsidRPr="00585862" w:rsidRDefault="00D108F5" w:rsidP="0097412F">
            <w:pPr>
              <w:rPr>
                <w:sz w:val="24"/>
                <w:szCs w:val="24"/>
              </w:rPr>
            </w:pPr>
          </w:p>
        </w:tc>
        <w:tc>
          <w:tcPr>
            <w:tcW w:w="1951" w:type="dxa"/>
            <w:tcBorders>
              <w:left w:val="single" w:sz="8" w:space="0" w:color="auto"/>
            </w:tcBorders>
          </w:tcPr>
          <w:p w14:paraId="73747E22" w14:textId="77777777" w:rsidR="00D108F5" w:rsidRPr="00585862" w:rsidRDefault="00D108F5" w:rsidP="0097412F">
            <w:pPr>
              <w:rPr>
                <w:i/>
                <w:iCs/>
                <w:sz w:val="24"/>
                <w:szCs w:val="24"/>
              </w:rPr>
            </w:pPr>
          </w:p>
        </w:tc>
      </w:tr>
      <w:tr w:rsidR="00D108F5" w:rsidRPr="00585862" w14:paraId="140404E7" w14:textId="77777777" w:rsidTr="00AA6A68">
        <w:tc>
          <w:tcPr>
            <w:tcW w:w="8505" w:type="dxa"/>
            <w:vMerge/>
            <w:tcBorders>
              <w:right w:val="single" w:sz="8" w:space="0" w:color="auto"/>
            </w:tcBorders>
          </w:tcPr>
          <w:p w14:paraId="477759B7" w14:textId="77777777" w:rsidR="00D108F5" w:rsidRPr="00585862" w:rsidRDefault="00D108F5" w:rsidP="0097412F">
            <w:pPr>
              <w:rPr>
                <w:sz w:val="24"/>
                <w:szCs w:val="24"/>
              </w:rPr>
            </w:pPr>
          </w:p>
        </w:tc>
        <w:tc>
          <w:tcPr>
            <w:tcW w:w="1951" w:type="dxa"/>
            <w:tcBorders>
              <w:left w:val="single" w:sz="8" w:space="0" w:color="auto"/>
            </w:tcBorders>
          </w:tcPr>
          <w:p w14:paraId="48B99E8B" w14:textId="77777777" w:rsidR="00D108F5" w:rsidRPr="00585862" w:rsidRDefault="00D108F5" w:rsidP="0097412F">
            <w:pPr>
              <w:rPr>
                <w:i/>
                <w:iCs/>
                <w:sz w:val="24"/>
                <w:szCs w:val="24"/>
              </w:rPr>
            </w:pPr>
          </w:p>
        </w:tc>
      </w:tr>
      <w:tr w:rsidR="00D108F5" w:rsidRPr="00585862" w14:paraId="0D9E4797" w14:textId="77777777" w:rsidTr="00AA6A68">
        <w:tc>
          <w:tcPr>
            <w:tcW w:w="8505" w:type="dxa"/>
            <w:vMerge/>
            <w:tcBorders>
              <w:right w:val="single" w:sz="8" w:space="0" w:color="auto"/>
            </w:tcBorders>
          </w:tcPr>
          <w:p w14:paraId="793CD38D" w14:textId="77777777" w:rsidR="00D108F5" w:rsidRPr="00585862" w:rsidRDefault="00D108F5" w:rsidP="0097412F">
            <w:pPr>
              <w:rPr>
                <w:sz w:val="24"/>
                <w:szCs w:val="24"/>
              </w:rPr>
            </w:pPr>
          </w:p>
        </w:tc>
        <w:tc>
          <w:tcPr>
            <w:tcW w:w="1951" w:type="dxa"/>
            <w:tcBorders>
              <w:left w:val="single" w:sz="8" w:space="0" w:color="auto"/>
            </w:tcBorders>
          </w:tcPr>
          <w:p w14:paraId="2D8CCCEC" w14:textId="77777777" w:rsidR="00D108F5" w:rsidRPr="00585862" w:rsidRDefault="00D108F5" w:rsidP="0097412F">
            <w:pPr>
              <w:rPr>
                <w:i/>
                <w:iCs/>
                <w:sz w:val="24"/>
                <w:szCs w:val="24"/>
              </w:rPr>
            </w:pPr>
          </w:p>
        </w:tc>
      </w:tr>
      <w:tr w:rsidR="00D108F5" w:rsidRPr="00585862" w14:paraId="02069508" w14:textId="77777777" w:rsidTr="00AA6A68">
        <w:tc>
          <w:tcPr>
            <w:tcW w:w="8505" w:type="dxa"/>
            <w:vMerge/>
            <w:tcBorders>
              <w:right w:val="single" w:sz="8" w:space="0" w:color="auto"/>
            </w:tcBorders>
          </w:tcPr>
          <w:p w14:paraId="0C2D14C5" w14:textId="77777777" w:rsidR="00D108F5" w:rsidRPr="00585862" w:rsidRDefault="00D108F5" w:rsidP="0097412F">
            <w:pPr>
              <w:rPr>
                <w:sz w:val="24"/>
                <w:szCs w:val="24"/>
              </w:rPr>
            </w:pPr>
          </w:p>
        </w:tc>
        <w:tc>
          <w:tcPr>
            <w:tcW w:w="1951" w:type="dxa"/>
            <w:tcBorders>
              <w:left w:val="single" w:sz="8" w:space="0" w:color="auto"/>
            </w:tcBorders>
          </w:tcPr>
          <w:p w14:paraId="388283C9" w14:textId="77777777" w:rsidR="00D108F5" w:rsidRPr="00585862" w:rsidRDefault="00D108F5" w:rsidP="0097412F">
            <w:pPr>
              <w:rPr>
                <w:i/>
                <w:iCs/>
                <w:sz w:val="24"/>
                <w:szCs w:val="24"/>
              </w:rPr>
            </w:pPr>
          </w:p>
        </w:tc>
      </w:tr>
      <w:tr w:rsidR="00D108F5" w:rsidRPr="00585862" w14:paraId="46979FE4" w14:textId="77777777" w:rsidTr="00AA6A68">
        <w:tc>
          <w:tcPr>
            <w:tcW w:w="8505" w:type="dxa"/>
            <w:vMerge/>
            <w:tcBorders>
              <w:right w:val="single" w:sz="8" w:space="0" w:color="auto"/>
            </w:tcBorders>
          </w:tcPr>
          <w:p w14:paraId="519013AB" w14:textId="77777777" w:rsidR="00D108F5" w:rsidRPr="00585862" w:rsidRDefault="00D108F5" w:rsidP="0097412F">
            <w:pPr>
              <w:rPr>
                <w:sz w:val="24"/>
                <w:szCs w:val="24"/>
              </w:rPr>
            </w:pPr>
          </w:p>
        </w:tc>
        <w:tc>
          <w:tcPr>
            <w:tcW w:w="1951" w:type="dxa"/>
            <w:tcBorders>
              <w:left w:val="single" w:sz="8" w:space="0" w:color="auto"/>
            </w:tcBorders>
          </w:tcPr>
          <w:p w14:paraId="1F4F7712" w14:textId="77777777" w:rsidR="00D108F5" w:rsidRPr="00585862" w:rsidRDefault="00D108F5" w:rsidP="0097412F">
            <w:pPr>
              <w:rPr>
                <w:i/>
                <w:iCs/>
                <w:sz w:val="24"/>
                <w:szCs w:val="24"/>
              </w:rPr>
            </w:pPr>
          </w:p>
        </w:tc>
      </w:tr>
      <w:tr w:rsidR="00D108F5" w:rsidRPr="00585862" w14:paraId="61C1CDA3" w14:textId="77777777" w:rsidTr="00AA6A68">
        <w:tc>
          <w:tcPr>
            <w:tcW w:w="8505" w:type="dxa"/>
            <w:vMerge/>
            <w:tcBorders>
              <w:right w:val="single" w:sz="8" w:space="0" w:color="auto"/>
            </w:tcBorders>
          </w:tcPr>
          <w:p w14:paraId="41DDCA11" w14:textId="77777777" w:rsidR="00D108F5" w:rsidRPr="00585862" w:rsidRDefault="00D108F5" w:rsidP="0097412F">
            <w:pPr>
              <w:rPr>
                <w:sz w:val="24"/>
                <w:szCs w:val="24"/>
              </w:rPr>
            </w:pPr>
          </w:p>
        </w:tc>
        <w:tc>
          <w:tcPr>
            <w:tcW w:w="1951" w:type="dxa"/>
            <w:tcBorders>
              <w:left w:val="single" w:sz="8" w:space="0" w:color="auto"/>
            </w:tcBorders>
          </w:tcPr>
          <w:p w14:paraId="749DB8A7" w14:textId="77777777" w:rsidR="00D108F5" w:rsidRPr="00585862" w:rsidRDefault="00D108F5" w:rsidP="0097412F">
            <w:pPr>
              <w:rPr>
                <w:i/>
                <w:iCs/>
                <w:sz w:val="24"/>
                <w:szCs w:val="24"/>
              </w:rPr>
            </w:pPr>
          </w:p>
        </w:tc>
      </w:tr>
      <w:tr w:rsidR="00D108F5" w:rsidRPr="00585862" w14:paraId="52982936" w14:textId="77777777" w:rsidTr="00AA6A68">
        <w:tc>
          <w:tcPr>
            <w:tcW w:w="8505" w:type="dxa"/>
            <w:vMerge/>
            <w:tcBorders>
              <w:right w:val="single" w:sz="8" w:space="0" w:color="auto"/>
            </w:tcBorders>
          </w:tcPr>
          <w:p w14:paraId="62FAC080" w14:textId="77777777" w:rsidR="00D108F5" w:rsidRPr="00585862" w:rsidRDefault="00D108F5" w:rsidP="0097412F">
            <w:pPr>
              <w:rPr>
                <w:sz w:val="24"/>
                <w:szCs w:val="24"/>
              </w:rPr>
            </w:pPr>
          </w:p>
        </w:tc>
        <w:tc>
          <w:tcPr>
            <w:tcW w:w="1951" w:type="dxa"/>
            <w:tcBorders>
              <w:left w:val="single" w:sz="8" w:space="0" w:color="auto"/>
            </w:tcBorders>
          </w:tcPr>
          <w:p w14:paraId="48B7E9FB" w14:textId="77777777" w:rsidR="00D108F5" w:rsidRPr="00585862" w:rsidRDefault="00D108F5" w:rsidP="0097412F">
            <w:pPr>
              <w:rPr>
                <w:i/>
                <w:iCs/>
                <w:sz w:val="24"/>
                <w:szCs w:val="24"/>
              </w:rPr>
            </w:pPr>
          </w:p>
        </w:tc>
      </w:tr>
      <w:tr w:rsidR="00D108F5" w:rsidRPr="00585862" w14:paraId="6E739B67" w14:textId="77777777" w:rsidTr="00AA6A68">
        <w:tc>
          <w:tcPr>
            <w:tcW w:w="8505" w:type="dxa"/>
            <w:vMerge/>
            <w:tcBorders>
              <w:right w:val="single" w:sz="8" w:space="0" w:color="auto"/>
            </w:tcBorders>
          </w:tcPr>
          <w:p w14:paraId="3271CD17" w14:textId="77777777" w:rsidR="00D108F5" w:rsidRPr="00585862" w:rsidRDefault="00D108F5" w:rsidP="0097412F">
            <w:pPr>
              <w:rPr>
                <w:sz w:val="24"/>
                <w:szCs w:val="24"/>
              </w:rPr>
            </w:pPr>
          </w:p>
        </w:tc>
        <w:tc>
          <w:tcPr>
            <w:tcW w:w="1951" w:type="dxa"/>
            <w:tcBorders>
              <w:left w:val="single" w:sz="8" w:space="0" w:color="auto"/>
            </w:tcBorders>
          </w:tcPr>
          <w:p w14:paraId="52D5C857" w14:textId="77777777" w:rsidR="00D108F5" w:rsidRPr="00585862" w:rsidRDefault="00D108F5" w:rsidP="0097412F">
            <w:pPr>
              <w:rPr>
                <w:i/>
                <w:iCs/>
                <w:sz w:val="24"/>
                <w:szCs w:val="24"/>
              </w:rPr>
            </w:pPr>
          </w:p>
        </w:tc>
      </w:tr>
      <w:tr w:rsidR="00D108F5" w:rsidRPr="00585862" w14:paraId="48D79FE3" w14:textId="77777777" w:rsidTr="00AA6A68">
        <w:tc>
          <w:tcPr>
            <w:tcW w:w="8505" w:type="dxa"/>
            <w:vMerge/>
            <w:tcBorders>
              <w:right w:val="single" w:sz="8" w:space="0" w:color="auto"/>
            </w:tcBorders>
          </w:tcPr>
          <w:p w14:paraId="641DAA8A" w14:textId="77777777" w:rsidR="00D108F5" w:rsidRPr="00585862" w:rsidRDefault="00D108F5" w:rsidP="0097412F">
            <w:pPr>
              <w:rPr>
                <w:sz w:val="24"/>
                <w:szCs w:val="24"/>
              </w:rPr>
            </w:pPr>
          </w:p>
        </w:tc>
        <w:tc>
          <w:tcPr>
            <w:tcW w:w="1951" w:type="dxa"/>
            <w:tcBorders>
              <w:left w:val="single" w:sz="8" w:space="0" w:color="auto"/>
            </w:tcBorders>
          </w:tcPr>
          <w:p w14:paraId="61244E2B" w14:textId="77777777" w:rsidR="00D108F5" w:rsidRPr="00585862" w:rsidRDefault="00D108F5" w:rsidP="0097412F">
            <w:pPr>
              <w:rPr>
                <w:i/>
                <w:iCs/>
                <w:sz w:val="24"/>
                <w:szCs w:val="24"/>
              </w:rPr>
            </w:pPr>
          </w:p>
        </w:tc>
      </w:tr>
      <w:tr w:rsidR="00D108F5" w:rsidRPr="00585862" w14:paraId="0F86FEA6" w14:textId="77777777" w:rsidTr="00AA6A68">
        <w:tc>
          <w:tcPr>
            <w:tcW w:w="8505" w:type="dxa"/>
            <w:vMerge/>
            <w:tcBorders>
              <w:right w:val="single" w:sz="8" w:space="0" w:color="auto"/>
            </w:tcBorders>
          </w:tcPr>
          <w:p w14:paraId="131DA042" w14:textId="77777777" w:rsidR="00D108F5" w:rsidRPr="00585862" w:rsidRDefault="00D108F5" w:rsidP="0097412F">
            <w:pPr>
              <w:rPr>
                <w:sz w:val="24"/>
                <w:szCs w:val="24"/>
              </w:rPr>
            </w:pPr>
          </w:p>
        </w:tc>
        <w:tc>
          <w:tcPr>
            <w:tcW w:w="1951" w:type="dxa"/>
            <w:tcBorders>
              <w:left w:val="single" w:sz="8" w:space="0" w:color="auto"/>
            </w:tcBorders>
          </w:tcPr>
          <w:p w14:paraId="7299C0D1" w14:textId="77777777" w:rsidR="00D108F5" w:rsidRPr="00585862" w:rsidRDefault="00D108F5" w:rsidP="0097412F">
            <w:pPr>
              <w:rPr>
                <w:i/>
                <w:iCs/>
                <w:sz w:val="24"/>
                <w:szCs w:val="24"/>
              </w:rPr>
            </w:pPr>
          </w:p>
        </w:tc>
      </w:tr>
      <w:tr w:rsidR="00D108F5" w:rsidRPr="00585862" w14:paraId="3BF2536B" w14:textId="77777777" w:rsidTr="00AA6A68">
        <w:tc>
          <w:tcPr>
            <w:tcW w:w="8505" w:type="dxa"/>
            <w:vMerge/>
            <w:tcBorders>
              <w:right w:val="single" w:sz="8" w:space="0" w:color="auto"/>
            </w:tcBorders>
          </w:tcPr>
          <w:p w14:paraId="48E3EF5C" w14:textId="77777777" w:rsidR="00D108F5" w:rsidRPr="00585862" w:rsidRDefault="00D108F5" w:rsidP="0097412F">
            <w:pPr>
              <w:rPr>
                <w:sz w:val="24"/>
                <w:szCs w:val="24"/>
              </w:rPr>
            </w:pPr>
          </w:p>
        </w:tc>
        <w:tc>
          <w:tcPr>
            <w:tcW w:w="1951" w:type="dxa"/>
            <w:tcBorders>
              <w:left w:val="single" w:sz="8" w:space="0" w:color="auto"/>
            </w:tcBorders>
          </w:tcPr>
          <w:p w14:paraId="6B627A14" w14:textId="77777777" w:rsidR="00D108F5" w:rsidRPr="00585862" w:rsidRDefault="00D108F5" w:rsidP="0097412F">
            <w:pPr>
              <w:rPr>
                <w:i/>
                <w:iCs/>
                <w:sz w:val="24"/>
                <w:szCs w:val="24"/>
              </w:rPr>
            </w:pPr>
          </w:p>
        </w:tc>
      </w:tr>
      <w:tr w:rsidR="00D108F5" w:rsidRPr="00585862" w14:paraId="5B7D221B" w14:textId="77777777" w:rsidTr="00AA6A68">
        <w:tc>
          <w:tcPr>
            <w:tcW w:w="8505" w:type="dxa"/>
            <w:vMerge/>
            <w:tcBorders>
              <w:right w:val="single" w:sz="8" w:space="0" w:color="auto"/>
            </w:tcBorders>
          </w:tcPr>
          <w:p w14:paraId="5A76F6FA" w14:textId="77777777" w:rsidR="00D108F5" w:rsidRPr="00585862" w:rsidRDefault="00D108F5" w:rsidP="0097412F">
            <w:pPr>
              <w:rPr>
                <w:sz w:val="24"/>
                <w:szCs w:val="24"/>
              </w:rPr>
            </w:pPr>
          </w:p>
        </w:tc>
        <w:tc>
          <w:tcPr>
            <w:tcW w:w="1951" w:type="dxa"/>
            <w:tcBorders>
              <w:left w:val="single" w:sz="8" w:space="0" w:color="auto"/>
            </w:tcBorders>
          </w:tcPr>
          <w:p w14:paraId="20EDBD1F" w14:textId="77777777" w:rsidR="00D108F5" w:rsidRPr="00585862" w:rsidRDefault="00D108F5" w:rsidP="0097412F">
            <w:pPr>
              <w:rPr>
                <w:i/>
                <w:iCs/>
                <w:sz w:val="24"/>
                <w:szCs w:val="24"/>
              </w:rPr>
            </w:pPr>
          </w:p>
        </w:tc>
      </w:tr>
      <w:tr w:rsidR="00D108F5" w:rsidRPr="00585862" w14:paraId="248843E3" w14:textId="77777777" w:rsidTr="00AA6A68">
        <w:tc>
          <w:tcPr>
            <w:tcW w:w="8505" w:type="dxa"/>
            <w:vMerge/>
            <w:tcBorders>
              <w:right w:val="single" w:sz="8" w:space="0" w:color="auto"/>
            </w:tcBorders>
          </w:tcPr>
          <w:p w14:paraId="6A924976" w14:textId="77777777" w:rsidR="00D108F5" w:rsidRPr="00585862" w:rsidRDefault="00D108F5" w:rsidP="0097412F">
            <w:pPr>
              <w:rPr>
                <w:sz w:val="24"/>
                <w:szCs w:val="24"/>
              </w:rPr>
            </w:pPr>
          </w:p>
        </w:tc>
        <w:tc>
          <w:tcPr>
            <w:tcW w:w="1951" w:type="dxa"/>
            <w:tcBorders>
              <w:left w:val="single" w:sz="8" w:space="0" w:color="auto"/>
            </w:tcBorders>
          </w:tcPr>
          <w:p w14:paraId="0919240A" w14:textId="77777777" w:rsidR="00D108F5" w:rsidRPr="00585862" w:rsidRDefault="00D108F5" w:rsidP="0097412F">
            <w:pPr>
              <w:rPr>
                <w:i/>
                <w:iCs/>
                <w:sz w:val="24"/>
                <w:szCs w:val="24"/>
              </w:rPr>
            </w:pPr>
          </w:p>
        </w:tc>
      </w:tr>
      <w:tr w:rsidR="00D108F5" w:rsidRPr="00585862" w14:paraId="62A7066D" w14:textId="77777777" w:rsidTr="00AA6A68">
        <w:tc>
          <w:tcPr>
            <w:tcW w:w="8505" w:type="dxa"/>
            <w:vMerge/>
            <w:tcBorders>
              <w:right w:val="single" w:sz="8" w:space="0" w:color="auto"/>
            </w:tcBorders>
          </w:tcPr>
          <w:p w14:paraId="1AA13468" w14:textId="77777777" w:rsidR="00D108F5" w:rsidRPr="00585862" w:rsidRDefault="00D108F5" w:rsidP="0097412F">
            <w:pPr>
              <w:rPr>
                <w:sz w:val="24"/>
                <w:szCs w:val="24"/>
              </w:rPr>
            </w:pPr>
          </w:p>
        </w:tc>
        <w:tc>
          <w:tcPr>
            <w:tcW w:w="1951" w:type="dxa"/>
            <w:tcBorders>
              <w:left w:val="single" w:sz="8" w:space="0" w:color="auto"/>
            </w:tcBorders>
          </w:tcPr>
          <w:p w14:paraId="35644490" w14:textId="77777777" w:rsidR="00D108F5" w:rsidRPr="00585862" w:rsidRDefault="00D108F5" w:rsidP="0097412F">
            <w:pPr>
              <w:rPr>
                <w:i/>
                <w:iCs/>
                <w:sz w:val="24"/>
                <w:szCs w:val="24"/>
              </w:rPr>
            </w:pPr>
          </w:p>
        </w:tc>
      </w:tr>
      <w:tr w:rsidR="00D108F5" w:rsidRPr="00585862" w14:paraId="0BF87357" w14:textId="77777777" w:rsidTr="00AA6A68">
        <w:tc>
          <w:tcPr>
            <w:tcW w:w="8505" w:type="dxa"/>
            <w:vMerge/>
            <w:tcBorders>
              <w:right w:val="single" w:sz="8" w:space="0" w:color="auto"/>
            </w:tcBorders>
          </w:tcPr>
          <w:p w14:paraId="3CAE73B1" w14:textId="77777777" w:rsidR="00D108F5" w:rsidRPr="00585862" w:rsidRDefault="00D108F5" w:rsidP="0097412F">
            <w:pPr>
              <w:rPr>
                <w:sz w:val="24"/>
                <w:szCs w:val="24"/>
              </w:rPr>
            </w:pPr>
          </w:p>
        </w:tc>
        <w:tc>
          <w:tcPr>
            <w:tcW w:w="1951" w:type="dxa"/>
            <w:tcBorders>
              <w:left w:val="single" w:sz="8" w:space="0" w:color="auto"/>
            </w:tcBorders>
          </w:tcPr>
          <w:p w14:paraId="0B991CF4" w14:textId="77777777" w:rsidR="00D108F5" w:rsidRPr="00585862" w:rsidRDefault="00D108F5" w:rsidP="0097412F">
            <w:pPr>
              <w:rPr>
                <w:i/>
                <w:iCs/>
                <w:sz w:val="24"/>
                <w:szCs w:val="24"/>
              </w:rPr>
            </w:pPr>
          </w:p>
        </w:tc>
      </w:tr>
      <w:tr w:rsidR="00D108F5" w:rsidRPr="00585862" w14:paraId="082A54E9" w14:textId="77777777" w:rsidTr="00AA6A68">
        <w:tc>
          <w:tcPr>
            <w:tcW w:w="8505" w:type="dxa"/>
            <w:vMerge/>
            <w:tcBorders>
              <w:right w:val="single" w:sz="8" w:space="0" w:color="auto"/>
            </w:tcBorders>
          </w:tcPr>
          <w:p w14:paraId="556D9B02" w14:textId="77777777" w:rsidR="00D108F5" w:rsidRPr="00585862" w:rsidRDefault="00D108F5" w:rsidP="0097412F">
            <w:pPr>
              <w:rPr>
                <w:sz w:val="24"/>
                <w:szCs w:val="24"/>
              </w:rPr>
            </w:pPr>
          </w:p>
        </w:tc>
        <w:tc>
          <w:tcPr>
            <w:tcW w:w="1951" w:type="dxa"/>
            <w:tcBorders>
              <w:left w:val="single" w:sz="8" w:space="0" w:color="auto"/>
            </w:tcBorders>
          </w:tcPr>
          <w:p w14:paraId="68E083BA" w14:textId="77777777" w:rsidR="00D108F5" w:rsidRPr="00585862" w:rsidRDefault="00D108F5" w:rsidP="0097412F">
            <w:pPr>
              <w:rPr>
                <w:i/>
                <w:iCs/>
                <w:sz w:val="24"/>
                <w:szCs w:val="24"/>
              </w:rPr>
            </w:pPr>
          </w:p>
        </w:tc>
      </w:tr>
      <w:tr w:rsidR="00D108F5" w:rsidRPr="00585862" w14:paraId="0640A1D2" w14:textId="77777777" w:rsidTr="00AA6A68">
        <w:tc>
          <w:tcPr>
            <w:tcW w:w="8505" w:type="dxa"/>
            <w:vMerge/>
            <w:tcBorders>
              <w:right w:val="single" w:sz="8" w:space="0" w:color="auto"/>
            </w:tcBorders>
          </w:tcPr>
          <w:p w14:paraId="5B08160E" w14:textId="77777777" w:rsidR="00D108F5" w:rsidRPr="00585862" w:rsidRDefault="00D108F5" w:rsidP="0097412F">
            <w:pPr>
              <w:rPr>
                <w:sz w:val="24"/>
                <w:szCs w:val="24"/>
              </w:rPr>
            </w:pPr>
          </w:p>
        </w:tc>
        <w:tc>
          <w:tcPr>
            <w:tcW w:w="1951" w:type="dxa"/>
            <w:tcBorders>
              <w:left w:val="single" w:sz="8" w:space="0" w:color="auto"/>
            </w:tcBorders>
          </w:tcPr>
          <w:p w14:paraId="604305C1" w14:textId="77777777" w:rsidR="00D108F5" w:rsidRPr="00585862" w:rsidRDefault="00D108F5" w:rsidP="0097412F">
            <w:pPr>
              <w:rPr>
                <w:i/>
                <w:iCs/>
                <w:sz w:val="24"/>
                <w:szCs w:val="24"/>
              </w:rPr>
            </w:pPr>
          </w:p>
        </w:tc>
      </w:tr>
      <w:tr w:rsidR="00D108F5" w:rsidRPr="00585862" w14:paraId="24B43BEB" w14:textId="77777777" w:rsidTr="00AA6A68">
        <w:tc>
          <w:tcPr>
            <w:tcW w:w="8505" w:type="dxa"/>
            <w:vMerge/>
            <w:tcBorders>
              <w:right w:val="single" w:sz="8" w:space="0" w:color="auto"/>
            </w:tcBorders>
          </w:tcPr>
          <w:p w14:paraId="788CAD8F" w14:textId="77777777" w:rsidR="00D108F5" w:rsidRPr="00585862" w:rsidRDefault="00D108F5" w:rsidP="0097412F">
            <w:pPr>
              <w:rPr>
                <w:sz w:val="24"/>
                <w:szCs w:val="24"/>
              </w:rPr>
            </w:pPr>
          </w:p>
        </w:tc>
        <w:tc>
          <w:tcPr>
            <w:tcW w:w="1951" w:type="dxa"/>
            <w:tcBorders>
              <w:left w:val="single" w:sz="8" w:space="0" w:color="auto"/>
            </w:tcBorders>
          </w:tcPr>
          <w:p w14:paraId="47EB3099" w14:textId="77777777" w:rsidR="00D108F5" w:rsidRPr="00585862" w:rsidRDefault="00D108F5" w:rsidP="0097412F">
            <w:pPr>
              <w:rPr>
                <w:i/>
                <w:iCs/>
                <w:sz w:val="24"/>
                <w:szCs w:val="24"/>
              </w:rPr>
            </w:pPr>
          </w:p>
        </w:tc>
      </w:tr>
      <w:tr w:rsidR="00D108F5" w:rsidRPr="00585862" w14:paraId="5CE57CE0" w14:textId="77777777" w:rsidTr="00AA6A68">
        <w:tc>
          <w:tcPr>
            <w:tcW w:w="8505" w:type="dxa"/>
            <w:vMerge/>
            <w:tcBorders>
              <w:right w:val="single" w:sz="8" w:space="0" w:color="auto"/>
            </w:tcBorders>
          </w:tcPr>
          <w:p w14:paraId="316B7426" w14:textId="77777777" w:rsidR="00D108F5" w:rsidRPr="00585862" w:rsidRDefault="00D108F5" w:rsidP="0097412F">
            <w:pPr>
              <w:rPr>
                <w:sz w:val="24"/>
                <w:szCs w:val="24"/>
              </w:rPr>
            </w:pPr>
          </w:p>
        </w:tc>
        <w:tc>
          <w:tcPr>
            <w:tcW w:w="1951" w:type="dxa"/>
            <w:tcBorders>
              <w:left w:val="single" w:sz="8" w:space="0" w:color="auto"/>
            </w:tcBorders>
          </w:tcPr>
          <w:p w14:paraId="02539E1D" w14:textId="77777777" w:rsidR="00D108F5" w:rsidRPr="00585862" w:rsidRDefault="00D108F5" w:rsidP="0097412F">
            <w:pPr>
              <w:rPr>
                <w:i/>
                <w:iCs/>
                <w:sz w:val="24"/>
                <w:szCs w:val="24"/>
              </w:rPr>
            </w:pPr>
          </w:p>
        </w:tc>
      </w:tr>
      <w:tr w:rsidR="00D108F5" w:rsidRPr="00585862" w14:paraId="65DFB36E" w14:textId="77777777" w:rsidTr="00AA6A68">
        <w:tc>
          <w:tcPr>
            <w:tcW w:w="8505" w:type="dxa"/>
            <w:vMerge/>
            <w:tcBorders>
              <w:right w:val="single" w:sz="8" w:space="0" w:color="auto"/>
            </w:tcBorders>
          </w:tcPr>
          <w:p w14:paraId="6AF47C02" w14:textId="77777777" w:rsidR="00D108F5" w:rsidRPr="00585862" w:rsidRDefault="00D108F5" w:rsidP="0097412F">
            <w:pPr>
              <w:rPr>
                <w:sz w:val="24"/>
                <w:szCs w:val="24"/>
              </w:rPr>
            </w:pPr>
          </w:p>
        </w:tc>
        <w:tc>
          <w:tcPr>
            <w:tcW w:w="1951" w:type="dxa"/>
            <w:tcBorders>
              <w:left w:val="single" w:sz="8" w:space="0" w:color="auto"/>
            </w:tcBorders>
          </w:tcPr>
          <w:p w14:paraId="40465961" w14:textId="77777777" w:rsidR="00D108F5" w:rsidRPr="00585862" w:rsidRDefault="00D108F5" w:rsidP="0097412F">
            <w:pPr>
              <w:rPr>
                <w:i/>
                <w:iCs/>
                <w:sz w:val="24"/>
                <w:szCs w:val="24"/>
              </w:rPr>
            </w:pPr>
          </w:p>
        </w:tc>
      </w:tr>
      <w:tr w:rsidR="00D108F5" w:rsidRPr="00585862" w14:paraId="775C076B" w14:textId="77777777" w:rsidTr="00AA6A68">
        <w:tc>
          <w:tcPr>
            <w:tcW w:w="8505" w:type="dxa"/>
            <w:vMerge/>
            <w:tcBorders>
              <w:right w:val="single" w:sz="8" w:space="0" w:color="auto"/>
            </w:tcBorders>
          </w:tcPr>
          <w:p w14:paraId="51F370F4" w14:textId="77777777" w:rsidR="00D108F5" w:rsidRPr="00585862" w:rsidRDefault="00D108F5" w:rsidP="0097412F">
            <w:pPr>
              <w:rPr>
                <w:sz w:val="24"/>
                <w:szCs w:val="24"/>
              </w:rPr>
            </w:pPr>
          </w:p>
        </w:tc>
        <w:tc>
          <w:tcPr>
            <w:tcW w:w="1951" w:type="dxa"/>
            <w:tcBorders>
              <w:left w:val="single" w:sz="8" w:space="0" w:color="auto"/>
            </w:tcBorders>
          </w:tcPr>
          <w:p w14:paraId="0341335C" w14:textId="77777777" w:rsidR="00D108F5" w:rsidRPr="00585862" w:rsidRDefault="00D108F5" w:rsidP="0097412F">
            <w:pPr>
              <w:rPr>
                <w:i/>
                <w:iCs/>
                <w:sz w:val="24"/>
                <w:szCs w:val="24"/>
              </w:rPr>
            </w:pPr>
          </w:p>
        </w:tc>
      </w:tr>
      <w:tr w:rsidR="00D108F5" w:rsidRPr="00585862" w14:paraId="2B0C30EC" w14:textId="77777777" w:rsidTr="00AA6A68">
        <w:tc>
          <w:tcPr>
            <w:tcW w:w="8505" w:type="dxa"/>
            <w:vMerge/>
            <w:tcBorders>
              <w:right w:val="single" w:sz="8" w:space="0" w:color="auto"/>
            </w:tcBorders>
          </w:tcPr>
          <w:p w14:paraId="20957A27" w14:textId="77777777" w:rsidR="00D108F5" w:rsidRPr="00585862" w:rsidRDefault="00D108F5" w:rsidP="0097412F">
            <w:pPr>
              <w:rPr>
                <w:sz w:val="24"/>
                <w:szCs w:val="24"/>
              </w:rPr>
            </w:pPr>
          </w:p>
        </w:tc>
        <w:tc>
          <w:tcPr>
            <w:tcW w:w="1951" w:type="dxa"/>
            <w:tcBorders>
              <w:left w:val="single" w:sz="8" w:space="0" w:color="auto"/>
            </w:tcBorders>
          </w:tcPr>
          <w:p w14:paraId="217BF253" w14:textId="77777777" w:rsidR="00D108F5" w:rsidRPr="00585862" w:rsidRDefault="00D108F5" w:rsidP="0097412F">
            <w:pPr>
              <w:rPr>
                <w:i/>
                <w:iCs/>
                <w:sz w:val="24"/>
                <w:szCs w:val="24"/>
              </w:rPr>
            </w:pPr>
          </w:p>
        </w:tc>
      </w:tr>
      <w:tr w:rsidR="00D108F5" w:rsidRPr="00585862" w14:paraId="7129D73F" w14:textId="77777777" w:rsidTr="00AA6A68">
        <w:tc>
          <w:tcPr>
            <w:tcW w:w="8505" w:type="dxa"/>
            <w:vMerge/>
            <w:tcBorders>
              <w:right w:val="single" w:sz="8" w:space="0" w:color="auto"/>
            </w:tcBorders>
          </w:tcPr>
          <w:p w14:paraId="0DBD8E40" w14:textId="77777777" w:rsidR="00D108F5" w:rsidRPr="00585862" w:rsidRDefault="00D108F5" w:rsidP="0097412F">
            <w:pPr>
              <w:rPr>
                <w:sz w:val="24"/>
                <w:szCs w:val="24"/>
              </w:rPr>
            </w:pPr>
          </w:p>
        </w:tc>
        <w:tc>
          <w:tcPr>
            <w:tcW w:w="1951" w:type="dxa"/>
            <w:tcBorders>
              <w:left w:val="single" w:sz="8" w:space="0" w:color="auto"/>
            </w:tcBorders>
          </w:tcPr>
          <w:p w14:paraId="3C06EFC9" w14:textId="77777777" w:rsidR="00D108F5" w:rsidRPr="00585862" w:rsidRDefault="00D108F5" w:rsidP="0097412F">
            <w:pPr>
              <w:rPr>
                <w:i/>
                <w:iCs/>
                <w:sz w:val="24"/>
                <w:szCs w:val="24"/>
              </w:rPr>
            </w:pPr>
          </w:p>
        </w:tc>
      </w:tr>
      <w:tr w:rsidR="00D108F5" w:rsidRPr="00585862" w14:paraId="7EEB7588" w14:textId="77777777" w:rsidTr="00AA6A68">
        <w:tc>
          <w:tcPr>
            <w:tcW w:w="8505" w:type="dxa"/>
            <w:vMerge/>
            <w:tcBorders>
              <w:right w:val="single" w:sz="8" w:space="0" w:color="auto"/>
            </w:tcBorders>
          </w:tcPr>
          <w:p w14:paraId="6D3374EF" w14:textId="77777777" w:rsidR="00D108F5" w:rsidRPr="00585862" w:rsidRDefault="00D108F5" w:rsidP="0097412F">
            <w:pPr>
              <w:rPr>
                <w:sz w:val="24"/>
                <w:szCs w:val="24"/>
              </w:rPr>
            </w:pPr>
          </w:p>
        </w:tc>
        <w:tc>
          <w:tcPr>
            <w:tcW w:w="1951" w:type="dxa"/>
            <w:tcBorders>
              <w:left w:val="single" w:sz="8" w:space="0" w:color="auto"/>
            </w:tcBorders>
          </w:tcPr>
          <w:p w14:paraId="6A19E823" w14:textId="77777777" w:rsidR="00D108F5" w:rsidRPr="00585862" w:rsidRDefault="00D108F5" w:rsidP="0097412F">
            <w:pPr>
              <w:rPr>
                <w:i/>
                <w:iCs/>
                <w:sz w:val="24"/>
                <w:szCs w:val="24"/>
              </w:rPr>
            </w:pPr>
          </w:p>
        </w:tc>
      </w:tr>
      <w:tr w:rsidR="00D108F5" w:rsidRPr="00585862" w14:paraId="0CBC86E5" w14:textId="77777777" w:rsidTr="00AA6A68">
        <w:tc>
          <w:tcPr>
            <w:tcW w:w="8505" w:type="dxa"/>
            <w:vMerge/>
            <w:tcBorders>
              <w:right w:val="single" w:sz="8" w:space="0" w:color="auto"/>
            </w:tcBorders>
          </w:tcPr>
          <w:p w14:paraId="2A08D50C" w14:textId="77777777" w:rsidR="00D108F5" w:rsidRPr="00585862" w:rsidRDefault="00D108F5" w:rsidP="0097412F">
            <w:pPr>
              <w:rPr>
                <w:sz w:val="24"/>
                <w:szCs w:val="24"/>
              </w:rPr>
            </w:pPr>
          </w:p>
        </w:tc>
        <w:tc>
          <w:tcPr>
            <w:tcW w:w="1951" w:type="dxa"/>
            <w:tcBorders>
              <w:left w:val="single" w:sz="8" w:space="0" w:color="auto"/>
            </w:tcBorders>
          </w:tcPr>
          <w:p w14:paraId="2FE203E7" w14:textId="77777777" w:rsidR="00D108F5" w:rsidRPr="00585862" w:rsidRDefault="00D108F5" w:rsidP="0097412F">
            <w:pPr>
              <w:rPr>
                <w:i/>
                <w:iCs/>
                <w:sz w:val="24"/>
                <w:szCs w:val="24"/>
              </w:rPr>
            </w:pPr>
          </w:p>
        </w:tc>
      </w:tr>
      <w:tr w:rsidR="00D108F5" w:rsidRPr="00585862" w14:paraId="4CFCB019" w14:textId="77777777" w:rsidTr="00AA6A68">
        <w:tc>
          <w:tcPr>
            <w:tcW w:w="8505" w:type="dxa"/>
            <w:vMerge/>
            <w:tcBorders>
              <w:right w:val="single" w:sz="8" w:space="0" w:color="auto"/>
            </w:tcBorders>
          </w:tcPr>
          <w:p w14:paraId="378FA7BA" w14:textId="77777777" w:rsidR="00D108F5" w:rsidRPr="00585862" w:rsidRDefault="00D108F5" w:rsidP="0097412F">
            <w:pPr>
              <w:rPr>
                <w:sz w:val="24"/>
                <w:szCs w:val="24"/>
              </w:rPr>
            </w:pPr>
          </w:p>
        </w:tc>
        <w:tc>
          <w:tcPr>
            <w:tcW w:w="1951" w:type="dxa"/>
            <w:tcBorders>
              <w:left w:val="single" w:sz="8" w:space="0" w:color="auto"/>
            </w:tcBorders>
          </w:tcPr>
          <w:p w14:paraId="1D226EAD" w14:textId="77777777" w:rsidR="00D108F5" w:rsidRPr="00585862" w:rsidRDefault="00D108F5" w:rsidP="0097412F">
            <w:pPr>
              <w:rPr>
                <w:i/>
                <w:iCs/>
                <w:sz w:val="24"/>
                <w:szCs w:val="24"/>
              </w:rPr>
            </w:pPr>
          </w:p>
        </w:tc>
      </w:tr>
      <w:tr w:rsidR="00D108F5" w:rsidRPr="00585862" w14:paraId="6581C8F9" w14:textId="77777777" w:rsidTr="00AA6A68">
        <w:tc>
          <w:tcPr>
            <w:tcW w:w="8505" w:type="dxa"/>
            <w:vMerge/>
            <w:tcBorders>
              <w:right w:val="single" w:sz="8" w:space="0" w:color="auto"/>
            </w:tcBorders>
          </w:tcPr>
          <w:p w14:paraId="14FC9357" w14:textId="77777777" w:rsidR="00D108F5" w:rsidRPr="00585862" w:rsidRDefault="00D108F5" w:rsidP="0097412F">
            <w:pPr>
              <w:rPr>
                <w:sz w:val="24"/>
                <w:szCs w:val="24"/>
              </w:rPr>
            </w:pPr>
          </w:p>
        </w:tc>
        <w:tc>
          <w:tcPr>
            <w:tcW w:w="1951" w:type="dxa"/>
            <w:tcBorders>
              <w:left w:val="single" w:sz="8" w:space="0" w:color="auto"/>
            </w:tcBorders>
          </w:tcPr>
          <w:p w14:paraId="38AD256E" w14:textId="77777777" w:rsidR="00D108F5" w:rsidRPr="00585862" w:rsidRDefault="00D108F5" w:rsidP="0097412F">
            <w:pPr>
              <w:rPr>
                <w:i/>
                <w:iCs/>
                <w:sz w:val="24"/>
                <w:szCs w:val="24"/>
              </w:rPr>
            </w:pPr>
          </w:p>
        </w:tc>
      </w:tr>
      <w:tr w:rsidR="00D108F5" w:rsidRPr="00585862" w14:paraId="0BA25B7D" w14:textId="77777777" w:rsidTr="00AA6A68">
        <w:tc>
          <w:tcPr>
            <w:tcW w:w="8505" w:type="dxa"/>
            <w:vMerge/>
            <w:tcBorders>
              <w:right w:val="single" w:sz="8" w:space="0" w:color="auto"/>
            </w:tcBorders>
          </w:tcPr>
          <w:p w14:paraId="3F07D465" w14:textId="77777777" w:rsidR="00D108F5" w:rsidRPr="00585862" w:rsidRDefault="00D108F5" w:rsidP="0097412F">
            <w:pPr>
              <w:rPr>
                <w:sz w:val="24"/>
                <w:szCs w:val="24"/>
              </w:rPr>
            </w:pPr>
          </w:p>
        </w:tc>
        <w:tc>
          <w:tcPr>
            <w:tcW w:w="1951" w:type="dxa"/>
            <w:tcBorders>
              <w:left w:val="single" w:sz="8" w:space="0" w:color="auto"/>
            </w:tcBorders>
          </w:tcPr>
          <w:p w14:paraId="2A6BFBA9" w14:textId="77777777" w:rsidR="00D108F5" w:rsidRPr="00585862" w:rsidRDefault="00D108F5" w:rsidP="0097412F">
            <w:pPr>
              <w:rPr>
                <w:i/>
                <w:iCs/>
                <w:sz w:val="24"/>
                <w:szCs w:val="24"/>
              </w:rPr>
            </w:pPr>
          </w:p>
        </w:tc>
      </w:tr>
      <w:tr w:rsidR="00D108F5" w:rsidRPr="00585862" w14:paraId="1CE0C6D2" w14:textId="77777777" w:rsidTr="00AA6A68">
        <w:tc>
          <w:tcPr>
            <w:tcW w:w="8505" w:type="dxa"/>
            <w:vMerge/>
            <w:tcBorders>
              <w:right w:val="single" w:sz="8" w:space="0" w:color="auto"/>
            </w:tcBorders>
          </w:tcPr>
          <w:p w14:paraId="6E9C7CC2" w14:textId="77777777" w:rsidR="00D108F5" w:rsidRPr="00585862" w:rsidRDefault="00D108F5" w:rsidP="0097412F">
            <w:pPr>
              <w:rPr>
                <w:sz w:val="24"/>
                <w:szCs w:val="24"/>
              </w:rPr>
            </w:pPr>
          </w:p>
        </w:tc>
        <w:tc>
          <w:tcPr>
            <w:tcW w:w="1951" w:type="dxa"/>
            <w:tcBorders>
              <w:left w:val="single" w:sz="8" w:space="0" w:color="auto"/>
            </w:tcBorders>
          </w:tcPr>
          <w:p w14:paraId="046B2115" w14:textId="77777777" w:rsidR="00D108F5" w:rsidRPr="00585862" w:rsidRDefault="00D108F5" w:rsidP="0097412F">
            <w:pPr>
              <w:rPr>
                <w:i/>
                <w:iCs/>
                <w:sz w:val="24"/>
                <w:szCs w:val="24"/>
              </w:rPr>
            </w:pPr>
          </w:p>
        </w:tc>
      </w:tr>
      <w:tr w:rsidR="00D108F5" w:rsidRPr="00585862" w14:paraId="294798D7" w14:textId="77777777" w:rsidTr="00AA6A68">
        <w:tc>
          <w:tcPr>
            <w:tcW w:w="8505" w:type="dxa"/>
            <w:vMerge/>
            <w:tcBorders>
              <w:right w:val="single" w:sz="8" w:space="0" w:color="auto"/>
            </w:tcBorders>
          </w:tcPr>
          <w:p w14:paraId="763835DC" w14:textId="77777777" w:rsidR="00D108F5" w:rsidRPr="00585862" w:rsidRDefault="00D108F5" w:rsidP="0097412F">
            <w:pPr>
              <w:rPr>
                <w:sz w:val="24"/>
                <w:szCs w:val="24"/>
              </w:rPr>
            </w:pPr>
          </w:p>
        </w:tc>
        <w:tc>
          <w:tcPr>
            <w:tcW w:w="1951" w:type="dxa"/>
            <w:tcBorders>
              <w:left w:val="single" w:sz="8" w:space="0" w:color="auto"/>
            </w:tcBorders>
          </w:tcPr>
          <w:p w14:paraId="65773560" w14:textId="77777777" w:rsidR="00D108F5" w:rsidRPr="00585862" w:rsidRDefault="00D108F5" w:rsidP="0097412F">
            <w:pPr>
              <w:rPr>
                <w:i/>
                <w:iCs/>
                <w:sz w:val="24"/>
                <w:szCs w:val="24"/>
              </w:rPr>
            </w:pPr>
          </w:p>
        </w:tc>
      </w:tr>
      <w:tr w:rsidR="00D108F5" w:rsidRPr="00585862" w14:paraId="5A881193" w14:textId="77777777" w:rsidTr="00AA6A68">
        <w:tc>
          <w:tcPr>
            <w:tcW w:w="8505" w:type="dxa"/>
            <w:vMerge/>
            <w:tcBorders>
              <w:right w:val="single" w:sz="8" w:space="0" w:color="auto"/>
            </w:tcBorders>
          </w:tcPr>
          <w:p w14:paraId="3ABF3856" w14:textId="77777777" w:rsidR="00D108F5" w:rsidRPr="00585862" w:rsidRDefault="00D108F5" w:rsidP="0097412F">
            <w:pPr>
              <w:rPr>
                <w:sz w:val="24"/>
                <w:szCs w:val="24"/>
              </w:rPr>
            </w:pPr>
          </w:p>
        </w:tc>
        <w:tc>
          <w:tcPr>
            <w:tcW w:w="1951" w:type="dxa"/>
            <w:tcBorders>
              <w:left w:val="single" w:sz="8" w:space="0" w:color="auto"/>
            </w:tcBorders>
          </w:tcPr>
          <w:p w14:paraId="54E118FA" w14:textId="77777777" w:rsidR="00D108F5" w:rsidRPr="00585862" w:rsidRDefault="00D108F5" w:rsidP="0097412F">
            <w:pPr>
              <w:rPr>
                <w:i/>
                <w:iCs/>
                <w:sz w:val="24"/>
                <w:szCs w:val="24"/>
              </w:rPr>
            </w:pPr>
          </w:p>
        </w:tc>
      </w:tr>
      <w:tr w:rsidR="00D108F5" w:rsidRPr="00585862" w14:paraId="795DB707" w14:textId="77777777" w:rsidTr="00AA6A68">
        <w:tc>
          <w:tcPr>
            <w:tcW w:w="8505" w:type="dxa"/>
            <w:vMerge/>
            <w:tcBorders>
              <w:right w:val="single" w:sz="8" w:space="0" w:color="auto"/>
            </w:tcBorders>
          </w:tcPr>
          <w:p w14:paraId="31171DAE" w14:textId="77777777" w:rsidR="00D108F5" w:rsidRPr="00585862" w:rsidRDefault="00D108F5" w:rsidP="0097412F">
            <w:pPr>
              <w:rPr>
                <w:sz w:val="24"/>
                <w:szCs w:val="24"/>
              </w:rPr>
            </w:pPr>
          </w:p>
        </w:tc>
        <w:tc>
          <w:tcPr>
            <w:tcW w:w="1951" w:type="dxa"/>
            <w:tcBorders>
              <w:left w:val="single" w:sz="8" w:space="0" w:color="auto"/>
            </w:tcBorders>
          </w:tcPr>
          <w:p w14:paraId="5EDA578D" w14:textId="77777777" w:rsidR="00D108F5" w:rsidRPr="00585862" w:rsidRDefault="00D108F5" w:rsidP="0097412F">
            <w:pPr>
              <w:rPr>
                <w:i/>
                <w:iCs/>
                <w:sz w:val="24"/>
                <w:szCs w:val="24"/>
              </w:rPr>
            </w:pPr>
          </w:p>
        </w:tc>
      </w:tr>
      <w:tr w:rsidR="00D108F5" w:rsidRPr="00585862" w14:paraId="6C9D42DE" w14:textId="77777777" w:rsidTr="00AA6A68">
        <w:tc>
          <w:tcPr>
            <w:tcW w:w="8505" w:type="dxa"/>
            <w:vMerge/>
            <w:tcBorders>
              <w:right w:val="single" w:sz="8" w:space="0" w:color="auto"/>
            </w:tcBorders>
          </w:tcPr>
          <w:p w14:paraId="1B437C95" w14:textId="77777777" w:rsidR="00D108F5" w:rsidRPr="00585862" w:rsidRDefault="00D108F5" w:rsidP="0097412F">
            <w:pPr>
              <w:rPr>
                <w:sz w:val="24"/>
                <w:szCs w:val="24"/>
              </w:rPr>
            </w:pPr>
          </w:p>
        </w:tc>
        <w:tc>
          <w:tcPr>
            <w:tcW w:w="1951" w:type="dxa"/>
            <w:tcBorders>
              <w:left w:val="single" w:sz="8" w:space="0" w:color="auto"/>
            </w:tcBorders>
          </w:tcPr>
          <w:p w14:paraId="070F2F7B" w14:textId="77777777" w:rsidR="00D108F5" w:rsidRPr="00585862" w:rsidRDefault="00D108F5" w:rsidP="0097412F">
            <w:pPr>
              <w:rPr>
                <w:i/>
                <w:iCs/>
                <w:sz w:val="24"/>
                <w:szCs w:val="24"/>
              </w:rPr>
            </w:pPr>
          </w:p>
        </w:tc>
      </w:tr>
      <w:tr w:rsidR="00D108F5" w:rsidRPr="00585862" w14:paraId="5F228260" w14:textId="77777777" w:rsidTr="00AA6A68">
        <w:tc>
          <w:tcPr>
            <w:tcW w:w="8505" w:type="dxa"/>
            <w:vMerge/>
            <w:tcBorders>
              <w:right w:val="single" w:sz="8" w:space="0" w:color="auto"/>
            </w:tcBorders>
          </w:tcPr>
          <w:p w14:paraId="681B3FE6" w14:textId="77777777" w:rsidR="00D108F5" w:rsidRPr="00585862" w:rsidRDefault="00D108F5" w:rsidP="0097412F">
            <w:pPr>
              <w:rPr>
                <w:sz w:val="24"/>
                <w:szCs w:val="24"/>
              </w:rPr>
            </w:pPr>
          </w:p>
        </w:tc>
        <w:tc>
          <w:tcPr>
            <w:tcW w:w="1951" w:type="dxa"/>
            <w:tcBorders>
              <w:left w:val="single" w:sz="8" w:space="0" w:color="auto"/>
            </w:tcBorders>
          </w:tcPr>
          <w:p w14:paraId="786F4121" w14:textId="77777777" w:rsidR="00D108F5" w:rsidRPr="00585862" w:rsidRDefault="00D108F5" w:rsidP="0097412F">
            <w:pPr>
              <w:rPr>
                <w:i/>
                <w:iCs/>
                <w:sz w:val="24"/>
                <w:szCs w:val="24"/>
              </w:rPr>
            </w:pPr>
          </w:p>
        </w:tc>
      </w:tr>
      <w:tr w:rsidR="00AA6A68" w:rsidRPr="00585862" w14:paraId="4F21BCE2" w14:textId="77777777" w:rsidTr="00AA6A68">
        <w:tc>
          <w:tcPr>
            <w:tcW w:w="8505" w:type="dxa"/>
            <w:vMerge/>
            <w:tcBorders>
              <w:right w:val="single" w:sz="8" w:space="0" w:color="auto"/>
            </w:tcBorders>
          </w:tcPr>
          <w:p w14:paraId="49F09296" w14:textId="77777777" w:rsidR="00AA6A68" w:rsidRPr="00585862" w:rsidRDefault="00AA6A68" w:rsidP="0097412F">
            <w:pPr>
              <w:rPr>
                <w:sz w:val="24"/>
                <w:szCs w:val="24"/>
              </w:rPr>
            </w:pPr>
          </w:p>
        </w:tc>
        <w:tc>
          <w:tcPr>
            <w:tcW w:w="1951" w:type="dxa"/>
            <w:tcBorders>
              <w:left w:val="single" w:sz="8" w:space="0" w:color="auto"/>
            </w:tcBorders>
          </w:tcPr>
          <w:p w14:paraId="2D346C0B" w14:textId="77777777" w:rsidR="00AA6A68" w:rsidRPr="00585862" w:rsidRDefault="00AA6A68" w:rsidP="0097412F">
            <w:pPr>
              <w:rPr>
                <w:i/>
                <w:iCs/>
                <w:sz w:val="24"/>
                <w:szCs w:val="24"/>
              </w:rPr>
            </w:pPr>
          </w:p>
        </w:tc>
      </w:tr>
      <w:tr w:rsidR="00AA6A68" w:rsidRPr="00585862" w14:paraId="4423799E" w14:textId="77777777" w:rsidTr="00AA6A68">
        <w:tc>
          <w:tcPr>
            <w:tcW w:w="8505" w:type="dxa"/>
            <w:vMerge/>
            <w:tcBorders>
              <w:right w:val="single" w:sz="8" w:space="0" w:color="auto"/>
            </w:tcBorders>
          </w:tcPr>
          <w:p w14:paraId="5C58109A" w14:textId="77777777" w:rsidR="00AA6A68" w:rsidRPr="00585862" w:rsidRDefault="00AA6A68" w:rsidP="0097412F">
            <w:pPr>
              <w:rPr>
                <w:sz w:val="24"/>
                <w:szCs w:val="24"/>
              </w:rPr>
            </w:pPr>
          </w:p>
        </w:tc>
        <w:tc>
          <w:tcPr>
            <w:tcW w:w="1951" w:type="dxa"/>
            <w:tcBorders>
              <w:left w:val="single" w:sz="8" w:space="0" w:color="auto"/>
            </w:tcBorders>
          </w:tcPr>
          <w:p w14:paraId="3981D05E" w14:textId="77777777" w:rsidR="00AA6A68" w:rsidRPr="00585862" w:rsidRDefault="00AA6A68" w:rsidP="0097412F">
            <w:pPr>
              <w:rPr>
                <w:i/>
                <w:iCs/>
                <w:sz w:val="24"/>
                <w:szCs w:val="24"/>
              </w:rPr>
            </w:pPr>
          </w:p>
        </w:tc>
      </w:tr>
      <w:tr w:rsidR="00AA6A68" w:rsidRPr="00585862" w14:paraId="280CC24F" w14:textId="77777777" w:rsidTr="00AA6A68">
        <w:tc>
          <w:tcPr>
            <w:tcW w:w="8505" w:type="dxa"/>
            <w:vMerge/>
            <w:tcBorders>
              <w:right w:val="single" w:sz="8" w:space="0" w:color="auto"/>
            </w:tcBorders>
          </w:tcPr>
          <w:p w14:paraId="1FFD8994" w14:textId="77777777" w:rsidR="00AA6A68" w:rsidRPr="00585862" w:rsidRDefault="00AA6A68" w:rsidP="0097412F">
            <w:pPr>
              <w:rPr>
                <w:sz w:val="24"/>
                <w:szCs w:val="24"/>
              </w:rPr>
            </w:pPr>
          </w:p>
        </w:tc>
        <w:tc>
          <w:tcPr>
            <w:tcW w:w="1951" w:type="dxa"/>
            <w:tcBorders>
              <w:left w:val="single" w:sz="8" w:space="0" w:color="auto"/>
            </w:tcBorders>
          </w:tcPr>
          <w:p w14:paraId="5C93AAD0" w14:textId="77777777" w:rsidR="00AA6A68" w:rsidRPr="00585862" w:rsidRDefault="00AA6A68" w:rsidP="0097412F">
            <w:pPr>
              <w:rPr>
                <w:i/>
                <w:iCs/>
                <w:sz w:val="24"/>
                <w:szCs w:val="24"/>
              </w:rPr>
            </w:pPr>
          </w:p>
        </w:tc>
      </w:tr>
      <w:tr w:rsidR="00AA6A68" w:rsidRPr="00585862" w14:paraId="67D54AD2" w14:textId="77777777" w:rsidTr="00AA6A68">
        <w:tc>
          <w:tcPr>
            <w:tcW w:w="8505" w:type="dxa"/>
            <w:vMerge/>
            <w:tcBorders>
              <w:right w:val="single" w:sz="8" w:space="0" w:color="auto"/>
            </w:tcBorders>
          </w:tcPr>
          <w:p w14:paraId="0C8714E3" w14:textId="77777777" w:rsidR="00AA6A68" w:rsidRPr="00585862" w:rsidRDefault="00AA6A68" w:rsidP="0097412F">
            <w:pPr>
              <w:rPr>
                <w:sz w:val="24"/>
                <w:szCs w:val="24"/>
              </w:rPr>
            </w:pPr>
          </w:p>
        </w:tc>
        <w:tc>
          <w:tcPr>
            <w:tcW w:w="1951" w:type="dxa"/>
            <w:tcBorders>
              <w:left w:val="single" w:sz="8" w:space="0" w:color="auto"/>
            </w:tcBorders>
          </w:tcPr>
          <w:p w14:paraId="3539072E" w14:textId="77777777" w:rsidR="00AA6A68" w:rsidRPr="00585862" w:rsidRDefault="00AA6A68" w:rsidP="0097412F">
            <w:pPr>
              <w:rPr>
                <w:i/>
                <w:iCs/>
                <w:sz w:val="24"/>
                <w:szCs w:val="24"/>
              </w:rPr>
            </w:pPr>
          </w:p>
        </w:tc>
      </w:tr>
      <w:tr w:rsidR="00AA6A68" w:rsidRPr="00585862" w14:paraId="721626F3" w14:textId="77777777" w:rsidTr="00AA6A68">
        <w:tc>
          <w:tcPr>
            <w:tcW w:w="8505" w:type="dxa"/>
            <w:vMerge/>
            <w:tcBorders>
              <w:right w:val="single" w:sz="8" w:space="0" w:color="auto"/>
            </w:tcBorders>
          </w:tcPr>
          <w:p w14:paraId="7CA455B1" w14:textId="77777777" w:rsidR="00AA6A68" w:rsidRPr="00585862" w:rsidRDefault="00AA6A68" w:rsidP="0097412F">
            <w:pPr>
              <w:rPr>
                <w:sz w:val="24"/>
                <w:szCs w:val="24"/>
              </w:rPr>
            </w:pPr>
          </w:p>
        </w:tc>
        <w:tc>
          <w:tcPr>
            <w:tcW w:w="1951" w:type="dxa"/>
            <w:tcBorders>
              <w:left w:val="single" w:sz="8" w:space="0" w:color="auto"/>
            </w:tcBorders>
          </w:tcPr>
          <w:p w14:paraId="47786DB9" w14:textId="77777777" w:rsidR="00AA6A68" w:rsidRPr="00585862" w:rsidRDefault="00AA6A68" w:rsidP="0097412F">
            <w:pPr>
              <w:rPr>
                <w:i/>
                <w:iCs/>
                <w:sz w:val="24"/>
                <w:szCs w:val="24"/>
              </w:rPr>
            </w:pPr>
          </w:p>
        </w:tc>
      </w:tr>
      <w:tr w:rsidR="00AA6A68" w:rsidRPr="00585862" w14:paraId="60A9E9C9" w14:textId="77777777" w:rsidTr="00AA6A68">
        <w:tc>
          <w:tcPr>
            <w:tcW w:w="8505" w:type="dxa"/>
            <w:vMerge/>
            <w:tcBorders>
              <w:right w:val="single" w:sz="8" w:space="0" w:color="auto"/>
            </w:tcBorders>
          </w:tcPr>
          <w:p w14:paraId="56E122D3" w14:textId="77777777" w:rsidR="00AA6A68" w:rsidRPr="00585862" w:rsidRDefault="00AA6A68" w:rsidP="0097412F">
            <w:pPr>
              <w:rPr>
                <w:sz w:val="24"/>
                <w:szCs w:val="24"/>
              </w:rPr>
            </w:pPr>
          </w:p>
        </w:tc>
        <w:tc>
          <w:tcPr>
            <w:tcW w:w="1951" w:type="dxa"/>
            <w:tcBorders>
              <w:left w:val="single" w:sz="8" w:space="0" w:color="auto"/>
            </w:tcBorders>
          </w:tcPr>
          <w:p w14:paraId="1601DDE2" w14:textId="77777777" w:rsidR="00AA6A68" w:rsidRPr="00585862" w:rsidRDefault="00AA6A68" w:rsidP="0097412F">
            <w:pPr>
              <w:rPr>
                <w:i/>
                <w:iCs/>
                <w:sz w:val="24"/>
                <w:szCs w:val="24"/>
              </w:rPr>
            </w:pPr>
          </w:p>
        </w:tc>
      </w:tr>
      <w:tr w:rsidR="00AA6A68" w:rsidRPr="00585862" w14:paraId="21C1B9A8" w14:textId="77777777" w:rsidTr="00AA6A68">
        <w:tc>
          <w:tcPr>
            <w:tcW w:w="8505" w:type="dxa"/>
            <w:vMerge/>
            <w:tcBorders>
              <w:right w:val="single" w:sz="8" w:space="0" w:color="auto"/>
            </w:tcBorders>
          </w:tcPr>
          <w:p w14:paraId="717AB72E" w14:textId="77777777" w:rsidR="00AA6A68" w:rsidRPr="00585862" w:rsidRDefault="00AA6A68" w:rsidP="0097412F">
            <w:pPr>
              <w:rPr>
                <w:sz w:val="24"/>
                <w:szCs w:val="24"/>
              </w:rPr>
            </w:pPr>
          </w:p>
        </w:tc>
        <w:tc>
          <w:tcPr>
            <w:tcW w:w="1951" w:type="dxa"/>
            <w:tcBorders>
              <w:left w:val="single" w:sz="8" w:space="0" w:color="auto"/>
            </w:tcBorders>
          </w:tcPr>
          <w:p w14:paraId="0BD266E3" w14:textId="77777777" w:rsidR="00AA6A68" w:rsidRPr="00585862" w:rsidRDefault="00AA6A68" w:rsidP="0097412F">
            <w:pPr>
              <w:rPr>
                <w:i/>
                <w:iCs/>
                <w:sz w:val="24"/>
                <w:szCs w:val="24"/>
              </w:rPr>
            </w:pPr>
          </w:p>
        </w:tc>
      </w:tr>
      <w:tr w:rsidR="00AA6A68" w:rsidRPr="00585862" w14:paraId="365A000E" w14:textId="77777777" w:rsidTr="00AA6A68">
        <w:tc>
          <w:tcPr>
            <w:tcW w:w="8505" w:type="dxa"/>
            <w:vMerge/>
            <w:tcBorders>
              <w:right w:val="single" w:sz="8" w:space="0" w:color="auto"/>
            </w:tcBorders>
          </w:tcPr>
          <w:p w14:paraId="1FFC156F" w14:textId="77777777" w:rsidR="00AA6A68" w:rsidRPr="00585862" w:rsidRDefault="00AA6A68" w:rsidP="0097412F">
            <w:pPr>
              <w:rPr>
                <w:sz w:val="24"/>
                <w:szCs w:val="24"/>
              </w:rPr>
            </w:pPr>
          </w:p>
        </w:tc>
        <w:tc>
          <w:tcPr>
            <w:tcW w:w="1951" w:type="dxa"/>
            <w:tcBorders>
              <w:left w:val="single" w:sz="8" w:space="0" w:color="auto"/>
            </w:tcBorders>
          </w:tcPr>
          <w:p w14:paraId="24CF0E08" w14:textId="77777777" w:rsidR="00AA6A68" w:rsidRPr="00585862" w:rsidRDefault="00AA6A68" w:rsidP="0097412F">
            <w:pPr>
              <w:rPr>
                <w:i/>
                <w:iCs/>
                <w:sz w:val="24"/>
                <w:szCs w:val="24"/>
              </w:rPr>
            </w:pPr>
          </w:p>
        </w:tc>
      </w:tr>
      <w:tr w:rsidR="00AA6A68" w:rsidRPr="00585862" w14:paraId="717D1372" w14:textId="77777777" w:rsidTr="00AA6A68">
        <w:tc>
          <w:tcPr>
            <w:tcW w:w="8505" w:type="dxa"/>
            <w:vMerge/>
            <w:tcBorders>
              <w:right w:val="single" w:sz="8" w:space="0" w:color="auto"/>
            </w:tcBorders>
          </w:tcPr>
          <w:p w14:paraId="35C0E6F0" w14:textId="77777777" w:rsidR="00AA6A68" w:rsidRPr="00585862" w:rsidRDefault="00AA6A68" w:rsidP="0097412F">
            <w:pPr>
              <w:rPr>
                <w:sz w:val="24"/>
                <w:szCs w:val="24"/>
              </w:rPr>
            </w:pPr>
          </w:p>
        </w:tc>
        <w:tc>
          <w:tcPr>
            <w:tcW w:w="1951" w:type="dxa"/>
            <w:tcBorders>
              <w:left w:val="single" w:sz="8" w:space="0" w:color="auto"/>
            </w:tcBorders>
          </w:tcPr>
          <w:p w14:paraId="44685476" w14:textId="77777777" w:rsidR="00AA6A68" w:rsidRPr="00585862" w:rsidRDefault="00AA6A68" w:rsidP="0097412F">
            <w:pPr>
              <w:rPr>
                <w:i/>
                <w:iCs/>
                <w:sz w:val="24"/>
                <w:szCs w:val="24"/>
              </w:rPr>
            </w:pPr>
          </w:p>
        </w:tc>
      </w:tr>
      <w:tr w:rsidR="00AA6A68" w:rsidRPr="00585862" w14:paraId="5D8F1562" w14:textId="77777777" w:rsidTr="00AA6A68">
        <w:tc>
          <w:tcPr>
            <w:tcW w:w="8505" w:type="dxa"/>
            <w:vMerge/>
            <w:tcBorders>
              <w:right w:val="single" w:sz="8" w:space="0" w:color="auto"/>
            </w:tcBorders>
          </w:tcPr>
          <w:p w14:paraId="666001C9" w14:textId="77777777" w:rsidR="00AA6A68" w:rsidRPr="00585862" w:rsidRDefault="00AA6A68" w:rsidP="0097412F">
            <w:pPr>
              <w:rPr>
                <w:sz w:val="24"/>
                <w:szCs w:val="24"/>
              </w:rPr>
            </w:pPr>
          </w:p>
        </w:tc>
        <w:tc>
          <w:tcPr>
            <w:tcW w:w="1951" w:type="dxa"/>
            <w:tcBorders>
              <w:left w:val="single" w:sz="8" w:space="0" w:color="auto"/>
            </w:tcBorders>
          </w:tcPr>
          <w:p w14:paraId="0C316226" w14:textId="77777777" w:rsidR="00AA6A68" w:rsidRPr="00585862" w:rsidRDefault="00AA6A68" w:rsidP="0097412F">
            <w:pPr>
              <w:rPr>
                <w:i/>
                <w:iCs/>
                <w:sz w:val="24"/>
                <w:szCs w:val="24"/>
              </w:rPr>
            </w:pPr>
          </w:p>
        </w:tc>
      </w:tr>
      <w:tr w:rsidR="00AA6A68" w:rsidRPr="00585862" w14:paraId="76B0E3D2" w14:textId="77777777" w:rsidTr="00AA6A68">
        <w:tc>
          <w:tcPr>
            <w:tcW w:w="8505" w:type="dxa"/>
            <w:vMerge/>
            <w:tcBorders>
              <w:right w:val="single" w:sz="8" w:space="0" w:color="auto"/>
            </w:tcBorders>
          </w:tcPr>
          <w:p w14:paraId="553438AD" w14:textId="77777777" w:rsidR="00AA6A68" w:rsidRPr="00585862" w:rsidRDefault="00AA6A68" w:rsidP="0097412F">
            <w:pPr>
              <w:rPr>
                <w:sz w:val="24"/>
                <w:szCs w:val="24"/>
              </w:rPr>
            </w:pPr>
          </w:p>
        </w:tc>
        <w:tc>
          <w:tcPr>
            <w:tcW w:w="1951" w:type="dxa"/>
            <w:tcBorders>
              <w:left w:val="single" w:sz="8" w:space="0" w:color="auto"/>
            </w:tcBorders>
          </w:tcPr>
          <w:p w14:paraId="4F6F2A26" w14:textId="77777777" w:rsidR="00AA6A68" w:rsidRPr="00585862" w:rsidRDefault="00AA6A68" w:rsidP="0097412F">
            <w:pPr>
              <w:rPr>
                <w:i/>
                <w:iCs/>
                <w:sz w:val="24"/>
                <w:szCs w:val="24"/>
              </w:rPr>
            </w:pPr>
          </w:p>
        </w:tc>
      </w:tr>
      <w:tr w:rsidR="00AA6A68" w:rsidRPr="00585862" w14:paraId="538BA3A8" w14:textId="77777777" w:rsidTr="00AA6A68">
        <w:tc>
          <w:tcPr>
            <w:tcW w:w="8505" w:type="dxa"/>
            <w:vMerge/>
            <w:tcBorders>
              <w:right w:val="single" w:sz="8" w:space="0" w:color="auto"/>
            </w:tcBorders>
          </w:tcPr>
          <w:p w14:paraId="7B20DE54" w14:textId="77777777" w:rsidR="00AA6A68" w:rsidRPr="00585862" w:rsidRDefault="00AA6A68" w:rsidP="0097412F">
            <w:pPr>
              <w:rPr>
                <w:sz w:val="24"/>
                <w:szCs w:val="24"/>
              </w:rPr>
            </w:pPr>
          </w:p>
        </w:tc>
        <w:tc>
          <w:tcPr>
            <w:tcW w:w="1951" w:type="dxa"/>
            <w:tcBorders>
              <w:left w:val="single" w:sz="8" w:space="0" w:color="auto"/>
            </w:tcBorders>
          </w:tcPr>
          <w:p w14:paraId="36FE4436" w14:textId="77777777" w:rsidR="00AA6A68" w:rsidRPr="00585862" w:rsidRDefault="00AA6A68" w:rsidP="0097412F">
            <w:pPr>
              <w:rPr>
                <w:i/>
                <w:iCs/>
                <w:sz w:val="24"/>
                <w:szCs w:val="24"/>
              </w:rPr>
            </w:pPr>
          </w:p>
        </w:tc>
      </w:tr>
      <w:tr w:rsidR="00AA6A68" w:rsidRPr="00585862" w14:paraId="1D725A05" w14:textId="77777777" w:rsidTr="00AA6A68">
        <w:tc>
          <w:tcPr>
            <w:tcW w:w="8505" w:type="dxa"/>
            <w:vMerge/>
            <w:tcBorders>
              <w:right w:val="single" w:sz="8" w:space="0" w:color="auto"/>
            </w:tcBorders>
          </w:tcPr>
          <w:p w14:paraId="2F124E48" w14:textId="77777777" w:rsidR="00AA6A68" w:rsidRPr="00585862" w:rsidRDefault="00AA6A68" w:rsidP="0097412F">
            <w:pPr>
              <w:rPr>
                <w:sz w:val="24"/>
                <w:szCs w:val="24"/>
              </w:rPr>
            </w:pPr>
          </w:p>
        </w:tc>
        <w:tc>
          <w:tcPr>
            <w:tcW w:w="1951" w:type="dxa"/>
            <w:tcBorders>
              <w:left w:val="single" w:sz="8" w:space="0" w:color="auto"/>
            </w:tcBorders>
          </w:tcPr>
          <w:p w14:paraId="6C51E95C" w14:textId="77777777" w:rsidR="00AA6A68" w:rsidRPr="00585862" w:rsidRDefault="00AA6A68" w:rsidP="0097412F">
            <w:pPr>
              <w:rPr>
                <w:i/>
                <w:iCs/>
                <w:sz w:val="24"/>
                <w:szCs w:val="24"/>
              </w:rPr>
            </w:pPr>
          </w:p>
        </w:tc>
      </w:tr>
      <w:tr w:rsidR="00AA6A68" w:rsidRPr="00585862" w14:paraId="72BC3CF6" w14:textId="77777777" w:rsidTr="00AA6A68">
        <w:tc>
          <w:tcPr>
            <w:tcW w:w="8505" w:type="dxa"/>
            <w:vMerge/>
            <w:tcBorders>
              <w:right w:val="single" w:sz="8" w:space="0" w:color="auto"/>
            </w:tcBorders>
          </w:tcPr>
          <w:p w14:paraId="46F4455D" w14:textId="77777777" w:rsidR="00AA6A68" w:rsidRPr="00585862" w:rsidRDefault="00AA6A68" w:rsidP="0097412F">
            <w:pPr>
              <w:rPr>
                <w:sz w:val="24"/>
                <w:szCs w:val="24"/>
              </w:rPr>
            </w:pPr>
          </w:p>
        </w:tc>
        <w:tc>
          <w:tcPr>
            <w:tcW w:w="1951" w:type="dxa"/>
            <w:tcBorders>
              <w:left w:val="single" w:sz="8" w:space="0" w:color="auto"/>
            </w:tcBorders>
          </w:tcPr>
          <w:p w14:paraId="2415C892" w14:textId="77777777" w:rsidR="00AA6A68" w:rsidRPr="00585862" w:rsidRDefault="00AA6A68" w:rsidP="0097412F">
            <w:pPr>
              <w:rPr>
                <w:i/>
                <w:iCs/>
                <w:sz w:val="24"/>
                <w:szCs w:val="24"/>
              </w:rPr>
            </w:pPr>
          </w:p>
        </w:tc>
      </w:tr>
      <w:tr w:rsidR="00AA6A68" w:rsidRPr="00585862" w14:paraId="47B76B65" w14:textId="77777777" w:rsidTr="00AA6A68">
        <w:trPr>
          <w:trHeight w:val="80"/>
        </w:trPr>
        <w:tc>
          <w:tcPr>
            <w:tcW w:w="8505" w:type="dxa"/>
            <w:vMerge/>
            <w:tcBorders>
              <w:right w:val="single" w:sz="8" w:space="0" w:color="auto"/>
            </w:tcBorders>
          </w:tcPr>
          <w:p w14:paraId="3A7BA4DA" w14:textId="77777777" w:rsidR="00AA6A68" w:rsidRPr="00585862" w:rsidRDefault="00AA6A68" w:rsidP="0097412F">
            <w:pPr>
              <w:rPr>
                <w:sz w:val="24"/>
                <w:szCs w:val="24"/>
              </w:rPr>
            </w:pPr>
          </w:p>
        </w:tc>
        <w:tc>
          <w:tcPr>
            <w:tcW w:w="1951" w:type="dxa"/>
            <w:tcBorders>
              <w:left w:val="single" w:sz="8" w:space="0" w:color="auto"/>
            </w:tcBorders>
          </w:tcPr>
          <w:p w14:paraId="346FFFDC" w14:textId="77777777" w:rsidR="00AA6A68" w:rsidRPr="00585862" w:rsidRDefault="00AA6A68" w:rsidP="0097412F">
            <w:pPr>
              <w:rPr>
                <w:i/>
                <w:iCs/>
                <w:sz w:val="24"/>
                <w:szCs w:val="24"/>
              </w:rPr>
            </w:pPr>
          </w:p>
        </w:tc>
      </w:tr>
    </w:tbl>
    <w:p w14:paraId="039A22F1" w14:textId="77777777" w:rsidR="00D974A3" w:rsidRPr="00585862" w:rsidRDefault="00D974A3">
      <w:pPr>
        <w:spacing w:line="259" w:lineRule="auto"/>
        <w:rPr>
          <w:i/>
          <w:iCs/>
          <w:sz w:val="24"/>
          <w:szCs w:val="24"/>
        </w:rPr>
      </w:pPr>
    </w:p>
    <w:p w14:paraId="3983CAFB" w14:textId="77777777" w:rsidR="00D974A3" w:rsidRPr="00585862" w:rsidRDefault="00D974A3">
      <w:pPr>
        <w:spacing w:line="259" w:lineRule="auto"/>
        <w:rPr>
          <w:i/>
          <w:iCs/>
          <w:sz w:val="24"/>
          <w:szCs w:val="24"/>
        </w:rPr>
      </w:pPr>
      <w:r w:rsidRPr="00585862">
        <w:rPr>
          <w:i/>
          <w:iCs/>
          <w:sz w:val="24"/>
          <w:szCs w:val="24"/>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951"/>
      </w:tblGrid>
      <w:tr w:rsidR="00D974A3" w:rsidRPr="00585862" w14:paraId="637FBA86" w14:textId="77777777" w:rsidTr="0097412F">
        <w:tc>
          <w:tcPr>
            <w:tcW w:w="8505" w:type="dxa"/>
            <w:vMerge w:val="restart"/>
            <w:tcBorders>
              <w:right w:val="single" w:sz="8" w:space="0" w:color="auto"/>
            </w:tcBorders>
          </w:tcPr>
          <w:p w14:paraId="100ED2F5" w14:textId="069B440C" w:rsidR="00D974A3" w:rsidRDefault="00D974A3" w:rsidP="0097412F">
            <w:pPr>
              <w:pStyle w:val="Podnadpis"/>
              <w:rPr>
                <w:sz w:val="24"/>
                <w:szCs w:val="24"/>
              </w:rPr>
            </w:pPr>
            <w:r w:rsidRPr="00585862">
              <w:rPr>
                <w:sz w:val="24"/>
                <w:szCs w:val="24"/>
              </w:rPr>
              <w:lastRenderedPageBreak/>
              <w:t xml:space="preserve">5. Závěr </w:t>
            </w:r>
          </w:p>
          <w:p w14:paraId="0D8E3915" w14:textId="21A65905" w:rsidR="00A52B01" w:rsidRPr="006A267A" w:rsidRDefault="00A52B01" w:rsidP="00C60F0D">
            <w:pPr>
              <w:ind w:left="708"/>
              <w:rPr>
                <w:sz w:val="24"/>
                <w:szCs w:val="24"/>
              </w:rPr>
            </w:pPr>
            <w:r w:rsidRPr="006A267A">
              <w:rPr>
                <w:sz w:val="24"/>
                <w:szCs w:val="24"/>
              </w:rPr>
              <w:t>V dnešní hodině jsme se seznámili s problematikou sociálních nerovností</w:t>
            </w:r>
            <w:r w:rsidR="00C60F0D" w:rsidRPr="006A267A">
              <w:rPr>
                <w:sz w:val="24"/>
                <w:szCs w:val="24"/>
              </w:rPr>
              <w:t xml:space="preserve"> ve vztahu k sociální stratifikaci. Měli byste umět identifikovat podoby nerovnosti, uvědomit si, jak mohou vypada</w:t>
            </w:r>
            <w:r w:rsidR="004F0C3A" w:rsidRPr="006A267A">
              <w:rPr>
                <w:sz w:val="24"/>
                <w:szCs w:val="24"/>
              </w:rPr>
              <w:t>t</w:t>
            </w:r>
            <w:r w:rsidR="00C60F0D" w:rsidRPr="006A267A">
              <w:rPr>
                <w:sz w:val="24"/>
                <w:szCs w:val="24"/>
              </w:rPr>
              <w:t xml:space="preserve">, kde je najdeme a </w:t>
            </w:r>
            <w:r w:rsidR="004F0C3A" w:rsidRPr="006A267A">
              <w:rPr>
                <w:sz w:val="24"/>
                <w:szCs w:val="24"/>
              </w:rPr>
              <w:t>jak k nim přistupovat. Měli byste být schopni popsat vztah sociálních nerovností k sociální stratifikaci a znát stratifikační kritéria. Procvičili jsme si rozpoznání změn v rámci společnost</w:t>
            </w:r>
            <w:r w:rsidR="006A267A" w:rsidRPr="006A267A">
              <w:rPr>
                <w:sz w:val="24"/>
                <w:szCs w:val="24"/>
              </w:rPr>
              <w:t>i</w:t>
            </w:r>
            <w:r w:rsidR="004F0C3A" w:rsidRPr="006A267A">
              <w:rPr>
                <w:sz w:val="24"/>
                <w:szCs w:val="24"/>
              </w:rPr>
              <w:t>.</w:t>
            </w:r>
            <w:r w:rsidR="006A267A" w:rsidRPr="006A267A">
              <w:rPr>
                <w:sz w:val="24"/>
                <w:szCs w:val="24"/>
              </w:rPr>
              <w:t xml:space="preserve"> </w:t>
            </w:r>
            <w:r w:rsidR="004F0C3A" w:rsidRPr="006A267A">
              <w:rPr>
                <w:sz w:val="24"/>
                <w:szCs w:val="24"/>
              </w:rPr>
              <w:t xml:space="preserve">Dále byste měli chápat jednotlivé typy sociální mobility a stratifikačních systémů. Nejdůležitější by pak mělo být uvědomění vašich možností, které se před vámi otevírají v budoucím životě. </w:t>
            </w:r>
          </w:p>
          <w:p w14:paraId="308F66EB" w14:textId="77777777" w:rsidR="00C34DF4" w:rsidRPr="00AC206B" w:rsidRDefault="00C34DF4" w:rsidP="00C34DF4">
            <w:pPr>
              <w:pStyle w:val="Nadpis1"/>
              <w:outlineLvl w:val="0"/>
              <w:rPr>
                <w:b w:val="0"/>
                <w:bCs w:val="0"/>
                <w:color w:val="auto"/>
                <w:sz w:val="28"/>
                <w:szCs w:val="28"/>
              </w:rPr>
            </w:pPr>
            <w:r w:rsidRPr="00AC206B">
              <w:rPr>
                <w:color w:val="auto"/>
                <w:sz w:val="28"/>
                <w:szCs w:val="28"/>
              </w:rPr>
              <w:t>Otázky závěrečného testu k tématu sociální stratifikace, sociální nerovnost</w:t>
            </w:r>
          </w:p>
          <w:p w14:paraId="086C15EC" w14:textId="77777777" w:rsidR="00C34DF4" w:rsidRDefault="00C34DF4" w:rsidP="00C34DF4"/>
          <w:p w14:paraId="3591BC54" w14:textId="77777777" w:rsidR="00C34DF4" w:rsidRPr="00F73EE5" w:rsidRDefault="00C34DF4" w:rsidP="00C34DF4">
            <w:pPr>
              <w:pStyle w:val="Odstavecseseznamem"/>
              <w:numPr>
                <w:ilvl w:val="0"/>
                <w:numId w:val="17"/>
              </w:numPr>
              <w:rPr>
                <w:b/>
                <w:bCs/>
              </w:rPr>
            </w:pPr>
            <w:r w:rsidRPr="00F73EE5">
              <w:rPr>
                <w:b/>
                <w:bCs/>
              </w:rPr>
              <w:t xml:space="preserve">Co je to sociální stratifikace? </w:t>
            </w:r>
          </w:p>
          <w:p w14:paraId="32F2A1D5" w14:textId="77777777" w:rsidR="00C34DF4" w:rsidRDefault="00C34DF4" w:rsidP="00C34DF4"/>
          <w:p w14:paraId="21372E84" w14:textId="77777777" w:rsidR="00C34DF4" w:rsidRPr="00494B15" w:rsidRDefault="00C34DF4" w:rsidP="00C34DF4">
            <w:pPr>
              <w:pStyle w:val="Odstavecseseznamem"/>
              <w:numPr>
                <w:ilvl w:val="0"/>
                <w:numId w:val="18"/>
              </w:numPr>
              <w:rPr>
                <w:color w:val="FF0000"/>
              </w:rPr>
            </w:pPr>
            <w:r w:rsidRPr="00494B15">
              <w:rPr>
                <w:color w:val="FF0000"/>
              </w:rPr>
              <w:t xml:space="preserve">Sociální rozvrstvení </w:t>
            </w:r>
            <w:r>
              <w:rPr>
                <w:color w:val="FF0000"/>
              </w:rPr>
              <w:t xml:space="preserve">ve společnosti </w:t>
            </w:r>
          </w:p>
          <w:p w14:paraId="5D003207" w14:textId="77777777" w:rsidR="00C34DF4" w:rsidRDefault="00C34DF4" w:rsidP="00C34DF4">
            <w:pPr>
              <w:pStyle w:val="Odstavecseseznamem"/>
              <w:numPr>
                <w:ilvl w:val="0"/>
                <w:numId w:val="18"/>
              </w:numPr>
            </w:pPr>
            <w:r>
              <w:t xml:space="preserve">Shluk lidí ve společnosti </w:t>
            </w:r>
          </w:p>
          <w:p w14:paraId="6B8C1999" w14:textId="77777777" w:rsidR="00C34DF4" w:rsidRDefault="00C34DF4" w:rsidP="00C34DF4">
            <w:pPr>
              <w:pStyle w:val="Odstavecseseznamem"/>
              <w:numPr>
                <w:ilvl w:val="0"/>
                <w:numId w:val="18"/>
              </w:numPr>
            </w:pPr>
            <w:r>
              <w:t>Zločinnost ve společnosti</w:t>
            </w:r>
          </w:p>
          <w:p w14:paraId="78BEE15D" w14:textId="77777777" w:rsidR="00C34DF4" w:rsidRDefault="00C34DF4" w:rsidP="00C34DF4">
            <w:pPr>
              <w:pStyle w:val="Odstavecseseznamem"/>
              <w:numPr>
                <w:ilvl w:val="0"/>
                <w:numId w:val="18"/>
              </w:numPr>
            </w:pPr>
            <w:r>
              <w:t xml:space="preserve">Nemocnost lidí ve společnosti </w:t>
            </w:r>
          </w:p>
          <w:p w14:paraId="4DD8A472" w14:textId="77777777" w:rsidR="00C34DF4" w:rsidRDefault="00C34DF4" w:rsidP="00C34DF4">
            <w:pPr>
              <w:pStyle w:val="Odstavecseseznamem"/>
            </w:pPr>
          </w:p>
          <w:p w14:paraId="0B298667" w14:textId="77777777" w:rsidR="00C34DF4" w:rsidRPr="00F73EE5" w:rsidRDefault="00C34DF4" w:rsidP="00C34DF4">
            <w:pPr>
              <w:pStyle w:val="Odstavecseseznamem"/>
              <w:numPr>
                <w:ilvl w:val="0"/>
                <w:numId w:val="17"/>
              </w:numPr>
              <w:rPr>
                <w:b/>
                <w:bCs/>
              </w:rPr>
            </w:pPr>
            <w:r w:rsidRPr="00F73EE5">
              <w:rPr>
                <w:b/>
                <w:bCs/>
              </w:rPr>
              <w:t>Co je základem sociální stratifikace?</w:t>
            </w:r>
          </w:p>
          <w:p w14:paraId="5315E0DA" w14:textId="77777777" w:rsidR="00C34DF4" w:rsidRDefault="00C34DF4" w:rsidP="00C34DF4"/>
          <w:p w14:paraId="095FF752" w14:textId="77777777" w:rsidR="00C34DF4" w:rsidRDefault="00C34DF4" w:rsidP="00C34DF4">
            <w:pPr>
              <w:pStyle w:val="Odstavecseseznamem"/>
              <w:numPr>
                <w:ilvl w:val="0"/>
                <w:numId w:val="19"/>
              </w:numPr>
            </w:pPr>
            <w:r>
              <w:t>Rovnost ve společnosti</w:t>
            </w:r>
          </w:p>
          <w:p w14:paraId="419FBC63" w14:textId="77777777" w:rsidR="00C34DF4" w:rsidRPr="00494B15" w:rsidRDefault="00C34DF4" w:rsidP="00C34DF4">
            <w:pPr>
              <w:pStyle w:val="Odstavecseseznamem"/>
              <w:numPr>
                <w:ilvl w:val="0"/>
                <w:numId w:val="19"/>
              </w:numPr>
              <w:rPr>
                <w:color w:val="FF0000"/>
              </w:rPr>
            </w:pPr>
            <w:r w:rsidRPr="00494B15">
              <w:rPr>
                <w:color w:val="FF0000"/>
              </w:rPr>
              <w:t>Nerovnost ve společnosti</w:t>
            </w:r>
          </w:p>
          <w:p w14:paraId="280AF344" w14:textId="77777777" w:rsidR="00C34DF4" w:rsidRDefault="00C34DF4" w:rsidP="00C34DF4">
            <w:pPr>
              <w:pStyle w:val="Odstavecseseznamem"/>
              <w:numPr>
                <w:ilvl w:val="0"/>
                <w:numId w:val="19"/>
              </w:numPr>
            </w:pPr>
            <w:r>
              <w:t xml:space="preserve">Počet lidí ve společnosti </w:t>
            </w:r>
          </w:p>
          <w:p w14:paraId="47232E40" w14:textId="77777777" w:rsidR="00C34DF4" w:rsidRDefault="00C34DF4" w:rsidP="00C34DF4">
            <w:pPr>
              <w:pStyle w:val="Odstavecseseznamem"/>
              <w:numPr>
                <w:ilvl w:val="0"/>
                <w:numId w:val="19"/>
              </w:numPr>
            </w:pPr>
            <w:r>
              <w:t>Nezaměstnanost ve společnosti</w:t>
            </w:r>
          </w:p>
          <w:p w14:paraId="2BB23015" w14:textId="77777777" w:rsidR="00C34DF4" w:rsidRDefault="00C34DF4" w:rsidP="00C34DF4"/>
          <w:p w14:paraId="6DEB5F81" w14:textId="77777777" w:rsidR="00C34DF4" w:rsidRPr="00F73EE5" w:rsidRDefault="00C34DF4" w:rsidP="00C34DF4">
            <w:pPr>
              <w:pStyle w:val="Odstavecseseznamem"/>
              <w:numPr>
                <w:ilvl w:val="0"/>
                <w:numId w:val="17"/>
              </w:numPr>
              <w:rPr>
                <w:b/>
                <w:bCs/>
              </w:rPr>
            </w:pPr>
            <w:r w:rsidRPr="00F73EE5">
              <w:rPr>
                <w:b/>
                <w:bCs/>
              </w:rPr>
              <w:t>Co platí o sociální nerovnosti a sociální stratifikaci? (P – pravda, N – nepravda)</w:t>
            </w:r>
          </w:p>
          <w:p w14:paraId="79BBDBCF" w14:textId="77777777" w:rsidR="00C34DF4" w:rsidRDefault="00C34DF4" w:rsidP="00C34DF4"/>
          <w:p w14:paraId="36EC8F75" w14:textId="77777777" w:rsidR="00C34DF4" w:rsidRDefault="00C34DF4" w:rsidP="00C34DF4">
            <w:pPr>
              <w:pStyle w:val="Odstavecseseznamem"/>
              <w:numPr>
                <w:ilvl w:val="0"/>
                <w:numId w:val="20"/>
              </w:numPr>
            </w:pPr>
            <w:r>
              <w:t xml:space="preserve">Sociální stratifikace se týká různých typů strukturování společnosti – </w:t>
            </w:r>
            <w:r w:rsidRPr="002B3B4F">
              <w:rPr>
                <w:color w:val="FF0000"/>
              </w:rPr>
              <w:t>P</w:t>
            </w:r>
          </w:p>
          <w:p w14:paraId="2C484DB4" w14:textId="77777777" w:rsidR="00C34DF4" w:rsidRDefault="00C34DF4" w:rsidP="00C34DF4">
            <w:pPr>
              <w:pStyle w:val="Odstavecseseznamem"/>
              <w:numPr>
                <w:ilvl w:val="0"/>
                <w:numId w:val="20"/>
              </w:numPr>
            </w:pPr>
            <w:r>
              <w:t xml:space="preserve">Nerovnost nemůže vymezovat věk a pohlaví – N </w:t>
            </w:r>
          </w:p>
          <w:p w14:paraId="6CD9AFD4" w14:textId="77777777" w:rsidR="00C34DF4" w:rsidRDefault="00C34DF4" w:rsidP="00C34DF4">
            <w:pPr>
              <w:pStyle w:val="Odstavecseseznamem"/>
              <w:numPr>
                <w:ilvl w:val="0"/>
                <w:numId w:val="20"/>
              </w:numPr>
            </w:pPr>
            <w:r>
              <w:t xml:space="preserve">Nerovnost najdeme v každé známé společnosti – </w:t>
            </w:r>
            <w:r w:rsidRPr="002B3B4F">
              <w:rPr>
                <w:color w:val="FF0000"/>
              </w:rPr>
              <w:t xml:space="preserve">P </w:t>
            </w:r>
          </w:p>
          <w:p w14:paraId="763B561E" w14:textId="77777777" w:rsidR="00C34DF4" w:rsidRDefault="00C34DF4" w:rsidP="00C34DF4">
            <w:pPr>
              <w:pStyle w:val="Odstavecseseznamem"/>
              <w:numPr>
                <w:ilvl w:val="0"/>
                <w:numId w:val="20"/>
              </w:numPr>
            </w:pPr>
            <w:r>
              <w:t xml:space="preserve">Podstatou stratifikace je rovné rozdělení určitého statku nebo služby – N </w:t>
            </w:r>
          </w:p>
          <w:p w14:paraId="5D63B1B6" w14:textId="77777777" w:rsidR="00C34DF4" w:rsidRDefault="00C34DF4" w:rsidP="00C34DF4">
            <w:pPr>
              <w:ind w:left="360"/>
            </w:pPr>
          </w:p>
          <w:p w14:paraId="54A573D9" w14:textId="77777777" w:rsidR="00C34DF4" w:rsidRPr="00F73EE5" w:rsidRDefault="00C34DF4" w:rsidP="00C34DF4">
            <w:pPr>
              <w:pStyle w:val="Odstavecseseznamem"/>
              <w:numPr>
                <w:ilvl w:val="0"/>
                <w:numId w:val="17"/>
              </w:numPr>
              <w:rPr>
                <w:b/>
                <w:bCs/>
              </w:rPr>
            </w:pPr>
            <w:r w:rsidRPr="00F73EE5">
              <w:rPr>
                <w:b/>
                <w:bCs/>
              </w:rPr>
              <w:t xml:space="preserve">Která tvrzení o stratifikaci jsou pravdivá? (P – pravda, N – nepravda) </w:t>
            </w:r>
          </w:p>
          <w:p w14:paraId="6A5A38C7" w14:textId="77777777" w:rsidR="00C34DF4" w:rsidRDefault="00C34DF4" w:rsidP="00C34DF4"/>
          <w:p w14:paraId="2241082E" w14:textId="40DBC58E" w:rsidR="00C34DF4" w:rsidRDefault="00C34DF4" w:rsidP="00C34DF4">
            <w:pPr>
              <w:pStyle w:val="Odstavecseseznamem"/>
              <w:numPr>
                <w:ilvl w:val="0"/>
                <w:numId w:val="21"/>
              </w:numPr>
            </w:pPr>
            <w:r>
              <w:t>Str</w:t>
            </w:r>
            <w:r w:rsidR="0071042B">
              <w:t>uktura moci se týká možnosti a schopnosti ovládat lidi</w:t>
            </w:r>
            <w:r>
              <w:t xml:space="preserve"> – </w:t>
            </w:r>
            <w:r w:rsidRPr="00F73EE5">
              <w:rPr>
                <w:color w:val="FF0000"/>
              </w:rPr>
              <w:t xml:space="preserve">P </w:t>
            </w:r>
          </w:p>
          <w:p w14:paraId="33E3970A" w14:textId="2505B4CC" w:rsidR="00C34DF4" w:rsidRDefault="00DA58AE" w:rsidP="00C34DF4">
            <w:pPr>
              <w:pStyle w:val="Odstavecseseznamem"/>
              <w:numPr>
                <w:ilvl w:val="0"/>
                <w:numId w:val="21"/>
              </w:numPr>
            </w:pPr>
            <w:r>
              <w:t>Socioekonomická struktura vychází především z rasové nerovnosti</w:t>
            </w:r>
            <w:r w:rsidR="00C34DF4">
              <w:t xml:space="preserve"> – N </w:t>
            </w:r>
          </w:p>
          <w:p w14:paraId="3D263BAA" w14:textId="5C824308" w:rsidR="00C34DF4" w:rsidRDefault="00DA58AE" w:rsidP="00C34DF4">
            <w:pPr>
              <w:pStyle w:val="Odstavecseseznamem"/>
              <w:numPr>
                <w:ilvl w:val="0"/>
                <w:numId w:val="21"/>
              </w:numPr>
            </w:pPr>
            <w:r>
              <w:t>Demografická struktura zahrnuje povolání a profesi</w:t>
            </w:r>
            <w:r w:rsidR="00C34DF4">
              <w:t xml:space="preserve"> – N </w:t>
            </w:r>
          </w:p>
          <w:p w14:paraId="7ECBCB36" w14:textId="77777777" w:rsidR="00C34DF4" w:rsidRDefault="00C34DF4" w:rsidP="00C34DF4">
            <w:pPr>
              <w:pStyle w:val="Odstavecseseznamem"/>
              <w:numPr>
                <w:ilvl w:val="0"/>
                <w:numId w:val="21"/>
              </w:numPr>
            </w:pPr>
            <w:r>
              <w:t xml:space="preserve">Na základě stratifikace má někdo lepší sociální postavení – </w:t>
            </w:r>
            <w:r w:rsidRPr="00F73EE5">
              <w:rPr>
                <w:color w:val="FF0000"/>
              </w:rPr>
              <w:t xml:space="preserve">P </w:t>
            </w:r>
          </w:p>
          <w:p w14:paraId="6B3FCA61" w14:textId="77777777" w:rsidR="00C34DF4" w:rsidRDefault="00C34DF4" w:rsidP="00C34DF4"/>
          <w:p w14:paraId="0943DD82" w14:textId="77777777" w:rsidR="00C34DF4" w:rsidRPr="00F73EE5" w:rsidRDefault="00C34DF4" w:rsidP="00C34DF4">
            <w:pPr>
              <w:pStyle w:val="Odstavecseseznamem"/>
              <w:numPr>
                <w:ilvl w:val="0"/>
                <w:numId w:val="17"/>
              </w:numPr>
              <w:rPr>
                <w:b/>
                <w:bCs/>
              </w:rPr>
            </w:pPr>
            <w:r w:rsidRPr="00F73EE5">
              <w:rPr>
                <w:b/>
                <w:bCs/>
              </w:rPr>
              <w:t>Co platí o sociální mobilitě? (vícenásobný výběr)</w:t>
            </w:r>
          </w:p>
          <w:p w14:paraId="0B9577DB" w14:textId="77777777" w:rsidR="00C34DF4" w:rsidRDefault="00C34DF4" w:rsidP="00C34DF4">
            <w:pPr>
              <w:ind w:left="360"/>
            </w:pPr>
          </w:p>
          <w:p w14:paraId="0023C5CF" w14:textId="77777777" w:rsidR="00C34DF4" w:rsidRPr="00F73EE5" w:rsidRDefault="00C34DF4" w:rsidP="00C34DF4">
            <w:pPr>
              <w:pStyle w:val="Odstavecseseznamem"/>
              <w:numPr>
                <w:ilvl w:val="0"/>
                <w:numId w:val="22"/>
              </w:numPr>
              <w:rPr>
                <w:color w:val="FF0000"/>
              </w:rPr>
            </w:pPr>
            <w:r w:rsidRPr="00F73EE5">
              <w:rPr>
                <w:color w:val="FF0000"/>
              </w:rPr>
              <w:t>Sociální mobilita je přesun z jedné společenské vrstvy do druhé</w:t>
            </w:r>
          </w:p>
          <w:p w14:paraId="776840FB" w14:textId="77777777" w:rsidR="00C34DF4" w:rsidRPr="00F73EE5" w:rsidRDefault="00C34DF4" w:rsidP="00C34DF4">
            <w:pPr>
              <w:pStyle w:val="Odstavecseseznamem"/>
              <w:numPr>
                <w:ilvl w:val="0"/>
                <w:numId w:val="22"/>
              </w:numPr>
              <w:rPr>
                <w:color w:val="FF0000"/>
              </w:rPr>
            </w:pPr>
            <w:r w:rsidRPr="00F73EE5">
              <w:rPr>
                <w:color w:val="FF0000"/>
              </w:rPr>
              <w:t xml:space="preserve">Pokud je sociální mobilita vzestupná, je spojena s přesunem do vyšších společenských vrstev </w:t>
            </w:r>
          </w:p>
          <w:p w14:paraId="7591D285" w14:textId="77777777" w:rsidR="00C34DF4" w:rsidRDefault="00C34DF4" w:rsidP="00C34DF4">
            <w:pPr>
              <w:pStyle w:val="Odstavecseseznamem"/>
              <w:numPr>
                <w:ilvl w:val="0"/>
                <w:numId w:val="22"/>
              </w:numPr>
            </w:pPr>
            <w:r>
              <w:t>Sociální mobilita nesouvisí s územním přemisťováním</w:t>
            </w:r>
          </w:p>
          <w:p w14:paraId="764631C6" w14:textId="77777777" w:rsidR="00C34DF4" w:rsidRDefault="00C34DF4" w:rsidP="00C34DF4">
            <w:pPr>
              <w:pStyle w:val="Odstavecseseznamem"/>
              <w:numPr>
                <w:ilvl w:val="0"/>
                <w:numId w:val="22"/>
              </w:numPr>
            </w:pPr>
            <w:r>
              <w:t xml:space="preserve">Pokud je sociální mobilita sestupná, nesouvisí s přesunem do nižších společenských vrstev </w:t>
            </w:r>
          </w:p>
          <w:p w14:paraId="7DF063B3" w14:textId="77777777" w:rsidR="00C34DF4" w:rsidRDefault="00C34DF4" w:rsidP="00C34DF4"/>
          <w:p w14:paraId="0A2DC417" w14:textId="77777777" w:rsidR="00C34DF4" w:rsidRPr="00F73EE5" w:rsidRDefault="00C34DF4" w:rsidP="00C34DF4">
            <w:pPr>
              <w:pStyle w:val="Odstavecseseznamem"/>
              <w:numPr>
                <w:ilvl w:val="0"/>
                <w:numId w:val="17"/>
              </w:numPr>
              <w:rPr>
                <w:b/>
                <w:bCs/>
              </w:rPr>
            </w:pPr>
            <w:r w:rsidRPr="00F73EE5">
              <w:rPr>
                <w:b/>
                <w:bCs/>
              </w:rPr>
              <w:t>Vyberte správně charakterizované typy stratifikačních systémů (vícenásobný výběr)</w:t>
            </w:r>
          </w:p>
          <w:p w14:paraId="18C855CA" w14:textId="77777777" w:rsidR="00C34DF4" w:rsidRDefault="00C34DF4" w:rsidP="00C34DF4"/>
          <w:p w14:paraId="588FD908" w14:textId="77777777" w:rsidR="00C34DF4" w:rsidRPr="00F73EE5" w:rsidRDefault="00C34DF4" w:rsidP="00C34DF4">
            <w:pPr>
              <w:pStyle w:val="Odstavecseseznamem"/>
              <w:numPr>
                <w:ilvl w:val="0"/>
                <w:numId w:val="23"/>
              </w:numPr>
              <w:rPr>
                <w:color w:val="FF0000"/>
              </w:rPr>
            </w:pPr>
            <w:r w:rsidRPr="00F73EE5">
              <w:rPr>
                <w:color w:val="FF0000"/>
              </w:rPr>
              <w:t>Otrokářský systém se svobodnými a otroky</w:t>
            </w:r>
          </w:p>
          <w:p w14:paraId="21860005" w14:textId="77777777" w:rsidR="00C34DF4" w:rsidRDefault="00C34DF4" w:rsidP="00C34DF4">
            <w:pPr>
              <w:pStyle w:val="Odstavecseseznamem"/>
              <w:numPr>
                <w:ilvl w:val="0"/>
                <w:numId w:val="23"/>
              </w:numPr>
            </w:pPr>
            <w:r>
              <w:t>Kastovní systém s propustnými kastami</w:t>
            </w:r>
          </w:p>
          <w:p w14:paraId="2CBB79D0" w14:textId="77777777" w:rsidR="00C34DF4" w:rsidRDefault="00C34DF4" w:rsidP="00C34DF4">
            <w:pPr>
              <w:pStyle w:val="Odstavecseseznamem"/>
              <w:numPr>
                <w:ilvl w:val="0"/>
                <w:numId w:val="23"/>
              </w:numPr>
            </w:pPr>
            <w:r>
              <w:t xml:space="preserve">Stavovský systém, kde jsou stavy méně propustné než kasty </w:t>
            </w:r>
          </w:p>
          <w:p w14:paraId="2F3CEAAB" w14:textId="77777777" w:rsidR="00C34DF4" w:rsidRPr="00F73EE5" w:rsidRDefault="00C34DF4" w:rsidP="00C34DF4">
            <w:pPr>
              <w:pStyle w:val="Odstavecseseznamem"/>
              <w:numPr>
                <w:ilvl w:val="0"/>
                <w:numId w:val="23"/>
              </w:numPr>
              <w:rPr>
                <w:color w:val="FF0000"/>
              </w:rPr>
            </w:pPr>
            <w:r w:rsidRPr="00F73EE5">
              <w:rPr>
                <w:color w:val="FF0000"/>
              </w:rPr>
              <w:t xml:space="preserve">Třídní systém charakteristický pro moderní společnost </w:t>
            </w:r>
          </w:p>
          <w:p w14:paraId="4F036E3F" w14:textId="77777777" w:rsidR="00C34DF4" w:rsidRDefault="00C34DF4" w:rsidP="00C34DF4">
            <w:pPr>
              <w:ind w:left="360"/>
            </w:pPr>
          </w:p>
          <w:p w14:paraId="0E6C4A9C" w14:textId="73452C29" w:rsidR="00771172" w:rsidRDefault="00771172" w:rsidP="00C34DF4">
            <w:pPr>
              <w:pStyle w:val="Odstavecseseznamem"/>
              <w:numPr>
                <w:ilvl w:val="0"/>
                <w:numId w:val="17"/>
              </w:numPr>
              <w:rPr>
                <w:b/>
                <w:bCs/>
              </w:rPr>
            </w:pPr>
            <w:r>
              <w:rPr>
                <w:b/>
                <w:bCs/>
              </w:rPr>
              <w:t>Co je charakteristické pro Marxovo pojetí tříd (vícenásobný výběr)</w:t>
            </w:r>
          </w:p>
          <w:p w14:paraId="3FBC2512" w14:textId="77777777" w:rsidR="00771172" w:rsidRDefault="00771172" w:rsidP="00771172">
            <w:pPr>
              <w:pStyle w:val="Odstavecseseznamem"/>
              <w:rPr>
                <w:b/>
                <w:bCs/>
              </w:rPr>
            </w:pPr>
          </w:p>
          <w:p w14:paraId="6B24AF14" w14:textId="0C3CDDD3" w:rsidR="00771172" w:rsidRPr="00771172" w:rsidRDefault="00771172" w:rsidP="00771172">
            <w:pPr>
              <w:ind w:left="360"/>
              <w:rPr>
                <w:bCs/>
                <w:color w:val="FF0000"/>
              </w:rPr>
            </w:pPr>
            <w:r w:rsidRPr="00771172">
              <w:rPr>
                <w:bCs/>
                <w:color w:val="FF0000"/>
              </w:rPr>
              <w:t>a)</w:t>
            </w:r>
            <w:r w:rsidRPr="00771172">
              <w:rPr>
                <w:b/>
                <w:bCs/>
                <w:color w:val="FF0000"/>
              </w:rPr>
              <w:t xml:space="preserve">     </w:t>
            </w:r>
            <w:r w:rsidRPr="00771172">
              <w:rPr>
                <w:bCs/>
                <w:color w:val="FF0000"/>
              </w:rPr>
              <w:t>Třídy jsou protichůdné</w:t>
            </w:r>
          </w:p>
          <w:p w14:paraId="1616968F" w14:textId="31EE36E1" w:rsidR="00771172" w:rsidRDefault="00771172" w:rsidP="00771172">
            <w:pPr>
              <w:ind w:left="360"/>
              <w:rPr>
                <w:bCs/>
              </w:rPr>
            </w:pPr>
            <w:r>
              <w:rPr>
                <w:bCs/>
              </w:rPr>
              <w:t>b)     Dělnická třída vlastní výrobní prostředky</w:t>
            </w:r>
          </w:p>
          <w:p w14:paraId="1ABC3340" w14:textId="6F9A2CD3" w:rsidR="00771172" w:rsidRPr="00771172" w:rsidRDefault="00771172" w:rsidP="00771172">
            <w:pPr>
              <w:ind w:left="360"/>
              <w:rPr>
                <w:bCs/>
                <w:color w:val="FF0000"/>
              </w:rPr>
            </w:pPr>
            <w:r w:rsidRPr="00771172">
              <w:rPr>
                <w:bCs/>
                <w:color w:val="FF0000"/>
              </w:rPr>
              <w:t>c)     Třídy jsou ve vzájemném boji</w:t>
            </w:r>
          </w:p>
          <w:p w14:paraId="08B683B5" w14:textId="136CB658" w:rsidR="00771172" w:rsidRDefault="00771172" w:rsidP="00771172">
            <w:pPr>
              <w:ind w:left="360"/>
              <w:rPr>
                <w:bCs/>
              </w:rPr>
            </w:pPr>
            <w:r>
              <w:rPr>
                <w:bCs/>
              </w:rPr>
              <w:lastRenderedPageBreak/>
              <w:t>d)     Kapitalisté nejsou vlastníci výrobních prostředků</w:t>
            </w:r>
          </w:p>
          <w:p w14:paraId="479B6BED" w14:textId="73C7C9AE" w:rsidR="00771172" w:rsidRPr="00771172" w:rsidRDefault="00771172" w:rsidP="00771172">
            <w:pPr>
              <w:rPr>
                <w:bCs/>
              </w:rPr>
            </w:pPr>
          </w:p>
          <w:p w14:paraId="1F437BA5" w14:textId="2C9DD755" w:rsidR="00771172" w:rsidRDefault="00771172" w:rsidP="00771172">
            <w:pPr>
              <w:pStyle w:val="Odstavecseseznamem"/>
              <w:numPr>
                <w:ilvl w:val="0"/>
                <w:numId w:val="17"/>
              </w:numPr>
              <w:rPr>
                <w:b/>
                <w:bCs/>
              </w:rPr>
            </w:pPr>
            <w:r>
              <w:rPr>
                <w:b/>
                <w:bCs/>
              </w:rPr>
              <w:t>Co platí pro jednotlivé typy sociální mobility? (vícenásobný výběr)</w:t>
            </w:r>
          </w:p>
          <w:p w14:paraId="3E5AAC66" w14:textId="37949AB3" w:rsidR="00771172" w:rsidRDefault="00771172" w:rsidP="00771172">
            <w:pPr>
              <w:pStyle w:val="Odstavecseseznamem"/>
              <w:rPr>
                <w:b/>
                <w:bCs/>
              </w:rPr>
            </w:pPr>
          </w:p>
          <w:p w14:paraId="5AFF901B" w14:textId="00DDA3B9" w:rsidR="00771172" w:rsidRPr="008625B6" w:rsidRDefault="00771172" w:rsidP="00771172">
            <w:pPr>
              <w:rPr>
                <w:bCs/>
                <w:color w:val="FF0000"/>
              </w:rPr>
            </w:pPr>
            <w:r>
              <w:rPr>
                <w:b/>
                <w:bCs/>
              </w:rPr>
              <w:t xml:space="preserve">        </w:t>
            </w:r>
            <w:r w:rsidRPr="008625B6">
              <w:rPr>
                <w:bCs/>
                <w:color w:val="FF0000"/>
              </w:rPr>
              <w:t>a)     Horizontální sociální mobilita se týká přesunu v prostoru</w:t>
            </w:r>
          </w:p>
          <w:p w14:paraId="7C84C4E4" w14:textId="46F33DAC" w:rsidR="00771172" w:rsidRPr="008625B6" w:rsidRDefault="00771172" w:rsidP="00771172">
            <w:pPr>
              <w:rPr>
                <w:bCs/>
                <w:color w:val="FF0000"/>
              </w:rPr>
            </w:pPr>
            <w:r w:rsidRPr="008625B6">
              <w:rPr>
                <w:bCs/>
                <w:color w:val="FF0000"/>
              </w:rPr>
              <w:t xml:space="preserve">        b)     Horizontální sociální mobilita je přesun v rámci jedné vrstvy</w:t>
            </w:r>
          </w:p>
          <w:p w14:paraId="7C91DC0D" w14:textId="253274C4" w:rsidR="00771172" w:rsidRPr="008625B6" w:rsidRDefault="00771172" w:rsidP="00771172">
            <w:pPr>
              <w:rPr>
                <w:bCs/>
                <w:color w:val="FF0000"/>
              </w:rPr>
            </w:pPr>
            <w:r w:rsidRPr="008625B6">
              <w:rPr>
                <w:bCs/>
                <w:color w:val="FF0000"/>
              </w:rPr>
              <w:t xml:space="preserve">        c)     Vertikální sociální mobilita je společenský vzestup či sestup</w:t>
            </w:r>
          </w:p>
          <w:p w14:paraId="1BB639D4" w14:textId="5F49062B" w:rsidR="00771172" w:rsidRPr="00771172" w:rsidRDefault="00771172" w:rsidP="00771172">
            <w:pPr>
              <w:rPr>
                <w:bCs/>
              </w:rPr>
            </w:pPr>
            <w:r>
              <w:rPr>
                <w:bCs/>
              </w:rPr>
              <w:t xml:space="preserve">        d)     Příkladem vertikální sociální mobility</w:t>
            </w:r>
            <w:r w:rsidR="008625B6">
              <w:rPr>
                <w:bCs/>
              </w:rPr>
              <w:t xml:space="preserve"> je stěhování</w:t>
            </w:r>
          </w:p>
          <w:p w14:paraId="019CEC14" w14:textId="77777777" w:rsidR="00771172" w:rsidRDefault="00771172" w:rsidP="00771172">
            <w:pPr>
              <w:pStyle w:val="Odstavecseseznamem"/>
              <w:rPr>
                <w:b/>
                <w:bCs/>
              </w:rPr>
            </w:pPr>
          </w:p>
          <w:p w14:paraId="51A955B4" w14:textId="5290FCEA" w:rsidR="00C34DF4" w:rsidRPr="00771172" w:rsidRDefault="00C34DF4" w:rsidP="00771172">
            <w:pPr>
              <w:pStyle w:val="Odstavecseseznamem"/>
              <w:numPr>
                <w:ilvl w:val="0"/>
                <w:numId w:val="17"/>
              </w:numPr>
              <w:rPr>
                <w:b/>
                <w:bCs/>
              </w:rPr>
            </w:pPr>
            <w:r w:rsidRPr="00771172">
              <w:rPr>
                <w:b/>
                <w:bCs/>
              </w:rPr>
              <w:t>Popište vlastními slovy a porovnejte některé vrstvy (třídy) z hlediska socioekonomického postavení, rozsahu moci a životního stylu</w:t>
            </w:r>
          </w:p>
          <w:p w14:paraId="6849CD07" w14:textId="77777777" w:rsidR="00C34DF4" w:rsidRDefault="00C34DF4" w:rsidP="00C34DF4"/>
          <w:p w14:paraId="724B824C" w14:textId="2E7FFA69" w:rsidR="00C34DF4" w:rsidRPr="00643C3C" w:rsidRDefault="00C34DF4" w:rsidP="00C34DF4">
            <w:pPr>
              <w:ind w:left="360"/>
              <w:rPr>
                <w:color w:val="FF0000"/>
              </w:rPr>
            </w:pPr>
            <w:r w:rsidRPr="00643C3C">
              <w:rPr>
                <w:color w:val="FF0000"/>
              </w:rPr>
              <w:t>Do vyšší vrstvy (elity) patří zámožní lidé. Například majitel továrny má vysoké postaven</w:t>
            </w:r>
            <w:r w:rsidR="008625B6">
              <w:rPr>
                <w:color w:val="FF0000"/>
              </w:rPr>
              <w:t>í a</w:t>
            </w:r>
            <w:r w:rsidRPr="00643C3C">
              <w:rPr>
                <w:color w:val="FF0000"/>
              </w:rPr>
              <w:t xml:space="preserve"> moc. Jeho životní styl je spojen s velkým majetkem, s možností zahraničního cestování, návštěv divadla, restaurací, má možnost snadno uspokojovat své zájmy. </w:t>
            </w:r>
          </w:p>
          <w:p w14:paraId="55D28802" w14:textId="77777777" w:rsidR="00C34DF4" w:rsidRDefault="00C34DF4" w:rsidP="00C34DF4">
            <w:pPr>
              <w:ind w:left="360"/>
            </w:pPr>
          </w:p>
          <w:p w14:paraId="08B88BDF" w14:textId="77777777" w:rsidR="00C34DF4" w:rsidRPr="00643C3C" w:rsidRDefault="00C34DF4" w:rsidP="00C34DF4">
            <w:pPr>
              <w:ind w:left="360"/>
              <w:rPr>
                <w:color w:val="FF0000"/>
              </w:rPr>
            </w:pPr>
            <w:r w:rsidRPr="00643C3C">
              <w:rPr>
                <w:color w:val="FF0000"/>
              </w:rPr>
              <w:t>Nižší třídu tvoří manuálně, neodborně pracující lidé, kteří mají malé příjmy, které jim stačí pro uspokojováni základních potřeb. Nemají možnost ovlivňovat ostatní lidi a jejich životní styl je spojen s menším kapitálem, například dovolená v kempu.</w:t>
            </w:r>
          </w:p>
          <w:p w14:paraId="2ADAA701" w14:textId="77777777" w:rsidR="00C34DF4" w:rsidRDefault="00C34DF4" w:rsidP="00C34DF4">
            <w:pPr>
              <w:ind w:left="360"/>
            </w:pPr>
          </w:p>
          <w:p w14:paraId="445EC0CB" w14:textId="7022A861" w:rsidR="00C34DF4" w:rsidRPr="00482211" w:rsidRDefault="00C34DF4" w:rsidP="00C34DF4">
            <w:pPr>
              <w:pStyle w:val="Odstavecseseznamem"/>
              <w:numPr>
                <w:ilvl w:val="0"/>
                <w:numId w:val="17"/>
              </w:numPr>
              <w:rPr>
                <w:b/>
                <w:bCs/>
              </w:rPr>
            </w:pPr>
            <w:r w:rsidRPr="00482211">
              <w:rPr>
                <w:b/>
                <w:bCs/>
              </w:rPr>
              <w:t xml:space="preserve">Pokuste se vlastními slovy popsat, v čem se podle vás liší a shodují </w:t>
            </w:r>
            <w:r w:rsidR="008625B6">
              <w:rPr>
                <w:b/>
                <w:bCs/>
              </w:rPr>
              <w:t>některé</w:t>
            </w:r>
            <w:r w:rsidRPr="00482211">
              <w:rPr>
                <w:b/>
                <w:bCs/>
              </w:rPr>
              <w:t xml:space="preserve"> typy stratifikačních systémů</w:t>
            </w:r>
          </w:p>
          <w:p w14:paraId="0217049D" w14:textId="77777777" w:rsidR="00C34DF4" w:rsidRDefault="00C34DF4" w:rsidP="00C34DF4"/>
          <w:p w14:paraId="4818BED8" w14:textId="560E778D" w:rsidR="00C34DF4" w:rsidRPr="00482211" w:rsidRDefault="008625B6" w:rsidP="00C34DF4">
            <w:pPr>
              <w:ind w:left="360"/>
              <w:rPr>
                <w:color w:val="FF0000"/>
              </w:rPr>
            </w:pPr>
            <w:r>
              <w:rPr>
                <w:color w:val="FF0000"/>
              </w:rPr>
              <w:t xml:space="preserve">Vzorem kastovního systému je indická společnost, příslušnost ke kastě je dědičná a nemůže se </w:t>
            </w:r>
            <w:r w:rsidR="00F927FE">
              <w:rPr>
                <w:color w:val="FF0000"/>
              </w:rPr>
              <w:t xml:space="preserve">v ní </w:t>
            </w:r>
            <w:r>
              <w:rPr>
                <w:color w:val="FF0000"/>
              </w:rPr>
              <w:t>měnit</w:t>
            </w:r>
            <w:r w:rsidR="00F927FE">
              <w:rPr>
                <w:color w:val="FF0000"/>
              </w:rPr>
              <w:t xml:space="preserve"> postavení.</w:t>
            </w:r>
            <w:r w:rsidR="00C34DF4" w:rsidRPr="00482211">
              <w:rPr>
                <w:color w:val="FF0000"/>
              </w:rPr>
              <w:t xml:space="preserve"> Třídní společnost má třídy, například je to v moderní společnosti</w:t>
            </w:r>
            <w:r w:rsidR="00F927FE">
              <w:rPr>
                <w:color w:val="FF0000"/>
              </w:rPr>
              <w:t xml:space="preserve"> a v ní je přestup z jedné společenské vrstvy do druhé možný. Příslušnost ke třídě je na rozdíl od kast získaná.</w:t>
            </w:r>
          </w:p>
          <w:p w14:paraId="785E4D11" w14:textId="77777777" w:rsidR="00C34DF4" w:rsidRDefault="00C34DF4" w:rsidP="00C34DF4">
            <w:pPr>
              <w:ind w:left="360"/>
            </w:pPr>
          </w:p>
          <w:p w14:paraId="5366C0CF" w14:textId="77777777" w:rsidR="00C34DF4" w:rsidRDefault="00C34DF4" w:rsidP="00C34DF4"/>
          <w:p w14:paraId="64284D52" w14:textId="77777777" w:rsidR="00D974A3" w:rsidRPr="00585862" w:rsidRDefault="00D974A3" w:rsidP="0097412F">
            <w:pPr>
              <w:rPr>
                <w:sz w:val="24"/>
                <w:szCs w:val="24"/>
              </w:rPr>
            </w:pPr>
          </w:p>
          <w:p w14:paraId="792B1E20" w14:textId="77777777" w:rsidR="00D974A3" w:rsidRPr="00585862" w:rsidRDefault="00D974A3" w:rsidP="0097412F">
            <w:pPr>
              <w:rPr>
                <w:sz w:val="24"/>
                <w:szCs w:val="24"/>
              </w:rPr>
            </w:pPr>
          </w:p>
          <w:p w14:paraId="062F9B94" w14:textId="77777777" w:rsidR="00D974A3" w:rsidRPr="00585862" w:rsidRDefault="00D974A3" w:rsidP="0097412F">
            <w:pPr>
              <w:rPr>
                <w:sz w:val="24"/>
                <w:szCs w:val="24"/>
              </w:rPr>
            </w:pPr>
          </w:p>
          <w:p w14:paraId="6B702A3F" w14:textId="77777777" w:rsidR="00D974A3" w:rsidRPr="00585862" w:rsidRDefault="00D974A3" w:rsidP="0097412F">
            <w:pPr>
              <w:rPr>
                <w:sz w:val="24"/>
                <w:szCs w:val="24"/>
              </w:rPr>
            </w:pPr>
          </w:p>
          <w:p w14:paraId="4911968B" w14:textId="77777777" w:rsidR="00D974A3" w:rsidRPr="00585862" w:rsidRDefault="00D974A3" w:rsidP="0097412F">
            <w:pPr>
              <w:rPr>
                <w:sz w:val="24"/>
                <w:szCs w:val="24"/>
              </w:rPr>
            </w:pPr>
          </w:p>
          <w:p w14:paraId="42C91C73" w14:textId="77777777" w:rsidR="00D974A3" w:rsidRPr="00585862" w:rsidRDefault="00D974A3" w:rsidP="0097412F">
            <w:pPr>
              <w:rPr>
                <w:sz w:val="24"/>
                <w:szCs w:val="24"/>
              </w:rPr>
            </w:pPr>
          </w:p>
          <w:p w14:paraId="38554C55" w14:textId="77777777" w:rsidR="00D974A3" w:rsidRPr="00585862" w:rsidRDefault="00D974A3" w:rsidP="0097412F">
            <w:pPr>
              <w:rPr>
                <w:sz w:val="24"/>
                <w:szCs w:val="24"/>
              </w:rPr>
            </w:pPr>
          </w:p>
          <w:p w14:paraId="3B5E2994" w14:textId="77777777" w:rsidR="00D974A3" w:rsidRPr="00585862" w:rsidRDefault="00D974A3" w:rsidP="0097412F">
            <w:pPr>
              <w:rPr>
                <w:sz w:val="24"/>
                <w:szCs w:val="24"/>
              </w:rPr>
            </w:pPr>
          </w:p>
          <w:p w14:paraId="266DDE4C" w14:textId="77777777" w:rsidR="00D974A3" w:rsidRPr="00585862" w:rsidRDefault="00D974A3" w:rsidP="0097412F">
            <w:pPr>
              <w:rPr>
                <w:sz w:val="24"/>
                <w:szCs w:val="24"/>
              </w:rPr>
            </w:pPr>
          </w:p>
          <w:p w14:paraId="5FF5C0AE" w14:textId="77777777" w:rsidR="00D974A3" w:rsidRPr="00585862" w:rsidRDefault="00D974A3" w:rsidP="0097412F">
            <w:pPr>
              <w:rPr>
                <w:sz w:val="24"/>
                <w:szCs w:val="24"/>
              </w:rPr>
            </w:pPr>
          </w:p>
          <w:p w14:paraId="71EDC074" w14:textId="77777777" w:rsidR="00D974A3" w:rsidRPr="00585862" w:rsidRDefault="00D974A3" w:rsidP="0097412F">
            <w:pPr>
              <w:rPr>
                <w:sz w:val="24"/>
                <w:szCs w:val="24"/>
              </w:rPr>
            </w:pPr>
          </w:p>
          <w:p w14:paraId="48FD1BE6" w14:textId="77777777" w:rsidR="00D974A3" w:rsidRPr="00585862" w:rsidRDefault="00D974A3" w:rsidP="0097412F">
            <w:pPr>
              <w:rPr>
                <w:sz w:val="24"/>
                <w:szCs w:val="24"/>
              </w:rPr>
            </w:pPr>
          </w:p>
          <w:p w14:paraId="312426D7" w14:textId="77777777" w:rsidR="00D974A3" w:rsidRPr="00585862" w:rsidRDefault="00D974A3" w:rsidP="0097412F">
            <w:pPr>
              <w:rPr>
                <w:sz w:val="24"/>
                <w:szCs w:val="24"/>
              </w:rPr>
            </w:pPr>
          </w:p>
          <w:p w14:paraId="52F2C93E" w14:textId="77777777" w:rsidR="00D974A3" w:rsidRPr="00585862" w:rsidRDefault="00D974A3" w:rsidP="0097412F">
            <w:pPr>
              <w:rPr>
                <w:sz w:val="24"/>
                <w:szCs w:val="24"/>
              </w:rPr>
            </w:pPr>
          </w:p>
          <w:p w14:paraId="471F1FC6" w14:textId="77777777" w:rsidR="00D974A3" w:rsidRPr="00585862" w:rsidRDefault="00D974A3" w:rsidP="0097412F">
            <w:pPr>
              <w:rPr>
                <w:sz w:val="24"/>
                <w:szCs w:val="24"/>
              </w:rPr>
            </w:pPr>
          </w:p>
          <w:p w14:paraId="1012B704" w14:textId="77777777" w:rsidR="00D974A3" w:rsidRPr="00585862" w:rsidRDefault="00D974A3" w:rsidP="0097412F">
            <w:pPr>
              <w:rPr>
                <w:sz w:val="24"/>
                <w:szCs w:val="24"/>
              </w:rPr>
            </w:pPr>
          </w:p>
          <w:p w14:paraId="3903BDE4" w14:textId="77777777" w:rsidR="00D974A3" w:rsidRPr="00585862" w:rsidRDefault="00D974A3" w:rsidP="0097412F">
            <w:pPr>
              <w:rPr>
                <w:sz w:val="24"/>
                <w:szCs w:val="24"/>
              </w:rPr>
            </w:pPr>
          </w:p>
          <w:p w14:paraId="5F989876" w14:textId="77777777" w:rsidR="00D974A3" w:rsidRPr="00585862" w:rsidRDefault="00D974A3" w:rsidP="0097412F">
            <w:pPr>
              <w:rPr>
                <w:sz w:val="24"/>
                <w:szCs w:val="24"/>
              </w:rPr>
            </w:pPr>
          </w:p>
          <w:p w14:paraId="7C1DCF64" w14:textId="77777777" w:rsidR="00D974A3" w:rsidRPr="00585862" w:rsidRDefault="00D974A3" w:rsidP="0097412F">
            <w:pPr>
              <w:rPr>
                <w:sz w:val="24"/>
                <w:szCs w:val="24"/>
              </w:rPr>
            </w:pPr>
          </w:p>
          <w:p w14:paraId="1EAA1815" w14:textId="77777777" w:rsidR="00D974A3" w:rsidRPr="00585862" w:rsidRDefault="00D974A3" w:rsidP="0097412F">
            <w:pPr>
              <w:rPr>
                <w:sz w:val="24"/>
                <w:szCs w:val="24"/>
              </w:rPr>
            </w:pPr>
          </w:p>
          <w:p w14:paraId="7E6A8EB4" w14:textId="77777777" w:rsidR="00D974A3" w:rsidRPr="00585862" w:rsidRDefault="00D974A3" w:rsidP="0097412F">
            <w:pPr>
              <w:rPr>
                <w:sz w:val="24"/>
                <w:szCs w:val="24"/>
              </w:rPr>
            </w:pPr>
          </w:p>
          <w:p w14:paraId="58F18E9E" w14:textId="77777777" w:rsidR="00D974A3" w:rsidRPr="00585862" w:rsidRDefault="00D974A3" w:rsidP="0097412F">
            <w:pPr>
              <w:rPr>
                <w:sz w:val="24"/>
                <w:szCs w:val="24"/>
              </w:rPr>
            </w:pPr>
          </w:p>
          <w:p w14:paraId="45F92DB9" w14:textId="77777777" w:rsidR="00D974A3" w:rsidRPr="00585862" w:rsidRDefault="00D974A3" w:rsidP="0097412F">
            <w:pPr>
              <w:rPr>
                <w:sz w:val="24"/>
                <w:szCs w:val="24"/>
              </w:rPr>
            </w:pPr>
          </w:p>
          <w:p w14:paraId="035BE262" w14:textId="77777777" w:rsidR="00D974A3" w:rsidRPr="00585862" w:rsidRDefault="00D974A3" w:rsidP="0097412F">
            <w:pPr>
              <w:rPr>
                <w:sz w:val="24"/>
                <w:szCs w:val="24"/>
              </w:rPr>
            </w:pPr>
          </w:p>
          <w:p w14:paraId="77088AB6" w14:textId="77777777" w:rsidR="00D974A3" w:rsidRPr="00585862" w:rsidRDefault="00D974A3" w:rsidP="0097412F">
            <w:pPr>
              <w:rPr>
                <w:sz w:val="24"/>
                <w:szCs w:val="24"/>
              </w:rPr>
            </w:pPr>
          </w:p>
          <w:p w14:paraId="1DBE6267" w14:textId="77777777" w:rsidR="00D974A3" w:rsidRPr="00585862" w:rsidRDefault="00D974A3" w:rsidP="0097412F">
            <w:pPr>
              <w:rPr>
                <w:sz w:val="24"/>
                <w:szCs w:val="24"/>
              </w:rPr>
            </w:pPr>
          </w:p>
          <w:p w14:paraId="2BD1CDAE" w14:textId="77777777" w:rsidR="00D974A3" w:rsidRPr="00585862" w:rsidRDefault="00D974A3" w:rsidP="0097412F">
            <w:pPr>
              <w:rPr>
                <w:sz w:val="24"/>
                <w:szCs w:val="24"/>
              </w:rPr>
            </w:pPr>
          </w:p>
          <w:p w14:paraId="2ACC51E5" w14:textId="77777777" w:rsidR="00D974A3" w:rsidRPr="00585862" w:rsidRDefault="00D974A3" w:rsidP="0097412F">
            <w:pPr>
              <w:rPr>
                <w:sz w:val="24"/>
                <w:szCs w:val="24"/>
              </w:rPr>
            </w:pPr>
          </w:p>
          <w:p w14:paraId="7B6E952E" w14:textId="77777777" w:rsidR="00D974A3" w:rsidRPr="00585862" w:rsidRDefault="00D974A3" w:rsidP="0097412F">
            <w:pPr>
              <w:rPr>
                <w:sz w:val="24"/>
                <w:szCs w:val="24"/>
              </w:rPr>
            </w:pPr>
          </w:p>
          <w:p w14:paraId="5C5E017E" w14:textId="77777777" w:rsidR="00D974A3" w:rsidRPr="00585862" w:rsidRDefault="00D974A3" w:rsidP="0097412F">
            <w:pPr>
              <w:rPr>
                <w:sz w:val="24"/>
                <w:szCs w:val="24"/>
              </w:rPr>
            </w:pPr>
          </w:p>
          <w:p w14:paraId="1D6C1B50" w14:textId="77777777" w:rsidR="00D974A3" w:rsidRPr="00585862" w:rsidRDefault="00D974A3" w:rsidP="0097412F">
            <w:pPr>
              <w:rPr>
                <w:sz w:val="24"/>
                <w:szCs w:val="24"/>
              </w:rPr>
            </w:pPr>
          </w:p>
          <w:p w14:paraId="57608C0D" w14:textId="77777777" w:rsidR="00D974A3" w:rsidRPr="00585862" w:rsidRDefault="00D974A3" w:rsidP="0097412F">
            <w:pPr>
              <w:rPr>
                <w:sz w:val="24"/>
                <w:szCs w:val="24"/>
              </w:rPr>
            </w:pPr>
          </w:p>
          <w:p w14:paraId="2DE9AD35" w14:textId="77777777" w:rsidR="00D974A3" w:rsidRPr="00585862" w:rsidRDefault="00D974A3" w:rsidP="0097412F">
            <w:pPr>
              <w:rPr>
                <w:sz w:val="24"/>
                <w:szCs w:val="24"/>
              </w:rPr>
            </w:pPr>
          </w:p>
          <w:p w14:paraId="78A6A5F7" w14:textId="77777777" w:rsidR="00D974A3" w:rsidRPr="00585862" w:rsidRDefault="00D974A3" w:rsidP="0097412F">
            <w:pPr>
              <w:rPr>
                <w:sz w:val="24"/>
                <w:szCs w:val="24"/>
              </w:rPr>
            </w:pPr>
          </w:p>
          <w:p w14:paraId="2C39DB29" w14:textId="77777777" w:rsidR="00D974A3" w:rsidRPr="00585862" w:rsidRDefault="00D974A3" w:rsidP="0097412F">
            <w:pPr>
              <w:rPr>
                <w:sz w:val="24"/>
                <w:szCs w:val="24"/>
              </w:rPr>
            </w:pPr>
          </w:p>
          <w:p w14:paraId="39E06E86" w14:textId="733A4255" w:rsidR="00AC206B" w:rsidRDefault="00AC206B" w:rsidP="00AC206B">
            <w:pPr>
              <w:rPr>
                <w:sz w:val="24"/>
                <w:szCs w:val="24"/>
              </w:rPr>
            </w:pPr>
            <w:r>
              <w:rPr>
                <w:sz w:val="24"/>
                <w:szCs w:val="24"/>
              </w:rPr>
              <w:t>Příloha 1</w:t>
            </w:r>
          </w:p>
          <w:p w14:paraId="1D0FA3D4" w14:textId="77777777" w:rsidR="00AC206B" w:rsidRPr="00585862" w:rsidRDefault="00AC206B" w:rsidP="00AC206B">
            <w:pPr>
              <w:rPr>
                <w:sz w:val="24"/>
                <w:szCs w:val="24"/>
              </w:rPr>
            </w:pPr>
          </w:p>
          <w:tbl>
            <w:tblPr>
              <w:tblStyle w:val="Mkatabulky"/>
              <w:tblW w:w="0" w:type="auto"/>
              <w:tblLook w:val="04A0" w:firstRow="1" w:lastRow="0" w:firstColumn="1" w:lastColumn="0" w:noHBand="0" w:noVBand="1"/>
            </w:tblPr>
            <w:tblGrid>
              <w:gridCol w:w="1732"/>
              <w:gridCol w:w="2977"/>
              <w:gridCol w:w="3570"/>
            </w:tblGrid>
            <w:tr w:rsidR="00AC206B" w:rsidRPr="00585862" w14:paraId="0E19807F" w14:textId="77777777" w:rsidTr="0047578B">
              <w:tc>
                <w:tcPr>
                  <w:tcW w:w="1732" w:type="dxa"/>
                </w:tcPr>
                <w:p w14:paraId="64CAB081" w14:textId="77777777" w:rsidR="00AC206B" w:rsidRPr="00585862" w:rsidRDefault="00AC206B" w:rsidP="00AC206B">
                  <w:pPr>
                    <w:rPr>
                      <w:sz w:val="24"/>
                      <w:szCs w:val="24"/>
                    </w:rPr>
                  </w:pPr>
                  <w:r w:rsidRPr="00585862">
                    <w:rPr>
                      <w:sz w:val="24"/>
                      <w:szCs w:val="24"/>
                    </w:rPr>
                    <w:t>vyučovací hodina</w:t>
                  </w:r>
                </w:p>
              </w:tc>
              <w:tc>
                <w:tcPr>
                  <w:tcW w:w="2977" w:type="dxa"/>
                </w:tcPr>
                <w:p w14:paraId="4EE2346E" w14:textId="77777777" w:rsidR="00AC206B" w:rsidRPr="00585862" w:rsidRDefault="00AC206B" w:rsidP="00AC206B">
                  <w:pPr>
                    <w:rPr>
                      <w:sz w:val="24"/>
                      <w:szCs w:val="24"/>
                    </w:rPr>
                  </w:pPr>
                  <w:r w:rsidRPr="00585862">
                    <w:rPr>
                      <w:sz w:val="24"/>
                      <w:szCs w:val="24"/>
                    </w:rPr>
                    <w:t>nerovnosti</w:t>
                  </w:r>
                </w:p>
              </w:tc>
              <w:tc>
                <w:tcPr>
                  <w:tcW w:w="3570" w:type="dxa"/>
                </w:tcPr>
                <w:p w14:paraId="57024B8F" w14:textId="77777777" w:rsidR="00AC206B" w:rsidRPr="00585862" w:rsidRDefault="00AC206B" w:rsidP="00AC206B">
                  <w:pPr>
                    <w:rPr>
                      <w:sz w:val="24"/>
                      <w:szCs w:val="24"/>
                    </w:rPr>
                  </w:pPr>
                  <w:r w:rsidRPr="00585862">
                    <w:rPr>
                      <w:sz w:val="24"/>
                      <w:szCs w:val="24"/>
                    </w:rPr>
                    <w:t>řešení</w:t>
                  </w:r>
                </w:p>
              </w:tc>
            </w:tr>
            <w:tr w:rsidR="00AC206B" w:rsidRPr="00585862" w14:paraId="69DFF49D" w14:textId="77777777" w:rsidTr="0047578B">
              <w:tc>
                <w:tcPr>
                  <w:tcW w:w="1732" w:type="dxa"/>
                </w:tcPr>
                <w:p w14:paraId="03634FEC" w14:textId="77777777" w:rsidR="00AC206B" w:rsidRPr="00585862" w:rsidRDefault="00AC206B" w:rsidP="00AC206B">
                  <w:pPr>
                    <w:rPr>
                      <w:sz w:val="24"/>
                      <w:szCs w:val="24"/>
                    </w:rPr>
                  </w:pPr>
                </w:p>
              </w:tc>
              <w:tc>
                <w:tcPr>
                  <w:tcW w:w="2977" w:type="dxa"/>
                </w:tcPr>
                <w:p w14:paraId="13FDC4AA" w14:textId="421E6472" w:rsidR="00AC206B" w:rsidRPr="00585862" w:rsidRDefault="00AC206B" w:rsidP="00AC206B">
                  <w:pPr>
                    <w:rPr>
                      <w:sz w:val="24"/>
                      <w:szCs w:val="24"/>
                    </w:rPr>
                  </w:pPr>
                </w:p>
              </w:tc>
              <w:tc>
                <w:tcPr>
                  <w:tcW w:w="3570" w:type="dxa"/>
                </w:tcPr>
                <w:p w14:paraId="096E5C84" w14:textId="03E6A396" w:rsidR="00AC206B" w:rsidRPr="00585862" w:rsidRDefault="00AC206B" w:rsidP="00AC206B">
                  <w:pPr>
                    <w:rPr>
                      <w:sz w:val="24"/>
                      <w:szCs w:val="24"/>
                    </w:rPr>
                  </w:pPr>
                </w:p>
              </w:tc>
            </w:tr>
            <w:tr w:rsidR="00AC206B" w:rsidRPr="00585862" w14:paraId="29919273" w14:textId="77777777" w:rsidTr="0047578B">
              <w:tc>
                <w:tcPr>
                  <w:tcW w:w="1732" w:type="dxa"/>
                </w:tcPr>
                <w:p w14:paraId="4FB821DF" w14:textId="77777777" w:rsidR="00AC206B" w:rsidRPr="00585862" w:rsidRDefault="00AC206B" w:rsidP="00AC206B">
                  <w:pPr>
                    <w:rPr>
                      <w:sz w:val="24"/>
                      <w:szCs w:val="24"/>
                    </w:rPr>
                  </w:pPr>
                </w:p>
              </w:tc>
              <w:tc>
                <w:tcPr>
                  <w:tcW w:w="2977" w:type="dxa"/>
                </w:tcPr>
                <w:p w14:paraId="65F844FF" w14:textId="5958065B" w:rsidR="00AC206B" w:rsidRPr="00585862" w:rsidRDefault="00AC206B" w:rsidP="00AC206B">
                  <w:pPr>
                    <w:rPr>
                      <w:sz w:val="24"/>
                      <w:szCs w:val="24"/>
                    </w:rPr>
                  </w:pPr>
                </w:p>
              </w:tc>
              <w:tc>
                <w:tcPr>
                  <w:tcW w:w="3570" w:type="dxa"/>
                </w:tcPr>
                <w:p w14:paraId="007BD471" w14:textId="230030AC" w:rsidR="00AC206B" w:rsidRPr="00585862" w:rsidRDefault="00AC206B" w:rsidP="00AC206B">
                  <w:pPr>
                    <w:rPr>
                      <w:sz w:val="24"/>
                      <w:szCs w:val="24"/>
                    </w:rPr>
                  </w:pPr>
                </w:p>
              </w:tc>
            </w:tr>
            <w:tr w:rsidR="00AC206B" w:rsidRPr="00585862" w14:paraId="15760B2D" w14:textId="77777777" w:rsidTr="0047578B">
              <w:tc>
                <w:tcPr>
                  <w:tcW w:w="1732" w:type="dxa"/>
                </w:tcPr>
                <w:p w14:paraId="50ABFD60" w14:textId="77777777" w:rsidR="00AC206B" w:rsidRPr="00585862" w:rsidRDefault="00AC206B" w:rsidP="00AC206B">
                  <w:pPr>
                    <w:rPr>
                      <w:sz w:val="24"/>
                      <w:szCs w:val="24"/>
                    </w:rPr>
                  </w:pPr>
                </w:p>
              </w:tc>
              <w:tc>
                <w:tcPr>
                  <w:tcW w:w="2977" w:type="dxa"/>
                </w:tcPr>
                <w:p w14:paraId="712428AC" w14:textId="025EA196" w:rsidR="00AC206B" w:rsidRPr="00585862" w:rsidRDefault="00AC206B" w:rsidP="00AC206B">
                  <w:pPr>
                    <w:rPr>
                      <w:sz w:val="24"/>
                      <w:szCs w:val="24"/>
                    </w:rPr>
                  </w:pPr>
                </w:p>
              </w:tc>
              <w:tc>
                <w:tcPr>
                  <w:tcW w:w="3570" w:type="dxa"/>
                </w:tcPr>
                <w:p w14:paraId="13393A16" w14:textId="20F8C307" w:rsidR="00AC206B" w:rsidRPr="00585862" w:rsidRDefault="00AC206B" w:rsidP="00AC206B">
                  <w:pPr>
                    <w:rPr>
                      <w:sz w:val="24"/>
                      <w:szCs w:val="24"/>
                    </w:rPr>
                  </w:pPr>
                </w:p>
              </w:tc>
            </w:tr>
            <w:tr w:rsidR="00AC206B" w:rsidRPr="00585862" w14:paraId="24FC0E8B" w14:textId="77777777" w:rsidTr="0047578B">
              <w:tc>
                <w:tcPr>
                  <w:tcW w:w="1732" w:type="dxa"/>
                </w:tcPr>
                <w:p w14:paraId="6C978520" w14:textId="77777777" w:rsidR="00AC206B" w:rsidRPr="00585862" w:rsidRDefault="00AC206B" w:rsidP="00AC206B">
                  <w:pPr>
                    <w:rPr>
                      <w:sz w:val="24"/>
                      <w:szCs w:val="24"/>
                    </w:rPr>
                  </w:pPr>
                </w:p>
              </w:tc>
              <w:tc>
                <w:tcPr>
                  <w:tcW w:w="2977" w:type="dxa"/>
                </w:tcPr>
                <w:p w14:paraId="0BDB1D48" w14:textId="0A1B2364" w:rsidR="00AC206B" w:rsidRPr="00585862" w:rsidRDefault="00AC206B" w:rsidP="00AC206B">
                  <w:pPr>
                    <w:rPr>
                      <w:sz w:val="24"/>
                      <w:szCs w:val="24"/>
                    </w:rPr>
                  </w:pPr>
                </w:p>
              </w:tc>
              <w:tc>
                <w:tcPr>
                  <w:tcW w:w="3570" w:type="dxa"/>
                </w:tcPr>
                <w:p w14:paraId="6FFF01FC" w14:textId="0369BA42" w:rsidR="00AC206B" w:rsidRPr="00585862" w:rsidRDefault="00AC206B" w:rsidP="00AC206B">
                  <w:pPr>
                    <w:rPr>
                      <w:sz w:val="24"/>
                      <w:szCs w:val="24"/>
                    </w:rPr>
                  </w:pPr>
                </w:p>
              </w:tc>
            </w:tr>
            <w:tr w:rsidR="00AC206B" w:rsidRPr="00585862" w14:paraId="70B19C85" w14:textId="77777777" w:rsidTr="0047578B">
              <w:tc>
                <w:tcPr>
                  <w:tcW w:w="1732" w:type="dxa"/>
                </w:tcPr>
                <w:p w14:paraId="74C6B6D8" w14:textId="77777777" w:rsidR="00AC206B" w:rsidRPr="00585862" w:rsidRDefault="00AC206B" w:rsidP="00AC206B">
                  <w:pPr>
                    <w:rPr>
                      <w:sz w:val="24"/>
                      <w:szCs w:val="24"/>
                    </w:rPr>
                  </w:pPr>
                </w:p>
              </w:tc>
              <w:tc>
                <w:tcPr>
                  <w:tcW w:w="2977" w:type="dxa"/>
                </w:tcPr>
                <w:p w14:paraId="06618032" w14:textId="4E295A48" w:rsidR="00AC206B" w:rsidRPr="00585862" w:rsidRDefault="00AC206B" w:rsidP="00AC206B">
                  <w:pPr>
                    <w:rPr>
                      <w:sz w:val="24"/>
                      <w:szCs w:val="24"/>
                    </w:rPr>
                  </w:pPr>
                </w:p>
              </w:tc>
              <w:tc>
                <w:tcPr>
                  <w:tcW w:w="3570" w:type="dxa"/>
                </w:tcPr>
                <w:p w14:paraId="657FBE3A" w14:textId="77777777" w:rsidR="00AC206B" w:rsidRPr="00585862" w:rsidRDefault="00AC206B" w:rsidP="00AC206B">
                  <w:pPr>
                    <w:rPr>
                      <w:sz w:val="24"/>
                      <w:szCs w:val="24"/>
                    </w:rPr>
                  </w:pPr>
                </w:p>
              </w:tc>
            </w:tr>
            <w:tr w:rsidR="00AC206B" w:rsidRPr="00585862" w14:paraId="6DE22C01" w14:textId="77777777" w:rsidTr="0047578B">
              <w:tc>
                <w:tcPr>
                  <w:tcW w:w="1732" w:type="dxa"/>
                </w:tcPr>
                <w:p w14:paraId="68CE9845" w14:textId="77777777" w:rsidR="00AC206B" w:rsidRPr="00585862" w:rsidRDefault="00AC206B" w:rsidP="00AC206B">
                  <w:pPr>
                    <w:rPr>
                      <w:sz w:val="24"/>
                      <w:szCs w:val="24"/>
                    </w:rPr>
                  </w:pPr>
                  <w:r w:rsidRPr="00585862">
                    <w:rPr>
                      <w:sz w:val="24"/>
                      <w:szCs w:val="24"/>
                    </w:rPr>
                    <w:t>mimo vyučovací hodinu (přestávka)</w:t>
                  </w:r>
                </w:p>
              </w:tc>
              <w:tc>
                <w:tcPr>
                  <w:tcW w:w="2977" w:type="dxa"/>
                </w:tcPr>
                <w:p w14:paraId="58B475F1" w14:textId="013679A7" w:rsidR="00AC206B" w:rsidRPr="00585862" w:rsidRDefault="00AC206B" w:rsidP="00AC206B">
                  <w:pPr>
                    <w:rPr>
                      <w:sz w:val="24"/>
                      <w:szCs w:val="24"/>
                    </w:rPr>
                  </w:pPr>
                </w:p>
              </w:tc>
              <w:tc>
                <w:tcPr>
                  <w:tcW w:w="3570" w:type="dxa"/>
                </w:tcPr>
                <w:p w14:paraId="1E1D8774" w14:textId="23795820" w:rsidR="00AC206B" w:rsidRPr="00585862" w:rsidRDefault="00AC206B" w:rsidP="00AC206B">
                  <w:pPr>
                    <w:rPr>
                      <w:sz w:val="24"/>
                      <w:szCs w:val="24"/>
                    </w:rPr>
                  </w:pPr>
                </w:p>
              </w:tc>
            </w:tr>
            <w:tr w:rsidR="00AC206B" w:rsidRPr="00585862" w14:paraId="4FDD35B5" w14:textId="77777777" w:rsidTr="0047578B">
              <w:tc>
                <w:tcPr>
                  <w:tcW w:w="1732" w:type="dxa"/>
                </w:tcPr>
                <w:p w14:paraId="18BF0B6A" w14:textId="77777777" w:rsidR="00AC206B" w:rsidRPr="00585862" w:rsidRDefault="00AC206B" w:rsidP="00AC206B">
                  <w:pPr>
                    <w:rPr>
                      <w:sz w:val="24"/>
                      <w:szCs w:val="24"/>
                    </w:rPr>
                  </w:pPr>
                </w:p>
              </w:tc>
              <w:tc>
                <w:tcPr>
                  <w:tcW w:w="2977" w:type="dxa"/>
                </w:tcPr>
                <w:p w14:paraId="7425AE75" w14:textId="03465293" w:rsidR="00AC206B" w:rsidRPr="00585862" w:rsidRDefault="00AC206B" w:rsidP="00AC206B">
                  <w:pPr>
                    <w:rPr>
                      <w:sz w:val="24"/>
                      <w:szCs w:val="24"/>
                    </w:rPr>
                  </w:pPr>
                </w:p>
              </w:tc>
              <w:tc>
                <w:tcPr>
                  <w:tcW w:w="3570" w:type="dxa"/>
                </w:tcPr>
                <w:p w14:paraId="64A2AD3F" w14:textId="21E5ADB9" w:rsidR="00AC206B" w:rsidRPr="00585862" w:rsidRDefault="00AC206B" w:rsidP="00AC206B">
                  <w:pPr>
                    <w:rPr>
                      <w:sz w:val="24"/>
                      <w:szCs w:val="24"/>
                    </w:rPr>
                  </w:pPr>
                </w:p>
              </w:tc>
            </w:tr>
            <w:tr w:rsidR="00AC206B" w:rsidRPr="00585862" w14:paraId="484B180E" w14:textId="77777777" w:rsidTr="0047578B">
              <w:tc>
                <w:tcPr>
                  <w:tcW w:w="1732" w:type="dxa"/>
                </w:tcPr>
                <w:p w14:paraId="74624933" w14:textId="77777777" w:rsidR="00AC206B" w:rsidRPr="00585862" w:rsidRDefault="00AC206B" w:rsidP="00AC206B">
                  <w:pPr>
                    <w:rPr>
                      <w:sz w:val="24"/>
                      <w:szCs w:val="24"/>
                    </w:rPr>
                  </w:pPr>
                </w:p>
              </w:tc>
              <w:tc>
                <w:tcPr>
                  <w:tcW w:w="2977" w:type="dxa"/>
                </w:tcPr>
                <w:p w14:paraId="799F31AB" w14:textId="4B0CD79F" w:rsidR="00AC206B" w:rsidRPr="00585862" w:rsidRDefault="00AC206B" w:rsidP="00AC206B">
                  <w:pPr>
                    <w:rPr>
                      <w:sz w:val="24"/>
                      <w:szCs w:val="24"/>
                    </w:rPr>
                  </w:pPr>
                </w:p>
              </w:tc>
              <w:tc>
                <w:tcPr>
                  <w:tcW w:w="3570" w:type="dxa"/>
                </w:tcPr>
                <w:p w14:paraId="6B416EF8" w14:textId="3BDA9181" w:rsidR="00AC206B" w:rsidRPr="00585862" w:rsidRDefault="00AC206B" w:rsidP="00AC206B">
                  <w:pPr>
                    <w:rPr>
                      <w:sz w:val="24"/>
                      <w:szCs w:val="24"/>
                    </w:rPr>
                  </w:pPr>
                </w:p>
              </w:tc>
            </w:tr>
          </w:tbl>
          <w:p w14:paraId="2BA6F75F" w14:textId="3DF39482" w:rsidR="00026993" w:rsidRDefault="00026993" w:rsidP="00026993">
            <w:pPr>
              <w:rPr>
                <w:sz w:val="24"/>
                <w:szCs w:val="24"/>
              </w:rPr>
            </w:pPr>
            <w:r>
              <w:rPr>
                <w:sz w:val="24"/>
                <w:szCs w:val="24"/>
              </w:rPr>
              <w:t xml:space="preserve">Příloha </w:t>
            </w:r>
            <w:r w:rsidR="00651273">
              <w:rPr>
                <w:sz w:val="24"/>
                <w:szCs w:val="24"/>
              </w:rPr>
              <w:t>2</w:t>
            </w:r>
          </w:p>
          <w:p w14:paraId="13B35F13" w14:textId="422B4A2F" w:rsidR="00026993" w:rsidRDefault="00651273" w:rsidP="00651273">
            <w:pPr>
              <w:spacing w:line="259" w:lineRule="auto"/>
            </w:pPr>
            <w:r w:rsidRPr="00651273">
              <w:rPr>
                <w:sz w:val="24"/>
                <w:szCs w:val="24"/>
              </w:rPr>
              <w:t>Pracovní list obsahující podstatu výkladu</w:t>
            </w:r>
            <w:r w:rsidR="00026993">
              <w:t xml:space="preserve"> </w:t>
            </w:r>
          </w:p>
          <w:p w14:paraId="11C9D65A" w14:textId="77777777" w:rsidR="00154F94" w:rsidRPr="00651273" w:rsidRDefault="00154F94" w:rsidP="00651273">
            <w:pPr>
              <w:spacing w:line="259" w:lineRule="auto"/>
              <w:rPr>
                <w:sz w:val="24"/>
                <w:szCs w:val="24"/>
              </w:rPr>
            </w:pPr>
          </w:p>
          <w:p w14:paraId="635319F1" w14:textId="77777777" w:rsidR="00026993" w:rsidRPr="008C46D9" w:rsidRDefault="00026993" w:rsidP="00026993">
            <w:pPr>
              <w:pStyle w:val="Nadpis1"/>
              <w:pBdr>
                <w:top w:val="single" w:sz="4" w:space="1" w:color="auto"/>
                <w:left w:val="single" w:sz="4" w:space="4" w:color="auto"/>
                <w:bottom w:val="single" w:sz="4" w:space="1" w:color="auto"/>
                <w:right w:val="single" w:sz="4" w:space="4" w:color="auto"/>
              </w:pBdr>
              <w:spacing w:line="276" w:lineRule="auto"/>
              <w:outlineLvl w:val="0"/>
              <w:rPr>
                <w:b w:val="0"/>
                <w:bCs w:val="0"/>
                <w:color w:val="000000" w:themeColor="text1"/>
              </w:rPr>
            </w:pPr>
            <w:r w:rsidRPr="008C46D9">
              <w:rPr>
                <w:color w:val="000000" w:themeColor="text1"/>
              </w:rPr>
              <w:t xml:space="preserve">Sociální nerovnost </w:t>
            </w:r>
          </w:p>
          <w:p w14:paraId="06171BAE" w14:textId="77777777" w:rsidR="00026993" w:rsidRDefault="00026993" w:rsidP="00026993">
            <w:pPr>
              <w:pStyle w:val="Odstavecseseznamem"/>
              <w:numPr>
                <w:ilvl w:val="0"/>
                <w:numId w:val="24"/>
              </w:numPr>
              <w:pBdr>
                <w:top w:val="single" w:sz="4" w:space="1" w:color="auto"/>
                <w:left w:val="single" w:sz="4" w:space="4" w:color="auto"/>
                <w:bottom w:val="single" w:sz="4" w:space="1" w:color="auto"/>
                <w:right w:val="single" w:sz="4" w:space="4" w:color="auto"/>
              </w:pBdr>
              <w:spacing w:line="276" w:lineRule="auto"/>
            </w:pPr>
            <w:r>
              <w:t xml:space="preserve">je to stav ve společnosti, kdy jednotlivci a skupiny </w:t>
            </w:r>
            <w:r w:rsidRPr="006A267A">
              <w:rPr>
                <w:highlight w:val="yellow"/>
              </w:rPr>
              <w:t>nemají</w:t>
            </w:r>
            <w:r>
              <w:t xml:space="preserve"> stejný podíl na bohatství a rozhodování </w:t>
            </w:r>
          </w:p>
          <w:p w14:paraId="7D8A82EA" w14:textId="2E6767C7" w:rsidR="00026993" w:rsidRDefault="00026993" w:rsidP="006A267A">
            <w:pPr>
              <w:pStyle w:val="Odstavecseseznamem"/>
              <w:numPr>
                <w:ilvl w:val="0"/>
                <w:numId w:val="24"/>
              </w:numPr>
              <w:pBdr>
                <w:top w:val="single" w:sz="4" w:space="1" w:color="auto"/>
                <w:left w:val="single" w:sz="4" w:space="4" w:color="auto"/>
                <w:bottom w:val="single" w:sz="4" w:space="1" w:color="auto"/>
                <w:right w:val="single" w:sz="4" w:space="4" w:color="auto"/>
              </w:pBdr>
              <w:spacing w:line="276" w:lineRule="auto"/>
            </w:pPr>
            <w:r>
              <w:t xml:space="preserve">sociální nerovnost je to, co většina společnosti přijímá za prvek, který </w:t>
            </w:r>
            <w:r w:rsidRPr="006A267A">
              <w:rPr>
                <w:highlight w:val="yellow"/>
              </w:rPr>
              <w:t>rozděluje lidi</w:t>
            </w:r>
            <w:r>
              <w:t xml:space="preserve"> a činí je nerovnými </w:t>
            </w:r>
          </w:p>
          <w:p w14:paraId="7BEC25D7" w14:textId="77777777" w:rsidR="00154F94" w:rsidRPr="00154F94" w:rsidRDefault="00026993" w:rsidP="00026993">
            <w:pPr>
              <w:pStyle w:val="Odstavecseseznamem"/>
              <w:numPr>
                <w:ilvl w:val="0"/>
                <w:numId w:val="24"/>
              </w:numPr>
              <w:pBdr>
                <w:top w:val="single" w:sz="4" w:space="1" w:color="auto"/>
                <w:left w:val="single" w:sz="4" w:space="4" w:color="auto"/>
                <w:bottom w:val="single" w:sz="4" w:space="1" w:color="auto"/>
                <w:right w:val="single" w:sz="4" w:space="4" w:color="auto"/>
              </w:pBdr>
              <w:spacing w:line="276" w:lineRule="auto"/>
            </w:pPr>
            <w:r w:rsidRPr="00154F94">
              <w:rPr>
                <w:highlight w:val="yellow"/>
              </w:rPr>
              <w:t>lidská společnost</w:t>
            </w:r>
            <w:r w:rsidRPr="00154F94">
              <w:t xml:space="preserve"> od nejjednodušších až po ty nejkomplexnější se vyznačuje nějakou formou sociální nerovnosti</w:t>
            </w:r>
          </w:p>
          <w:p w14:paraId="45CD479D" w14:textId="4110F246" w:rsidR="00026993" w:rsidRPr="00154F94" w:rsidRDefault="00154F94" w:rsidP="00154F94">
            <w:pPr>
              <w:pStyle w:val="Odstavecseseznamem"/>
              <w:numPr>
                <w:ilvl w:val="0"/>
                <w:numId w:val="24"/>
              </w:numPr>
              <w:pBdr>
                <w:top w:val="single" w:sz="4" w:space="1" w:color="auto"/>
                <w:left w:val="single" w:sz="4" w:space="4" w:color="auto"/>
                <w:bottom w:val="single" w:sz="4" w:space="1" w:color="auto"/>
                <w:right w:val="single" w:sz="4" w:space="4" w:color="auto"/>
              </w:pBdr>
              <w:spacing w:line="276" w:lineRule="auto"/>
            </w:pPr>
            <w:r w:rsidRPr="00154F94">
              <w:t xml:space="preserve">Rozdíly mezi lidmi jsou podmíněny </w:t>
            </w:r>
            <w:r w:rsidRPr="00154F94">
              <w:rPr>
                <w:highlight w:val="yellow"/>
              </w:rPr>
              <w:t>biologicky</w:t>
            </w:r>
            <w:r w:rsidRPr="00154F94">
              <w:t xml:space="preserve">, například věkem, pohlavím, rasou. Dále díky různým </w:t>
            </w:r>
            <w:r w:rsidRPr="00154F94">
              <w:rPr>
                <w:highlight w:val="yellow"/>
              </w:rPr>
              <w:t>sociálním pozicím</w:t>
            </w:r>
            <w:r w:rsidRPr="00154F94">
              <w:t xml:space="preserve"> ve společnosti</w:t>
            </w:r>
            <w:r w:rsidR="00026993" w:rsidRPr="00154F94">
              <w:t xml:space="preserve"> </w:t>
            </w:r>
          </w:p>
          <w:p w14:paraId="32A47D64" w14:textId="77777777" w:rsidR="00026993" w:rsidRDefault="00026993" w:rsidP="00026993">
            <w:pPr>
              <w:pStyle w:val="Odstavecseseznamem"/>
              <w:numPr>
                <w:ilvl w:val="0"/>
                <w:numId w:val="24"/>
              </w:numPr>
              <w:pBdr>
                <w:top w:val="single" w:sz="4" w:space="1" w:color="auto"/>
                <w:left w:val="single" w:sz="4" w:space="4" w:color="auto"/>
                <w:bottom w:val="single" w:sz="4" w:space="1" w:color="auto"/>
                <w:right w:val="single" w:sz="4" w:space="4" w:color="auto"/>
              </w:pBdr>
              <w:spacing w:line="276" w:lineRule="auto"/>
            </w:pPr>
            <w:bookmarkStart w:id="2" w:name="_GoBack"/>
            <w:bookmarkEnd w:id="2"/>
            <w:r w:rsidRPr="00154F94">
              <w:rPr>
                <w:highlight w:val="yellow"/>
              </w:rPr>
              <w:t>výsledkem</w:t>
            </w:r>
            <w:r>
              <w:t xml:space="preserve"> sociální nerovnosti jedinců ve společnosti je </w:t>
            </w:r>
            <w:r w:rsidRPr="00154F94">
              <w:rPr>
                <w:highlight w:val="yellow"/>
              </w:rPr>
              <w:t>sociální stratifikace</w:t>
            </w:r>
            <w:r>
              <w:t xml:space="preserve"> </w:t>
            </w:r>
          </w:p>
          <w:p w14:paraId="6B6B43F6" w14:textId="77777777" w:rsidR="00026993" w:rsidRDefault="00026993" w:rsidP="00026993">
            <w:pPr>
              <w:spacing w:line="276" w:lineRule="auto"/>
            </w:pPr>
          </w:p>
          <w:p w14:paraId="645B5DC9" w14:textId="008CCC3D" w:rsidR="00026993" w:rsidRPr="006A267A" w:rsidRDefault="00026993" w:rsidP="006A267A">
            <w:pPr>
              <w:pStyle w:val="Nadpis1"/>
              <w:pBdr>
                <w:top w:val="single" w:sz="4" w:space="1" w:color="auto"/>
                <w:left w:val="single" w:sz="4" w:space="4" w:color="auto"/>
                <w:bottom w:val="single" w:sz="4" w:space="1" w:color="auto"/>
                <w:right w:val="single" w:sz="4" w:space="4" w:color="auto"/>
              </w:pBdr>
              <w:spacing w:line="276" w:lineRule="auto"/>
              <w:outlineLvl w:val="0"/>
              <w:rPr>
                <w:b w:val="0"/>
                <w:bCs w:val="0"/>
                <w:color w:val="000000" w:themeColor="text1"/>
              </w:rPr>
            </w:pPr>
            <w:r w:rsidRPr="008C46D9">
              <w:rPr>
                <w:color w:val="000000" w:themeColor="text1"/>
              </w:rPr>
              <w:t>Sociální stratifikace</w:t>
            </w:r>
            <w:r>
              <w:t xml:space="preserve"> </w:t>
            </w:r>
          </w:p>
          <w:p w14:paraId="2029DC29" w14:textId="77777777" w:rsidR="00026993" w:rsidRDefault="00026993" w:rsidP="00026993">
            <w:pPr>
              <w:pStyle w:val="Odstavecseseznamem"/>
              <w:numPr>
                <w:ilvl w:val="0"/>
                <w:numId w:val="26"/>
              </w:numPr>
              <w:pBdr>
                <w:top w:val="single" w:sz="4" w:space="1" w:color="auto"/>
                <w:left w:val="single" w:sz="4" w:space="4" w:color="auto"/>
                <w:bottom w:val="single" w:sz="4" w:space="1" w:color="auto"/>
                <w:right w:val="single" w:sz="4" w:space="4" w:color="auto"/>
              </w:pBdr>
              <w:spacing w:line="276" w:lineRule="auto"/>
            </w:pPr>
            <w:r>
              <w:t xml:space="preserve">označuje sociální </w:t>
            </w:r>
            <w:r w:rsidRPr="006A267A">
              <w:rPr>
                <w:highlight w:val="yellow"/>
              </w:rPr>
              <w:t>rozvrstvení</w:t>
            </w:r>
            <w:r>
              <w:t xml:space="preserve">, tedy různé typy strukturování společnosti </w:t>
            </w:r>
          </w:p>
          <w:p w14:paraId="00EFD934" w14:textId="77777777" w:rsidR="00026993" w:rsidRDefault="00026993" w:rsidP="00026993">
            <w:pPr>
              <w:pStyle w:val="Odstavecseseznamem"/>
              <w:numPr>
                <w:ilvl w:val="0"/>
                <w:numId w:val="26"/>
              </w:numPr>
              <w:pBdr>
                <w:top w:val="single" w:sz="4" w:space="1" w:color="auto"/>
                <w:left w:val="single" w:sz="4" w:space="4" w:color="auto"/>
                <w:bottom w:val="single" w:sz="4" w:space="1" w:color="auto"/>
                <w:right w:val="single" w:sz="4" w:space="4" w:color="auto"/>
              </w:pBdr>
              <w:spacing w:line="276" w:lineRule="auto"/>
            </w:pPr>
            <w:r>
              <w:t xml:space="preserve">každého člověka můžeme zařadit do určité </w:t>
            </w:r>
            <w:r w:rsidRPr="006A267A">
              <w:rPr>
                <w:highlight w:val="yellow"/>
              </w:rPr>
              <w:t>sociální vrstvy</w:t>
            </w:r>
            <w:r>
              <w:t xml:space="preserve"> </w:t>
            </w:r>
          </w:p>
          <w:p w14:paraId="0C6C5E3C" w14:textId="77777777" w:rsidR="00026993" w:rsidRDefault="00026993" w:rsidP="00026993">
            <w:pPr>
              <w:pStyle w:val="Odstavecseseznamem"/>
              <w:numPr>
                <w:ilvl w:val="0"/>
                <w:numId w:val="26"/>
              </w:numPr>
              <w:pBdr>
                <w:top w:val="single" w:sz="4" w:space="1" w:color="auto"/>
                <w:left w:val="single" w:sz="4" w:space="4" w:color="auto"/>
                <w:bottom w:val="single" w:sz="4" w:space="1" w:color="auto"/>
                <w:right w:val="single" w:sz="4" w:space="4" w:color="auto"/>
              </w:pBdr>
              <w:spacing w:line="276" w:lineRule="auto"/>
            </w:pPr>
            <w:r>
              <w:t xml:space="preserve">sociální stratifikace a příslušnost k sociální vrstvě ovlivňuje životní šance jedinců </w:t>
            </w:r>
          </w:p>
          <w:p w14:paraId="3467DC12" w14:textId="77777777" w:rsidR="00026993" w:rsidRDefault="00026993" w:rsidP="00026993">
            <w:pPr>
              <w:pStyle w:val="Odstavecseseznamem"/>
              <w:numPr>
                <w:ilvl w:val="0"/>
                <w:numId w:val="26"/>
              </w:numPr>
              <w:pBdr>
                <w:top w:val="single" w:sz="4" w:space="1" w:color="auto"/>
                <w:left w:val="single" w:sz="4" w:space="4" w:color="auto"/>
                <w:bottom w:val="single" w:sz="4" w:space="1" w:color="auto"/>
                <w:right w:val="single" w:sz="4" w:space="4" w:color="auto"/>
              </w:pBdr>
              <w:spacing w:line="276" w:lineRule="auto"/>
            </w:pPr>
            <w:r>
              <w:t xml:space="preserve">na základě stratifikace má někdo lepší </w:t>
            </w:r>
            <w:r w:rsidRPr="006A267A">
              <w:rPr>
                <w:highlight w:val="yellow"/>
              </w:rPr>
              <w:t>sociální postavení</w:t>
            </w:r>
            <w:r>
              <w:t xml:space="preserve"> a někdo horší </w:t>
            </w:r>
          </w:p>
          <w:p w14:paraId="0F726D54" w14:textId="77777777" w:rsidR="00026993" w:rsidRDefault="00026993" w:rsidP="00026993">
            <w:pPr>
              <w:pStyle w:val="Odstavecseseznamem"/>
              <w:numPr>
                <w:ilvl w:val="0"/>
                <w:numId w:val="26"/>
              </w:numPr>
              <w:pBdr>
                <w:top w:val="single" w:sz="4" w:space="1" w:color="auto"/>
                <w:left w:val="single" w:sz="4" w:space="4" w:color="auto"/>
                <w:bottom w:val="single" w:sz="4" w:space="1" w:color="auto"/>
                <w:right w:val="single" w:sz="4" w:space="4" w:color="auto"/>
              </w:pBdr>
              <w:spacing w:line="276" w:lineRule="auto"/>
            </w:pPr>
            <w:r>
              <w:t xml:space="preserve">v rámci společenských vrstev se postupně utváří společné zájmy, společné vědomí a společný </w:t>
            </w:r>
            <w:r w:rsidRPr="006A267A">
              <w:rPr>
                <w:highlight w:val="yellow"/>
              </w:rPr>
              <w:t>životní styl</w:t>
            </w:r>
            <w:r>
              <w:t xml:space="preserve"> – vyznávají podobné hodnoty a normy chování </w:t>
            </w:r>
          </w:p>
          <w:p w14:paraId="33D8F5FD" w14:textId="77777777" w:rsidR="00026993" w:rsidRDefault="00026993" w:rsidP="00026993">
            <w:pPr>
              <w:spacing w:line="276" w:lineRule="auto"/>
            </w:pPr>
          </w:p>
          <w:p w14:paraId="2561AB2A" w14:textId="77777777" w:rsidR="00026993" w:rsidRPr="008C46D9" w:rsidRDefault="00026993" w:rsidP="00026993">
            <w:pPr>
              <w:pStyle w:val="Nadpis1"/>
              <w:pBdr>
                <w:top w:val="single" w:sz="4" w:space="1" w:color="auto"/>
                <w:left w:val="single" w:sz="4" w:space="4" w:color="auto"/>
                <w:bottom w:val="single" w:sz="4" w:space="1" w:color="auto"/>
                <w:right w:val="single" w:sz="4" w:space="4" w:color="auto"/>
              </w:pBdr>
              <w:spacing w:line="276" w:lineRule="auto"/>
              <w:outlineLvl w:val="0"/>
              <w:rPr>
                <w:b w:val="0"/>
                <w:bCs w:val="0"/>
                <w:color w:val="000000" w:themeColor="text1"/>
              </w:rPr>
            </w:pPr>
            <w:r w:rsidRPr="008C46D9">
              <w:rPr>
                <w:color w:val="000000" w:themeColor="text1"/>
              </w:rPr>
              <w:t>Stratifikační kritéria</w:t>
            </w:r>
          </w:p>
          <w:p w14:paraId="2EF02797" w14:textId="77777777" w:rsidR="00026993" w:rsidRDefault="00026993" w:rsidP="00026993">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rsidRPr="00154F94">
              <w:rPr>
                <w:highlight w:val="yellow"/>
              </w:rPr>
              <w:t>demografická struktura</w:t>
            </w:r>
            <w:r>
              <w:t xml:space="preserve"> (pohlaví, věk, vzdělání)</w:t>
            </w:r>
          </w:p>
          <w:p w14:paraId="4E2B85F6" w14:textId="77777777" w:rsidR="00026993" w:rsidRDefault="00026993" w:rsidP="00026993">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t xml:space="preserve">etnická a národnostní struktura (vztah mezi </w:t>
            </w:r>
            <w:r w:rsidRPr="00154F94">
              <w:rPr>
                <w:highlight w:val="yellow"/>
              </w:rPr>
              <w:t>národnostmi</w:t>
            </w:r>
            <w:r>
              <w:t>, etnickými skupinami)</w:t>
            </w:r>
          </w:p>
          <w:p w14:paraId="76BF161A" w14:textId="77777777" w:rsidR="00026993" w:rsidRDefault="00026993" w:rsidP="00026993">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rsidRPr="00154F94">
              <w:rPr>
                <w:highlight w:val="yellow"/>
              </w:rPr>
              <w:lastRenderedPageBreak/>
              <w:t>profesní struktura</w:t>
            </w:r>
            <w:r>
              <w:t xml:space="preserve"> (povolání, kvalifikace)</w:t>
            </w:r>
          </w:p>
          <w:p w14:paraId="1BBFE2FA" w14:textId="77777777" w:rsidR="00026993" w:rsidRDefault="00026993" w:rsidP="00026993">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t xml:space="preserve">socioekonomická struktura (vztahy a postavení v systému </w:t>
            </w:r>
            <w:r w:rsidRPr="00154F94">
              <w:rPr>
                <w:highlight w:val="yellow"/>
              </w:rPr>
              <w:t>vlastnictví,</w:t>
            </w:r>
            <w:r>
              <w:t xml:space="preserve"> příjmů, </w:t>
            </w:r>
            <w:r w:rsidRPr="00154F94">
              <w:rPr>
                <w:highlight w:val="yellow"/>
              </w:rPr>
              <w:t>majetku)</w:t>
            </w:r>
          </w:p>
          <w:p w14:paraId="2B734A4B" w14:textId="55F4714F" w:rsidR="00026993" w:rsidRDefault="00026993" w:rsidP="00026993">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rsidRPr="00154F94">
              <w:rPr>
                <w:highlight w:val="yellow"/>
              </w:rPr>
              <w:t>struktura moci</w:t>
            </w:r>
            <w:r>
              <w:t xml:space="preserve"> (odráží možnost a schopnost ovládat a ovlivňovat chování druhých)</w:t>
            </w:r>
          </w:p>
          <w:p w14:paraId="6D460175" w14:textId="567F9659" w:rsidR="004218F0" w:rsidRPr="004218F0" w:rsidRDefault="004218F0" w:rsidP="004218F0">
            <w:pPr>
              <w:pBdr>
                <w:top w:val="single" w:sz="4" w:space="1" w:color="auto"/>
                <w:left w:val="single" w:sz="4" w:space="4" w:color="auto"/>
                <w:bottom w:val="single" w:sz="4" w:space="1" w:color="auto"/>
                <w:right w:val="single" w:sz="4" w:space="4" w:color="auto"/>
              </w:pBdr>
              <w:spacing w:line="276" w:lineRule="auto"/>
            </w:pPr>
          </w:p>
          <w:p w14:paraId="31B2D454" w14:textId="77777777" w:rsidR="004218F0" w:rsidRPr="00585862" w:rsidRDefault="004218F0" w:rsidP="004218F0">
            <w:pPr>
              <w:rPr>
                <w:sz w:val="24"/>
                <w:szCs w:val="24"/>
              </w:rPr>
            </w:pPr>
          </w:p>
          <w:p w14:paraId="2476AFCF" w14:textId="77777777" w:rsidR="004218F0" w:rsidRPr="004218F0" w:rsidRDefault="004218F0" w:rsidP="004218F0">
            <w:pPr>
              <w:pBdr>
                <w:top w:val="single" w:sz="4" w:space="1" w:color="auto"/>
                <w:left w:val="single" w:sz="4" w:space="4" w:color="auto"/>
                <w:bottom w:val="single" w:sz="4" w:space="1" w:color="auto"/>
                <w:right w:val="single" w:sz="4" w:space="4" w:color="auto"/>
              </w:pBdr>
              <w:spacing w:line="276" w:lineRule="auto"/>
              <w:rPr>
                <w:b/>
                <w:sz w:val="40"/>
                <w:szCs w:val="40"/>
              </w:rPr>
            </w:pPr>
            <w:r w:rsidRPr="004218F0">
              <w:rPr>
                <w:b/>
                <w:sz w:val="40"/>
                <w:szCs w:val="40"/>
              </w:rPr>
              <w:t>Stratifikační systémy</w:t>
            </w:r>
          </w:p>
          <w:p w14:paraId="78436C91" w14:textId="179C3E35" w:rsidR="004218F0" w:rsidRPr="004218F0" w:rsidRDefault="004218F0" w:rsidP="004218F0">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rsidRPr="004218F0">
              <w:rPr>
                <w:highlight w:val="yellow"/>
              </w:rPr>
              <w:t>Otroctví</w:t>
            </w:r>
            <w:r w:rsidRPr="004218F0">
              <w:t xml:space="preserve"> j</w:t>
            </w:r>
            <w:r w:rsidR="00074E1B">
              <w:t>ako</w:t>
            </w:r>
            <w:r w:rsidRPr="004218F0">
              <w:t xml:space="preserve"> extrémní forma nerovnosti, ve které jsou někteří jedinci vlastníci jiných.</w:t>
            </w:r>
          </w:p>
          <w:p w14:paraId="4DA8E4BF" w14:textId="37D4F6C4" w:rsidR="004218F0" w:rsidRPr="004218F0" w:rsidRDefault="00124137" w:rsidP="004218F0">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rPr>
                <w:highlight w:val="yellow"/>
              </w:rPr>
              <w:t>K</w:t>
            </w:r>
            <w:r w:rsidR="004218F0" w:rsidRPr="0020036E">
              <w:rPr>
                <w:highlight w:val="yellow"/>
              </w:rPr>
              <w:t>asty</w:t>
            </w:r>
            <w:r w:rsidR="004218F0" w:rsidRPr="004218F0">
              <w:t>, jejichž historickým vzorem je indická společnost. Příslušnost ke kastě byla dědičná</w:t>
            </w:r>
            <w:r>
              <w:t>.</w:t>
            </w:r>
          </w:p>
          <w:p w14:paraId="635C46C8" w14:textId="153C0C91" w:rsidR="004218F0" w:rsidRPr="004218F0" w:rsidRDefault="00124137" w:rsidP="004218F0">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t>S</w:t>
            </w:r>
            <w:r w:rsidR="004218F0" w:rsidRPr="004218F0">
              <w:t xml:space="preserve">tavy, jejichž historickou předlohou je </w:t>
            </w:r>
            <w:r w:rsidR="004218F0" w:rsidRPr="0020036E">
              <w:rPr>
                <w:highlight w:val="yellow"/>
              </w:rPr>
              <w:t>středověká společnost.</w:t>
            </w:r>
          </w:p>
          <w:p w14:paraId="44C4939F" w14:textId="000B88F6" w:rsidR="00124137" w:rsidRDefault="00124137" w:rsidP="00124137">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rPr>
                <w:highlight w:val="yellow"/>
              </w:rPr>
              <w:t>T</w:t>
            </w:r>
            <w:r w:rsidR="004218F0" w:rsidRPr="0020036E">
              <w:rPr>
                <w:highlight w:val="yellow"/>
              </w:rPr>
              <w:t>řídy,</w:t>
            </w:r>
            <w:r w:rsidR="004218F0" w:rsidRPr="004218F0">
              <w:t xml:space="preserve"> kde je příslušnost ke třídě získaná</w:t>
            </w:r>
            <w:r>
              <w:t>.</w:t>
            </w:r>
          </w:p>
          <w:p w14:paraId="6E439325" w14:textId="36D281A6" w:rsidR="00124137" w:rsidRPr="00124137" w:rsidRDefault="00124137" w:rsidP="00124137">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r w:rsidRPr="00124137">
              <w:t>Otázkou třídní společnosti se v historii zabýval například Marx a Weber</w:t>
            </w:r>
          </w:p>
          <w:p w14:paraId="43C84D54" w14:textId="79937AF9" w:rsidR="006479C0" w:rsidRPr="00E91F61" w:rsidRDefault="007B08C8" w:rsidP="006479C0">
            <w:pPr>
              <w:pStyle w:val="Odstavecseseznamem"/>
              <w:numPr>
                <w:ilvl w:val="0"/>
                <w:numId w:val="27"/>
              </w:numPr>
              <w:pBdr>
                <w:top w:val="single" w:sz="4" w:space="1" w:color="auto"/>
                <w:left w:val="single" w:sz="4" w:space="4" w:color="auto"/>
                <w:bottom w:val="single" w:sz="4" w:space="1" w:color="auto"/>
                <w:right w:val="single" w:sz="4" w:space="4" w:color="auto"/>
              </w:pBdr>
              <w:spacing w:line="276" w:lineRule="auto"/>
            </w:pPr>
            <w:hyperlink r:id="rId10" w:anchor="kalkulacka" w:history="1">
              <w:r w:rsidR="006479C0" w:rsidRPr="00EC01BF">
                <w:rPr>
                  <w:rStyle w:val="Hypertextovodkaz"/>
                  <w:rFonts w:eastAsia="Times New Roman"/>
                  <w:lang w:eastAsia="cs-CZ"/>
                </w:rPr>
                <w:t>https://www.irozhlas.cz/zpravy-domov/ceska-spolecnost-vyzkum-tridy-kalkulacka_1909171000_zlo#kalkulacka</w:t>
              </w:r>
            </w:hyperlink>
          </w:p>
          <w:p w14:paraId="0436B51E" w14:textId="77777777" w:rsidR="004218F0" w:rsidRDefault="004218F0" w:rsidP="0020036E">
            <w:pPr>
              <w:pBdr>
                <w:top w:val="single" w:sz="4" w:space="1" w:color="auto"/>
                <w:left w:val="single" w:sz="4" w:space="4" w:color="auto"/>
                <w:bottom w:val="single" w:sz="4" w:space="1" w:color="auto"/>
                <w:right w:val="single" w:sz="4" w:space="4" w:color="auto"/>
              </w:pBdr>
              <w:spacing w:line="276" w:lineRule="auto"/>
            </w:pPr>
          </w:p>
          <w:p w14:paraId="00F5DEF0" w14:textId="77777777" w:rsidR="00026993" w:rsidRDefault="00026993" w:rsidP="00026993">
            <w:pPr>
              <w:spacing w:line="276" w:lineRule="auto"/>
            </w:pPr>
          </w:p>
          <w:p w14:paraId="73765FCC" w14:textId="77777777" w:rsidR="00026993" w:rsidRPr="008C46D9" w:rsidRDefault="00026993" w:rsidP="00026993">
            <w:pPr>
              <w:pStyle w:val="Nadpis1"/>
              <w:pBdr>
                <w:top w:val="single" w:sz="4" w:space="1" w:color="auto"/>
                <w:left w:val="single" w:sz="4" w:space="4" w:color="auto"/>
                <w:bottom w:val="single" w:sz="4" w:space="1" w:color="auto"/>
                <w:right w:val="single" w:sz="4" w:space="4" w:color="auto"/>
              </w:pBdr>
              <w:outlineLvl w:val="0"/>
              <w:rPr>
                <w:b w:val="0"/>
                <w:bCs w:val="0"/>
                <w:color w:val="000000" w:themeColor="text1"/>
              </w:rPr>
            </w:pPr>
            <w:r w:rsidRPr="008C46D9">
              <w:rPr>
                <w:color w:val="000000" w:themeColor="text1"/>
              </w:rPr>
              <w:t xml:space="preserve">Sociální mobilita </w:t>
            </w:r>
          </w:p>
          <w:p w14:paraId="1F46014F" w14:textId="3BEB372A" w:rsidR="00026993" w:rsidRDefault="00026993" w:rsidP="00026993">
            <w:pPr>
              <w:pStyle w:val="Odstavecseseznamem"/>
              <w:numPr>
                <w:ilvl w:val="0"/>
                <w:numId w:val="28"/>
              </w:numPr>
              <w:pBdr>
                <w:top w:val="single" w:sz="4" w:space="1" w:color="auto"/>
                <w:left w:val="single" w:sz="4" w:space="4" w:color="auto"/>
                <w:bottom w:val="single" w:sz="4" w:space="1" w:color="auto"/>
                <w:right w:val="single" w:sz="4" w:space="4" w:color="auto"/>
              </w:pBdr>
              <w:spacing w:line="276" w:lineRule="auto"/>
            </w:pPr>
            <w:r>
              <w:t xml:space="preserve">označuje </w:t>
            </w:r>
            <w:r w:rsidRPr="009F4DF4">
              <w:rPr>
                <w:highlight w:val="yellow"/>
              </w:rPr>
              <w:t>pohyb</w:t>
            </w:r>
            <w:r>
              <w:t xml:space="preserve"> mezi společenskými </w:t>
            </w:r>
            <w:proofErr w:type="gramStart"/>
            <w:r>
              <w:t>pozicemi,</w:t>
            </w:r>
            <w:proofErr w:type="gramEnd"/>
            <w:r>
              <w:t xml:space="preserve"> neboli přesun z jedné společné vrstvy do druhé </w:t>
            </w:r>
          </w:p>
          <w:p w14:paraId="5BACFDCD" w14:textId="77777777" w:rsidR="00026993" w:rsidRDefault="00026993" w:rsidP="00026993">
            <w:pPr>
              <w:pStyle w:val="Odstavecseseznamem"/>
              <w:numPr>
                <w:ilvl w:val="0"/>
                <w:numId w:val="28"/>
              </w:numPr>
              <w:pBdr>
                <w:top w:val="single" w:sz="4" w:space="1" w:color="auto"/>
                <w:left w:val="single" w:sz="4" w:space="4" w:color="auto"/>
                <w:bottom w:val="single" w:sz="4" w:space="1" w:color="auto"/>
                <w:right w:val="single" w:sz="4" w:space="4" w:color="auto"/>
              </w:pBdr>
              <w:spacing w:line="276" w:lineRule="auto"/>
            </w:pPr>
            <w:r w:rsidRPr="009F4DF4">
              <w:rPr>
                <w:highlight w:val="yellow"/>
              </w:rPr>
              <w:t>vertikální mobilita</w:t>
            </w:r>
            <w:r>
              <w:t xml:space="preserve"> – přesun mezi </w:t>
            </w:r>
            <w:r w:rsidRPr="009F4DF4">
              <w:rPr>
                <w:highlight w:val="yellow"/>
              </w:rPr>
              <w:t>vyššími a nižšími pozicemi</w:t>
            </w:r>
            <w:r>
              <w:t xml:space="preserve"> v rámci sociálního systému (vzestupná, např. získání vysokoškolského diplomu, povýšení v práci</w:t>
            </w:r>
            <w:r w:rsidRPr="00D52AC4">
              <w:t>;</w:t>
            </w:r>
            <w:r>
              <w:t xml:space="preserve"> sestupná, např. degradace vojáka)</w:t>
            </w:r>
          </w:p>
          <w:p w14:paraId="169193F7" w14:textId="49B00B57" w:rsidR="00026993" w:rsidRDefault="00026993" w:rsidP="00026993">
            <w:pPr>
              <w:pStyle w:val="Odstavecseseznamem"/>
              <w:numPr>
                <w:ilvl w:val="0"/>
                <w:numId w:val="28"/>
              </w:numPr>
              <w:pBdr>
                <w:top w:val="single" w:sz="4" w:space="1" w:color="auto"/>
                <w:left w:val="single" w:sz="4" w:space="4" w:color="auto"/>
                <w:bottom w:val="single" w:sz="4" w:space="1" w:color="auto"/>
                <w:right w:val="single" w:sz="4" w:space="4" w:color="auto"/>
              </w:pBdr>
              <w:spacing w:line="276" w:lineRule="auto"/>
            </w:pPr>
            <w:r w:rsidRPr="009F4DF4">
              <w:rPr>
                <w:highlight w:val="yellow"/>
              </w:rPr>
              <w:t>horizontální mobilita</w:t>
            </w:r>
            <w:r>
              <w:t xml:space="preserve"> – týká se především </w:t>
            </w:r>
            <w:r w:rsidRPr="009F4DF4">
              <w:rPr>
                <w:highlight w:val="yellow"/>
              </w:rPr>
              <w:t>prostorového přemisťování</w:t>
            </w:r>
            <w:r>
              <w:t xml:space="preserve"> (stěhování, situace, kdy žák začne navštěvovat novou, stejně prestižní školu z důvodu nižší časové náročnosti dojíždění)</w:t>
            </w:r>
          </w:p>
          <w:p w14:paraId="01AFF495" w14:textId="1BE4502C" w:rsidR="00154F94" w:rsidRDefault="00154F94" w:rsidP="00026993">
            <w:pPr>
              <w:pStyle w:val="Odstavecseseznamem"/>
              <w:numPr>
                <w:ilvl w:val="0"/>
                <w:numId w:val="28"/>
              </w:numPr>
              <w:pBdr>
                <w:top w:val="single" w:sz="4" w:space="1" w:color="auto"/>
                <w:left w:val="single" w:sz="4" w:space="4" w:color="auto"/>
                <w:bottom w:val="single" w:sz="4" w:space="1" w:color="auto"/>
                <w:right w:val="single" w:sz="4" w:space="4" w:color="auto"/>
              </w:pBdr>
              <w:spacing w:line="276" w:lineRule="auto"/>
            </w:pPr>
            <w:proofErr w:type="spellStart"/>
            <w:r w:rsidRPr="009F4DF4">
              <w:rPr>
                <w:highlight w:val="yellow"/>
              </w:rPr>
              <w:t>intergenerační</w:t>
            </w:r>
            <w:proofErr w:type="spellEnd"/>
            <w:r>
              <w:t xml:space="preserve"> – týká se</w:t>
            </w:r>
            <w:r w:rsidR="009F4DF4">
              <w:t xml:space="preserve"> přesunu mezi generacemi</w:t>
            </w:r>
            <w:r w:rsidR="00F40602">
              <w:t>, kdy děti získávají lepší postavení, než mají rodiče a prarodiče</w:t>
            </w:r>
          </w:p>
          <w:p w14:paraId="69E6332F" w14:textId="77777777" w:rsidR="00026993" w:rsidRDefault="00026993" w:rsidP="00026993">
            <w:pPr>
              <w:spacing w:line="276" w:lineRule="auto"/>
            </w:pPr>
          </w:p>
          <w:p w14:paraId="3F4684B7" w14:textId="77777777" w:rsidR="00026993" w:rsidRDefault="00026993" w:rsidP="00026993">
            <w:pPr>
              <w:spacing w:line="276" w:lineRule="auto"/>
            </w:pPr>
          </w:p>
          <w:p w14:paraId="0257B917" w14:textId="32CC350F" w:rsidR="00651273" w:rsidRDefault="00651273" w:rsidP="00651273">
            <w:pPr>
              <w:rPr>
                <w:sz w:val="24"/>
                <w:szCs w:val="24"/>
              </w:rPr>
            </w:pPr>
            <w:r>
              <w:rPr>
                <w:sz w:val="24"/>
                <w:szCs w:val="24"/>
              </w:rPr>
              <w:t>Příloha 3</w:t>
            </w:r>
          </w:p>
          <w:p w14:paraId="7A644AB8" w14:textId="77777777" w:rsidR="00651273" w:rsidRDefault="00651273" w:rsidP="00651273">
            <w:pPr>
              <w:rPr>
                <w:sz w:val="24"/>
                <w:szCs w:val="24"/>
              </w:rPr>
            </w:pPr>
          </w:p>
          <w:p w14:paraId="74936ADB" w14:textId="67F29EE2" w:rsidR="00651273" w:rsidRPr="00026993" w:rsidRDefault="00651273" w:rsidP="00651273">
            <w:pPr>
              <w:rPr>
                <w:sz w:val="24"/>
                <w:szCs w:val="24"/>
              </w:rPr>
            </w:pPr>
            <w:r w:rsidRPr="00026993">
              <w:rPr>
                <w:sz w:val="24"/>
                <w:szCs w:val="24"/>
              </w:rPr>
              <w:t xml:space="preserve">V činžovním domě na sídlišti v Brně bydlelo </w:t>
            </w:r>
            <w:r w:rsidR="00C103CA">
              <w:rPr>
                <w:sz w:val="24"/>
                <w:szCs w:val="24"/>
              </w:rPr>
              <w:t>6</w:t>
            </w:r>
            <w:r w:rsidRPr="00026993">
              <w:rPr>
                <w:sz w:val="24"/>
                <w:szCs w:val="24"/>
              </w:rPr>
              <w:t xml:space="preserve"> rodin.</w:t>
            </w:r>
          </w:p>
          <w:p w14:paraId="5677479F" w14:textId="77777777" w:rsidR="00651273" w:rsidRPr="00026993" w:rsidRDefault="00651273" w:rsidP="00651273">
            <w:pPr>
              <w:rPr>
                <w:sz w:val="24"/>
                <w:szCs w:val="24"/>
              </w:rPr>
            </w:pPr>
            <w:r w:rsidRPr="00026993">
              <w:rPr>
                <w:sz w:val="24"/>
                <w:szCs w:val="24"/>
              </w:rPr>
              <w:t>Paní Polášková z prvního patra byla zaměstnána 15 let na ministerstvu financí v oddělení dotací EU jako úřednice. V rámci reorganizace byla povýšena a stala se ředitelkou oddělení.</w:t>
            </w:r>
          </w:p>
          <w:p w14:paraId="3903868A" w14:textId="77777777" w:rsidR="00651273" w:rsidRPr="00026993" w:rsidRDefault="00651273" w:rsidP="00651273">
            <w:pPr>
              <w:rPr>
                <w:sz w:val="24"/>
                <w:szCs w:val="24"/>
              </w:rPr>
            </w:pPr>
            <w:r w:rsidRPr="00026993">
              <w:rPr>
                <w:sz w:val="24"/>
                <w:szCs w:val="24"/>
              </w:rPr>
              <w:t>Ve druhém patře bydlí odmalička s rodiči Alena Nováková. Oba rodiče pracovali jako dělníci v továrně. Alena jako první v rodině vystudovala vysokou školu a stala se učitelkou. Její sousedka Věra Novotná žila s manželem donedávna ve vedlejším bytě. Nyní se přestěhovali do domu v blízkosti Brna.</w:t>
            </w:r>
          </w:p>
          <w:p w14:paraId="574D2590" w14:textId="77777777" w:rsidR="00651273" w:rsidRPr="00026993" w:rsidRDefault="00651273" w:rsidP="00651273">
            <w:pPr>
              <w:rPr>
                <w:sz w:val="24"/>
                <w:szCs w:val="24"/>
              </w:rPr>
            </w:pPr>
            <w:r w:rsidRPr="00026993">
              <w:rPr>
                <w:sz w:val="24"/>
                <w:szCs w:val="24"/>
              </w:rPr>
              <w:t xml:space="preserve">Pavel Veselý, který bydlí o patro výš, je mladý středoškolák, student gymnázia. Právě složil maturitní zkoušku. Není ženatý a nemá děti. Jeho přítelkyně studuje Pedagogickou fakultu v Brně, na jejíž studium se Pavel také chystá. </w:t>
            </w:r>
          </w:p>
          <w:p w14:paraId="45A6DF74" w14:textId="4FD62A1B" w:rsidR="00651273" w:rsidRDefault="00651273" w:rsidP="00651273">
            <w:pPr>
              <w:rPr>
                <w:sz w:val="24"/>
                <w:szCs w:val="24"/>
              </w:rPr>
            </w:pPr>
            <w:r w:rsidRPr="00026993">
              <w:rPr>
                <w:sz w:val="24"/>
                <w:szCs w:val="24"/>
              </w:rPr>
              <w:t>Další vlastník bytu Petr Horák začal navštěvovat novou školu z důvodu nižší časové náročnosti dojíždění. Jedná se opět o gymnázium</w:t>
            </w:r>
            <w:r>
              <w:rPr>
                <w:sz w:val="24"/>
                <w:szCs w:val="24"/>
              </w:rPr>
              <w:t>, tedy školu stejného charakteru a stejně prestižní, jako byla ta původní.</w:t>
            </w:r>
          </w:p>
          <w:p w14:paraId="661A2878" w14:textId="0ED39FC5" w:rsidR="007F3081" w:rsidRDefault="007F3081" w:rsidP="00651273">
            <w:pPr>
              <w:rPr>
                <w:sz w:val="24"/>
                <w:szCs w:val="24"/>
              </w:rPr>
            </w:pPr>
            <w:r>
              <w:rPr>
                <w:sz w:val="24"/>
                <w:szCs w:val="24"/>
              </w:rPr>
              <w:t xml:space="preserve">V posledním patře bydlí pan Omáčka, který je v současné době nezaměstnaný, protože ho </w:t>
            </w:r>
            <w:r w:rsidRPr="007F3081">
              <w:rPr>
                <w:sz w:val="24"/>
                <w:szCs w:val="24"/>
              </w:rPr>
              <w:t>propustil</w:t>
            </w:r>
            <w:r w:rsidR="003000B1">
              <w:rPr>
                <w:sz w:val="24"/>
                <w:szCs w:val="24"/>
              </w:rPr>
              <w:t>i</w:t>
            </w:r>
            <w:r w:rsidRPr="007F3081">
              <w:rPr>
                <w:sz w:val="24"/>
                <w:szCs w:val="24"/>
              </w:rPr>
              <w:t xml:space="preserve"> z firmy,</w:t>
            </w:r>
            <w:r>
              <w:rPr>
                <w:sz w:val="24"/>
                <w:szCs w:val="24"/>
              </w:rPr>
              <w:t xml:space="preserve"> která již neměla peníze na výplaty</w:t>
            </w:r>
            <w:r w:rsidR="003000B1">
              <w:rPr>
                <w:sz w:val="24"/>
                <w:szCs w:val="24"/>
              </w:rPr>
              <w:t>.</w:t>
            </w:r>
          </w:p>
          <w:p w14:paraId="6F1D1168" w14:textId="77777777" w:rsidR="00026993" w:rsidRPr="00585862" w:rsidRDefault="00026993" w:rsidP="00026993">
            <w:pPr>
              <w:rPr>
                <w:sz w:val="24"/>
                <w:szCs w:val="24"/>
              </w:rPr>
            </w:pPr>
          </w:p>
          <w:p w14:paraId="25BC5817" w14:textId="77777777" w:rsidR="00D974A3" w:rsidRPr="00585862" w:rsidRDefault="00D974A3" w:rsidP="0097412F">
            <w:pPr>
              <w:rPr>
                <w:sz w:val="24"/>
                <w:szCs w:val="24"/>
              </w:rPr>
            </w:pPr>
          </w:p>
          <w:p w14:paraId="458C29D2" w14:textId="77777777" w:rsidR="00D974A3" w:rsidRPr="00585862" w:rsidRDefault="00D974A3" w:rsidP="0097412F">
            <w:pPr>
              <w:rPr>
                <w:sz w:val="24"/>
                <w:szCs w:val="24"/>
              </w:rPr>
            </w:pPr>
          </w:p>
          <w:p w14:paraId="2D2D315C" w14:textId="77777777" w:rsidR="00D974A3" w:rsidRPr="00585862" w:rsidRDefault="00D974A3" w:rsidP="0097412F">
            <w:pPr>
              <w:rPr>
                <w:sz w:val="24"/>
                <w:szCs w:val="24"/>
              </w:rPr>
            </w:pPr>
          </w:p>
          <w:p w14:paraId="39CB689E" w14:textId="77777777" w:rsidR="00D974A3" w:rsidRPr="00585862" w:rsidRDefault="00D974A3" w:rsidP="0097412F">
            <w:pPr>
              <w:rPr>
                <w:sz w:val="24"/>
                <w:szCs w:val="24"/>
              </w:rPr>
            </w:pPr>
          </w:p>
          <w:p w14:paraId="4B795934" w14:textId="77777777" w:rsidR="00D974A3" w:rsidRPr="00585862" w:rsidRDefault="00D974A3" w:rsidP="0097412F">
            <w:pPr>
              <w:rPr>
                <w:sz w:val="24"/>
                <w:szCs w:val="24"/>
              </w:rPr>
            </w:pPr>
          </w:p>
          <w:p w14:paraId="095FF7A3" w14:textId="77777777" w:rsidR="00D974A3" w:rsidRPr="00585862" w:rsidRDefault="00D974A3" w:rsidP="0097412F">
            <w:pPr>
              <w:rPr>
                <w:sz w:val="24"/>
                <w:szCs w:val="24"/>
              </w:rPr>
            </w:pPr>
          </w:p>
          <w:p w14:paraId="41ABD03A" w14:textId="77777777" w:rsidR="00D974A3" w:rsidRPr="00585862" w:rsidRDefault="00D974A3" w:rsidP="0097412F">
            <w:pPr>
              <w:rPr>
                <w:sz w:val="24"/>
                <w:szCs w:val="24"/>
              </w:rPr>
            </w:pPr>
          </w:p>
          <w:p w14:paraId="77601AC2" w14:textId="77777777" w:rsidR="00D974A3" w:rsidRPr="00585862" w:rsidRDefault="00D974A3" w:rsidP="0097412F">
            <w:pPr>
              <w:rPr>
                <w:sz w:val="24"/>
                <w:szCs w:val="24"/>
              </w:rPr>
            </w:pPr>
          </w:p>
          <w:p w14:paraId="3CEF6E93" w14:textId="77777777" w:rsidR="00D974A3" w:rsidRPr="00585862" w:rsidRDefault="00D974A3" w:rsidP="0097412F">
            <w:pPr>
              <w:rPr>
                <w:sz w:val="24"/>
                <w:szCs w:val="24"/>
              </w:rPr>
            </w:pPr>
          </w:p>
          <w:p w14:paraId="4871DF09" w14:textId="77777777" w:rsidR="00D974A3" w:rsidRPr="00585862" w:rsidRDefault="00D974A3" w:rsidP="0097412F">
            <w:pPr>
              <w:rPr>
                <w:sz w:val="24"/>
                <w:szCs w:val="24"/>
              </w:rPr>
            </w:pPr>
          </w:p>
          <w:p w14:paraId="538629BF" w14:textId="77777777" w:rsidR="00D974A3" w:rsidRPr="00585862" w:rsidRDefault="00D974A3" w:rsidP="0097412F">
            <w:pPr>
              <w:rPr>
                <w:sz w:val="24"/>
                <w:szCs w:val="24"/>
              </w:rPr>
            </w:pPr>
          </w:p>
          <w:p w14:paraId="5CFC572E" w14:textId="77777777" w:rsidR="00D974A3" w:rsidRPr="00585862" w:rsidRDefault="00D974A3" w:rsidP="0097412F">
            <w:pPr>
              <w:rPr>
                <w:sz w:val="24"/>
                <w:szCs w:val="24"/>
              </w:rPr>
            </w:pPr>
          </w:p>
          <w:p w14:paraId="57A974E6" w14:textId="77777777" w:rsidR="00D974A3" w:rsidRPr="00585862" w:rsidRDefault="00D974A3" w:rsidP="0097412F">
            <w:pPr>
              <w:rPr>
                <w:sz w:val="24"/>
                <w:szCs w:val="24"/>
              </w:rPr>
            </w:pPr>
          </w:p>
          <w:p w14:paraId="1AF678B1" w14:textId="77777777" w:rsidR="00D974A3" w:rsidRPr="00585862" w:rsidRDefault="00D974A3" w:rsidP="0097412F">
            <w:pPr>
              <w:rPr>
                <w:sz w:val="24"/>
                <w:szCs w:val="24"/>
              </w:rPr>
            </w:pPr>
          </w:p>
          <w:p w14:paraId="7C80EFAB" w14:textId="77777777" w:rsidR="00D974A3" w:rsidRPr="00585862" w:rsidRDefault="00D974A3" w:rsidP="0097412F">
            <w:pPr>
              <w:rPr>
                <w:sz w:val="24"/>
                <w:szCs w:val="24"/>
              </w:rPr>
            </w:pPr>
          </w:p>
          <w:p w14:paraId="79777D5C" w14:textId="77777777" w:rsidR="00D974A3" w:rsidRPr="00585862" w:rsidRDefault="00D974A3" w:rsidP="0097412F">
            <w:pPr>
              <w:rPr>
                <w:sz w:val="24"/>
                <w:szCs w:val="24"/>
              </w:rPr>
            </w:pPr>
          </w:p>
          <w:p w14:paraId="78113791" w14:textId="77777777" w:rsidR="00D974A3" w:rsidRPr="00585862" w:rsidRDefault="00D974A3" w:rsidP="0097412F">
            <w:pPr>
              <w:rPr>
                <w:sz w:val="24"/>
                <w:szCs w:val="24"/>
              </w:rPr>
            </w:pPr>
          </w:p>
          <w:p w14:paraId="478DAD56" w14:textId="77777777" w:rsidR="00D974A3" w:rsidRPr="00585862" w:rsidRDefault="00D974A3" w:rsidP="0097412F">
            <w:pPr>
              <w:rPr>
                <w:sz w:val="24"/>
                <w:szCs w:val="24"/>
              </w:rPr>
            </w:pPr>
          </w:p>
          <w:p w14:paraId="213F993B" w14:textId="77777777" w:rsidR="00D974A3" w:rsidRPr="00585862" w:rsidRDefault="00D974A3" w:rsidP="0097412F">
            <w:pPr>
              <w:rPr>
                <w:sz w:val="24"/>
                <w:szCs w:val="24"/>
              </w:rPr>
            </w:pPr>
          </w:p>
          <w:p w14:paraId="1FE62FDF" w14:textId="77777777" w:rsidR="00D974A3" w:rsidRPr="00585862" w:rsidRDefault="00D974A3" w:rsidP="0097412F">
            <w:pPr>
              <w:rPr>
                <w:sz w:val="24"/>
                <w:szCs w:val="24"/>
              </w:rPr>
            </w:pPr>
          </w:p>
        </w:tc>
        <w:tc>
          <w:tcPr>
            <w:tcW w:w="1951" w:type="dxa"/>
            <w:tcBorders>
              <w:left w:val="single" w:sz="8" w:space="0" w:color="auto"/>
            </w:tcBorders>
          </w:tcPr>
          <w:p w14:paraId="104A8280" w14:textId="77777777" w:rsidR="00C34DF4" w:rsidRDefault="00C34DF4" w:rsidP="0097412F">
            <w:pPr>
              <w:rPr>
                <w:i/>
                <w:iCs/>
              </w:rPr>
            </w:pPr>
          </w:p>
          <w:p w14:paraId="148DB3EB" w14:textId="77777777" w:rsidR="00C34DF4" w:rsidRDefault="00C34DF4" w:rsidP="0097412F">
            <w:pPr>
              <w:rPr>
                <w:i/>
                <w:iCs/>
              </w:rPr>
            </w:pPr>
          </w:p>
          <w:p w14:paraId="5CC743C5" w14:textId="1B3C0B66" w:rsidR="00D974A3" w:rsidRPr="00C34DF4" w:rsidRDefault="00C34DF4" w:rsidP="0097412F">
            <w:pPr>
              <w:rPr>
                <w:i/>
                <w:iCs/>
              </w:rPr>
            </w:pPr>
            <w:r>
              <w:rPr>
                <w:i/>
                <w:iCs/>
              </w:rPr>
              <w:t>Učitel zjistí, zda bylo dosaženo didaktických cílů také závěrečným testem, který žáci vyplní samostatně v závěru hodiny.</w:t>
            </w:r>
          </w:p>
        </w:tc>
      </w:tr>
      <w:tr w:rsidR="00D974A3" w:rsidRPr="00585862" w14:paraId="7B4A46C8" w14:textId="77777777" w:rsidTr="0097412F">
        <w:tc>
          <w:tcPr>
            <w:tcW w:w="8505" w:type="dxa"/>
            <w:vMerge/>
            <w:tcBorders>
              <w:right w:val="single" w:sz="8" w:space="0" w:color="auto"/>
            </w:tcBorders>
          </w:tcPr>
          <w:p w14:paraId="36239E57" w14:textId="77777777" w:rsidR="00D974A3" w:rsidRPr="00585862" w:rsidRDefault="00D974A3" w:rsidP="0097412F">
            <w:pPr>
              <w:pStyle w:val="Podnadpis"/>
              <w:rPr>
                <w:sz w:val="24"/>
                <w:szCs w:val="24"/>
              </w:rPr>
            </w:pPr>
          </w:p>
        </w:tc>
        <w:tc>
          <w:tcPr>
            <w:tcW w:w="1951" w:type="dxa"/>
            <w:tcBorders>
              <w:left w:val="single" w:sz="8" w:space="0" w:color="auto"/>
            </w:tcBorders>
          </w:tcPr>
          <w:p w14:paraId="0F7E4C85" w14:textId="77777777" w:rsidR="00D974A3" w:rsidRPr="00585862" w:rsidRDefault="00D974A3" w:rsidP="0097412F">
            <w:pPr>
              <w:rPr>
                <w:i/>
                <w:iCs/>
                <w:sz w:val="24"/>
                <w:szCs w:val="24"/>
              </w:rPr>
            </w:pPr>
          </w:p>
        </w:tc>
      </w:tr>
      <w:tr w:rsidR="00D974A3" w:rsidRPr="00585862" w14:paraId="3D0360B7" w14:textId="77777777" w:rsidTr="0097412F">
        <w:tc>
          <w:tcPr>
            <w:tcW w:w="8505" w:type="dxa"/>
            <w:vMerge/>
            <w:tcBorders>
              <w:right w:val="single" w:sz="8" w:space="0" w:color="auto"/>
            </w:tcBorders>
          </w:tcPr>
          <w:p w14:paraId="6B8A56E6" w14:textId="77777777" w:rsidR="00D974A3" w:rsidRPr="00585862" w:rsidRDefault="00D974A3" w:rsidP="0097412F">
            <w:pPr>
              <w:pStyle w:val="Podnadpis"/>
              <w:rPr>
                <w:sz w:val="24"/>
                <w:szCs w:val="24"/>
              </w:rPr>
            </w:pPr>
          </w:p>
        </w:tc>
        <w:tc>
          <w:tcPr>
            <w:tcW w:w="1951" w:type="dxa"/>
            <w:tcBorders>
              <w:left w:val="single" w:sz="8" w:space="0" w:color="auto"/>
            </w:tcBorders>
          </w:tcPr>
          <w:p w14:paraId="3534934A" w14:textId="77777777" w:rsidR="00D974A3" w:rsidRPr="00585862" w:rsidRDefault="00D974A3" w:rsidP="0097412F">
            <w:pPr>
              <w:rPr>
                <w:i/>
                <w:iCs/>
                <w:sz w:val="24"/>
                <w:szCs w:val="24"/>
              </w:rPr>
            </w:pPr>
          </w:p>
        </w:tc>
      </w:tr>
      <w:tr w:rsidR="00D974A3" w:rsidRPr="00585862" w14:paraId="2907128C" w14:textId="77777777" w:rsidTr="0097412F">
        <w:tc>
          <w:tcPr>
            <w:tcW w:w="8505" w:type="dxa"/>
            <w:vMerge/>
            <w:tcBorders>
              <w:right w:val="single" w:sz="8" w:space="0" w:color="auto"/>
            </w:tcBorders>
          </w:tcPr>
          <w:p w14:paraId="45A2165C" w14:textId="77777777" w:rsidR="00D974A3" w:rsidRPr="00585862" w:rsidRDefault="00D974A3" w:rsidP="0097412F">
            <w:pPr>
              <w:pStyle w:val="Podnadpis"/>
              <w:rPr>
                <w:sz w:val="24"/>
                <w:szCs w:val="24"/>
              </w:rPr>
            </w:pPr>
          </w:p>
        </w:tc>
        <w:tc>
          <w:tcPr>
            <w:tcW w:w="1951" w:type="dxa"/>
            <w:tcBorders>
              <w:left w:val="single" w:sz="8" w:space="0" w:color="auto"/>
            </w:tcBorders>
          </w:tcPr>
          <w:p w14:paraId="7640A501" w14:textId="77777777" w:rsidR="00D974A3" w:rsidRPr="00585862" w:rsidRDefault="00D974A3" w:rsidP="0097412F">
            <w:pPr>
              <w:rPr>
                <w:i/>
                <w:iCs/>
                <w:sz w:val="24"/>
                <w:szCs w:val="24"/>
              </w:rPr>
            </w:pPr>
          </w:p>
        </w:tc>
      </w:tr>
      <w:tr w:rsidR="00D974A3" w:rsidRPr="00585862" w14:paraId="0943FBDA" w14:textId="77777777" w:rsidTr="0097412F">
        <w:tc>
          <w:tcPr>
            <w:tcW w:w="8505" w:type="dxa"/>
            <w:vMerge/>
            <w:tcBorders>
              <w:right w:val="single" w:sz="8" w:space="0" w:color="auto"/>
            </w:tcBorders>
          </w:tcPr>
          <w:p w14:paraId="0F5F5004" w14:textId="77777777" w:rsidR="00D974A3" w:rsidRPr="00585862" w:rsidRDefault="00D974A3" w:rsidP="0097412F">
            <w:pPr>
              <w:pStyle w:val="Podnadpis"/>
              <w:rPr>
                <w:sz w:val="24"/>
                <w:szCs w:val="24"/>
              </w:rPr>
            </w:pPr>
          </w:p>
        </w:tc>
        <w:tc>
          <w:tcPr>
            <w:tcW w:w="1951" w:type="dxa"/>
            <w:tcBorders>
              <w:left w:val="single" w:sz="8" w:space="0" w:color="auto"/>
            </w:tcBorders>
          </w:tcPr>
          <w:p w14:paraId="568D640C" w14:textId="77777777" w:rsidR="00D974A3" w:rsidRPr="00585862" w:rsidRDefault="00D974A3" w:rsidP="0097412F">
            <w:pPr>
              <w:rPr>
                <w:i/>
                <w:iCs/>
                <w:sz w:val="24"/>
                <w:szCs w:val="24"/>
              </w:rPr>
            </w:pPr>
          </w:p>
        </w:tc>
      </w:tr>
      <w:tr w:rsidR="00D974A3" w:rsidRPr="00585862" w14:paraId="0490DB10" w14:textId="77777777" w:rsidTr="0097412F">
        <w:tc>
          <w:tcPr>
            <w:tcW w:w="8505" w:type="dxa"/>
            <w:vMerge/>
            <w:tcBorders>
              <w:right w:val="single" w:sz="8" w:space="0" w:color="auto"/>
            </w:tcBorders>
          </w:tcPr>
          <w:p w14:paraId="1021855B" w14:textId="77777777" w:rsidR="00D974A3" w:rsidRPr="00585862" w:rsidRDefault="00D974A3" w:rsidP="0097412F">
            <w:pPr>
              <w:pStyle w:val="Podnadpis"/>
              <w:rPr>
                <w:sz w:val="24"/>
                <w:szCs w:val="24"/>
              </w:rPr>
            </w:pPr>
          </w:p>
        </w:tc>
        <w:tc>
          <w:tcPr>
            <w:tcW w:w="1951" w:type="dxa"/>
            <w:tcBorders>
              <w:left w:val="single" w:sz="8" w:space="0" w:color="auto"/>
            </w:tcBorders>
          </w:tcPr>
          <w:p w14:paraId="7105BF82" w14:textId="77777777" w:rsidR="00D974A3" w:rsidRPr="00585862" w:rsidRDefault="00D974A3" w:rsidP="0097412F">
            <w:pPr>
              <w:rPr>
                <w:i/>
                <w:iCs/>
                <w:sz w:val="24"/>
                <w:szCs w:val="24"/>
              </w:rPr>
            </w:pPr>
          </w:p>
        </w:tc>
      </w:tr>
      <w:tr w:rsidR="00D974A3" w:rsidRPr="00585862" w14:paraId="5F943E67" w14:textId="77777777" w:rsidTr="0097412F">
        <w:tc>
          <w:tcPr>
            <w:tcW w:w="8505" w:type="dxa"/>
            <w:vMerge/>
            <w:tcBorders>
              <w:right w:val="single" w:sz="8" w:space="0" w:color="auto"/>
            </w:tcBorders>
          </w:tcPr>
          <w:p w14:paraId="4430999A" w14:textId="77777777" w:rsidR="00D974A3" w:rsidRPr="00585862" w:rsidRDefault="00D974A3" w:rsidP="0097412F">
            <w:pPr>
              <w:rPr>
                <w:sz w:val="24"/>
                <w:szCs w:val="24"/>
              </w:rPr>
            </w:pPr>
          </w:p>
        </w:tc>
        <w:tc>
          <w:tcPr>
            <w:tcW w:w="1951" w:type="dxa"/>
            <w:tcBorders>
              <w:left w:val="single" w:sz="8" w:space="0" w:color="auto"/>
            </w:tcBorders>
          </w:tcPr>
          <w:p w14:paraId="178189E8" w14:textId="0C827D42" w:rsidR="00D974A3" w:rsidRPr="00585862" w:rsidRDefault="00D974A3" w:rsidP="0097412F">
            <w:pPr>
              <w:rPr>
                <w:i/>
                <w:iCs/>
                <w:sz w:val="24"/>
                <w:szCs w:val="24"/>
              </w:rPr>
            </w:pPr>
          </w:p>
        </w:tc>
      </w:tr>
      <w:tr w:rsidR="00D974A3" w:rsidRPr="00585862" w14:paraId="77FEDFD9" w14:textId="77777777" w:rsidTr="0097412F">
        <w:tc>
          <w:tcPr>
            <w:tcW w:w="8505" w:type="dxa"/>
            <w:vMerge/>
            <w:tcBorders>
              <w:right w:val="single" w:sz="8" w:space="0" w:color="auto"/>
            </w:tcBorders>
          </w:tcPr>
          <w:p w14:paraId="552AED4D" w14:textId="77777777" w:rsidR="00D974A3" w:rsidRPr="00585862" w:rsidRDefault="00D974A3" w:rsidP="0097412F">
            <w:pPr>
              <w:rPr>
                <w:sz w:val="24"/>
                <w:szCs w:val="24"/>
              </w:rPr>
            </w:pPr>
          </w:p>
        </w:tc>
        <w:tc>
          <w:tcPr>
            <w:tcW w:w="1951" w:type="dxa"/>
            <w:tcBorders>
              <w:left w:val="single" w:sz="8" w:space="0" w:color="auto"/>
            </w:tcBorders>
          </w:tcPr>
          <w:p w14:paraId="6ADE94C9" w14:textId="77777777" w:rsidR="00D974A3" w:rsidRPr="00585862" w:rsidRDefault="00D974A3" w:rsidP="0097412F">
            <w:pPr>
              <w:rPr>
                <w:i/>
                <w:iCs/>
                <w:sz w:val="24"/>
                <w:szCs w:val="24"/>
              </w:rPr>
            </w:pPr>
          </w:p>
        </w:tc>
      </w:tr>
      <w:tr w:rsidR="00D974A3" w:rsidRPr="00585862" w14:paraId="0BCCCE3F" w14:textId="77777777" w:rsidTr="0097412F">
        <w:tc>
          <w:tcPr>
            <w:tcW w:w="8505" w:type="dxa"/>
            <w:vMerge/>
            <w:tcBorders>
              <w:right w:val="single" w:sz="8" w:space="0" w:color="auto"/>
            </w:tcBorders>
          </w:tcPr>
          <w:p w14:paraId="07DE795A" w14:textId="77777777" w:rsidR="00D974A3" w:rsidRPr="00585862" w:rsidRDefault="00D974A3" w:rsidP="0097412F">
            <w:pPr>
              <w:rPr>
                <w:sz w:val="24"/>
                <w:szCs w:val="24"/>
              </w:rPr>
            </w:pPr>
          </w:p>
        </w:tc>
        <w:tc>
          <w:tcPr>
            <w:tcW w:w="1951" w:type="dxa"/>
            <w:tcBorders>
              <w:left w:val="single" w:sz="8" w:space="0" w:color="auto"/>
            </w:tcBorders>
          </w:tcPr>
          <w:p w14:paraId="7CE22C5C" w14:textId="77777777" w:rsidR="00D974A3" w:rsidRPr="00585862" w:rsidRDefault="00D974A3" w:rsidP="0097412F">
            <w:pPr>
              <w:rPr>
                <w:i/>
                <w:iCs/>
                <w:sz w:val="24"/>
                <w:szCs w:val="24"/>
              </w:rPr>
            </w:pPr>
          </w:p>
        </w:tc>
      </w:tr>
      <w:tr w:rsidR="00D974A3" w:rsidRPr="00585862" w14:paraId="4646F2D3" w14:textId="77777777" w:rsidTr="0097412F">
        <w:tc>
          <w:tcPr>
            <w:tcW w:w="8505" w:type="dxa"/>
            <w:vMerge/>
            <w:tcBorders>
              <w:right w:val="single" w:sz="8" w:space="0" w:color="auto"/>
            </w:tcBorders>
          </w:tcPr>
          <w:p w14:paraId="4B10EE13" w14:textId="77777777" w:rsidR="00D974A3" w:rsidRPr="00585862" w:rsidRDefault="00D974A3" w:rsidP="0097412F">
            <w:pPr>
              <w:rPr>
                <w:sz w:val="24"/>
                <w:szCs w:val="24"/>
              </w:rPr>
            </w:pPr>
          </w:p>
        </w:tc>
        <w:tc>
          <w:tcPr>
            <w:tcW w:w="1951" w:type="dxa"/>
            <w:tcBorders>
              <w:left w:val="single" w:sz="8" w:space="0" w:color="auto"/>
            </w:tcBorders>
          </w:tcPr>
          <w:p w14:paraId="638A28AA" w14:textId="77777777" w:rsidR="00D974A3" w:rsidRPr="00585862" w:rsidRDefault="00D974A3" w:rsidP="0097412F">
            <w:pPr>
              <w:rPr>
                <w:i/>
                <w:iCs/>
                <w:sz w:val="24"/>
                <w:szCs w:val="24"/>
              </w:rPr>
            </w:pPr>
          </w:p>
        </w:tc>
      </w:tr>
      <w:tr w:rsidR="00D974A3" w:rsidRPr="00585862" w14:paraId="3AA32C72" w14:textId="77777777" w:rsidTr="0097412F">
        <w:tc>
          <w:tcPr>
            <w:tcW w:w="8505" w:type="dxa"/>
            <w:vMerge/>
            <w:tcBorders>
              <w:right w:val="single" w:sz="8" w:space="0" w:color="auto"/>
            </w:tcBorders>
          </w:tcPr>
          <w:p w14:paraId="2ADE662A" w14:textId="77777777" w:rsidR="00D974A3" w:rsidRPr="00585862" w:rsidRDefault="00D974A3" w:rsidP="0097412F">
            <w:pPr>
              <w:rPr>
                <w:sz w:val="24"/>
                <w:szCs w:val="24"/>
              </w:rPr>
            </w:pPr>
          </w:p>
        </w:tc>
        <w:tc>
          <w:tcPr>
            <w:tcW w:w="1951" w:type="dxa"/>
            <w:tcBorders>
              <w:left w:val="single" w:sz="8" w:space="0" w:color="auto"/>
            </w:tcBorders>
          </w:tcPr>
          <w:p w14:paraId="3102271C" w14:textId="77777777" w:rsidR="00D974A3" w:rsidRPr="00585862" w:rsidRDefault="00D974A3" w:rsidP="0097412F">
            <w:pPr>
              <w:rPr>
                <w:i/>
                <w:iCs/>
                <w:sz w:val="24"/>
                <w:szCs w:val="24"/>
              </w:rPr>
            </w:pPr>
          </w:p>
        </w:tc>
      </w:tr>
      <w:tr w:rsidR="00D974A3" w:rsidRPr="00585862" w14:paraId="28C87A12" w14:textId="77777777" w:rsidTr="0097412F">
        <w:tc>
          <w:tcPr>
            <w:tcW w:w="8505" w:type="dxa"/>
            <w:vMerge/>
            <w:tcBorders>
              <w:right w:val="single" w:sz="8" w:space="0" w:color="auto"/>
            </w:tcBorders>
          </w:tcPr>
          <w:p w14:paraId="20ECF200" w14:textId="77777777" w:rsidR="00D974A3" w:rsidRPr="00585862" w:rsidRDefault="00D974A3" w:rsidP="0097412F">
            <w:pPr>
              <w:rPr>
                <w:sz w:val="24"/>
                <w:szCs w:val="24"/>
              </w:rPr>
            </w:pPr>
          </w:p>
        </w:tc>
        <w:tc>
          <w:tcPr>
            <w:tcW w:w="1951" w:type="dxa"/>
            <w:tcBorders>
              <w:left w:val="single" w:sz="8" w:space="0" w:color="auto"/>
            </w:tcBorders>
          </w:tcPr>
          <w:p w14:paraId="3D0CA2A5" w14:textId="77777777" w:rsidR="00D974A3" w:rsidRPr="00585862" w:rsidRDefault="00D974A3" w:rsidP="0097412F">
            <w:pPr>
              <w:rPr>
                <w:i/>
                <w:iCs/>
                <w:sz w:val="24"/>
                <w:szCs w:val="24"/>
              </w:rPr>
            </w:pPr>
          </w:p>
        </w:tc>
      </w:tr>
    </w:tbl>
    <w:p w14:paraId="6367BE92" w14:textId="17B592B3" w:rsidR="0017250E" w:rsidRPr="00585862" w:rsidRDefault="0017250E" w:rsidP="00A90C62">
      <w:pPr>
        <w:spacing w:line="259" w:lineRule="auto"/>
        <w:rPr>
          <w:i/>
          <w:iCs/>
          <w:sz w:val="24"/>
          <w:szCs w:val="24"/>
        </w:rPr>
      </w:pPr>
    </w:p>
    <w:p w14:paraId="2BC9948D" w14:textId="77777777" w:rsidR="0017250E" w:rsidRPr="00585862" w:rsidRDefault="0017250E">
      <w:pPr>
        <w:spacing w:line="259" w:lineRule="auto"/>
        <w:rPr>
          <w:i/>
          <w:iCs/>
          <w:sz w:val="24"/>
          <w:szCs w:val="24"/>
        </w:rPr>
      </w:pPr>
      <w:r w:rsidRPr="00585862">
        <w:rPr>
          <w:i/>
          <w:iCs/>
          <w:sz w:val="24"/>
          <w:szCs w:val="24"/>
        </w:rPr>
        <w:br w:type="page"/>
      </w:r>
    </w:p>
    <w:p w14:paraId="5C8CB0CA" w14:textId="75A3AF0B" w:rsidR="00854C09" w:rsidRPr="00585862" w:rsidRDefault="00854C09" w:rsidP="00854C09">
      <w:pPr>
        <w:pStyle w:val="Podnadpis"/>
        <w:rPr>
          <w:sz w:val="24"/>
          <w:szCs w:val="24"/>
        </w:rPr>
      </w:pPr>
      <w:r w:rsidRPr="00585862">
        <w:rPr>
          <w:sz w:val="24"/>
          <w:szCs w:val="24"/>
        </w:rPr>
        <w:lastRenderedPageBreak/>
        <w:t xml:space="preserve">Přílohy </w:t>
      </w:r>
    </w:p>
    <w:p w14:paraId="03831F98" w14:textId="73AD2D3D" w:rsidR="007A73FB" w:rsidRPr="00651273" w:rsidRDefault="00AC206B" w:rsidP="00651273">
      <w:pPr>
        <w:pStyle w:val="Odstavecseseznamem"/>
        <w:numPr>
          <w:ilvl w:val="0"/>
          <w:numId w:val="14"/>
        </w:numPr>
        <w:spacing w:line="259" w:lineRule="auto"/>
        <w:rPr>
          <w:sz w:val="24"/>
          <w:szCs w:val="24"/>
        </w:rPr>
      </w:pPr>
      <w:r>
        <w:rPr>
          <w:sz w:val="24"/>
          <w:szCs w:val="24"/>
        </w:rPr>
        <w:t>Pracovní list k motivační činnosti – práce ve dvojicích</w:t>
      </w:r>
    </w:p>
    <w:p w14:paraId="2B792C88" w14:textId="7C0CB3AF" w:rsidR="007A73FB" w:rsidRDefault="00AC206B" w:rsidP="00B02FDF">
      <w:pPr>
        <w:pStyle w:val="Odstavecseseznamem"/>
        <w:numPr>
          <w:ilvl w:val="0"/>
          <w:numId w:val="14"/>
        </w:numPr>
        <w:spacing w:line="259" w:lineRule="auto"/>
        <w:rPr>
          <w:sz w:val="24"/>
          <w:szCs w:val="24"/>
        </w:rPr>
      </w:pPr>
      <w:r>
        <w:rPr>
          <w:sz w:val="24"/>
          <w:szCs w:val="24"/>
        </w:rPr>
        <w:t>Pracovní list obsahující podstatu výkladu</w:t>
      </w:r>
    </w:p>
    <w:p w14:paraId="0E563F35" w14:textId="74CAB2BA" w:rsidR="00AC206B" w:rsidRDefault="00AC206B" w:rsidP="00B02FDF">
      <w:pPr>
        <w:pStyle w:val="Odstavecseseznamem"/>
        <w:numPr>
          <w:ilvl w:val="0"/>
          <w:numId w:val="14"/>
        </w:numPr>
        <w:spacing w:line="259" w:lineRule="auto"/>
        <w:rPr>
          <w:sz w:val="24"/>
          <w:szCs w:val="24"/>
        </w:rPr>
      </w:pPr>
      <w:r>
        <w:rPr>
          <w:sz w:val="24"/>
          <w:szCs w:val="24"/>
        </w:rPr>
        <w:t>Text ke skupinové práci</w:t>
      </w:r>
    </w:p>
    <w:p w14:paraId="1F37929E" w14:textId="0181938A" w:rsidR="007F3081" w:rsidRPr="00585862" w:rsidRDefault="007F3081" w:rsidP="00B02FDF">
      <w:pPr>
        <w:pStyle w:val="Odstavecseseznamem"/>
        <w:numPr>
          <w:ilvl w:val="0"/>
          <w:numId w:val="14"/>
        </w:numPr>
        <w:spacing w:line="259" w:lineRule="auto"/>
        <w:rPr>
          <w:sz w:val="24"/>
          <w:szCs w:val="24"/>
        </w:rPr>
      </w:pPr>
      <w:r>
        <w:rPr>
          <w:sz w:val="24"/>
          <w:szCs w:val="24"/>
        </w:rPr>
        <w:t>Prezentace</w:t>
      </w:r>
    </w:p>
    <w:p w14:paraId="3EF04EF4" w14:textId="17231237" w:rsidR="007A73FB" w:rsidRPr="00585862" w:rsidRDefault="007A73FB" w:rsidP="007A73FB">
      <w:pPr>
        <w:spacing w:line="259" w:lineRule="auto"/>
        <w:rPr>
          <w:sz w:val="24"/>
          <w:szCs w:val="24"/>
        </w:rPr>
      </w:pPr>
    </w:p>
    <w:p w14:paraId="377E7311" w14:textId="77777777" w:rsidR="00B560D9" w:rsidRPr="00585862" w:rsidRDefault="00B560D9" w:rsidP="007A73FB">
      <w:pPr>
        <w:spacing w:line="259" w:lineRule="auto"/>
        <w:rPr>
          <w:sz w:val="24"/>
          <w:szCs w:val="24"/>
        </w:rPr>
      </w:pPr>
    </w:p>
    <w:p w14:paraId="607B1CE6" w14:textId="40BF62D7" w:rsidR="007A73FB" w:rsidRPr="00585862" w:rsidRDefault="007A73FB" w:rsidP="007A73FB">
      <w:pPr>
        <w:pStyle w:val="Podnadpis"/>
        <w:rPr>
          <w:sz w:val="24"/>
          <w:szCs w:val="24"/>
        </w:rPr>
      </w:pPr>
      <w:r w:rsidRPr="00585862">
        <w:rPr>
          <w:sz w:val="24"/>
          <w:szCs w:val="24"/>
        </w:rPr>
        <w:t xml:space="preserve">Použité zdroje </w:t>
      </w:r>
    </w:p>
    <w:p w14:paraId="05913775" w14:textId="1EE7A07E" w:rsidR="00D47E03" w:rsidRDefault="00D47E03" w:rsidP="00D47E03">
      <w:pPr>
        <w:pStyle w:val="Odstavecseseznamem"/>
        <w:numPr>
          <w:ilvl w:val="0"/>
          <w:numId w:val="16"/>
        </w:numPr>
        <w:spacing w:line="259" w:lineRule="auto"/>
        <w:rPr>
          <w:sz w:val="24"/>
          <w:szCs w:val="24"/>
        </w:rPr>
      </w:pPr>
      <w:r>
        <w:rPr>
          <w:sz w:val="24"/>
          <w:szCs w:val="24"/>
        </w:rPr>
        <w:t xml:space="preserve">Dvořák, J. (2015). Odmaturuj ze společenských věd: aktualizováno k 1.1.2015 (Druhé, přepracované vydání). Brno: </w:t>
      </w:r>
      <w:proofErr w:type="spellStart"/>
      <w:r>
        <w:rPr>
          <w:sz w:val="24"/>
          <w:szCs w:val="24"/>
        </w:rPr>
        <w:t>Didaktis</w:t>
      </w:r>
      <w:proofErr w:type="spellEnd"/>
    </w:p>
    <w:p w14:paraId="34E3EDEC" w14:textId="23409B8D" w:rsidR="00457E80" w:rsidRDefault="00457E80" w:rsidP="00D47E03">
      <w:pPr>
        <w:pStyle w:val="Odstavecseseznamem"/>
        <w:numPr>
          <w:ilvl w:val="0"/>
          <w:numId w:val="16"/>
        </w:numPr>
        <w:spacing w:line="259" w:lineRule="auto"/>
        <w:rPr>
          <w:sz w:val="24"/>
          <w:szCs w:val="24"/>
        </w:rPr>
      </w:pPr>
      <w:r>
        <w:rPr>
          <w:sz w:val="24"/>
          <w:szCs w:val="24"/>
        </w:rPr>
        <w:t>Havlík, R. (2004). Úvod do sociologie. Praha:</w:t>
      </w:r>
      <w:r w:rsidR="001E1B01">
        <w:rPr>
          <w:sz w:val="24"/>
          <w:szCs w:val="24"/>
        </w:rPr>
        <w:t xml:space="preserve"> </w:t>
      </w:r>
      <w:r>
        <w:rPr>
          <w:sz w:val="24"/>
          <w:szCs w:val="24"/>
        </w:rPr>
        <w:t>Karolinum</w:t>
      </w:r>
    </w:p>
    <w:p w14:paraId="3704B327" w14:textId="21679FD4" w:rsidR="00D47E03" w:rsidRDefault="00457E80" w:rsidP="00D47E03">
      <w:pPr>
        <w:pStyle w:val="Odstavecseseznamem"/>
        <w:numPr>
          <w:ilvl w:val="0"/>
          <w:numId w:val="16"/>
        </w:numPr>
        <w:spacing w:line="259" w:lineRule="auto"/>
        <w:rPr>
          <w:sz w:val="24"/>
          <w:szCs w:val="24"/>
        </w:rPr>
      </w:pPr>
      <w:proofErr w:type="spellStart"/>
      <w:proofErr w:type="gramStart"/>
      <w:r>
        <w:rPr>
          <w:sz w:val="24"/>
          <w:szCs w:val="24"/>
        </w:rPr>
        <w:t>Haberman,T</w:t>
      </w:r>
      <w:proofErr w:type="spellEnd"/>
      <w:r>
        <w:rPr>
          <w:sz w:val="24"/>
          <w:szCs w:val="24"/>
        </w:rPr>
        <w:t>.</w:t>
      </w:r>
      <w:proofErr w:type="gramEnd"/>
      <w:r>
        <w:rPr>
          <w:sz w:val="24"/>
          <w:szCs w:val="24"/>
        </w:rPr>
        <w:t xml:space="preserve"> a kol.(2018).</w:t>
      </w:r>
      <w:r w:rsidR="001E1B01">
        <w:rPr>
          <w:sz w:val="24"/>
          <w:szCs w:val="24"/>
        </w:rPr>
        <w:t xml:space="preserve"> </w:t>
      </w:r>
      <w:r>
        <w:rPr>
          <w:sz w:val="24"/>
          <w:szCs w:val="24"/>
        </w:rPr>
        <w:t>Cvičebnice ZSV.</w:t>
      </w:r>
      <w:r w:rsidR="001E1B01">
        <w:rPr>
          <w:sz w:val="24"/>
          <w:szCs w:val="24"/>
        </w:rPr>
        <w:t xml:space="preserve"> </w:t>
      </w:r>
      <w:proofErr w:type="spellStart"/>
      <w:r>
        <w:rPr>
          <w:sz w:val="24"/>
          <w:szCs w:val="24"/>
        </w:rPr>
        <w:t>Scio</w:t>
      </w:r>
      <w:proofErr w:type="spellEnd"/>
      <w:r>
        <w:rPr>
          <w:sz w:val="24"/>
          <w:szCs w:val="24"/>
        </w:rPr>
        <w:t xml:space="preserve"> </w:t>
      </w:r>
    </w:p>
    <w:p w14:paraId="1F6B4BFA" w14:textId="497748C0" w:rsidR="007D592B" w:rsidRPr="00D47E03" w:rsidRDefault="007D592B" w:rsidP="00D47E03">
      <w:pPr>
        <w:pStyle w:val="Odstavecseseznamem"/>
        <w:numPr>
          <w:ilvl w:val="0"/>
          <w:numId w:val="16"/>
        </w:numPr>
        <w:spacing w:line="259" w:lineRule="auto"/>
        <w:rPr>
          <w:sz w:val="24"/>
          <w:szCs w:val="24"/>
        </w:rPr>
      </w:pPr>
      <w:r w:rsidRPr="007D592B">
        <w:rPr>
          <w:sz w:val="24"/>
          <w:szCs w:val="24"/>
        </w:rPr>
        <w:t>https://domaci.hn.cz/c1-66642960-jsou-cesi-spise-zajisteni-nebo-ohrozeni-podle-pruzkumu-je-ceska-spolecnost-rozdelena-do-sesti-socialnich-trid</w:t>
      </w:r>
    </w:p>
    <w:p w14:paraId="235D1F56" w14:textId="01F24CB2" w:rsidR="00B560D9" w:rsidRPr="00585862" w:rsidRDefault="00B560D9" w:rsidP="00D47E03">
      <w:pPr>
        <w:pStyle w:val="Odstavecseseznamem"/>
        <w:spacing w:line="259" w:lineRule="auto"/>
        <w:rPr>
          <w:sz w:val="24"/>
          <w:szCs w:val="24"/>
        </w:rPr>
      </w:pPr>
    </w:p>
    <w:p w14:paraId="7E821C0D" w14:textId="77777777" w:rsidR="007A73FB" w:rsidRPr="00585862" w:rsidRDefault="007A73FB" w:rsidP="007A73FB">
      <w:pPr>
        <w:spacing w:line="259" w:lineRule="auto"/>
        <w:rPr>
          <w:sz w:val="24"/>
          <w:szCs w:val="24"/>
        </w:rPr>
      </w:pPr>
    </w:p>
    <w:sectPr w:rsidR="007A73FB" w:rsidRPr="00585862" w:rsidSect="00FA486E">
      <w:pgSz w:w="11906" w:h="16838"/>
      <w:pgMar w:top="720" w:right="720" w:bottom="720" w:left="720" w:header="708" w:footer="708" w:gutter="0"/>
      <w:cols w:sep="1"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1DFD"/>
    <w:multiLevelType w:val="hybridMultilevel"/>
    <w:tmpl w:val="6F00C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2E5F07"/>
    <w:multiLevelType w:val="hybridMultilevel"/>
    <w:tmpl w:val="AB464C06"/>
    <w:lvl w:ilvl="0" w:tplc="04050015">
      <w:start w:val="1"/>
      <w:numFmt w:val="upp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21D23B2"/>
    <w:multiLevelType w:val="hybridMultilevel"/>
    <w:tmpl w:val="F33610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D41296"/>
    <w:multiLevelType w:val="hybridMultilevel"/>
    <w:tmpl w:val="4538E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732C3B"/>
    <w:multiLevelType w:val="hybridMultilevel"/>
    <w:tmpl w:val="AB464C06"/>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086917"/>
    <w:multiLevelType w:val="hybridMultilevel"/>
    <w:tmpl w:val="5E927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E656EF"/>
    <w:multiLevelType w:val="hybridMultilevel"/>
    <w:tmpl w:val="7B6C57AC"/>
    <w:lvl w:ilvl="0" w:tplc="D390CEF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BC4C8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4365BB"/>
    <w:multiLevelType w:val="hybridMultilevel"/>
    <w:tmpl w:val="F336108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59342D"/>
    <w:multiLevelType w:val="hybridMultilevel"/>
    <w:tmpl w:val="D21040A4"/>
    <w:lvl w:ilvl="0" w:tplc="0AE41A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8C38FC"/>
    <w:multiLevelType w:val="hybridMultilevel"/>
    <w:tmpl w:val="E462FF64"/>
    <w:lvl w:ilvl="0" w:tplc="0AEC525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1B3224"/>
    <w:multiLevelType w:val="hybridMultilevel"/>
    <w:tmpl w:val="A69AF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7A1734"/>
    <w:multiLevelType w:val="hybridMultilevel"/>
    <w:tmpl w:val="78723208"/>
    <w:lvl w:ilvl="0" w:tplc="1DFE115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93268A"/>
    <w:multiLevelType w:val="hybridMultilevel"/>
    <w:tmpl w:val="902C55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3F55F70"/>
    <w:multiLevelType w:val="hybridMultilevel"/>
    <w:tmpl w:val="1AF0E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0DC4BB4"/>
    <w:multiLevelType w:val="hybridMultilevel"/>
    <w:tmpl w:val="99827DA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03313A"/>
    <w:multiLevelType w:val="hybridMultilevel"/>
    <w:tmpl w:val="5956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D47E59"/>
    <w:multiLevelType w:val="hybridMultilevel"/>
    <w:tmpl w:val="CA6AE1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968402D"/>
    <w:multiLevelType w:val="hybridMultilevel"/>
    <w:tmpl w:val="D140166A"/>
    <w:lvl w:ilvl="0" w:tplc="040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C4C090F"/>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D40926"/>
    <w:multiLevelType w:val="hybridMultilevel"/>
    <w:tmpl w:val="3CFE4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1E07E0"/>
    <w:multiLevelType w:val="hybridMultilevel"/>
    <w:tmpl w:val="46FE1272"/>
    <w:lvl w:ilvl="0" w:tplc="23C6AC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3C70E8"/>
    <w:multiLevelType w:val="hybridMultilevel"/>
    <w:tmpl w:val="CA6AE1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C1A79E2"/>
    <w:multiLevelType w:val="hybridMultilevel"/>
    <w:tmpl w:val="3558F1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F0324C6"/>
    <w:multiLevelType w:val="hybridMultilevel"/>
    <w:tmpl w:val="EE7814BA"/>
    <w:lvl w:ilvl="0" w:tplc="1AE895A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D357B9"/>
    <w:multiLevelType w:val="hybridMultilevel"/>
    <w:tmpl w:val="5FF6C604"/>
    <w:lvl w:ilvl="0" w:tplc="7CE6223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7E7294B"/>
    <w:multiLevelType w:val="hybridMultilevel"/>
    <w:tmpl w:val="93BE7E7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C0E6719"/>
    <w:multiLevelType w:val="hybridMultilevel"/>
    <w:tmpl w:val="50125B84"/>
    <w:lvl w:ilvl="0" w:tplc="E3FE17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20"/>
  </w:num>
  <w:num w:numId="4">
    <w:abstractNumId w:val="1"/>
  </w:num>
  <w:num w:numId="5">
    <w:abstractNumId w:val="4"/>
  </w:num>
  <w:num w:numId="6">
    <w:abstractNumId w:val="19"/>
  </w:num>
  <w:num w:numId="7">
    <w:abstractNumId w:val="7"/>
  </w:num>
  <w:num w:numId="8">
    <w:abstractNumId w:val="17"/>
  </w:num>
  <w:num w:numId="9">
    <w:abstractNumId w:val="5"/>
  </w:num>
  <w:num w:numId="10">
    <w:abstractNumId w:val="22"/>
  </w:num>
  <w:num w:numId="11">
    <w:abstractNumId w:val="18"/>
  </w:num>
  <w:num w:numId="12">
    <w:abstractNumId w:val="3"/>
  </w:num>
  <w:num w:numId="13">
    <w:abstractNumId w:val="16"/>
  </w:num>
  <w:num w:numId="14">
    <w:abstractNumId w:val="8"/>
  </w:num>
  <w:num w:numId="15">
    <w:abstractNumId w:val="2"/>
  </w:num>
  <w:num w:numId="16">
    <w:abstractNumId w:val="15"/>
  </w:num>
  <w:num w:numId="17">
    <w:abstractNumId w:val="21"/>
  </w:num>
  <w:num w:numId="18">
    <w:abstractNumId w:val="27"/>
  </w:num>
  <w:num w:numId="19">
    <w:abstractNumId w:val="12"/>
  </w:num>
  <w:num w:numId="20">
    <w:abstractNumId w:val="24"/>
  </w:num>
  <w:num w:numId="21">
    <w:abstractNumId w:val="9"/>
  </w:num>
  <w:num w:numId="22">
    <w:abstractNumId w:val="10"/>
  </w:num>
  <w:num w:numId="23">
    <w:abstractNumId w:val="6"/>
  </w:num>
  <w:num w:numId="24">
    <w:abstractNumId w:val="26"/>
  </w:num>
  <w:num w:numId="25">
    <w:abstractNumId w:val="25"/>
  </w:num>
  <w:num w:numId="26">
    <w:abstractNumId w:val="13"/>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A4"/>
    <w:rsid w:val="00026993"/>
    <w:rsid w:val="00046ED9"/>
    <w:rsid w:val="00074E1B"/>
    <w:rsid w:val="000804C5"/>
    <w:rsid w:val="00121B12"/>
    <w:rsid w:val="00124137"/>
    <w:rsid w:val="00136C05"/>
    <w:rsid w:val="0013749D"/>
    <w:rsid w:val="00154F94"/>
    <w:rsid w:val="00171280"/>
    <w:rsid w:val="0017250E"/>
    <w:rsid w:val="00197627"/>
    <w:rsid w:val="001D7738"/>
    <w:rsid w:val="001E1B01"/>
    <w:rsid w:val="001E3936"/>
    <w:rsid w:val="001E7F67"/>
    <w:rsid w:val="0020036E"/>
    <w:rsid w:val="00244506"/>
    <w:rsid w:val="00255C99"/>
    <w:rsid w:val="00280107"/>
    <w:rsid w:val="002E0FB3"/>
    <w:rsid w:val="002E6A49"/>
    <w:rsid w:val="002F3466"/>
    <w:rsid w:val="002F511E"/>
    <w:rsid w:val="003000B1"/>
    <w:rsid w:val="00300C29"/>
    <w:rsid w:val="0035216D"/>
    <w:rsid w:val="0035405C"/>
    <w:rsid w:val="00382C03"/>
    <w:rsid w:val="00397B8C"/>
    <w:rsid w:val="003D20D2"/>
    <w:rsid w:val="003E45DA"/>
    <w:rsid w:val="00407832"/>
    <w:rsid w:val="004170FE"/>
    <w:rsid w:val="004218F0"/>
    <w:rsid w:val="004301C8"/>
    <w:rsid w:val="00450277"/>
    <w:rsid w:val="004504EB"/>
    <w:rsid w:val="00457E80"/>
    <w:rsid w:val="0047578B"/>
    <w:rsid w:val="00493753"/>
    <w:rsid w:val="00497A0F"/>
    <w:rsid w:val="004A43FF"/>
    <w:rsid w:val="004D41D5"/>
    <w:rsid w:val="004D5E18"/>
    <w:rsid w:val="004F0C3A"/>
    <w:rsid w:val="004F1B8A"/>
    <w:rsid w:val="004F59B4"/>
    <w:rsid w:val="0052016A"/>
    <w:rsid w:val="00531524"/>
    <w:rsid w:val="005467DA"/>
    <w:rsid w:val="00585862"/>
    <w:rsid w:val="005D1514"/>
    <w:rsid w:val="005F0968"/>
    <w:rsid w:val="005F351E"/>
    <w:rsid w:val="005F5AF5"/>
    <w:rsid w:val="00627528"/>
    <w:rsid w:val="00642D97"/>
    <w:rsid w:val="006479C0"/>
    <w:rsid w:val="00651273"/>
    <w:rsid w:val="00657471"/>
    <w:rsid w:val="00675C19"/>
    <w:rsid w:val="00682365"/>
    <w:rsid w:val="006A267A"/>
    <w:rsid w:val="006C665C"/>
    <w:rsid w:val="006F02B6"/>
    <w:rsid w:val="0071042B"/>
    <w:rsid w:val="007350F5"/>
    <w:rsid w:val="00753745"/>
    <w:rsid w:val="00771172"/>
    <w:rsid w:val="00784AF4"/>
    <w:rsid w:val="007A73FB"/>
    <w:rsid w:val="007B08C8"/>
    <w:rsid w:val="007B10BB"/>
    <w:rsid w:val="007D592B"/>
    <w:rsid w:val="007E6BAA"/>
    <w:rsid w:val="007F028D"/>
    <w:rsid w:val="007F3081"/>
    <w:rsid w:val="008042F2"/>
    <w:rsid w:val="00850B57"/>
    <w:rsid w:val="00854C09"/>
    <w:rsid w:val="008568B0"/>
    <w:rsid w:val="008625B6"/>
    <w:rsid w:val="008826A0"/>
    <w:rsid w:val="008B0AC7"/>
    <w:rsid w:val="008C184B"/>
    <w:rsid w:val="008E732E"/>
    <w:rsid w:val="00914B54"/>
    <w:rsid w:val="009357C8"/>
    <w:rsid w:val="009424C2"/>
    <w:rsid w:val="00952D2D"/>
    <w:rsid w:val="00956EFF"/>
    <w:rsid w:val="009612A7"/>
    <w:rsid w:val="0097412F"/>
    <w:rsid w:val="0097661D"/>
    <w:rsid w:val="00987043"/>
    <w:rsid w:val="009A78D7"/>
    <w:rsid w:val="009B06E9"/>
    <w:rsid w:val="009C55B3"/>
    <w:rsid w:val="009E4AB3"/>
    <w:rsid w:val="009F4800"/>
    <w:rsid w:val="009F4DF4"/>
    <w:rsid w:val="00A00518"/>
    <w:rsid w:val="00A47578"/>
    <w:rsid w:val="00A51346"/>
    <w:rsid w:val="00A52B01"/>
    <w:rsid w:val="00A74B74"/>
    <w:rsid w:val="00A90C62"/>
    <w:rsid w:val="00A91E69"/>
    <w:rsid w:val="00A97E78"/>
    <w:rsid w:val="00AA0EED"/>
    <w:rsid w:val="00AA6A68"/>
    <w:rsid w:val="00AB60A6"/>
    <w:rsid w:val="00AC206B"/>
    <w:rsid w:val="00AC52B2"/>
    <w:rsid w:val="00AD0A86"/>
    <w:rsid w:val="00AD69E3"/>
    <w:rsid w:val="00AF03E2"/>
    <w:rsid w:val="00AF3656"/>
    <w:rsid w:val="00B02FDF"/>
    <w:rsid w:val="00B131FB"/>
    <w:rsid w:val="00B33C91"/>
    <w:rsid w:val="00B560D9"/>
    <w:rsid w:val="00B66A32"/>
    <w:rsid w:val="00BA6972"/>
    <w:rsid w:val="00BF7FF6"/>
    <w:rsid w:val="00C103CA"/>
    <w:rsid w:val="00C24901"/>
    <w:rsid w:val="00C3110B"/>
    <w:rsid w:val="00C34DF4"/>
    <w:rsid w:val="00C37B17"/>
    <w:rsid w:val="00C5795E"/>
    <w:rsid w:val="00C60F0D"/>
    <w:rsid w:val="00CB7463"/>
    <w:rsid w:val="00CC75C1"/>
    <w:rsid w:val="00CD5327"/>
    <w:rsid w:val="00CD64F2"/>
    <w:rsid w:val="00CF46A4"/>
    <w:rsid w:val="00D05F99"/>
    <w:rsid w:val="00D073AF"/>
    <w:rsid w:val="00D108F5"/>
    <w:rsid w:val="00D47E03"/>
    <w:rsid w:val="00D56E5C"/>
    <w:rsid w:val="00D8652F"/>
    <w:rsid w:val="00D9678E"/>
    <w:rsid w:val="00D974A3"/>
    <w:rsid w:val="00DA58AE"/>
    <w:rsid w:val="00DB0698"/>
    <w:rsid w:val="00DB2AD2"/>
    <w:rsid w:val="00DB3D0E"/>
    <w:rsid w:val="00DF1A97"/>
    <w:rsid w:val="00DF38C1"/>
    <w:rsid w:val="00E64551"/>
    <w:rsid w:val="00E65B3D"/>
    <w:rsid w:val="00E73D0C"/>
    <w:rsid w:val="00E91F61"/>
    <w:rsid w:val="00EB5597"/>
    <w:rsid w:val="00EC01BF"/>
    <w:rsid w:val="00ED20CE"/>
    <w:rsid w:val="00ED51BA"/>
    <w:rsid w:val="00EE30F1"/>
    <w:rsid w:val="00F256B2"/>
    <w:rsid w:val="00F40602"/>
    <w:rsid w:val="00F71B54"/>
    <w:rsid w:val="00F927FE"/>
    <w:rsid w:val="00FA486E"/>
    <w:rsid w:val="00FB3762"/>
    <w:rsid w:val="00FB3C0B"/>
    <w:rsid w:val="00FB5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A017"/>
  <w15:chartTrackingRefBased/>
  <w15:docId w15:val="{2F786AAF-FF01-4B17-90E8-5AAC6CC5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327"/>
    <w:pPr>
      <w:spacing w:line="240" w:lineRule="auto"/>
    </w:pPr>
    <w:rPr>
      <w:rFonts w:cstheme="minorHAnsi"/>
      <w:sz w:val="20"/>
      <w:szCs w:val="20"/>
    </w:rPr>
  </w:style>
  <w:style w:type="paragraph" w:styleId="Nadpis1">
    <w:name w:val="heading 1"/>
    <w:basedOn w:val="Normln"/>
    <w:next w:val="Normln"/>
    <w:link w:val="Nadpis1Char"/>
    <w:uiPriority w:val="9"/>
    <w:qFormat/>
    <w:rsid w:val="00CF46A4"/>
    <w:pPr>
      <w:keepNext/>
      <w:keepLines/>
      <w:spacing w:before="240" w:after="0"/>
      <w:outlineLvl w:val="0"/>
    </w:pPr>
    <w:rPr>
      <w:rFonts w:ascii="Trebuchet MS" w:eastAsiaTheme="majorEastAsia" w:hAnsi="Trebuchet MS" w:cstheme="majorBidi"/>
      <w:b/>
      <w:bCs/>
      <w:color w:val="2E74B5" w:themeColor="accent1" w:themeShade="BF"/>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46A4"/>
    <w:rPr>
      <w:rFonts w:ascii="Trebuchet MS" w:eastAsiaTheme="majorEastAsia" w:hAnsi="Trebuchet MS" w:cstheme="majorBidi"/>
      <w:b/>
      <w:bCs/>
      <w:color w:val="2E74B5" w:themeColor="accent1" w:themeShade="BF"/>
      <w:sz w:val="40"/>
      <w:szCs w:val="40"/>
    </w:rPr>
  </w:style>
  <w:style w:type="character" w:styleId="Odkaznakoment">
    <w:name w:val="annotation reference"/>
    <w:basedOn w:val="Standardnpsmoodstavce"/>
    <w:uiPriority w:val="99"/>
    <w:semiHidden/>
    <w:unhideWhenUsed/>
    <w:rsid w:val="00CF46A4"/>
    <w:rPr>
      <w:sz w:val="16"/>
      <w:szCs w:val="16"/>
    </w:rPr>
  </w:style>
  <w:style w:type="paragraph" w:styleId="Textkomente">
    <w:name w:val="annotation text"/>
    <w:basedOn w:val="Normln"/>
    <w:link w:val="TextkomenteChar"/>
    <w:uiPriority w:val="99"/>
    <w:semiHidden/>
    <w:unhideWhenUsed/>
    <w:rsid w:val="00CF46A4"/>
  </w:style>
  <w:style w:type="character" w:customStyle="1" w:styleId="TextkomenteChar">
    <w:name w:val="Text komentáře Char"/>
    <w:basedOn w:val="Standardnpsmoodstavce"/>
    <w:link w:val="Textkomente"/>
    <w:uiPriority w:val="99"/>
    <w:semiHidden/>
    <w:rsid w:val="00CF46A4"/>
    <w:rPr>
      <w:sz w:val="20"/>
      <w:szCs w:val="20"/>
    </w:rPr>
  </w:style>
  <w:style w:type="paragraph" w:styleId="Pedmtkomente">
    <w:name w:val="annotation subject"/>
    <w:basedOn w:val="Textkomente"/>
    <w:next w:val="Textkomente"/>
    <w:link w:val="PedmtkomenteChar"/>
    <w:uiPriority w:val="99"/>
    <w:semiHidden/>
    <w:unhideWhenUsed/>
    <w:rsid w:val="00CF46A4"/>
    <w:rPr>
      <w:b/>
      <w:bCs/>
    </w:rPr>
  </w:style>
  <w:style w:type="character" w:customStyle="1" w:styleId="PedmtkomenteChar">
    <w:name w:val="Předmět komentáře Char"/>
    <w:basedOn w:val="TextkomenteChar"/>
    <w:link w:val="Pedmtkomente"/>
    <w:uiPriority w:val="99"/>
    <w:semiHidden/>
    <w:rsid w:val="00CF46A4"/>
    <w:rPr>
      <w:b/>
      <w:bCs/>
      <w:sz w:val="20"/>
      <w:szCs w:val="20"/>
    </w:rPr>
  </w:style>
  <w:style w:type="paragraph" w:styleId="Textbubliny">
    <w:name w:val="Balloon Text"/>
    <w:basedOn w:val="Normln"/>
    <w:link w:val="TextbublinyChar"/>
    <w:uiPriority w:val="99"/>
    <w:semiHidden/>
    <w:unhideWhenUsed/>
    <w:rsid w:val="00CF46A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46A4"/>
    <w:rPr>
      <w:rFonts w:ascii="Segoe UI" w:hAnsi="Segoe UI" w:cs="Segoe UI"/>
      <w:sz w:val="18"/>
      <w:szCs w:val="18"/>
    </w:rPr>
  </w:style>
  <w:style w:type="paragraph" w:styleId="Odstavecseseznamem">
    <w:name w:val="List Paragraph"/>
    <w:basedOn w:val="Normln"/>
    <w:uiPriority w:val="34"/>
    <w:qFormat/>
    <w:rsid w:val="00CF46A4"/>
    <w:pPr>
      <w:ind w:left="720"/>
      <w:contextualSpacing/>
    </w:pPr>
  </w:style>
  <w:style w:type="paragraph" w:styleId="Nzev">
    <w:name w:val="Title"/>
    <w:basedOn w:val="Normln"/>
    <w:next w:val="Normln"/>
    <w:link w:val="NzevChar"/>
    <w:uiPriority w:val="10"/>
    <w:qFormat/>
    <w:rsid w:val="00CF46A4"/>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46A4"/>
    <w:rPr>
      <w:rFonts w:asciiTheme="majorHAnsi" w:eastAsiaTheme="majorEastAsia" w:hAnsiTheme="majorHAnsi" w:cstheme="majorBidi"/>
      <w:spacing w:val="-10"/>
      <w:kern w:val="28"/>
      <w:sz w:val="56"/>
      <w:szCs w:val="56"/>
    </w:rPr>
  </w:style>
  <w:style w:type="paragraph" w:styleId="Podnadpis">
    <w:name w:val="Subtitle"/>
    <w:basedOn w:val="Nzev"/>
    <w:next w:val="Normln"/>
    <w:link w:val="PodnadpisChar"/>
    <w:uiPriority w:val="11"/>
    <w:qFormat/>
    <w:rsid w:val="00CD5327"/>
    <w:rPr>
      <w:sz w:val="40"/>
      <w:szCs w:val="40"/>
    </w:rPr>
  </w:style>
  <w:style w:type="character" w:customStyle="1" w:styleId="PodnadpisChar">
    <w:name w:val="Podnadpis Char"/>
    <w:basedOn w:val="Standardnpsmoodstavce"/>
    <w:link w:val="Podnadpis"/>
    <w:uiPriority w:val="11"/>
    <w:rsid w:val="00CD5327"/>
    <w:rPr>
      <w:rFonts w:asciiTheme="majorHAnsi" w:eastAsiaTheme="majorEastAsia" w:hAnsiTheme="majorHAnsi" w:cstheme="majorBidi"/>
      <w:spacing w:val="-10"/>
      <w:kern w:val="28"/>
      <w:sz w:val="40"/>
      <w:szCs w:val="40"/>
    </w:rPr>
  </w:style>
  <w:style w:type="table" w:styleId="Mkatabulky">
    <w:name w:val="Table Grid"/>
    <w:basedOn w:val="Normlntabulka"/>
    <w:uiPriority w:val="39"/>
    <w:rsid w:val="00430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10BB"/>
    <w:rPr>
      <w:color w:val="0563C1" w:themeColor="hyperlink"/>
      <w:u w:val="single"/>
    </w:rPr>
  </w:style>
  <w:style w:type="character" w:styleId="Nevyeenzmnka">
    <w:name w:val="Unresolved Mention"/>
    <w:basedOn w:val="Standardnpsmoodstavce"/>
    <w:uiPriority w:val="99"/>
    <w:semiHidden/>
    <w:unhideWhenUsed/>
    <w:rsid w:val="007B10BB"/>
    <w:rPr>
      <w:color w:val="605E5C"/>
      <w:shd w:val="clear" w:color="auto" w:fill="E1DFDD"/>
    </w:rPr>
  </w:style>
  <w:style w:type="paragraph" w:styleId="Normlnweb">
    <w:name w:val="Normal (Web)"/>
    <w:basedOn w:val="Normln"/>
    <w:uiPriority w:val="99"/>
    <w:unhideWhenUsed/>
    <w:rsid w:val="00675C19"/>
    <w:pPr>
      <w:spacing w:before="100" w:beforeAutospacing="1" w:after="100" w:afterAutospacing="1"/>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AC5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8453">
      <w:bodyDiv w:val="1"/>
      <w:marLeft w:val="0"/>
      <w:marRight w:val="0"/>
      <w:marTop w:val="0"/>
      <w:marBottom w:val="0"/>
      <w:divBdr>
        <w:top w:val="none" w:sz="0" w:space="0" w:color="auto"/>
        <w:left w:val="none" w:sz="0" w:space="0" w:color="auto"/>
        <w:bottom w:val="none" w:sz="0" w:space="0" w:color="auto"/>
        <w:right w:val="none" w:sz="0" w:space="0" w:color="auto"/>
      </w:divBdr>
    </w:div>
    <w:div w:id="415440036">
      <w:bodyDiv w:val="1"/>
      <w:marLeft w:val="0"/>
      <w:marRight w:val="0"/>
      <w:marTop w:val="0"/>
      <w:marBottom w:val="0"/>
      <w:divBdr>
        <w:top w:val="none" w:sz="0" w:space="0" w:color="auto"/>
        <w:left w:val="none" w:sz="0" w:space="0" w:color="auto"/>
        <w:bottom w:val="none" w:sz="0" w:space="0" w:color="auto"/>
        <w:right w:val="none" w:sz="0" w:space="0" w:color="auto"/>
      </w:divBdr>
    </w:div>
    <w:div w:id="775055477">
      <w:bodyDiv w:val="1"/>
      <w:marLeft w:val="0"/>
      <w:marRight w:val="0"/>
      <w:marTop w:val="0"/>
      <w:marBottom w:val="0"/>
      <w:divBdr>
        <w:top w:val="none" w:sz="0" w:space="0" w:color="auto"/>
        <w:left w:val="none" w:sz="0" w:space="0" w:color="auto"/>
        <w:bottom w:val="none" w:sz="0" w:space="0" w:color="auto"/>
        <w:right w:val="none" w:sz="0" w:space="0" w:color="auto"/>
      </w:divBdr>
      <w:divsChild>
        <w:div w:id="1442841399">
          <w:marLeft w:val="0"/>
          <w:marRight w:val="0"/>
          <w:marTop w:val="0"/>
          <w:marBottom w:val="0"/>
          <w:divBdr>
            <w:top w:val="none" w:sz="0" w:space="0" w:color="auto"/>
            <w:left w:val="none" w:sz="0" w:space="0" w:color="auto"/>
            <w:bottom w:val="none" w:sz="0" w:space="0" w:color="auto"/>
            <w:right w:val="none" w:sz="0" w:space="0" w:color="auto"/>
          </w:divBdr>
        </w:div>
        <w:div w:id="1380205351">
          <w:marLeft w:val="0"/>
          <w:marRight w:val="0"/>
          <w:marTop w:val="0"/>
          <w:marBottom w:val="0"/>
          <w:divBdr>
            <w:top w:val="none" w:sz="0" w:space="0" w:color="auto"/>
            <w:left w:val="none" w:sz="0" w:space="0" w:color="auto"/>
            <w:bottom w:val="none" w:sz="0" w:space="0" w:color="auto"/>
            <w:right w:val="none" w:sz="0" w:space="0" w:color="auto"/>
          </w:divBdr>
        </w:div>
        <w:div w:id="1505584070">
          <w:marLeft w:val="0"/>
          <w:marRight w:val="0"/>
          <w:marTop w:val="0"/>
          <w:marBottom w:val="0"/>
          <w:divBdr>
            <w:top w:val="none" w:sz="0" w:space="0" w:color="auto"/>
            <w:left w:val="none" w:sz="0" w:space="0" w:color="auto"/>
            <w:bottom w:val="none" w:sz="0" w:space="0" w:color="auto"/>
            <w:right w:val="none" w:sz="0" w:space="0" w:color="auto"/>
          </w:divBdr>
        </w:div>
        <w:div w:id="956763386">
          <w:marLeft w:val="0"/>
          <w:marRight w:val="0"/>
          <w:marTop w:val="0"/>
          <w:marBottom w:val="0"/>
          <w:divBdr>
            <w:top w:val="none" w:sz="0" w:space="0" w:color="auto"/>
            <w:left w:val="none" w:sz="0" w:space="0" w:color="auto"/>
            <w:bottom w:val="none" w:sz="0" w:space="0" w:color="auto"/>
            <w:right w:val="none" w:sz="0" w:space="0" w:color="auto"/>
          </w:divBdr>
        </w:div>
        <w:div w:id="1761640318">
          <w:marLeft w:val="0"/>
          <w:marRight w:val="0"/>
          <w:marTop w:val="0"/>
          <w:marBottom w:val="0"/>
          <w:divBdr>
            <w:top w:val="none" w:sz="0" w:space="0" w:color="auto"/>
            <w:left w:val="none" w:sz="0" w:space="0" w:color="auto"/>
            <w:bottom w:val="none" w:sz="0" w:space="0" w:color="auto"/>
            <w:right w:val="none" w:sz="0" w:space="0" w:color="auto"/>
          </w:divBdr>
        </w:div>
        <w:div w:id="984166653">
          <w:marLeft w:val="0"/>
          <w:marRight w:val="0"/>
          <w:marTop w:val="0"/>
          <w:marBottom w:val="0"/>
          <w:divBdr>
            <w:top w:val="none" w:sz="0" w:space="0" w:color="auto"/>
            <w:left w:val="none" w:sz="0" w:space="0" w:color="auto"/>
            <w:bottom w:val="none" w:sz="0" w:space="0" w:color="auto"/>
            <w:right w:val="none" w:sz="0" w:space="0" w:color="auto"/>
          </w:divBdr>
        </w:div>
        <w:div w:id="2101220220">
          <w:marLeft w:val="0"/>
          <w:marRight w:val="0"/>
          <w:marTop w:val="0"/>
          <w:marBottom w:val="0"/>
          <w:divBdr>
            <w:top w:val="none" w:sz="0" w:space="0" w:color="auto"/>
            <w:left w:val="none" w:sz="0" w:space="0" w:color="auto"/>
            <w:bottom w:val="none" w:sz="0" w:space="0" w:color="auto"/>
            <w:right w:val="none" w:sz="0" w:space="0" w:color="auto"/>
          </w:divBdr>
        </w:div>
        <w:div w:id="83455659">
          <w:marLeft w:val="0"/>
          <w:marRight w:val="0"/>
          <w:marTop w:val="0"/>
          <w:marBottom w:val="0"/>
          <w:divBdr>
            <w:top w:val="none" w:sz="0" w:space="0" w:color="auto"/>
            <w:left w:val="none" w:sz="0" w:space="0" w:color="auto"/>
            <w:bottom w:val="none" w:sz="0" w:space="0" w:color="auto"/>
            <w:right w:val="none" w:sz="0" w:space="0" w:color="auto"/>
          </w:divBdr>
        </w:div>
        <w:div w:id="1017388170">
          <w:marLeft w:val="0"/>
          <w:marRight w:val="0"/>
          <w:marTop w:val="0"/>
          <w:marBottom w:val="0"/>
          <w:divBdr>
            <w:top w:val="none" w:sz="0" w:space="0" w:color="auto"/>
            <w:left w:val="none" w:sz="0" w:space="0" w:color="auto"/>
            <w:bottom w:val="none" w:sz="0" w:space="0" w:color="auto"/>
            <w:right w:val="none" w:sz="0" w:space="0" w:color="auto"/>
          </w:divBdr>
        </w:div>
        <w:div w:id="2007972650">
          <w:marLeft w:val="0"/>
          <w:marRight w:val="0"/>
          <w:marTop w:val="0"/>
          <w:marBottom w:val="0"/>
          <w:divBdr>
            <w:top w:val="none" w:sz="0" w:space="0" w:color="auto"/>
            <w:left w:val="none" w:sz="0" w:space="0" w:color="auto"/>
            <w:bottom w:val="none" w:sz="0" w:space="0" w:color="auto"/>
            <w:right w:val="none" w:sz="0" w:space="0" w:color="auto"/>
          </w:divBdr>
        </w:div>
        <w:div w:id="1200821566">
          <w:marLeft w:val="0"/>
          <w:marRight w:val="0"/>
          <w:marTop w:val="0"/>
          <w:marBottom w:val="0"/>
          <w:divBdr>
            <w:top w:val="none" w:sz="0" w:space="0" w:color="auto"/>
            <w:left w:val="none" w:sz="0" w:space="0" w:color="auto"/>
            <w:bottom w:val="none" w:sz="0" w:space="0" w:color="auto"/>
            <w:right w:val="none" w:sz="0" w:space="0" w:color="auto"/>
          </w:divBdr>
        </w:div>
        <w:div w:id="2046825962">
          <w:marLeft w:val="0"/>
          <w:marRight w:val="0"/>
          <w:marTop w:val="0"/>
          <w:marBottom w:val="0"/>
          <w:divBdr>
            <w:top w:val="none" w:sz="0" w:space="0" w:color="auto"/>
            <w:left w:val="none" w:sz="0" w:space="0" w:color="auto"/>
            <w:bottom w:val="none" w:sz="0" w:space="0" w:color="auto"/>
            <w:right w:val="none" w:sz="0" w:space="0" w:color="auto"/>
          </w:divBdr>
        </w:div>
        <w:div w:id="1134059692">
          <w:marLeft w:val="0"/>
          <w:marRight w:val="0"/>
          <w:marTop w:val="0"/>
          <w:marBottom w:val="0"/>
          <w:divBdr>
            <w:top w:val="none" w:sz="0" w:space="0" w:color="auto"/>
            <w:left w:val="none" w:sz="0" w:space="0" w:color="auto"/>
            <w:bottom w:val="none" w:sz="0" w:space="0" w:color="auto"/>
            <w:right w:val="none" w:sz="0" w:space="0" w:color="auto"/>
          </w:divBdr>
        </w:div>
        <w:div w:id="1374111739">
          <w:marLeft w:val="0"/>
          <w:marRight w:val="0"/>
          <w:marTop w:val="0"/>
          <w:marBottom w:val="0"/>
          <w:divBdr>
            <w:top w:val="none" w:sz="0" w:space="0" w:color="auto"/>
            <w:left w:val="none" w:sz="0" w:space="0" w:color="auto"/>
            <w:bottom w:val="none" w:sz="0" w:space="0" w:color="auto"/>
            <w:right w:val="none" w:sz="0" w:space="0" w:color="auto"/>
          </w:divBdr>
        </w:div>
        <w:div w:id="319578865">
          <w:marLeft w:val="0"/>
          <w:marRight w:val="0"/>
          <w:marTop w:val="0"/>
          <w:marBottom w:val="0"/>
          <w:divBdr>
            <w:top w:val="none" w:sz="0" w:space="0" w:color="auto"/>
            <w:left w:val="none" w:sz="0" w:space="0" w:color="auto"/>
            <w:bottom w:val="none" w:sz="0" w:space="0" w:color="auto"/>
            <w:right w:val="none" w:sz="0" w:space="0" w:color="auto"/>
          </w:divBdr>
        </w:div>
        <w:div w:id="1295788724">
          <w:marLeft w:val="0"/>
          <w:marRight w:val="0"/>
          <w:marTop w:val="0"/>
          <w:marBottom w:val="0"/>
          <w:divBdr>
            <w:top w:val="none" w:sz="0" w:space="0" w:color="auto"/>
            <w:left w:val="none" w:sz="0" w:space="0" w:color="auto"/>
            <w:bottom w:val="none" w:sz="0" w:space="0" w:color="auto"/>
            <w:right w:val="none" w:sz="0" w:space="0" w:color="auto"/>
          </w:divBdr>
        </w:div>
        <w:div w:id="1297176991">
          <w:marLeft w:val="0"/>
          <w:marRight w:val="0"/>
          <w:marTop w:val="0"/>
          <w:marBottom w:val="0"/>
          <w:divBdr>
            <w:top w:val="none" w:sz="0" w:space="0" w:color="auto"/>
            <w:left w:val="none" w:sz="0" w:space="0" w:color="auto"/>
            <w:bottom w:val="none" w:sz="0" w:space="0" w:color="auto"/>
            <w:right w:val="none" w:sz="0" w:space="0" w:color="auto"/>
          </w:divBdr>
        </w:div>
        <w:div w:id="1460564855">
          <w:marLeft w:val="0"/>
          <w:marRight w:val="0"/>
          <w:marTop w:val="0"/>
          <w:marBottom w:val="0"/>
          <w:divBdr>
            <w:top w:val="none" w:sz="0" w:space="0" w:color="auto"/>
            <w:left w:val="none" w:sz="0" w:space="0" w:color="auto"/>
            <w:bottom w:val="none" w:sz="0" w:space="0" w:color="auto"/>
            <w:right w:val="none" w:sz="0" w:space="0" w:color="auto"/>
          </w:divBdr>
        </w:div>
        <w:div w:id="911695958">
          <w:marLeft w:val="0"/>
          <w:marRight w:val="0"/>
          <w:marTop w:val="0"/>
          <w:marBottom w:val="0"/>
          <w:divBdr>
            <w:top w:val="none" w:sz="0" w:space="0" w:color="auto"/>
            <w:left w:val="none" w:sz="0" w:space="0" w:color="auto"/>
            <w:bottom w:val="none" w:sz="0" w:space="0" w:color="auto"/>
            <w:right w:val="none" w:sz="0" w:space="0" w:color="auto"/>
          </w:divBdr>
        </w:div>
        <w:div w:id="1738092623">
          <w:marLeft w:val="0"/>
          <w:marRight w:val="0"/>
          <w:marTop w:val="0"/>
          <w:marBottom w:val="0"/>
          <w:divBdr>
            <w:top w:val="none" w:sz="0" w:space="0" w:color="auto"/>
            <w:left w:val="none" w:sz="0" w:space="0" w:color="auto"/>
            <w:bottom w:val="none" w:sz="0" w:space="0" w:color="auto"/>
            <w:right w:val="none" w:sz="0" w:space="0" w:color="auto"/>
          </w:divBdr>
        </w:div>
        <w:div w:id="1438602663">
          <w:marLeft w:val="0"/>
          <w:marRight w:val="0"/>
          <w:marTop w:val="0"/>
          <w:marBottom w:val="0"/>
          <w:divBdr>
            <w:top w:val="none" w:sz="0" w:space="0" w:color="auto"/>
            <w:left w:val="none" w:sz="0" w:space="0" w:color="auto"/>
            <w:bottom w:val="none" w:sz="0" w:space="0" w:color="auto"/>
            <w:right w:val="none" w:sz="0" w:space="0" w:color="auto"/>
          </w:divBdr>
        </w:div>
        <w:div w:id="2098014957">
          <w:marLeft w:val="0"/>
          <w:marRight w:val="0"/>
          <w:marTop w:val="0"/>
          <w:marBottom w:val="0"/>
          <w:divBdr>
            <w:top w:val="none" w:sz="0" w:space="0" w:color="auto"/>
            <w:left w:val="none" w:sz="0" w:space="0" w:color="auto"/>
            <w:bottom w:val="none" w:sz="0" w:space="0" w:color="auto"/>
            <w:right w:val="none" w:sz="0" w:space="0" w:color="auto"/>
          </w:divBdr>
        </w:div>
        <w:div w:id="1829782186">
          <w:marLeft w:val="0"/>
          <w:marRight w:val="0"/>
          <w:marTop w:val="0"/>
          <w:marBottom w:val="0"/>
          <w:divBdr>
            <w:top w:val="none" w:sz="0" w:space="0" w:color="auto"/>
            <w:left w:val="none" w:sz="0" w:space="0" w:color="auto"/>
            <w:bottom w:val="none" w:sz="0" w:space="0" w:color="auto"/>
            <w:right w:val="none" w:sz="0" w:space="0" w:color="auto"/>
          </w:divBdr>
        </w:div>
        <w:div w:id="82074854">
          <w:marLeft w:val="0"/>
          <w:marRight w:val="0"/>
          <w:marTop w:val="0"/>
          <w:marBottom w:val="0"/>
          <w:divBdr>
            <w:top w:val="none" w:sz="0" w:space="0" w:color="auto"/>
            <w:left w:val="none" w:sz="0" w:space="0" w:color="auto"/>
            <w:bottom w:val="none" w:sz="0" w:space="0" w:color="auto"/>
            <w:right w:val="none" w:sz="0" w:space="0" w:color="auto"/>
          </w:divBdr>
        </w:div>
        <w:div w:id="195041324">
          <w:marLeft w:val="0"/>
          <w:marRight w:val="0"/>
          <w:marTop w:val="0"/>
          <w:marBottom w:val="0"/>
          <w:divBdr>
            <w:top w:val="none" w:sz="0" w:space="0" w:color="auto"/>
            <w:left w:val="none" w:sz="0" w:space="0" w:color="auto"/>
            <w:bottom w:val="none" w:sz="0" w:space="0" w:color="auto"/>
            <w:right w:val="none" w:sz="0" w:space="0" w:color="auto"/>
          </w:divBdr>
        </w:div>
        <w:div w:id="1435785766">
          <w:marLeft w:val="0"/>
          <w:marRight w:val="0"/>
          <w:marTop w:val="0"/>
          <w:marBottom w:val="0"/>
          <w:divBdr>
            <w:top w:val="none" w:sz="0" w:space="0" w:color="auto"/>
            <w:left w:val="none" w:sz="0" w:space="0" w:color="auto"/>
            <w:bottom w:val="none" w:sz="0" w:space="0" w:color="auto"/>
            <w:right w:val="none" w:sz="0" w:space="0" w:color="auto"/>
          </w:divBdr>
        </w:div>
        <w:div w:id="2019231642">
          <w:marLeft w:val="0"/>
          <w:marRight w:val="0"/>
          <w:marTop w:val="0"/>
          <w:marBottom w:val="0"/>
          <w:divBdr>
            <w:top w:val="none" w:sz="0" w:space="0" w:color="auto"/>
            <w:left w:val="none" w:sz="0" w:space="0" w:color="auto"/>
            <w:bottom w:val="none" w:sz="0" w:space="0" w:color="auto"/>
            <w:right w:val="none" w:sz="0" w:space="0" w:color="auto"/>
          </w:divBdr>
        </w:div>
      </w:divsChild>
    </w:div>
    <w:div w:id="1381974183">
      <w:bodyDiv w:val="1"/>
      <w:marLeft w:val="0"/>
      <w:marRight w:val="0"/>
      <w:marTop w:val="0"/>
      <w:marBottom w:val="0"/>
      <w:divBdr>
        <w:top w:val="none" w:sz="0" w:space="0" w:color="auto"/>
        <w:left w:val="none" w:sz="0" w:space="0" w:color="auto"/>
        <w:bottom w:val="none" w:sz="0" w:space="0" w:color="auto"/>
        <w:right w:val="none" w:sz="0" w:space="0" w:color="auto"/>
      </w:divBdr>
    </w:div>
    <w:div w:id="1410998644">
      <w:bodyDiv w:val="1"/>
      <w:marLeft w:val="0"/>
      <w:marRight w:val="0"/>
      <w:marTop w:val="0"/>
      <w:marBottom w:val="0"/>
      <w:divBdr>
        <w:top w:val="none" w:sz="0" w:space="0" w:color="auto"/>
        <w:left w:val="none" w:sz="0" w:space="0" w:color="auto"/>
        <w:bottom w:val="none" w:sz="0" w:space="0" w:color="auto"/>
        <w:right w:val="none" w:sz="0" w:space="0" w:color="auto"/>
      </w:divBdr>
    </w:div>
    <w:div w:id="15568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rozhlas.cz/zpravy-domov/ceska-spolecnost-vyzkum-tridy-kalkulacka_1909171000_zlo" TargetMode="External"/><Relationship Id="rId4" Type="http://schemas.openxmlformats.org/officeDocument/2006/relationships/customXml" Target="../customXml/item4.xml"/><Relationship Id="rId9" Type="http://schemas.openxmlformats.org/officeDocument/2006/relationships/hyperlink" Target="https://www.youtube.com/watch?v=cIl0a9q9aR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31B5219C443A4D9EBB1F7A6A6208BF" ma:contentTypeVersion="12" ma:contentTypeDescription="Vytvoří nový dokument" ma:contentTypeScope="" ma:versionID="5058be31fce2f16752c7da5bd2a0de86">
  <xsd:schema xmlns:xsd="http://www.w3.org/2001/XMLSchema" xmlns:xs="http://www.w3.org/2001/XMLSchema" xmlns:p="http://schemas.microsoft.com/office/2006/metadata/properties" xmlns:ns3="981409b8-f6e2-4db1-a4f0-5d856f2816c4" xmlns:ns4="11011018-be99-4759-93ac-5894468f2546" targetNamespace="http://schemas.microsoft.com/office/2006/metadata/properties" ma:root="true" ma:fieldsID="115e4834b7535c6bbb7602a54b21b694" ns3:_="" ns4:_="">
    <xsd:import namespace="981409b8-f6e2-4db1-a4f0-5d856f2816c4"/>
    <xsd:import namespace="11011018-be99-4759-93ac-5894468f25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409b8-f6e2-4db1-a4f0-5d856f2816c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11018-be99-4759-93ac-5894468f25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1287-2755-4568-A13D-948B4488C134}">
  <ds:schemaRefs>
    <ds:schemaRef ds:uri="http://schemas.microsoft.com/sharepoint/v3/contenttype/forms"/>
  </ds:schemaRefs>
</ds:datastoreItem>
</file>

<file path=customXml/itemProps2.xml><?xml version="1.0" encoding="utf-8"?>
<ds:datastoreItem xmlns:ds="http://schemas.openxmlformats.org/officeDocument/2006/customXml" ds:itemID="{71198240-D048-481D-A73A-F8B7F4209FC2}">
  <ds:schemaRefs>
    <ds:schemaRef ds:uri="981409b8-f6e2-4db1-a4f0-5d856f2816c4"/>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1011018-be99-4759-93ac-5894468f2546"/>
    <ds:schemaRef ds:uri="http://purl.org/dc/terms/"/>
  </ds:schemaRefs>
</ds:datastoreItem>
</file>

<file path=customXml/itemProps3.xml><?xml version="1.0" encoding="utf-8"?>
<ds:datastoreItem xmlns:ds="http://schemas.openxmlformats.org/officeDocument/2006/customXml" ds:itemID="{083DFB64-6330-4EDE-8096-2152AC68B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409b8-f6e2-4db1-a4f0-5d856f2816c4"/>
    <ds:schemaRef ds:uri="11011018-be99-4759-93ac-5894468f2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84B40-F292-4F18-9418-F3FCF35F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18</Pages>
  <Words>3838</Words>
  <Characters>22646</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Picha</dc:creator>
  <cp:keywords/>
  <dc:description/>
  <cp:lastModifiedBy>Eva Pokorná</cp:lastModifiedBy>
  <cp:revision>37</cp:revision>
  <cp:lastPrinted>2023-02-08T20:08:00Z</cp:lastPrinted>
  <dcterms:created xsi:type="dcterms:W3CDTF">2023-02-08T17:45:00Z</dcterms:created>
  <dcterms:modified xsi:type="dcterms:W3CDTF">2023-02-09T21:31:00Z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0x0101000E31B5219C443A4D9EBB1F7A6A6208BF</vt:lpwstr>
  </property>
</Properties>
</file>