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8CBBD" w14:textId="0A641E0E" w:rsidR="00621C98" w:rsidRDefault="00F1180A">
      <w:r>
        <w:rPr>
          <w:noProof/>
        </w:rPr>
        <w:drawing>
          <wp:inline distT="0" distB="0" distL="0" distR="0" wp14:anchorId="748329AF" wp14:editId="393A3DDD">
            <wp:extent cx="6076950" cy="78676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786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21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80A"/>
    <w:rsid w:val="001D7E69"/>
    <w:rsid w:val="00621C98"/>
    <w:rsid w:val="00F1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BEDEA7"/>
  <w15:chartTrackingRefBased/>
  <w15:docId w15:val="{9B3B94D6-46D0-494C-BC19-8E212C0B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De Azevedo Camacho</dc:creator>
  <cp:keywords/>
  <dc:description/>
  <cp:lastModifiedBy>Veronika De Azevedo Camacho</cp:lastModifiedBy>
  <cp:revision>1</cp:revision>
  <cp:lastPrinted>2023-11-03T06:57:00Z</cp:lastPrinted>
  <dcterms:created xsi:type="dcterms:W3CDTF">2023-11-03T06:57:00Z</dcterms:created>
  <dcterms:modified xsi:type="dcterms:W3CDTF">2023-11-03T06:57:00Z</dcterms:modified>
</cp:coreProperties>
</file>