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U13A Klíč ke cvičením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Roberto: pequeño, barato, en el centro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Familia Hierro: jardín, tres dormitorios, un salón-comedor y con dos cuartos de baño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Carmen y Francisco: una sola planta, en la playa, cocina amplia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1 e, 2 p, 3 b, 4 j, 5 d, 6 k, 7 f, 8 o, 9 l, 10 m, 11 c, 12 i, 13 h, 14 n, 15 g, 16 a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Salón-comedor: librería, chimenea, sillón, silla, chimenea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Baño: ducha, espejo, lavabo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Dormitorio: mesita de noche, cama, alfombra, armario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Cocina: microondas, nevera, lavadora, horno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1 d, 2 b, 3 a, 4 c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7.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1 Es diseñadora de una revista de viajes.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2 De colores suaves.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3 En el salón.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4 Una mesa y unas sillas.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5 En el salón hay un sofá tapizado con piel marrón y una televisión. Tiene el suelo de madera, y no tiene cortinas en las ventanas.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8.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1 La casa donde vive Leticia se encuentra a </w:t>
      </w:r>
      <w:r w:rsidDel="00000000" w:rsidR="00000000" w:rsidRPr="00000000">
        <w:rPr>
          <w:u w:val="single"/>
          <w:rtl w:val="0"/>
        </w:rPr>
        <w:t xml:space="preserve">diez kilómetros</w:t>
      </w:r>
      <w:r w:rsidDel="00000000" w:rsidR="00000000" w:rsidRPr="00000000">
        <w:rPr>
          <w:rtl w:val="0"/>
        </w:rPr>
        <w:t xml:space="preserve"> de Madrid, en una </w:t>
      </w:r>
      <w:r w:rsidDel="00000000" w:rsidR="00000000" w:rsidRPr="00000000">
        <w:rPr>
          <w:u w:val="single"/>
          <w:rtl w:val="0"/>
        </w:rPr>
        <w:t xml:space="preserve">urbanización </w:t>
      </w:r>
      <w:r w:rsidDel="00000000" w:rsidR="00000000" w:rsidRPr="00000000">
        <w:rPr>
          <w:rtl w:val="0"/>
        </w:rPr>
        <w:t xml:space="preserve">rodeada de muchos parques.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2 En el salón hay una </w:t>
      </w:r>
      <w:r w:rsidDel="00000000" w:rsidR="00000000" w:rsidRPr="00000000">
        <w:rPr>
          <w:u w:val="single"/>
          <w:rtl w:val="0"/>
        </w:rPr>
        <w:t xml:space="preserve">televisión</w:t>
      </w:r>
      <w:r w:rsidDel="00000000" w:rsidR="00000000" w:rsidRPr="00000000">
        <w:rPr>
          <w:rtl w:val="0"/>
        </w:rPr>
        <w:t xml:space="preserve">, una mesa y un </w:t>
      </w:r>
      <w:r w:rsidDel="00000000" w:rsidR="00000000" w:rsidRPr="00000000">
        <w:rPr>
          <w:u w:val="single"/>
          <w:rtl w:val="0"/>
        </w:rPr>
        <w:t xml:space="preserve">sofá </w:t>
      </w:r>
      <w:r w:rsidDel="00000000" w:rsidR="00000000" w:rsidRPr="00000000">
        <w:rPr>
          <w:rtl w:val="0"/>
        </w:rPr>
        <w:t xml:space="preserve">marrón de cuero.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3 En el jardín tiene una </w:t>
      </w:r>
      <w:r w:rsidDel="00000000" w:rsidR="00000000" w:rsidRPr="00000000">
        <w:rPr>
          <w:u w:val="single"/>
          <w:rtl w:val="0"/>
        </w:rPr>
        <w:t xml:space="preserve">mesa </w:t>
      </w:r>
      <w:r w:rsidDel="00000000" w:rsidR="00000000" w:rsidRPr="00000000">
        <w:rPr>
          <w:rtl w:val="0"/>
        </w:rPr>
        <w:t xml:space="preserve">con unas </w:t>
      </w:r>
      <w:r w:rsidDel="00000000" w:rsidR="00000000" w:rsidRPr="00000000">
        <w:rPr>
          <w:u w:val="single"/>
          <w:rtl w:val="0"/>
        </w:rPr>
        <w:t xml:space="preserve">sillas</w:t>
      </w:r>
      <w:r w:rsidDel="00000000" w:rsidR="00000000" w:rsidRPr="00000000">
        <w:rPr>
          <w:rtl w:val="0"/>
        </w:rPr>
        <w:t xml:space="preserve">, y ahí toma el </w:t>
      </w:r>
      <w:r w:rsidDel="00000000" w:rsidR="00000000" w:rsidRPr="00000000">
        <w:rPr>
          <w:u w:val="single"/>
          <w:rtl w:val="0"/>
        </w:rPr>
        <w:t xml:space="preserve">sol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