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E" w:rsidRDefault="00361587" w:rsidP="0036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Ukončení předmětu Didaktika estetické výchovy I. </w:t>
      </w:r>
    </w:p>
    <w:p w:rsidR="00361587" w:rsidRPr="00C2011E" w:rsidRDefault="00E15846" w:rsidP="003615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(podzim 2023</w:t>
      </w:r>
      <w:r w:rsidR="00361587">
        <w:rPr>
          <w:rFonts w:ascii="Times New Roman" w:hAnsi="Times New Roman" w:cs="Times New Roman"/>
          <w:b/>
          <w:sz w:val="28"/>
        </w:rPr>
        <w:t>)</w:t>
      </w:r>
    </w:p>
    <w:p w:rsidR="00C2011E" w:rsidRPr="00C2011E" w:rsidRDefault="00C2011E" w:rsidP="00C2011E">
      <w:pPr>
        <w:jc w:val="center"/>
        <w:rPr>
          <w:rFonts w:ascii="Times New Roman" w:hAnsi="Times New Roman" w:cs="Times New Roman"/>
        </w:rPr>
      </w:pP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 xml:space="preserve"> Účast na výuce:  </w:t>
      </w:r>
      <w:r w:rsidRPr="00C2011E">
        <w:rPr>
          <w:rFonts w:ascii="Times New Roman" w:hAnsi="Times New Roman" w:cs="Times New Roman"/>
          <w:b/>
          <w:color w:val="FF0000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 xml:space="preserve">Studenti prezenční formy: </w:t>
      </w:r>
      <w:r w:rsidR="00361587">
        <w:rPr>
          <w:rFonts w:ascii="Times New Roman" w:hAnsi="Times New Roman" w:cs="Times New Roman"/>
        </w:rPr>
        <w:t xml:space="preserve">alespoň </w:t>
      </w:r>
      <w:r w:rsidR="00E15846">
        <w:rPr>
          <w:rFonts w:ascii="Times New Roman" w:hAnsi="Times New Roman" w:cs="Times New Roman"/>
        </w:rPr>
        <w:t>6</w:t>
      </w:r>
      <w:r w:rsidRPr="00C2011E">
        <w:rPr>
          <w:rFonts w:ascii="Times New Roman" w:hAnsi="Times New Roman" w:cs="Times New Roman"/>
        </w:rPr>
        <w:t xml:space="preserve"> lekcí za semestr. Studenti kombinované formy: </w:t>
      </w:r>
      <w:r w:rsidR="00361587">
        <w:rPr>
          <w:rFonts w:ascii="Times New Roman" w:hAnsi="Times New Roman" w:cs="Times New Roman"/>
        </w:rPr>
        <w:t xml:space="preserve">alespoň </w:t>
      </w:r>
      <w:r w:rsidRPr="00C2011E">
        <w:rPr>
          <w:rFonts w:ascii="Times New Roman" w:hAnsi="Times New Roman" w:cs="Times New Roman"/>
        </w:rPr>
        <w:t>3 lekce za semestr.</w:t>
      </w:r>
      <w:r w:rsidR="00361587">
        <w:rPr>
          <w:rFonts w:ascii="Times New Roman" w:hAnsi="Times New Roman" w:cs="Times New Roman"/>
        </w:rPr>
        <w:t xml:space="preserve"> Přihlédnutí k docházce v rámci nerozhodné známky.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(Výjimko</w:t>
      </w:r>
      <w:r w:rsidR="00361587">
        <w:rPr>
          <w:rFonts w:ascii="Times New Roman" w:hAnsi="Times New Roman" w:cs="Times New Roman"/>
        </w:rPr>
        <w:t>u jsou zdravotní a jiné důvody.</w:t>
      </w:r>
      <w:r w:rsidRPr="00C2011E">
        <w:rPr>
          <w:rFonts w:ascii="Times New Roman" w:hAnsi="Times New Roman" w:cs="Times New Roman"/>
        </w:rPr>
        <w:t>)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Default="00E15846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Ukončení</w:t>
      </w:r>
      <w:r w:rsidR="00C2011E" w:rsidRPr="00C2011E">
        <w:rPr>
          <w:rFonts w:ascii="Times New Roman" w:hAnsi="Times New Roman" w:cs="Times New Roman"/>
          <w:b/>
        </w:rPr>
        <w:t xml:space="preserve"> předmět</w:t>
      </w:r>
      <w:r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</w:rPr>
        <w:t>je formou závěrečné eseje a</w:t>
      </w:r>
      <w:r w:rsidR="00C2011E" w:rsidRPr="00C2011E">
        <w:rPr>
          <w:rFonts w:ascii="Times New Roman" w:hAnsi="Times New Roman" w:cs="Times New Roman"/>
        </w:rPr>
        <w:t xml:space="preserve"> </w:t>
      </w:r>
      <w:r w:rsidR="00361587">
        <w:rPr>
          <w:rFonts w:ascii="Times New Roman" w:hAnsi="Times New Roman" w:cs="Times New Roman"/>
        </w:rPr>
        <w:t xml:space="preserve">autorského </w:t>
      </w:r>
      <w:r w:rsidR="00C2011E" w:rsidRPr="00C2011E">
        <w:rPr>
          <w:rFonts w:ascii="Times New Roman" w:hAnsi="Times New Roman" w:cs="Times New Roman"/>
        </w:rPr>
        <w:t xml:space="preserve">komiksu. </w:t>
      </w: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>ESEJ</w:t>
      </w:r>
    </w:p>
    <w:p w:rsidR="00C2011E" w:rsidRDefault="00C2011E" w:rsidP="00C2011E">
      <w:pPr>
        <w:rPr>
          <w:rFonts w:ascii="Times New Roman" w:hAnsi="Times New Roman" w:cs="Times New Roman"/>
          <w:b/>
        </w:rPr>
      </w:pPr>
    </w:p>
    <w:p w:rsidR="00C2011E" w:rsidRDefault="00C2011E" w:rsidP="00F93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C2011E">
        <w:rPr>
          <w:rFonts w:ascii="Times New Roman" w:hAnsi="Times New Roman" w:cs="Times New Roman"/>
        </w:rPr>
        <w:t>končení formou eseje. Téma eseje musí odpovídat/reagovat</w:t>
      </w:r>
      <w:r>
        <w:rPr>
          <w:rFonts w:ascii="Times New Roman" w:hAnsi="Times New Roman" w:cs="Times New Roman"/>
        </w:rPr>
        <w:t xml:space="preserve"> na některý z probíraných okruhů </w:t>
      </w:r>
      <w:r w:rsidR="00361587">
        <w:rPr>
          <w:rFonts w:ascii="Times New Roman" w:hAnsi="Times New Roman" w:cs="Times New Roman"/>
        </w:rPr>
        <w:t xml:space="preserve">a témat estetické výchovy </w:t>
      </w:r>
      <w:r w:rsidRPr="00C2011E">
        <w:rPr>
          <w:rFonts w:ascii="Times New Roman" w:hAnsi="Times New Roman" w:cs="Times New Roman"/>
        </w:rPr>
        <w:t>(např. cíle v pedagogice,</w:t>
      </w:r>
      <w:r w:rsidR="00361587">
        <w:rPr>
          <w:rFonts w:ascii="Times New Roman" w:hAnsi="Times New Roman" w:cs="Times New Roman"/>
        </w:rPr>
        <w:t xml:space="preserve"> rozdílná</w:t>
      </w:r>
      <w:r w:rsidRPr="00C2011E">
        <w:rPr>
          <w:rFonts w:ascii="Times New Roman" w:hAnsi="Times New Roman" w:cs="Times New Roman"/>
        </w:rPr>
        <w:t xml:space="preserve"> pojetí estetické výchovy, </w:t>
      </w:r>
      <w:r>
        <w:rPr>
          <w:rFonts w:ascii="Times New Roman" w:hAnsi="Times New Roman" w:cs="Times New Roman"/>
        </w:rPr>
        <w:t>tvořivost</w:t>
      </w:r>
      <w:r w:rsidR="00F93B9E">
        <w:rPr>
          <w:rFonts w:ascii="Times New Roman" w:hAnsi="Times New Roman" w:cs="Times New Roman"/>
        </w:rPr>
        <w:t xml:space="preserve"> a kreativita</w:t>
      </w:r>
      <w:r>
        <w:rPr>
          <w:rFonts w:ascii="Times New Roman" w:hAnsi="Times New Roman" w:cs="Times New Roman"/>
        </w:rPr>
        <w:t xml:space="preserve">, </w:t>
      </w:r>
      <w:r w:rsidRPr="00C2011E">
        <w:rPr>
          <w:rFonts w:ascii="Times New Roman" w:hAnsi="Times New Roman" w:cs="Times New Roman"/>
        </w:rPr>
        <w:t>hodnocení</w:t>
      </w:r>
      <w:r w:rsidR="00F93B9E">
        <w:rPr>
          <w:rFonts w:ascii="Times New Roman" w:hAnsi="Times New Roman" w:cs="Times New Roman"/>
        </w:rPr>
        <w:t xml:space="preserve"> ve výuce</w:t>
      </w:r>
      <w:r>
        <w:rPr>
          <w:rFonts w:ascii="Times New Roman" w:hAnsi="Times New Roman" w:cs="Times New Roman"/>
        </w:rPr>
        <w:t>, výukové metody</w:t>
      </w:r>
      <w:r w:rsidR="0042295A">
        <w:rPr>
          <w:rFonts w:ascii="Times New Roman" w:hAnsi="Times New Roman" w:cs="Times New Roman"/>
        </w:rPr>
        <w:t xml:space="preserve">, </w:t>
      </w:r>
      <w:r w:rsidR="00361587">
        <w:rPr>
          <w:rFonts w:ascii="Times New Roman" w:hAnsi="Times New Roman" w:cs="Times New Roman"/>
        </w:rPr>
        <w:t xml:space="preserve">interpretace uměleckého díla v estetické výchově </w:t>
      </w:r>
      <w:r w:rsidR="0042295A">
        <w:rPr>
          <w:rFonts w:ascii="Times New Roman" w:hAnsi="Times New Roman" w:cs="Times New Roman"/>
        </w:rPr>
        <w:t>hra a zážitek</w:t>
      </w:r>
      <w:r w:rsidR="00361587">
        <w:rPr>
          <w:rFonts w:ascii="Times New Roman" w:hAnsi="Times New Roman" w:cs="Times New Roman"/>
        </w:rPr>
        <w:t>, Estetická výchova a RVP, Estetická výchova a průřezová témata, Estetická výchova a vizuální gramotnost atp</w:t>
      </w:r>
      <w:r w:rsidR="00E15846">
        <w:rPr>
          <w:rFonts w:ascii="Times New Roman" w:hAnsi="Times New Roman" w:cs="Times New Roman"/>
        </w:rPr>
        <w:t xml:space="preserve">.).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Podmínkou úspěšného absolvování je dodržení: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1. termínu odevzdání (bude vypsán)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2. požadovaného rozsahu 6000 znaků</w:t>
      </w:r>
      <w:r>
        <w:rPr>
          <w:rFonts w:ascii="Times New Roman" w:hAnsi="Times New Roman" w:cs="Times New Roman"/>
        </w:rPr>
        <w:t xml:space="preserve"> 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 xml:space="preserve">3. citování alespoň tří </w:t>
      </w:r>
      <w:r w:rsidR="00E15846">
        <w:rPr>
          <w:rFonts w:ascii="Times New Roman" w:hAnsi="Times New Roman" w:cs="Times New Roman"/>
        </w:rPr>
        <w:t xml:space="preserve">relevantních </w:t>
      </w:r>
      <w:r w:rsidRPr="00C2011E">
        <w:rPr>
          <w:rFonts w:ascii="Times New Roman" w:hAnsi="Times New Roman" w:cs="Times New Roman"/>
        </w:rPr>
        <w:t>zdrojů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  <w:r w:rsidRPr="00C2011E">
        <w:rPr>
          <w:rFonts w:ascii="Times New Roman" w:hAnsi="Times New Roman" w:cs="Times New Roman"/>
        </w:rPr>
        <w:t>4. norem platných pro citování a parafrázování textu</w:t>
      </w:r>
    </w:p>
    <w:p w:rsidR="00E837FB" w:rsidRDefault="00E15846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ORIGINALITY</w:t>
      </w:r>
      <w:r w:rsidR="00C2011E" w:rsidRPr="00C2011E">
        <w:rPr>
          <w:rFonts w:ascii="Times New Roman" w:hAnsi="Times New Roman" w:cs="Times New Roman"/>
        </w:rPr>
        <w:t xml:space="preserve"> </w:t>
      </w:r>
      <w:r w:rsidR="00361587">
        <w:rPr>
          <w:rFonts w:ascii="Times New Roman" w:hAnsi="Times New Roman" w:cs="Times New Roman"/>
        </w:rPr>
        <w:t>(vyjádření vlastního názoru, úvah a kritická práce se zdroji</w:t>
      </w:r>
      <w:r>
        <w:rPr>
          <w:rFonts w:ascii="Times New Roman" w:hAnsi="Times New Roman" w:cs="Times New Roman"/>
        </w:rPr>
        <w:t>!</w:t>
      </w:r>
      <w:r w:rsidR="00361587">
        <w:rPr>
          <w:rFonts w:ascii="Times New Roman" w:hAnsi="Times New Roman" w:cs="Times New Roman"/>
        </w:rPr>
        <w:t xml:space="preserve">) </w:t>
      </w:r>
    </w:p>
    <w:p w:rsidR="00C2011E" w:rsidRDefault="00E837FB" w:rsidP="00C20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2011E" w:rsidRPr="00C2011E">
        <w:rPr>
          <w:rFonts w:ascii="Times New Roman" w:hAnsi="Times New Roman" w:cs="Times New Roman"/>
        </w:rPr>
        <w:t>jazykové správnosti</w:t>
      </w: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Default="00C2011E" w:rsidP="00C2011E">
      <w:pPr>
        <w:rPr>
          <w:rFonts w:ascii="Times New Roman" w:hAnsi="Times New Roman" w:cs="Times New Roman"/>
        </w:rPr>
      </w:pPr>
    </w:p>
    <w:p w:rsidR="00C2011E" w:rsidRPr="00C2011E" w:rsidRDefault="00C2011E" w:rsidP="00C20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11E">
        <w:rPr>
          <w:rFonts w:ascii="Times New Roman" w:hAnsi="Times New Roman" w:cs="Times New Roman"/>
          <w:b/>
        </w:rPr>
        <w:t>KOMIKS</w:t>
      </w:r>
    </w:p>
    <w:p w:rsidR="00C2011E" w:rsidRPr="00C2011E" w:rsidRDefault="00C2011E" w:rsidP="00C2011E">
      <w:pPr>
        <w:rPr>
          <w:rFonts w:ascii="Times New Roman" w:hAnsi="Times New Roman" w:cs="Times New Roman"/>
        </w:rPr>
      </w:pPr>
    </w:p>
    <w:p w:rsidR="00C2011E" w:rsidRPr="00F85C68" w:rsidRDefault="00F85C68" w:rsidP="00C201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Druhá čá</w:t>
      </w:r>
      <w:r w:rsidR="00E15846">
        <w:rPr>
          <w:rFonts w:ascii="Times New Roman" w:hAnsi="Times New Roman" w:cs="Times New Roman"/>
        </w:rPr>
        <w:t xml:space="preserve">st ukončení bude formou </w:t>
      </w:r>
      <w:r w:rsidR="00361587">
        <w:rPr>
          <w:rFonts w:ascii="Times New Roman" w:hAnsi="Times New Roman" w:cs="Times New Roman"/>
        </w:rPr>
        <w:t>autorského</w:t>
      </w:r>
      <w:r>
        <w:rPr>
          <w:rFonts w:ascii="Times New Roman" w:hAnsi="Times New Roman" w:cs="Times New Roman"/>
        </w:rPr>
        <w:t xml:space="preserve"> komiksu</w:t>
      </w:r>
      <w:r w:rsidR="00C2011E" w:rsidRPr="00C2011E">
        <w:rPr>
          <w:rFonts w:ascii="Times New Roman" w:hAnsi="Times New Roman" w:cs="Times New Roman"/>
          <w:color w:val="FF0000"/>
        </w:rPr>
        <w:t xml:space="preserve"> </w:t>
      </w:r>
      <w:r w:rsidR="00C2011E" w:rsidRPr="00C2011E">
        <w:rPr>
          <w:rFonts w:ascii="Times New Roman" w:hAnsi="Times New Roman" w:cs="Times New Roman"/>
          <w:color w:val="333333"/>
        </w:rPr>
        <w:t xml:space="preserve">(spojení obrazu a textu). </w:t>
      </w:r>
      <w:r w:rsidR="00C2011E" w:rsidRPr="00C2011E">
        <w:rPr>
          <w:rFonts w:ascii="Times New Roman" w:hAnsi="Times New Roman" w:cs="Times New Roman"/>
        </w:rPr>
        <w:t xml:space="preserve">Komiks musí mít didaktický potenciál (tj. obsahovat informace, které si mohou Vaši budoucí žáci osvojit), a musí mít minimálně 3 "okénka" (nestačí jeden obraz). </w:t>
      </w:r>
      <w:r w:rsidR="00361587">
        <w:rPr>
          <w:rFonts w:ascii="Times New Roman" w:hAnsi="Times New Roman" w:cs="Times New Roman"/>
        </w:rPr>
        <w:t xml:space="preserve">Přistupujte k tvorbě tedy tak, že komiks bude výslednou učební pomůckou. </w:t>
      </w:r>
      <w:r>
        <w:rPr>
          <w:rFonts w:ascii="Times New Roman" w:hAnsi="Times New Roman" w:cs="Times New Roman"/>
        </w:rPr>
        <w:t xml:space="preserve">Originalitě a hravosti se meze nekladou. Využít můžete například libovolné grafické programy, koláž nebo vlastní kresbu. </w:t>
      </w:r>
      <w:r w:rsidR="00C2011E" w:rsidRPr="00C2011E">
        <w:rPr>
          <w:rFonts w:ascii="Times New Roman" w:hAnsi="Times New Roman" w:cs="Times New Roman"/>
        </w:rPr>
        <w:t xml:space="preserve">Podmínkou je originalita, didaktický potenciál a výtvarná kvalita. </w:t>
      </w:r>
      <w:r w:rsidR="00C2011E" w:rsidRPr="00F85C68">
        <w:rPr>
          <w:rFonts w:ascii="Times New Roman" w:hAnsi="Times New Roman" w:cs="Times New Roman"/>
          <w:color w:val="auto"/>
        </w:rPr>
        <w:t xml:space="preserve">Tématem </w:t>
      </w:r>
      <w:r>
        <w:rPr>
          <w:rFonts w:ascii="Times New Roman" w:hAnsi="Times New Roman" w:cs="Times New Roman"/>
          <w:color w:val="auto"/>
        </w:rPr>
        <w:t>musí být</w:t>
      </w:r>
      <w:r w:rsidR="00C2011E" w:rsidRPr="00F85C68">
        <w:rPr>
          <w:rFonts w:ascii="Times New Roman" w:hAnsi="Times New Roman" w:cs="Times New Roman"/>
          <w:color w:val="auto"/>
        </w:rPr>
        <w:t xml:space="preserve"> libovolný umělec</w:t>
      </w:r>
      <w:r>
        <w:rPr>
          <w:rFonts w:ascii="Times New Roman" w:hAnsi="Times New Roman" w:cs="Times New Roman"/>
          <w:color w:val="auto"/>
        </w:rPr>
        <w:t xml:space="preserve"> či umělkyně</w:t>
      </w:r>
      <w:r w:rsidR="00C2011E" w:rsidRPr="00F85C6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 libovolného oboru (výtvarné umění, malba, socha, architektura, divadlo, hudba, film, literatura), </w:t>
      </w:r>
      <w:r w:rsidR="00C2011E" w:rsidRPr="00F85C68">
        <w:rPr>
          <w:rFonts w:ascii="Times New Roman" w:hAnsi="Times New Roman" w:cs="Times New Roman"/>
          <w:color w:val="auto"/>
        </w:rPr>
        <w:t>případně libovolný směr v hu</w:t>
      </w:r>
      <w:r w:rsidR="00361587">
        <w:rPr>
          <w:rFonts w:ascii="Times New Roman" w:hAnsi="Times New Roman" w:cs="Times New Roman"/>
          <w:color w:val="auto"/>
        </w:rPr>
        <w:t xml:space="preserve">dbě/literatuře/výtvarném umění, který prostřednictvím komiksu zprostředkujete studentovi střední školy. </w:t>
      </w:r>
    </w:p>
    <w:p w:rsidR="00E561EC" w:rsidRPr="00C2011E" w:rsidRDefault="00F85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odevzdání bude upřesněn. </w:t>
      </w:r>
    </w:p>
    <w:sectPr w:rsidR="00E561EC" w:rsidRPr="00C2011E" w:rsidSect="00513DFF"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0A13"/>
    <w:multiLevelType w:val="hybridMultilevel"/>
    <w:tmpl w:val="9F8A0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011E"/>
    <w:rsid w:val="00361587"/>
    <w:rsid w:val="0042295A"/>
    <w:rsid w:val="00B14C20"/>
    <w:rsid w:val="00B40FD7"/>
    <w:rsid w:val="00C2011E"/>
    <w:rsid w:val="00C91810"/>
    <w:rsid w:val="00E15846"/>
    <w:rsid w:val="00E561EC"/>
    <w:rsid w:val="00E837FB"/>
    <w:rsid w:val="00F85C68"/>
    <w:rsid w:val="00F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011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4</cp:revision>
  <dcterms:created xsi:type="dcterms:W3CDTF">2021-10-31T15:44:00Z</dcterms:created>
  <dcterms:modified xsi:type="dcterms:W3CDTF">2023-09-16T16:25:00Z</dcterms:modified>
</cp:coreProperties>
</file>