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FDBC" w14:textId="51761950" w:rsidR="00F2193B" w:rsidRDefault="00F2193B" w:rsidP="002C3819">
      <w:pPr>
        <w:pStyle w:val="Nadpis2"/>
      </w:pPr>
      <w:r>
        <w:t xml:space="preserve">II. </w:t>
      </w:r>
      <w:r w:rsidRPr="00ED316F">
        <w:t xml:space="preserve">Jaké </w:t>
      </w:r>
      <w:r>
        <w:t>mělo vysídlení důsledky</w:t>
      </w:r>
      <w:r w:rsidRPr="00ED316F">
        <w:t>?</w:t>
      </w:r>
    </w:p>
    <w:p w14:paraId="150F0D56" w14:textId="77777777" w:rsidR="00F2193B" w:rsidRDefault="00F2193B" w:rsidP="00F2193B">
      <w:pPr>
        <w:rPr>
          <w:b/>
          <w:bCs/>
        </w:rPr>
      </w:pPr>
      <w:r w:rsidRPr="00CB11BD">
        <w:rPr>
          <w:b/>
          <w:bCs/>
        </w:rPr>
        <w:t xml:space="preserve">A) </w:t>
      </w:r>
      <w:r>
        <w:rPr>
          <w:b/>
          <w:bCs/>
        </w:rPr>
        <w:t xml:space="preserve">Prohlédněte si fotografie stejného místa. Označte, co se změnilo a co zůstalo stejné. </w:t>
      </w:r>
    </w:p>
    <w:p w14:paraId="7D7F6658" w14:textId="77777777" w:rsidR="00F2193B" w:rsidRDefault="00F2193B" w:rsidP="00F2193B">
      <w:r>
        <w:rPr>
          <w:noProof/>
        </w:rPr>
        <w:drawing>
          <wp:inline distT="0" distB="0" distL="0" distR="0" wp14:anchorId="1336D54C" wp14:editId="4BC35457">
            <wp:extent cx="5547360" cy="3471380"/>
            <wp:effectExtent l="0" t="0" r="0" b="0"/>
            <wp:docPr id="1183037952" name="Obrázek 9" descr="Obsah obrázku venku, budova, Pozemní vozidlo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37952" name="Obrázek 9" descr="Obsah obrázku venku, budova, Pozemní vozidlo, strom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508" cy="347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DE754" w14:textId="28267A76" w:rsidR="00F2193B" w:rsidRDefault="00F2193B" w:rsidP="00F2193B">
      <w:r>
        <w:t>Horní Vysoké (Ober-</w:t>
      </w:r>
      <w:proofErr w:type="spellStart"/>
      <w:r>
        <w:t>Weissig</w:t>
      </w:r>
      <w:proofErr w:type="spellEnd"/>
      <w:r>
        <w:t xml:space="preserve">) 1925, zdroj </w:t>
      </w:r>
      <w:proofErr w:type="spellStart"/>
      <w:r>
        <w:t>Antikomplex</w:t>
      </w:r>
      <w:proofErr w:type="spellEnd"/>
      <w:r>
        <w:t>, z. s.</w:t>
      </w:r>
    </w:p>
    <w:p w14:paraId="6FCB998A" w14:textId="77777777" w:rsidR="00F2193B" w:rsidRDefault="00F2193B" w:rsidP="00F2193B">
      <w:r>
        <w:rPr>
          <w:noProof/>
        </w:rPr>
        <w:drawing>
          <wp:inline distT="0" distB="0" distL="0" distR="0" wp14:anchorId="0540565F" wp14:editId="431AA2C4">
            <wp:extent cx="5661660" cy="3542906"/>
            <wp:effectExtent l="0" t="0" r="0" b="635"/>
            <wp:docPr id="1991841947" name="Obrázek 10" descr="Obsah obrázku venku, budova, černobílá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841947" name="Obrázek 10" descr="Obsah obrázku venku, budova, černobílá, obloh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544" cy="35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Horní Vysoké 2004, zdroj </w:t>
      </w:r>
      <w:proofErr w:type="spellStart"/>
      <w:r>
        <w:t>Antikomplex</w:t>
      </w:r>
      <w:proofErr w:type="spellEnd"/>
      <w:r>
        <w:t>, z. s.</w:t>
      </w:r>
    </w:p>
    <w:p w14:paraId="1B1CDFBC" w14:textId="70CE2AAE" w:rsidR="00F2193B" w:rsidRDefault="00F2193B" w:rsidP="00F2193B">
      <w:r w:rsidRPr="00CB11BD">
        <w:rPr>
          <w:b/>
          <w:bCs/>
        </w:rPr>
        <w:t>Jak a proč se změnila podoba obce Horní Vysoké, odkud byli vysídleni čeští Němci?</w:t>
      </w:r>
    </w:p>
    <w:p w14:paraId="70B4A840" w14:textId="77777777" w:rsidR="002C3819" w:rsidRDefault="002C3819">
      <w:pPr>
        <w:rPr>
          <w:b/>
          <w:bCs/>
        </w:rPr>
      </w:pPr>
      <w:r>
        <w:rPr>
          <w:b/>
          <w:bCs/>
        </w:rPr>
        <w:br w:type="page"/>
      </w:r>
    </w:p>
    <w:p w14:paraId="3DBFE82B" w14:textId="3AB5EF93" w:rsidR="00F2193B" w:rsidRDefault="00F2193B" w:rsidP="00F2193B">
      <w:pPr>
        <w:rPr>
          <w:b/>
          <w:bCs/>
        </w:rPr>
      </w:pPr>
      <w:r>
        <w:rPr>
          <w:b/>
          <w:bCs/>
        </w:rPr>
        <w:lastRenderedPageBreak/>
        <w:t>B) Na mapách vidíte stejné město, Varnsdorf. Označte, co se změnilo a co zůstalo stejné.</w:t>
      </w:r>
    </w:p>
    <w:p w14:paraId="063A8E4B" w14:textId="77777777" w:rsidR="00F2193B" w:rsidRDefault="00F2193B" w:rsidP="00F2193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C6B951A" wp14:editId="0643C9F6">
            <wp:extent cx="5760720" cy="3442970"/>
            <wp:effectExtent l="0" t="0" r="0" b="5080"/>
            <wp:docPr id="523186633" name="Obrázek 11" descr="Obsah obrázku text, mapa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86633" name="Obrázek 11" descr="Obsah obrázku text, mapa, černobílá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14:paraId="0F719077" w14:textId="77777777" w:rsidR="00F2193B" w:rsidRPr="002C3819" w:rsidRDefault="00F2193B" w:rsidP="00F2193B">
      <w:pPr>
        <w:rPr>
          <w:sz w:val="18"/>
          <w:szCs w:val="18"/>
        </w:rPr>
      </w:pPr>
      <w:proofErr w:type="spellStart"/>
      <w:r w:rsidRPr="002C3819">
        <w:rPr>
          <w:sz w:val="18"/>
          <w:szCs w:val="18"/>
        </w:rPr>
        <w:t>Orientierungs-Plan</w:t>
      </w:r>
      <w:proofErr w:type="spellEnd"/>
      <w:r w:rsidRPr="002C3819">
        <w:rPr>
          <w:sz w:val="18"/>
          <w:szCs w:val="18"/>
        </w:rPr>
        <w:t xml:space="preserve"> der </w:t>
      </w:r>
      <w:proofErr w:type="spellStart"/>
      <w:r w:rsidRPr="002C3819">
        <w:rPr>
          <w:sz w:val="18"/>
          <w:szCs w:val="18"/>
        </w:rPr>
        <w:t>Stadt</w:t>
      </w:r>
      <w:proofErr w:type="spellEnd"/>
      <w:r w:rsidRPr="002C3819">
        <w:rPr>
          <w:sz w:val="18"/>
          <w:szCs w:val="18"/>
        </w:rPr>
        <w:t xml:space="preserve"> </w:t>
      </w:r>
      <w:proofErr w:type="spellStart"/>
      <w:r w:rsidRPr="002C3819">
        <w:rPr>
          <w:sz w:val="18"/>
          <w:szCs w:val="18"/>
        </w:rPr>
        <w:t>Warnsdorf</w:t>
      </w:r>
      <w:proofErr w:type="spellEnd"/>
      <w:r w:rsidRPr="002C3819">
        <w:rPr>
          <w:sz w:val="18"/>
          <w:szCs w:val="18"/>
        </w:rPr>
        <w:t xml:space="preserve"> </w:t>
      </w:r>
      <w:proofErr w:type="spellStart"/>
      <w:r w:rsidRPr="002C3819">
        <w:rPr>
          <w:sz w:val="18"/>
          <w:szCs w:val="18"/>
        </w:rPr>
        <w:t>bearbeitet</w:t>
      </w:r>
      <w:proofErr w:type="spellEnd"/>
      <w:r w:rsidRPr="002C3819">
        <w:rPr>
          <w:sz w:val="18"/>
          <w:szCs w:val="18"/>
        </w:rPr>
        <w:t xml:space="preserve"> </w:t>
      </w:r>
      <w:proofErr w:type="spellStart"/>
      <w:r w:rsidRPr="002C3819">
        <w:rPr>
          <w:sz w:val="18"/>
          <w:szCs w:val="18"/>
        </w:rPr>
        <w:t>vom</w:t>
      </w:r>
      <w:proofErr w:type="spellEnd"/>
      <w:r w:rsidRPr="002C3819">
        <w:rPr>
          <w:sz w:val="18"/>
          <w:szCs w:val="18"/>
        </w:rPr>
        <w:t xml:space="preserve"> </w:t>
      </w:r>
      <w:proofErr w:type="spellStart"/>
      <w:r w:rsidRPr="002C3819">
        <w:rPr>
          <w:sz w:val="18"/>
          <w:szCs w:val="18"/>
        </w:rPr>
        <w:t>Stadtbauamte</w:t>
      </w:r>
      <w:proofErr w:type="spellEnd"/>
      <w:r w:rsidRPr="002C3819">
        <w:rPr>
          <w:sz w:val="18"/>
          <w:szCs w:val="18"/>
        </w:rPr>
        <w:t xml:space="preserve"> </w:t>
      </w:r>
      <w:proofErr w:type="spellStart"/>
      <w:r w:rsidRPr="002C3819">
        <w:rPr>
          <w:sz w:val="18"/>
          <w:szCs w:val="18"/>
        </w:rPr>
        <w:t>im</w:t>
      </w:r>
      <w:proofErr w:type="spellEnd"/>
      <w:r w:rsidRPr="002C3819">
        <w:rPr>
          <w:sz w:val="18"/>
          <w:szCs w:val="18"/>
        </w:rPr>
        <w:t xml:space="preserve"> </w:t>
      </w:r>
      <w:proofErr w:type="spellStart"/>
      <w:r w:rsidRPr="002C3819">
        <w:rPr>
          <w:sz w:val="18"/>
          <w:szCs w:val="18"/>
        </w:rPr>
        <w:t>Jahre</w:t>
      </w:r>
      <w:proofErr w:type="spellEnd"/>
      <w:r w:rsidRPr="002C3819">
        <w:rPr>
          <w:sz w:val="18"/>
          <w:szCs w:val="18"/>
        </w:rPr>
        <w:t xml:space="preserve"> 1941, zdroj Muzeum Varnsdorf</w:t>
      </w:r>
    </w:p>
    <w:p w14:paraId="12BFE812" w14:textId="77777777" w:rsidR="00F2193B" w:rsidRDefault="00F2193B" w:rsidP="00F2193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1A788BA" wp14:editId="433547C6">
            <wp:extent cx="5760720" cy="3136900"/>
            <wp:effectExtent l="0" t="0" r="0" b="6350"/>
            <wp:docPr id="2056674034" name="Obrázek 12" descr="Obsah obrázku mapa, text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74034" name="Obrázek 12" descr="Obsah obrázku mapa, text, Plán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AEE9" w14:textId="77777777" w:rsidR="00F2193B" w:rsidRPr="002C3819" w:rsidRDefault="00F2193B" w:rsidP="00F2193B">
      <w:pPr>
        <w:rPr>
          <w:sz w:val="18"/>
          <w:szCs w:val="18"/>
        </w:rPr>
      </w:pPr>
      <w:r w:rsidRPr="002C3819">
        <w:rPr>
          <w:sz w:val="18"/>
          <w:szCs w:val="18"/>
        </w:rPr>
        <w:t>Orientační plán města Varnsdorfu, zhotoven městským stavebním úřadem roku 1945, zdroj Muzeum Varnsdorf</w:t>
      </w:r>
    </w:p>
    <w:p w14:paraId="37E11F93" w14:textId="77777777" w:rsidR="00F2193B" w:rsidRPr="00F51A6E" w:rsidRDefault="00F2193B" w:rsidP="00F2193B">
      <w:pPr>
        <w:rPr>
          <w:b/>
          <w:bCs/>
        </w:rPr>
      </w:pPr>
      <w:r w:rsidRPr="00F51A6E">
        <w:rPr>
          <w:b/>
          <w:bCs/>
        </w:rPr>
        <w:t>Prostudujte tabulku s počty obyvatel Varnsdorfu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F2193B" w14:paraId="42492196" w14:textId="77777777" w:rsidTr="0015674D">
        <w:tc>
          <w:tcPr>
            <w:tcW w:w="3020" w:type="dxa"/>
          </w:tcPr>
          <w:p w14:paraId="528518B4" w14:textId="77777777" w:rsidR="00F2193B" w:rsidRPr="00CD58C1" w:rsidRDefault="00F2193B" w:rsidP="0015674D">
            <w:pPr>
              <w:rPr>
                <w:b/>
                <w:bCs/>
              </w:rPr>
            </w:pPr>
            <w:r w:rsidRPr="00CD58C1">
              <w:rPr>
                <w:b/>
                <w:bCs/>
              </w:rPr>
              <w:t>Varnsdorf</w:t>
            </w:r>
          </w:p>
        </w:tc>
        <w:tc>
          <w:tcPr>
            <w:tcW w:w="2929" w:type="dxa"/>
          </w:tcPr>
          <w:p w14:paraId="5711841C" w14:textId="77777777" w:rsidR="00F2193B" w:rsidRPr="00CD58C1" w:rsidRDefault="00F2193B" w:rsidP="0015674D">
            <w:pPr>
              <w:rPr>
                <w:b/>
                <w:bCs/>
              </w:rPr>
            </w:pPr>
            <w:r w:rsidRPr="00CD58C1">
              <w:rPr>
                <w:b/>
                <w:bCs/>
              </w:rPr>
              <w:t>Celkový počet obyvatel</w:t>
            </w:r>
          </w:p>
        </w:tc>
        <w:tc>
          <w:tcPr>
            <w:tcW w:w="3113" w:type="dxa"/>
          </w:tcPr>
          <w:p w14:paraId="56061464" w14:textId="77777777" w:rsidR="00F2193B" w:rsidRPr="00CD58C1" w:rsidRDefault="00F2193B" w:rsidP="0015674D">
            <w:pPr>
              <w:rPr>
                <w:b/>
                <w:bCs/>
              </w:rPr>
            </w:pPr>
            <w:r w:rsidRPr="00CD58C1">
              <w:rPr>
                <w:b/>
                <w:bCs/>
              </w:rPr>
              <w:t>Obyvatelé německé národnosti</w:t>
            </w:r>
          </w:p>
        </w:tc>
      </w:tr>
      <w:tr w:rsidR="00F2193B" w14:paraId="1A9D4256" w14:textId="77777777" w:rsidTr="0015674D">
        <w:tc>
          <w:tcPr>
            <w:tcW w:w="3020" w:type="dxa"/>
          </w:tcPr>
          <w:p w14:paraId="0A9A487E" w14:textId="77777777" w:rsidR="00F2193B" w:rsidRDefault="00F2193B" w:rsidP="0015674D">
            <w:r>
              <w:t xml:space="preserve">Prosinec 1930 </w:t>
            </w:r>
          </w:p>
        </w:tc>
        <w:tc>
          <w:tcPr>
            <w:tcW w:w="2929" w:type="dxa"/>
          </w:tcPr>
          <w:p w14:paraId="5BDBCACF" w14:textId="77777777" w:rsidR="00F2193B" w:rsidRDefault="00F2193B" w:rsidP="0015674D">
            <w:r>
              <w:t>22 620</w:t>
            </w:r>
          </w:p>
        </w:tc>
        <w:tc>
          <w:tcPr>
            <w:tcW w:w="3113" w:type="dxa"/>
          </w:tcPr>
          <w:p w14:paraId="1A005A84" w14:textId="77777777" w:rsidR="00F2193B" w:rsidRDefault="00F2193B" w:rsidP="0015674D">
            <w:r>
              <w:t>19 963</w:t>
            </w:r>
          </w:p>
        </w:tc>
      </w:tr>
      <w:tr w:rsidR="00F2193B" w14:paraId="05F85F88" w14:textId="77777777" w:rsidTr="0015674D">
        <w:tc>
          <w:tcPr>
            <w:tcW w:w="3020" w:type="dxa"/>
          </w:tcPr>
          <w:p w14:paraId="1E06A28E" w14:textId="77777777" w:rsidR="00F2193B" w:rsidRDefault="00F2193B" w:rsidP="0015674D">
            <w:r>
              <w:t>Září 1946</w:t>
            </w:r>
          </w:p>
        </w:tc>
        <w:tc>
          <w:tcPr>
            <w:tcW w:w="2929" w:type="dxa"/>
          </w:tcPr>
          <w:p w14:paraId="7F96D5BC" w14:textId="77777777" w:rsidR="00F2193B" w:rsidRDefault="00F2193B" w:rsidP="0015674D">
            <w:r>
              <w:t>16 623</w:t>
            </w:r>
          </w:p>
        </w:tc>
        <w:tc>
          <w:tcPr>
            <w:tcW w:w="3113" w:type="dxa"/>
          </w:tcPr>
          <w:p w14:paraId="58927752" w14:textId="77777777" w:rsidR="00F2193B" w:rsidRDefault="00F2193B" w:rsidP="0015674D">
            <w:r>
              <w:t>3 913</w:t>
            </w:r>
          </w:p>
        </w:tc>
      </w:tr>
      <w:tr w:rsidR="00F2193B" w14:paraId="7A566F90" w14:textId="77777777" w:rsidTr="0015674D">
        <w:tc>
          <w:tcPr>
            <w:tcW w:w="3020" w:type="dxa"/>
          </w:tcPr>
          <w:p w14:paraId="2475969C" w14:textId="77777777" w:rsidR="00F2193B" w:rsidRDefault="00F2193B" w:rsidP="0015674D">
            <w:r>
              <w:t xml:space="preserve">Listopad 1952 </w:t>
            </w:r>
          </w:p>
        </w:tc>
        <w:tc>
          <w:tcPr>
            <w:tcW w:w="2929" w:type="dxa"/>
          </w:tcPr>
          <w:p w14:paraId="4E1FACF9" w14:textId="77777777" w:rsidR="00F2193B" w:rsidRDefault="00F2193B" w:rsidP="0015674D">
            <w:r>
              <w:t>13 435</w:t>
            </w:r>
          </w:p>
        </w:tc>
        <w:tc>
          <w:tcPr>
            <w:tcW w:w="3113" w:type="dxa"/>
          </w:tcPr>
          <w:p w14:paraId="303B9F2E" w14:textId="77777777" w:rsidR="00F2193B" w:rsidRDefault="00F2193B" w:rsidP="0015674D">
            <w:r>
              <w:t>364</w:t>
            </w:r>
          </w:p>
        </w:tc>
      </w:tr>
    </w:tbl>
    <w:p w14:paraId="6102EEEE" w14:textId="77777777" w:rsidR="00F2193B" w:rsidRPr="00BD1937" w:rsidRDefault="00F2193B" w:rsidP="00F2193B"/>
    <w:p w14:paraId="489517F9" w14:textId="77777777" w:rsidR="00F2193B" w:rsidRDefault="00F2193B" w:rsidP="00F2193B">
      <w:pPr>
        <w:rPr>
          <w:b/>
          <w:bCs/>
        </w:rPr>
      </w:pPr>
      <w:r>
        <w:rPr>
          <w:b/>
          <w:bCs/>
        </w:rPr>
        <w:lastRenderedPageBreak/>
        <w:t>Proč ve Varnsdorfu přejmenovali ulice?</w:t>
      </w:r>
    </w:p>
    <w:p w14:paraId="1AC57A6F" w14:textId="77777777" w:rsidR="00F2193B" w:rsidRDefault="00F2193B" w:rsidP="00F2193B">
      <w:pPr>
        <w:rPr>
          <w:b/>
          <w:bCs/>
        </w:rPr>
      </w:pPr>
    </w:p>
    <w:p w14:paraId="24F6B909" w14:textId="77777777" w:rsidR="00F2193B" w:rsidRDefault="00F2193B" w:rsidP="00F2193B">
      <w:pPr>
        <w:rPr>
          <w:b/>
          <w:bCs/>
        </w:rPr>
      </w:pPr>
      <w:r>
        <w:rPr>
          <w:b/>
          <w:bCs/>
        </w:rPr>
        <w:t>Proč přejmenovali ulice zvoleným způsobem?</w:t>
      </w:r>
    </w:p>
    <w:p w14:paraId="3B96C8AF" w14:textId="77777777" w:rsidR="00F2193B" w:rsidRDefault="00F2193B" w:rsidP="00F2193B">
      <w:pPr>
        <w:rPr>
          <w:b/>
          <w:bCs/>
        </w:rPr>
      </w:pPr>
    </w:p>
    <w:p w14:paraId="6FD73547" w14:textId="77777777" w:rsidR="002C3819" w:rsidRDefault="00F2193B" w:rsidP="002C3819">
      <w:pPr>
        <w:rPr>
          <w:b/>
          <w:bCs/>
        </w:rPr>
      </w:pPr>
      <w:r>
        <w:rPr>
          <w:b/>
          <w:bCs/>
        </w:rPr>
        <w:t>C</w:t>
      </w:r>
      <w:r w:rsidRPr="00DA5A55">
        <w:rPr>
          <w:b/>
          <w:bCs/>
        </w:rPr>
        <w:t>) Přečtěte si ukázku z</w:t>
      </w:r>
      <w:r>
        <w:rPr>
          <w:b/>
          <w:bCs/>
        </w:rPr>
        <w:t> </w:t>
      </w:r>
      <w:r w:rsidRPr="00DA5A55">
        <w:rPr>
          <w:b/>
          <w:bCs/>
        </w:rPr>
        <w:t>reportáže Michala Mareše</w:t>
      </w:r>
      <w:r>
        <w:rPr>
          <w:b/>
          <w:bCs/>
        </w:rPr>
        <w:t xml:space="preserve"> z českého pohraničí</w:t>
      </w:r>
      <w:r w:rsidRPr="00DA5A55">
        <w:rPr>
          <w:b/>
          <w:bCs/>
        </w:rPr>
        <w:t>. Jaké důsledky mělo podle Mareše vysídlení?</w:t>
      </w:r>
    </w:p>
    <w:p w14:paraId="5F25F645" w14:textId="69B2B700" w:rsidR="00F2193B" w:rsidRPr="002C3819" w:rsidRDefault="00F2193B" w:rsidP="002C3819">
      <w:pPr>
        <w:rPr>
          <w:b/>
          <w:bCs/>
        </w:rPr>
      </w:pPr>
      <w:r w:rsidRPr="00934566">
        <w:rPr>
          <w:rFonts w:cstheme="minorHAnsi"/>
          <w:i/>
          <w:iCs/>
        </w:rPr>
        <w:t xml:space="preserve">Michal Mareš: Přicházím z periferie republiky IV. Dnešek, 1. srpna 1946: </w:t>
      </w:r>
      <w:r>
        <w:rPr>
          <w:rFonts w:cstheme="minorHAnsi"/>
          <w:i/>
          <w:iCs/>
        </w:rPr>
        <w:t>(…) všude zde hnije na desetitisících hektarech seno posečené Němci, kteří byli odsunuti, aniž by jim byl dán čas a možnost, aby pro nás seno sklidili. Na desetitisících hektarech stojí nádherná tráva, vysoká až po pas, rezaví, žloutne, přezraje, ztratí svou hodnotu. (…) Zůstal tu dobytek, dobrý dobytek, s tím dovedli horáci s pastvinářskou praxí zacházet. Dobytek bez obsluhy nebo s obsluhou lidí, kteří jaktěživ s krávou nebo koněm neměli co činit. Nedovedou ani podojit, ani správně nakrmit! Důsledek, řev nespokojených krav, bloudících po lukách i lesích. Jinde bloudí dobytek v dešti a opět jinde se hromadně nadýmá, a nikdo neví, jak nafouklému dobytčeti pomoci. (…) Když si nový majitelé stáda nevěděli rady, prostě zahnali dobytek přes hranice, kde jim byl odkoupen, jiné kusy byly zabity a maso rozprodáno načerno.</w:t>
      </w:r>
    </w:p>
    <w:p w14:paraId="4E659ECA" w14:textId="77777777" w:rsidR="00F2193B" w:rsidRPr="00361E83" w:rsidRDefault="00F2193B" w:rsidP="00F2193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361E83">
        <w:rPr>
          <w:rFonts w:asciiTheme="minorHAnsi" w:hAnsiTheme="minorHAnsi" w:cstheme="minorHAnsi"/>
          <w:sz w:val="22"/>
          <w:szCs w:val="22"/>
        </w:rPr>
        <w:t>Co konkrétně Mareš kritizuje?</w:t>
      </w:r>
    </w:p>
    <w:p w14:paraId="2B89908A" w14:textId="77777777" w:rsidR="00F2193B" w:rsidRDefault="00F2193B" w:rsidP="00F2193B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577AB9D9" w14:textId="77777777" w:rsidR="00F2193B" w:rsidRPr="00361E83" w:rsidRDefault="00F2193B" w:rsidP="00F2193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361E83">
        <w:rPr>
          <w:rFonts w:asciiTheme="minorHAnsi" w:hAnsiTheme="minorHAnsi" w:cstheme="minorHAnsi"/>
          <w:sz w:val="22"/>
          <w:szCs w:val="22"/>
        </w:rPr>
        <w:t>K čemu se v ukázce nevyjadřuje?</w:t>
      </w:r>
    </w:p>
    <w:p w14:paraId="1A38B11F" w14:textId="77777777" w:rsidR="00F2193B" w:rsidRPr="00934566" w:rsidRDefault="00F2193B" w:rsidP="00F2193B">
      <w:pPr>
        <w:pStyle w:val="Normlnweb"/>
        <w:rPr>
          <w:rFonts w:asciiTheme="minorHAnsi" w:hAnsiTheme="minorHAnsi" w:cstheme="minorHAnsi"/>
          <w:i/>
          <w:iCs/>
          <w:sz w:val="22"/>
          <w:szCs w:val="22"/>
        </w:rPr>
      </w:pPr>
    </w:p>
    <w:p w14:paraId="04B309F5" w14:textId="3048569D" w:rsidR="00F2193B" w:rsidRPr="00F2193B" w:rsidRDefault="00F2193B" w:rsidP="00F2193B">
      <w:pPr>
        <w:pStyle w:val="Normlnweb"/>
        <w:rPr>
          <w:rFonts w:asciiTheme="minorHAnsi" w:hAnsiTheme="minorHAnsi" w:cstheme="minorHAnsi"/>
          <w:b/>
          <w:bCs/>
          <w:sz w:val="22"/>
          <w:szCs w:val="22"/>
        </w:rPr>
      </w:pPr>
      <w:r w:rsidRPr="00D148BF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D148BF">
        <w:rPr>
          <w:rFonts w:asciiTheme="minorHAnsi" w:hAnsiTheme="minorHAnsi" w:cstheme="minorHAnsi"/>
          <w:b/>
          <w:bCs/>
          <w:sz w:val="22"/>
          <w:szCs w:val="22"/>
        </w:rPr>
        <w:t xml:space="preserve"> Přečtěte si text historika Matěje Spurného, odborníka na poválečné vysídlení Němců z Československa. </w:t>
      </w:r>
      <w:r w:rsidRPr="00D148B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Označte důležité pasáže.</w:t>
      </w:r>
    </w:p>
    <w:p w14:paraId="6459B222" w14:textId="4BBB23CE" w:rsidR="00F2193B" w:rsidRPr="00F2193B" w:rsidRDefault="00F2193B" w:rsidP="00F2193B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dekretů prezidenta republiky a za všeobecné shody politické shody, posvěcené souhlasem vítězných velmocí druhé světové války formulovaných v létě 1945 na konferenci v Postupimi, ztratili němečtí obyvatelé státu čs. občanství, svůj majetek a byli deportováni do Německa. Organizovanému vysídlení více než 3 milionů obyvatel předcházelo v prvních měsících po válce období divokého vyhánění a násilí páchaného Čechy na Němcích</w:t>
      </w:r>
      <w:r w:rsidRPr="00D148BF">
        <w:rPr>
          <w:rFonts w:asciiTheme="minorHAnsi" w:hAnsiTheme="minorHAnsi" w:cstheme="minorHAnsi"/>
          <w:sz w:val="22"/>
          <w:szCs w:val="22"/>
        </w:rPr>
        <w:t xml:space="preserve"> (udává se</w:t>
      </w:r>
      <w:r>
        <w:rPr>
          <w:rFonts w:asciiTheme="minorHAnsi" w:hAnsiTheme="minorHAnsi" w:cstheme="minorHAnsi"/>
          <w:sz w:val="22"/>
          <w:szCs w:val="22"/>
        </w:rPr>
        <w:t xml:space="preserve"> 30 až 40 tisíc obětí na životech</w:t>
      </w:r>
      <w:r w:rsidRPr="00D148B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148BF">
        <w:rPr>
          <w:rFonts w:asciiTheme="minorHAnsi" w:hAnsiTheme="minorHAnsi" w:cstheme="minorHAnsi"/>
          <w:sz w:val="22"/>
          <w:szCs w:val="22"/>
        </w:rPr>
        <w:t xml:space="preserve"> Jen necelých 200 000 Němců mohlo zůstat. Uznaní antifašisté přitom tvořili jen nepatrné procento z nich, většinou šlo o ty, kteří zůstat museli, protože byli z hlediska státu nepostradatelnými pracovníky v důležitých hospodářských odvětvích, nebo o lidi, které stát prostě vysídlit nestihl.</w:t>
      </w:r>
    </w:p>
    <w:p w14:paraId="6013B178" w14:textId="77777777" w:rsidR="00F2193B" w:rsidRPr="00E15BD7" w:rsidRDefault="00F2193B" w:rsidP="00F2193B">
      <w:pPr>
        <w:rPr>
          <w:b/>
          <w:bCs/>
        </w:rPr>
      </w:pPr>
      <w:r w:rsidRPr="00E15BD7">
        <w:rPr>
          <w:b/>
          <w:bCs/>
        </w:rPr>
        <w:t>Odpovězte na badatelskou otázku</w:t>
      </w:r>
    </w:p>
    <w:p w14:paraId="6E8C30BE" w14:textId="77777777" w:rsidR="00F2193B" w:rsidRPr="00960E5C" w:rsidRDefault="00F2193B" w:rsidP="00F2193B">
      <w:r>
        <w:t>Pojmenuj co nejvíce důsledků vysídlení Němců z Československa. Posuď jejich významnost – čím větším písmem, tím významnější důsledek. Ke každému důsledku připrav vysvětlení.</w:t>
      </w:r>
    </w:p>
    <w:p w14:paraId="186D0E64" w14:textId="77777777" w:rsidR="009D31D9" w:rsidRDefault="009D31D9"/>
    <w:sectPr w:rsidR="009D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3B"/>
    <w:rsid w:val="002C3819"/>
    <w:rsid w:val="00335874"/>
    <w:rsid w:val="005055AB"/>
    <w:rsid w:val="009D31D9"/>
    <w:rsid w:val="00F2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44BDB"/>
  <w15:chartTrackingRefBased/>
  <w15:docId w15:val="{8BCCAD99-D5C6-4685-A3D8-20F89C9C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193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19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19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2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2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2600</Characters>
  <Application>Microsoft Office Word</Application>
  <DocSecurity>0</DocSecurity>
  <Lines>59</Lines>
  <Paragraphs>31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3</cp:revision>
  <dcterms:created xsi:type="dcterms:W3CDTF">2023-10-09T06:49:00Z</dcterms:created>
  <dcterms:modified xsi:type="dcterms:W3CDTF">2023-10-09T06:53:00Z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aac8caa8-10d6-445b-8707-115b49a20387</vt:lpwstr>
  </property>
</Properties>
</file>