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305F" w14:textId="64B9C60D" w:rsidR="008B4371" w:rsidRPr="0086748E" w:rsidRDefault="0086748E">
      <w:pPr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86748E">
        <w:rPr>
          <w:rFonts w:ascii="Times New Roman" w:hAnsi="Times New Roman" w:cs="Times New Roman"/>
          <w:b/>
          <w:bCs/>
          <w:sz w:val="32"/>
          <w:szCs w:val="32"/>
          <w:lang w:val="en-GB"/>
        </w:rPr>
        <w:t>ESP Session V</w:t>
      </w:r>
    </w:p>
    <w:p w14:paraId="60AD8427" w14:textId="0E536F06" w:rsidR="0086748E" w:rsidRDefault="0086748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B15C6">
        <w:rPr>
          <w:rFonts w:ascii="Times New Roman" w:hAnsi="Times New Roman" w:cs="Times New Roman"/>
          <w:b/>
          <w:bCs/>
          <w:sz w:val="24"/>
          <w:szCs w:val="24"/>
          <w:lang w:val="en-GB"/>
        </w:rPr>
        <w:t>SKETCH ENGINE</w:t>
      </w:r>
    </w:p>
    <w:p w14:paraId="6B6591F1" w14:textId="77777777" w:rsidR="00312576" w:rsidRPr="00312576" w:rsidRDefault="00312576" w:rsidP="0031257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12576">
        <w:rPr>
          <w:rFonts w:ascii="Times New Roman" w:hAnsi="Times New Roman" w:cs="Times New Roman"/>
          <w:sz w:val="24"/>
          <w:szCs w:val="24"/>
          <w:lang w:val="en-GB"/>
        </w:rPr>
        <w:t>“This tool has made me redundant as a native speaker.” (Thomas, J., 2013)</w:t>
      </w:r>
    </w:p>
    <w:p w14:paraId="39C59157" w14:textId="77777777" w:rsidR="00312576" w:rsidRPr="006B15C6" w:rsidRDefault="0031257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D9A1A76" w14:textId="5CC9C951" w:rsidR="0086748E" w:rsidRDefault="0086748E" w:rsidP="0086748E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 xml:space="preserve">What </w:t>
      </w:r>
      <w:r w:rsidR="00A37869">
        <w:rPr>
          <w:rFonts w:ascii="Times New Roman" w:hAnsi="Times New Roman" w:cs="Times New Roman"/>
          <w:b/>
          <w:sz w:val="24"/>
          <w:szCs w:val="24"/>
          <w:lang w:val="en-AU"/>
        </w:rPr>
        <w:t>verb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s can we use with the noun “research”? How do we know if the combinations of these words sound natural?</w:t>
      </w:r>
      <w:r w:rsidR="00A37869">
        <w:rPr>
          <w:rFonts w:ascii="Times New Roman" w:hAnsi="Times New Roman" w:cs="Times New Roman"/>
          <w:b/>
          <w:sz w:val="24"/>
          <w:szCs w:val="24"/>
          <w:lang w:val="en-AU"/>
        </w:rPr>
        <w:t xml:space="preserve"> Use </w:t>
      </w:r>
      <w:r w:rsidR="00A37869" w:rsidRPr="00A37869">
        <w:rPr>
          <w:rFonts w:ascii="Times New Roman" w:hAnsi="Times New Roman" w:cs="Times New Roman"/>
          <w:b/>
          <w:i/>
          <w:iCs/>
          <w:sz w:val="24"/>
          <w:szCs w:val="24"/>
          <w:lang w:val="en-AU"/>
        </w:rPr>
        <w:t>word sketch</w:t>
      </w:r>
      <w:r w:rsidR="00A37869">
        <w:rPr>
          <w:rFonts w:ascii="Times New Roman" w:hAnsi="Times New Roman" w:cs="Times New Roman"/>
          <w:b/>
          <w:sz w:val="24"/>
          <w:szCs w:val="24"/>
          <w:lang w:val="en-AU"/>
        </w:rPr>
        <w:t>.</w:t>
      </w:r>
    </w:p>
    <w:p w14:paraId="342BEED0" w14:textId="77777777" w:rsidR="0086748E" w:rsidRDefault="0086748E" w:rsidP="0086748E">
      <w:pPr>
        <w:pStyle w:val="Bezmezer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  <w:lang w:val="en-AU"/>
        </w:rPr>
      </w:pPr>
    </w:p>
    <w:p w14:paraId="3719D36D" w14:textId="77777777" w:rsidR="0086748E" w:rsidRDefault="0086748E" w:rsidP="0086748E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86748E">
        <w:rPr>
          <w:rFonts w:ascii="Times New Roman" w:hAnsi="Times New Roman" w:cs="Times New Roman"/>
          <w:b/>
          <w:sz w:val="24"/>
          <w:szCs w:val="24"/>
          <w:lang w:val="en-AU"/>
        </w:rPr>
        <w:t>Can you decipher the meaning of these expressions?</w:t>
      </w:r>
    </w:p>
    <w:p w14:paraId="20F9609E" w14:textId="1B9ED338" w:rsidR="0086748E" w:rsidRPr="0086748E" w:rsidRDefault="0086748E" w:rsidP="00456B10">
      <w:pPr>
        <w:pStyle w:val="Bezmezer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86748E">
        <w:rPr>
          <w:rFonts w:ascii="Times New Roman" w:hAnsi="Times New Roman" w:cs="Times New Roman"/>
          <w:sz w:val="24"/>
          <w:szCs w:val="24"/>
          <w:lang w:val="en-AU"/>
        </w:rPr>
        <w:t xml:space="preserve">When a change has been brought about by a </w:t>
      </w:r>
      <w:r w:rsidRPr="0086748E">
        <w:rPr>
          <w:rFonts w:ascii="Times New Roman" w:hAnsi="Times New Roman" w:cs="Times New Roman"/>
          <w:b/>
          <w:sz w:val="24"/>
          <w:szCs w:val="24"/>
          <w:lang w:val="en-AU"/>
        </w:rPr>
        <w:t xml:space="preserve">confluence </w:t>
      </w:r>
      <w:r w:rsidRPr="0086748E">
        <w:rPr>
          <w:rFonts w:ascii="Times New Roman" w:hAnsi="Times New Roman" w:cs="Times New Roman"/>
          <w:sz w:val="24"/>
          <w:szCs w:val="24"/>
          <w:lang w:val="en-AU"/>
        </w:rPr>
        <w:t xml:space="preserve">of factors, it means the factors </w:t>
      </w:r>
    </w:p>
    <w:p w14:paraId="19FC484B" w14:textId="77777777" w:rsidR="0086748E" w:rsidRDefault="0086748E" w:rsidP="0086748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 xml:space="preserve">a) were in conflict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came together</w:t>
      </w:r>
    </w:p>
    <w:p w14:paraId="7E6E363D" w14:textId="77777777" w:rsidR="0086748E" w:rsidRDefault="0086748E" w:rsidP="0086748E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</w:p>
    <w:p w14:paraId="07DC4B82" w14:textId="0A26F09F" w:rsidR="0086748E" w:rsidRDefault="0086748E" w:rsidP="0086748E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If a singer adds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lustre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to a performance, the performance is </w:t>
      </w:r>
    </w:p>
    <w:p w14:paraId="29497473" w14:textId="77777777" w:rsidR="0086748E" w:rsidRDefault="0086748E" w:rsidP="0086748E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a) more attractive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confusing</w:t>
      </w:r>
    </w:p>
    <w:p w14:paraId="7192AF1A" w14:textId="77777777" w:rsidR="0086748E" w:rsidRDefault="0086748E" w:rsidP="0086748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2354641F" w14:textId="7DC6647B" w:rsidR="0086748E" w:rsidRDefault="0086748E" w:rsidP="0086748E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If too much time was spent discussing 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tangential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issues, it means the issues were </w:t>
      </w:r>
    </w:p>
    <w:p w14:paraId="2D5B8181" w14:textId="59DE409F" w:rsidR="001B088D" w:rsidRDefault="0086748E" w:rsidP="001B088D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a) to the point </w:t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</w:r>
      <w:r>
        <w:rPr>
          <w:rFonts w:ascii="Times New Roman" w:hAnsi="Times New Roman" w:cs="Times New Roman"/>
          <w:sz w:val="24"/>
          <w:szCs w:val="24"/>
          <w:lang w:val="en-AU"/>
        </w:rPr>
        <w:tab/>
        <w:t>b) not directly connected to the discussion</w:t>
      </w:r>
    </w:p>
    <w:p w14:paraId="3E62037B" w14:textId="512C58DA" w:rsidR="001B088D" w:rsidRDefault="001B088D" w:rsidP="001B088D">
      <w:pPr>
        <w:pStyle w:val="Bezmezer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en-AU"/>
        </w:rPr>
      </w:pPr>
    </w:p>
    <w:p w14:paraId="61C7DD4F" w14:textId="6DDBD17B" w:rsidR="0086748E" w:rsidRPr="00456B10" w:rsidRDefault="0086748E" w:rsidP="001B088D">
      <w:pPr>
        <w:pStyle w:val="Bezmezer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456B10">
        <w:rPr>
          <w:rFonts w:ascii="Times New Roman" w:hAnsi="Times New Roman" w:cs="Times New Roman"/>
          <w:b/>
          <w:bCs/>
          <w:sz w:val="24"/>
          <w:szCs w:val="24"/>
          <w:lang w:val="en-AU"/>
        </w:rPr>
        <w:t>How can we use the following words in general English?</w:t>
      </w:r>
      <w:r w:rsidR="00456B10" w:rsidRPr="00456B10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Use </w:t>
      </w:r>
      <w:r w:rsidR="001B088D" w:rsidRPr="001B088D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c</w:t>
      </w:r>
      <w:r w:rsidR="00456B10" w:rsidRPr="001B088D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oncordance</w:t>
      </w:r>
      <w:r w:rsidR="00456B10" w:rsidRPr="00456B10">
        <w:rPr>
          <w:rFonts w:ascii="Times New Roman" w:hAnsi="Times New Roman" w:cs="Times New Roman"/>
          <w:b/>
          <w:bCs/>
          <w:sz w:val="24"/>
          <w:szCs w:val="24"/>
          <w:lang w:val="en-AU"/>
        </w:rPr>
        <w:t>.</w:t>
      </w:r>
    </w:p>
    <w:p w14:paraId="5AAB4900" w14:textId="77777777" w:rsidR="00456B10" w:rsidRDefault="00456B1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  <w:sectPr w:rsidR="00456B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8DF474" w14:textId="5D8E7A71" w:rsidR="00456B10" w:rsidRPr="00456B10" w:rsidRDefault="00456B10" w:rsidP="00456B10">
      <w:pPr>
        <w:ind w:firstLine="708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56B10">
        <w:rPr>
          <w:rFonts w:ascii="Times New Roman" w:hAnsi="Times New Roman" w:cs="Times New Roman"/>
          <w:i/>
          <w:iCs/>
          <w:sz w:val="24"/>
          <w:szCs w:val="24"/>
          <w:lang w:val="en-GB"/>
        </w:rPr>
        <w:t>g</w:t>
      </w:r>
      <w:r w:rsidR="0086748E" w:rsidRPr="00456B1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ravitate </w:t>
      </w:r>
    </w:p>
    <w:p w14:paraId="1BB3040E" w14:textId="77777777" w:rsidR="00456B10" w:rsidRPr="00456B10" w:rsidRDefault="00456B10" w:rsidP="00456B10">
      <w:pPr>
        <w:ind w:firstLine="708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56B10">
        <w:rPr>
          <w:rFonts w:ascii="Times New Roman" w:hAnsi="Times New Roman" w:cs="Times New Roman"/>
          <w:i/>
          <w:iCs/>
          <w:sz w:val="24"/>
          <w:szCs w:val="24"/>
          <w:lang w:val="en-GB"/>
        </w:rPr>
        <w:t>inertia</w:t>
      </w:r>
    </w:p>
    <w:p w14:paraId="5CBC7B48" w14:textId="0809950F" w:rsidR="00456B10" w:rsidRPr="00456B10" w:rsidRDefault="00456B1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56B10">
        <w:rPr>
          <w:rFonts w:ascii="Times New Roman" w:hAnsi="Times New Roman" w:cs="Times New Roman"/>
          <w:i/>
          <w:iCs/>
          <w:sz w:val="24"/>
          <w:szCs w:val="24"/>
          <w:lang w:val="en-GB"/>
        </w:rPr>
        <w:t>stratospheric</w:t>
      </w:r>
    </w:p>
    <w:p w14:paraId="507C67D7" w14:textId="46BAA884" w:rsidR="00456B10" w:rsidRPr="00456B10" w:rsidRDefault="00456B10">
      <w:p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456B10">
        <w:rPr>
          <w:rFonts w:ascii="Times New Roman" w:hAnsi="Times New Roman" w:cs="Times New Roman"/>
          <w:i/>
          <w:iCs/>
          <w:sz w:val="24"/>
          <w:szCs w:val="24"/>
          <w:lang w:val="en-GB"/>
        </w:rPr>
        <w:t>osmosis</w:t>
      </w:r>
    </w:p>
    <w:p w14:paraId="781C6701" w14:textId="77777777" w:rsidR="00456B10" w:rsidRDefault="00456B1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  <w:sectPr w:rsidR="00456B10" w:rsidSect="00456B1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31CF4669" w14:textId="244F371A" w:rsidR="00456B10" w:rsidRDefault="001B088D" w:rsidP="001B088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 these expressions collocate with the word </w:t>
      </w:r>
      <w:r w:rsidRPr="001B08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law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, </w:t>
      </w:r>
      <w:r w:rsidRPr="001B08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constitution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or both? Use </w:t>
      </w:r>
      <w:r w:rsidRPr="001B088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word sketch difference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0E01ACCD" w14:textId="0DAF6DE2" w:rsidR="001B088D" w:rsidRPr="00E61AE5" w:rsidRDefault="001B088D" w:rsidP="00E61AE5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violate       </w:t>
      </w:r>
      <w:r w:rsidR="0079210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</w:t>
      </w:r>
      <w:r w:rsidR="0079210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</w:t>
      </w:r>
      <w:r w:rsidR="00312576">
        <w:rPr>
          <w:rFonts w:ascii="Times New Roman" w:hAnsi="Times New Roman" w:cs="Times New Roman"/>
          <w:i/>
          <w:iCs/>
          <w:sz w:val="24"/>
          <w:szCs w:val="24"/>
          <w:lang w:val="en-GB"/>
        </w:rPr>
        <w:t>ratify</w:t>
      </w:r>
      <w:r w:rsidR="0079210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</w:t>
      </w:r>
      <w:r w:rsidR="0079210F" w:rsidRPr="00E61A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practice</w:t>
      </w:r>
      <w:r w:rsidRPr="00E61A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 w:rsidR="0079210F" w:rsidRPr="00E61A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</w:t>
      </w:r>
      <w:r w:rsidRPr="00E61A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break</w:t>
      </w:r>
      <w:r w:rsidR="00873C37" w:rsidRPr="00E61A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    </w:t>
      </w:r>
      <w:r w:rsidR="00460A6D">
        <w:rPr>
          <w:rFonts w:ascii="Times New Roman" w:hAnsi="Times New Roman" w:cs="Times New Roman"/>
          <w:i/>
          <w:iCs/>
          <w:sz w:val="24"/>
          <w:szCs w:val="24"/>
          <w:lang w:val="en-GB"/>
        </w:rPr>
        <w:t>interpret</w:t>
      </w:r>
      <w:r w:rsidR="00E61AE5" w:rsidRPr="00E61A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      subvert</w:t>
      </w:r>
    </w:p>
    <w:p w14:paraId="5D1DA457" w14:textId="77777777" w:rsidR="001B088D" w:rsidRDefault="001B088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BF01078" w14:textId="199DFDC8" w:rsidR="001B088D" w:rsidRDefault="001B088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POP CULTURE!</w:t>
      </w:r>
    </w:p>
    <w:p w14:paraId="32F629EF" w14:textId="2B7826DD" w:rsidR="001B088D" w:rsidRPr="006B014D" w:rsidRDefault="001B088D" w:rsidP="006B01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6B014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ESP superhero. What would their superpower be? What costume would they wear in action? What is their day job? Who is their arch-enemy?</w:t>
      </w:r>
    </w:p>
    <w:p w14:paraId="568B2423" w14:textId="77777777" w:rsidR="001B088D" w:rsidRDefault="001B088D" w:rsidP="001B088D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73B4BCCF" w14:textId="2354E4C9" w:rsidR="001B088D" w:rsidRPr="006B014D" w:rsidRDefault="001B088D" w:rsidP="006B014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6B014D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Think of captions for the meme below in the context of ESP.</w:t>
      </w:r>
    </w:p>
    <w:p w14:paraId="6612820E" w14:textId="4E0D4527" w:rsidR="00456B10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2A97E4" wp14:editId="5EB90A96">
            <wp:simplePos x="0" y="0"/>
            <wp:positionH relativeFrom="column">
              <wp:posOffset>563245</wp:posOffset>
            </wp:positionH>
            <wp:positionV relativeFrom="paragraph">
              <wp:posOffset>9525</wp:posOffset>
            </wp:positionV>
            <wp:extent cx="3124835" cy="1871980"/>
            <wp:effectExtent l="0" t="0" r="0" b="0"/>
            <wp:wrapTight wrapText="bothSides">
              <wp:wrapPolygon edited="0">
                <wp:start x="0" y="0"/>
                <wp:lineTo x="0" y="21322"/>
                <wp:lineTo x="21464" y="21322"/>
                <wp:lineTo x="21464" y="0"/>
                <wp:lineTo x="0" y="0"/>
              </wp:wrapPolygon>
            </wp:wrapTight>
            <wp:docPr id="2" name="Obrázek 2" descr="Guy checking out another girl M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y checking out another girl Me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48E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14:paraId="05B9DC92" w14:textId="77777777" w:rsidR="001B088D" w:rsidRDefault="001B088D" w:rsidP="001B088D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7BFD8691" w14:textId="77777777" w:rsidR="006B014D" w:rsidRDefault="006B014D" w:rsidP="001B088D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1E0B356C" w14:textId="77777777" w:rsidR="006B014D" w:rsidRDefault="006B014D" w:rsidP="001B088D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27F459B6" w14:textId="77777777" w:rsidR="006B014D" w:rsidRDefault="006B014D" w:rsidP="001B088D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15EE2F35" w14:textId="77777777" w:rsidR="006B014D" w:rsidRDefault="006B014D" w:rsidP="001B088D">
      <w:p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238864F5" w14:textId="60E1B803" w:rsidR="001B088D" w:rsidRPr="004B1612" w:rsidRDefault="0079210F" w:rsidP="004B161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4B161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lastRenderedPageBreak/>
        <w:t>T</w:t>
      </w:r>
      <w:r w:rsidR="001B088D" w:rsidRPr="004B1612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hink of a statement related to ESP you would like to discuss with a partner.</w:t>
      </w:r>
    </w:p>
    <w:p w14:paraId="05288B04" w14:textId="65B8D0D9" w:rsidR="0086748E" w:rsidRDefault="00456B10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9542F">
        <w:rPr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306C0BEF" wp14:editId="329CB480">
            <wp:simplePos x="0" y="0"/>
            <wp:positionH relativeFrom="column">
              <wp:posOffset>475808</wp:posOffset>
            </wp:positionH>
            <wp:positionV relativeFrom="paragraph">
              <wp:posOffset>9856</wp:posOffset>
            </wp:positionV>
            <wp:extent cx="2409825" cy="2437450"/>
            <wp:effectExtent l="0" t="0" r="0" b="1270"/>
            <wp:wrapTight wrapText="bothSides">
              <wp:wrapPolygon edited="0">
                <wp:start x="0" y="0"/>
                <wp:lineTo x="0" y="21442"/>
                <wp:lineTo x="21344" y="21442"/>
                <wp:lineTo x="21344" y="0"/>
                <wp:lineTo x="0" y="0"/>
              </wp:wrapPolygon>
            </wp:wrapTight>
            <wp:docPr id="1" name="Obrázek 1" descr="YOU CAN&amp;#39;T CHANGE MY MIND. CHANGE MY MIND Meme - Video &amp;amp; GIFs | cant meme, change  meme, mind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 CAN&amp;#39;T CHANGE MY MIND. CHANGE MY MIND Meme - Video &amp;amp; GIFs | cant meme, change  meme, mind me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D13EEA" w14:textId="77777777" w:rsidR="001B088D" w:rsidRDefault="001B088D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B94D814" w14:textId="77777777" w:rsidR="004B1612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83B74A0" w14:textId="77777777" w:rsidR="004B1612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6113216" w14:textId="77777777" w:rsidR="004B1612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56BD8A9" w14:textId="77777777" w:rsidR="004B1612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928D317" w14:textId="77777777" w:rsidR="004B1612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FBD3892" w14:textId="77777777" w:rsidR="004B1612" w:rsidRDefault="004B161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170250C0" w14:textId="4E2DD4CF" w:rsidR="001B088D" w:rsidRPr="00B308F7" w:rsidRDefault="009F45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TASK-BASED LANGUAGE TEACHING</w:t>
      </w:r>
    </w:p>
    <w:p w14:paraId="4F746F24" w14:textId="55935CF6" w:rsidR="009C40EF" w:rsidRDefault="006E78A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308F7">
        <w:rPr>
          <w:rFonts w:ascii="Times New Roman" w:hAnsi="Times New Roman" w:cs="Times New Roman"/>
          <w:sz w:val="24"/>
          <w:szCs w:val="24"/>
          <w:lang w:val="en-GB"/>
        </w:rPr>
        <w:t>In TBLT s</w:t>
      </w:r>
      <w:r w:rsidR="00457160" w:rsidRPr="00B308F7">
        <w:rPr>
          <w:rFonts w:ascii="Times New Roman" w:hAnsi="Times New Roman" w:cs="Times New Roman"/>
          <w:sz w:val="24"/>
          <w:szCs w:val="24"/>
          <w:lang w:val="en-GB"/>
        </w:rPr>
        <w:t xml:space="preserve">tudents </w:t>
      </w:r>
      <w:r w:rsidR="000B377C" w:rsidRPr="00B308F7">
        <w:rPr>
          <w:rFonts w:ascii="Times New Roman" w:hAnsi="Times New Roman" w:cs="Times New Roman"/>
          <w:sz w:val="24"/>
          <w:szCs w:val="24"/>
          <w:lang w:val="en-GB"/>
        </w:rPr>
        <w:t>actively engage in communication in order to complete a task.</w:t>
      </w:r>
      <w:r w:rsidR="00A24258" w:rsidRPr="00B308F7">
        <w:rPr>
          <w:rFonts w:ascii="Times New Roman" w:hAnsi="Times New Roman" w:cs="Times New Roman"/>
          <w:sz w:val="24"/>
          <w:szCs w:val="24"/>
          <w:lang w:val="en-GB"/>
        </w:rPr>
        <w:t xml:space="preserve"> The emphasis is on spontaneous</w:t>
      </w:r>
      <w:r w:rsidR="00D233F0" w:rsidRPr="00B308F7">
        <w:rPr>
          <w:rFonts w:ascii="Times New Roman" w:hAnsi="Times New Roman" w:cs="Times New Roman"/>
          <w:sz w:val="24"/>
          <w:szCs w:val="24"/>
          <w:lang w:val="en-GB"/>
        </w:rPr>
        <w:t xml:space="preserve"> language use. Assessment is</w:t>
      </w:r>
      <w:r w:rsidRPr="00B308F7">
        <w:rPr>
          <w:rFonts w:ascii="Times New Roman" w:hAnsi="Times New Roman" w:cs="Times New Roman"/>
          <w:sz w:val="24"/>
          <w:szCs w:val="24"/>
          <w:lang w:val="en-GB"/>
        </w:rPr>
        <w:t xml:space="preserve"> based on task outcome.</w:t>
      </w:r>
    </w:p>
    <w:p w14:paraId="1162295A" w14:textId="0AD7909A" w:rsidR="006A2976" w:rsidRPr="00B308F7" w:rsidRDefault="0042399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process typically includes several stages: t</w:t>
      </w:r>
      <w:r w:rsidR="006A2976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pre-task stage might involve a model of the desired outcome, the language focus stage </w:t>
      </w:r>
      <w:r w:rsidR="009C66EE">
        <w:rPr>
          <w:rFonts w:ascii="Times New Roman" w:hAnsi="Times New Roman" w:cs="Times New Roman"/>
          <w:sz w:val="24"/>
          <w:szCs w:val="24"/>
          <w:lang w:val="en-GB"/>
        </w:rPr>
        <w:t xml:space="preserve">offers a closer look at certain features naturally occurring in the </w:t>
      </w:r>
      <w:r w:rsidR="005E1ACE">
        <w:rPr>
          <w:rFonts w:ascii="Times New Roman" w:hAnsi="Times New Roman" w:cs="Times New Roman"/>
          <w:sz w:val="24"/>
          <w:szCs w:val="24"/>
          <w:lang w:val="en-GB"/>
        </w:rPr>
        <w:t>texts and activities.</w:t>
      </w:r>
    </w:p>
    <w:p w14:paraId="3EEA4D90" w14:textId="40D89570" w:rsidR="00A67C0E" w:rsidRPr="00B308F7" w:rsidRDefault="00A67C0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308F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Study an excerpt from Roald Dahl´s </w:t>
      </w:r>
      <w:r w:rsidR="008F284E" w:rsidRPr="00B308F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story Lamb to the Slaughter. Think of tasks for a group of </w:t>
      </w:r>
      <w:r w:rsidR="00BE0AC4" w:rsidRPr="00B308F7">
        <w:rPr>
          <w:rFonts w:ascii="Times New Roman" w:hAnsi="Times New Roman" w:cs="Times New Roman"/>
          <w:b/>
          <w:bCs/>
          <w:sz w:val="24"/>
          <w:szCs w:val="24"/>
          <w:lang w:val="en-GB"/>
        </w:rPr>
        <w:t>PE teachers.</w:t>
      </w:r>
    </w:p>
    <w:p w14:paraId="1AF64431" w14:textId="769E416F" w:rsidR="0059611A" w:rsidRPr="00B308F7" w:rsidRDefault="0059611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308F7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could you use the video?</w:t>
      </w:r>
      <w:r w:rsidR="008E75E8" w:rsidRPr="00B308F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(Sara Pascoe: </w:t>
      </w:r>
      <w:r w:rsidR="009C40EF" w:rsidRPr="00B308F7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best way to kill someone)</w:t>
      </w:r>
    </w:p>
    <w:p w14:paraId="48EEFC01" w14:textId="7F461AA5" w:rsidR="0059611A" w:rsidRDefault="008E75E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hyperlink r:id="rId7" w:history="1">
        <w:r w:rsidRPr="008B3B03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  <w:lang w:val="en-GB"/>
          </w:rPr>
          <w:t>https://www.youtube.com/watch?v=hXRqjw98tHs</w:t>
        </w:r>
      </w:hyperlink>
    </w:p>
    <w:p w14:paraId="5660D307" w14:textId="008FF4A1" w:rsidR="008E75E8" w:rsidRDefault="008E75E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A862FC" w14:textId="15D25407" w:rsidR="001C0D3D" w:rsidRDefault="009F452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</w:t>
      </w:r>
      <w:r w:rsidR="001C0D3D">
        <w:rPr>
          <w:rFonts w:ascii="Times New Roman" w:hAnsi="Times New Roman" w:cs="Times New Roman"/>
          <w:b/>
          <w:bCs/>
          <w:sz w:val="24"/>
          <w:szCs w:val="24"/>
          <w:lang w:val="en-GB"/>
        </w:rPr>
        <w:t>inks:</w:t>
      </w:r>
    </w:p>
    <w:p w14:paraId="75B2367D" w14:textId="431A6F5E" w:rsidR="004471E6" w:rsidRPr="009F452D" w:rsidRDefault="0005239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F452D">
        <w:rPr>
          <w:rFonts w:ascii="Times New Roman" w:hAnsi="Times New Roman" w:cs="Times New Roman"/>
          <w:sz w:val="24"/>
          <w:szCs w:val="24"/>
          <w:lang w:val="en-GB"/>
        </w:rPr>
        <w:t xml:space="preserve">Pronunciation </w:t>
      </w:r>
      <w:hyperlink r:id="rId8" w:history="1">
        <w:r w:rsidRPr="009F452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https://howjsay.com/</w:t>
        </w:r>
      </w:hyperlink>
    </w:p>
    <w:p w14:paraId="21C84954" w14:textId="2B2B2325" w:rsidR="00FA6A87" w:rsidRDefault="0049010C">
      <w:pPr>
        <w:rPr>
          <w:rStyle w:val="Hypertextovodkaz"/>
          <w:rFonts w:ascii="Times New Roman" w:hAnsi="Times New Roman" w:cs="Times New Roman"/>
          <w:sz w:val="24"/>
          <w:szCs w:val="24"/>
          <w:lang w:val="en-GB"/>
        </w:rPr>
      </w:pPr>
      <w:r w:rsidRPr="009F452D">
        <w:rPr>
          <w:rFonts w:ascii="Times New Roman" w:hAnsi="Times New Roman" w:cs="Times New Roman"/>
          <w:sz w:val="24"/>
          <w:szCs w:val="24"/>
          <w:lang w:val="en-GB"/>
        </w:rPr>
        <w:t xml:space="preserve">Pronunciation in context </w:t>
      </w:r>
      <w:hyperlink r:id="rId9" w:history="1">
        <w:r w:rsidR="001C7CB2" w:rsidRPr="009F452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https://youglish.com/</w:t>
        </w:r>
      </w:hyperlink>
    </w:p>
    <w:p w14:paraId="30F00FB2" w14:textId="1EE292F2" w:rsidR="00FA6A87" w:rsidRDefault="00FA6A87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Collocations </w:t>
      </w:r>
      <w:hyperlink r:id="rId10" w:history="1">
        <w:r w:rsidR="00AC01C4" w:rsidRPr="006D7D5C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https://www.freecollocation.com/</w:t>
        </w:r>
      </w:hyperlink>
    </w:p>
    <w:p w14:paraId="3275B9EC" w14:textId="5E438EE0" w:rsidR="001C0D3D" w:rsidRPr="009F452D" w:rsidRDefault="00052396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F452D">
        <w:rPr>
          <w:rFonts w:ascii="Times New Roman" w:hAnsi="Times New Roman" w:cs="Times New Roman"/>
          <w:sz w:val="24"/>
          <w:szCs w:val="24"/>
          <w:lang w:val="en-GB"/>
        </w:rPr>
        <w:t>Etymology</w:t>
      </w:r>
      <w:r w:rsidR="00FA6A8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11" w:history="1">
        <w:r w:rsidRPr="009F452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https://www.etymonline.com/</w:t>
        </w:r>
      </w:hyperlink>
    </w:p>
    <w:p w14:paraId="527203EC" w14:textId="35F3CAE4" w:rsidR="004471E6" w:rsidRPr="009F452D" w:rsidRDefault="0030038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9F452D">
        <w:rPr>
          <w:rFonts w:ascii="Times New Roman" w:hAnsi="Times New Roman" w:cs="Times New Roman"/>
          <w:sz w:val="24"/>
          <w:szCs w:val="24"/>
          <w:lang w:val="en-GB"/>
        </w:rPr>
        <w:t xml:space="preserve">Technical vocabulary word lists </w:t>
      </w:r>
      <w:hyperlink r:id="rId12" w:history="1">
        <w:r w:rsidRPr="009F452D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https://www.eapfoundation.com/vocab/other/</w:t>
        </w:r>
      </w:hyperlink>
    </w:p>
    <w:p w14:paraId="76E98EF6" w14:textId="77777777" w:rsidR="00052396" w:rsidRPr="00A67C0E" w:rsidRDefault="0005239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052396" w:rsidRPr="00A67C0E" w:rsidSect="00456B1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81A"/>
    <w:multiLevelType w:val="hybridMultilevel"/>
    <w:tmpl w:val="F828D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2DC"/>
    <w:multiLevelType w:val="hybridMultilevel"/>
    <w:tmpl w:val="53CE5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56051"/>
    <w:multiLevelType w:val="hybridMultilevel"/>
    <w:tmpl w:val="248C6948"/>
    <w:lvl w:ilvl="0" w:tplc="66CC00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780271">
    <w:abstractNumId w:val="2"/>
  </w:num>
  <w:num w:numId="2" w16cid:durableId="478035591">
    <w:abstractNumId w:val="0"/>
  </w:num>
  <w:num w:numId="3" w16cid:durableId="10423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E"/>
    <w:rsid w:val="00052396"/>
    <w:rsid w:val="000B377C"/>
    <w:rsid w:val="001B088D"/>
    <w:rsid w:val="001C0D3D"/>
    <w:rsid w:val="001C7CB2"/>
    <w:rsid w:val="001D0C34"/>
    <w:rsid w:val="00300385"/>
    <w:rsid w:val="00312576"/>
    <w:rsid w:val="0042399C"/>
    <w:rsid w:val="004471E6"/>
    <w:rsid w:val="00456B10"/>
    <w:rsid w:val="00457160"/>
    <w:rsid w:val="00460A6D"/>
    <w:rsid w:val="0049010C"/>
    <w:rsid w:val="004B1612"/>
    <w:rsid w:val="0059611A"/>
    <w:rsid w:val="005E1ACE"/>
    <w:rsid w:val="006A2976"/>
    <w:rsid w:val="006B014D"/>
    <w:rsid w:val="006B15C6"/>
    <w:rsid w:val="006E78A0"/>
    <w:rsid w:val="0079210F"/>
    <w:rsid w:val="0086748E"/>
    <w:rsid w:val="00873C37"/>
    <w:rsid w:val="008B4371"/>
    <w:rsid w:val="008E75E8"/>
    <w:rsid w:val="008F284E"/>
    <w:rsid w:val="009C40EF"/>
    <w:rsid w:val="009C66EE"/>
    <w:rsid w:val="009F452D"/>
    <w:rsid w:val="00A24258"/>
    <w:rsid w:val="00A37869"/>
    <w:rsid w:val="00A67C0E"/>
    <w:rsid w:val="00A85D91"/>
    <w:rsid w:val="00AC01C4"/>
    <w:rsid w:val="00B308F7"/>
    <w:rsid w:val="00BE0AC4"/>
    <w:rsid w:val="00D233F0"/>
    <w:rsid w:val="00D97C6D"/>
    <w:rsid w:val="00E61AE5"/>
    <w:rsid w:val="00EB02BA"/>
    <w:rsid w:val="00F27EB8"/>
    <w:rsid w:val="00F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F218"/>
  <w15:chartTrackingRefBased/>
  <w15:docId w15:val="{1195A9CD-BC58-4ED8-89FC-F65476D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748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674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E75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jsay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XRqjw98tHs" TargetMode="External"/><Relationship Id="rId12" Type="http://schemas.openxmlformats.org/officeDocument/2006/relationships/hyperlink" Target="https://www.eapfoundation.com/vocab/oth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tymonline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freecolloca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glish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Kubrická</dc:creator>
  <cp:keywords/>
  <dc:description/>
  <cp:lastModifiedBy>Jana Kubrická</cp:lastModifiedBy>
  <cp:revision>6</cp:revision>
  <dcterms:created xsi:type="dcterms:W3CDTF">2024-10-21T07:22:00Z</dcterms:created>
  <dcterms:modified xsi:type="dcterms:W3CDTF">2024-10-21T07:26:00Z</dcterms:modified>
</cp:coreProperties>
</file>