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6266D" w14:textId="0D610FEB" w:rsidR="002B02E2" w:rsidRDefault="000D3FB0" w:rsidP="000D3FB0">
      <w:pPr>
        <w:pStyle w:val="Nadpis1"/>
      </w:pPr>
      <w:r>
        <w:t>Procvičování gramatiky</w:t>
      </w:r>
    </w:p>
    <w:p w14:paraId="3DD94577" w14:textId="77777777" w:rsidR="000D3FB0" w:rsidRDefault="000D3FB0" w:rsidP="000D3FB0"/>
    <w:p w14:paraId="76C857EC" w14:textId="3FC1E4D5" w:rsidR="000D3FB0" w:rsidRPr="00E52D34" w:rsidRDefault="000D3FB0" w:rsidP="000D3FB0">
      <w:pPr>
        <w:rPr>
          <w:b/>
          <w:bCs/>
          <w:u w:val="single"/>
        </w:rPr>
      </w:pPr>
      <w:r w:rsidRPr="00E52D34">
        <w:rPr>
          <w:b/>
          <w:bCs/>
          <w:u w:val="single"/>
        </w:rPr>
        <w:t>Překládejte z latiny do češtiny: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3FB0" w14:paraId="7370F4B1" w14:textId="77777777" w:rsidTr="000D3FB0">
        <w:tc>
          <w:tcPr>
            <w:tcW w:w="4531" w:type="dxa"/>
          </w:tcPr>
          <w:p w14:paraId="2A926ADF" w14:textId="52E481C1" w:rsidR="000D3FB0" w:rsidRDefault="000D3FB0" w:rsidP="000D3FB0">
            <w:r>
              <w:t>Ad magistram novam</w:t>
            </w:r>
          </w:p>
        </w:tc>
        <w:tc>
          <w:tcPr>
            <w:tcW w:w="4531" w:type="dxa"/>
          </w:tcPr>
          <w:p w14:paraId="4E1AC128" w14:textId="3177A860" w:rsidR="000D3FB0" w:rsidRDefault="000D3FB0" w:rsidP="000D3FB0">
            <w:r>
              <w:t>Sine lingua Latina</w:t>
            </w:r>
          </w:p>
        </w:tc>
      </w:tr>
      <w:tr w:rsidR="000D3FB0" w14:paraId="6AB54C80" w14:textId="77777777" w:rsidTr="000D3FB0">
        <w:tc>
          <w:tcPr>
            <w:tcW w:w="4531" w:type="dxa"/>
          </w:tcPr>
          <w:p w14:paraId="4F683059" w14:textId="51668BA2" w:rsidR="000D3FB0" w:rsidRDefault="000D3FB0" w:rsidP="000D3FB0">
            <w:r>
              <w:t>Apud villam antiquam</w:t>
            </w:r>
          </w:p>
        </w:tc>
        <w:tc>
          <w:tcPr>
            <w:tcW w:w="4531" w:type="dxa"/>
          </w:tcPr>
          <w:p w14:paraId="6B139E85" w14:textId="72D83503" w:rsidR="000D3FB0" w:rsidRDefault="000D3FB0" w:rsidP="000D3FB0">
            <w:r>
              <w:t>Ex  oppido mediterraneo</w:t>
            </w:r>
          </w:p>
        </w:tc>
      </w:tr>
      <w:tr w:rsidR="000D3FB0" w14:paraId="1A794481" w14:textId="77777777" w:rsidTr="000D3FB0">
        <w:tc>
          <w:tcPr>
            <w:tcW w:w="4531" w:type="dxa"/>
          </w:tcPr>
          <w:p w14:paraId="4844B1D3" w14:textId="77DAC9C4" w:rsidR="000D3FB0" w:rsidRDefault="000D3FB0" w:rsidP="000D3FB0">
            <w:r>
              <w:t>De cive Romano</w:t>
            </w:r>
          </w:p>
        </w:tc>
        <w:tc>
          <w:tcPr>
            <w:tcW w:w="4531" w:type="dxa"/>
          </w:tcPr>
          <w:p w14:paraId="0E66D801" w14:textId="5DF82649" w:rsidR="000D3FB0" w:rsidRDefault="000D3FB0" w:rsidP="000D3FB0">
            <w:r>
              <w:t>Trans urbes Bohemas</w:t>
            </w:r>
          </w:p>
        </w:tc>
      </w:tr>
      <w:tr w:rsidR="000D3FB0" w14:paraId="5FA108B5" w14:textId="77777777" w:rsidTr="000D3FB0">
        <w:tc>
          <w:tcPr>
            <w:tcW w:w="4531" w:type="dxa"/>
          </w:tcPr>
          <w:p w14:paraId="3945CDCC" w14:textId="46915BFB" w:rsidR="000D3FB0" w:rsidRDefault="000D3FB0" w:rsidP="000D3FB0">
            <w:r>
              <w:t>In mari Adriatico</w:t>
            </w:r>
          </w:p>
        </w:tc>
        <w:tc>
          <w:tcPr>
            <w:tcW w:w="4531" w:type="dxa"/>
          </w:tcPr>
          <w:p w14:paraId="45F4E925" w14:textId="07882421" w:rsidR="000D3FB0" w:rsidRDefault="000D3FB0" w:rsidP="000D3FB0">
            <w:r>
              <w:t>Apud arborem veterem</w:t>
            </w:r>
          </w:p>
        </w:tc>
      </w:tr>
      <w:tr w:rsidR="000D3FB0" w14:paraId="18701AC0" w14:textId="77777777" w:rsidTr="000D3FB0">
        <w:tc>
          <w:tcPr>
            <w:tcW w:w="4531" w:type="dxa"/>
          </w:tcPr>
          <w:p w14:paraId="3FD7E08B" w14:textId="51C2F51F" w:rsidR="000D3FB0" w:rsidRDefault="000D3FB0" w:rsidP="000D3FB0">
            <w:r>
              <w:t xml:space="preserve">Pro patria nostra </w:t>
            </w:r>
          </w:p>
        </w:tc>
        <w:tc>
          <w:tcPr>
            <w:tcW w:w="4531" w:type="dxa"/>
          </w:tcPr>
          <w:p w14:paraId="57CE17B3" w14:textId="4A433FDD" w:rsidR="000D3FB0" w:rsidRDefault="000D3FB0" w:rsidP="000D3FB0">
            <w:r>
              <w:t>In almam matrem</w:t>
            </w:r>
          </w:p>
        </w:tc>
      </w:tr>
    </w:tbl>
    <w:p w14:paraId="21780144" w14:textId="77777777" w:rsidR="000D3FB0" w:rsidRDefault="000D3FB0" w:rsidP="000D3FB0"/>
    <w:p w14:paraId="45AA2C5A" w14:textId="051506C6" w:rsidR="000D3FB0" w:rsidRPr="00E52D34" w:rsidRDefault="000D3FB0" w:rsidP="000D3FB0">
      <w:pPr>
        <w:rPr>
          <w:b/>
          <w:bCs/>
          <w:u w:val="single"/>
        </w:rPr>
      </w:pPr>
      <w:r w:rsidRPr="00E52D34">
        <w:rPr>
          <w:b/>
          <w:bCs/>
          <w:u w:val="single"/>
        </w:rPr>
        <w:t>Určujte gramatické kategorie, p</w:t>
      </w:r>
      <w:r w:rsidRPr="00E52D34">
        <w:rPr>
          <w:b/>
          <w:bCs/>
          <w:u w:val="single"/>
        </w:rPr>
        <w:t>řekládejte skřeky</w:t>
      </w:r>
      <w:r w:rsidRPr="00E52D34">
        <w:rPr>
          <w:b/>
          <w:bCs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3FB0" w14:paraId="55AB1E53" w14:textId="77777777" w:rsidTr="000D3FB0">
        <w:tc>
          <w:tcPr>
            <w:tcW w:w="4531" w:type="dxa"/>
          </w:tcPr>
          <w:p w14:paraId="4D75A0B0" w14:textId="5E03655A" w:rsidR="000D3FB0" w:rsidRDefault="000D3FB0" w:rsidP="000D3FB0">
            <w:r>
              <w:t xml:space="preserve">Cantatis - </w:t>
            </w:r>
          </w:p>
        </w:tc>
        <w:tc>
          <w:tcPr>
            <w:tcW w:w="4531" w:type="dxa"/>
          </w:tcPr>
          <w:p w14:paraId="34A26936" w14:textId="069B2F82" w:rsidR="000D3FB0" w:rsidRDefault="000D3FB0" w:rsidP="000D3FB0">
            <w:r>
              <w:t xml:space="preserve">Scribebas - </w:t>
            </w:r>
          </w:p>
        </w:tc>
      </w:tr>
      <w:tr w:rsidR="000D3FB0" w14:paraId="04CBF92E" w14:textId="77777777" w:rsidTr="000D3FB0">
        <w:tc>
          <w:tcPr>
            <w:tcW w:w="4531" w:type="dxa"/>
          </w:tcPr>
          <w:p w14:paraId="20B72A99" w14:textId="4B2EF3C1" w:rsidR="000D3FB0" w:rsidRDefault="000D3FB0" w:rsidP="000D3FB0">
            <w:r>
              <w:t>Monstrabamus -</w:t>
            </w:r>
          </w:p>
        </w:tc>
        <w:tc>
          <w:tcPr>
            <w:tcW w:w="4531" w:type="dxa"/>
          </w:tcPr>
          <w:p w14:paraId="2DE9FE42" w14:textId="4627A261" w:rsidR="000D3FB0" w:rsidRDefault="000D3FB0" w:rsidP="000D3FB0">
            <w:r>
              <w:t xml:space="preserve">Mittimus - </w:t>
            </w:r>
          </w:p>
        </w:tc>
      </w:tr>
      <w:tr w:rsidR="000D3FB0" w14:paraId="6E1319E3" w14:textId="77777777" w:rsidTr="000D3FB0">
        <w:tc>
          <w:tcPr>
            <w:tcW w:w="4531" w:type="dxa"/>
          </w:tcPr>
          <w:p w14:paraId="20230CF7" w14:textId="34CBE48E" w:rsidR="000D3FB0" w:rsidRDefault="000D3FB0" w:rsidP="000D3FB0">
            <w:r>
              <w:t>Vocabitis -</w:t>
            </w:r>
          </w:p>
        </w:tc>
        <w:tc>
          <w:tcPr>
            <w:tcW w:w="4531" w:type="dxa"/>
          </w:tcPr>
          <w:p w14:paraId="7BB51C7E" w14:textId="79A73C33" w:rsidR="000D3FB0" w:rsidRDefault="000D3FB0" w:rsidP="000D3FB0">
            <w:r>
              <w:t>Laborabas -</w:t>
            </w:r>
          </w:p>
        </w:tc>
      </w:tr>
      <w:tr w:rsidR="000D3FB0" w14:paraId="057B5574" w14:textId="77777777" w:rsidTr="000D3FB0">
        <w:tc>
          <w:tcPr>
            <w:tcW w:w="4531" w:type="dxa"/>
          </w:tcPr>
          <w:p w14:paraId="6DD50D14" w14:textId="3771EFC4" w:rsidR="000D3FB0" w:rsidRDefault="000D3FB0" w:rsidP="000D3FB0">
            <w:r>
              <w:t xml:space="preserve">Discis - </w:t>
            </w:r>
          </w:p>
        </w:tc>
        <w:tc>
          <w:tcPr>
            <w:tcW w:w="4531" w:type="dxa"/>
          </w:tcPr>
          <w:p w14:paraId="21639C99" w14:textId="138C9AA4" w:rsidR="000D3FB0" w:rsidRDefault="000D3FB0" w:rsidP="000D3FB0">
            <w:r>
              <w:t>Scitis?</w:t>
            </w:r>
          </w:p>
        </w:tc>
      </w:tr>
      <w:tr w:rsidR="000D3FB0" w14:paraId="6E898B9A" w14:textId="77777777" w:rsidTr="000D3FB0">
        <w:tc>
          <w:tcPr>
            <w:tcW w:w="4531" w:type="dxa"/>
          </w:tcPr>
          <w:p w14:paraId="6789FBA2" w14:textId="7012D0C6" w:rsidR="000D3FB0" w:rsidRDefault="000D3FB0" w:rsidP="000D3FB0">
            <w:r>
              <w:t>Audiebatis -</w:t>
            </w:r>
          </w:p>
        </w:tc>
        <w:tc>
          <w:tcPr>
            <w:tcW w:w="4531" w:type="dxa"/>
          </w:tcPr>
          <w:p w14:paraId="33877468" w14:textId="1A23413D" w:rsidR="000D3FB0" w:rsidRDefault="000D3FB0" w:rsidP="000D3FB0">
            <w:r>
              <w:t>Non timebimus</w:t>
            </w:r>
          </w:p>
        </w:tc>
      </w:tr>
    </w:tbl>
    <w:p w14:paraId="55AE46D6" w14:textId="77777777" w:rsidR="000D3FB0" w:rsidRDefault="000D3FB0" w:rsidP="000D3FB0"/>
    <w:p w14:paraId="3C10E9BC" w14:textId="59B6378D" w:rsidR="000D3FB0" w:rsidRPr="00E52D34" w:rsidRDefault="000D3FB0" w:rsidP="000D3FB0">
      <w:pPr>
        <w:rPr>
          <w:b/>
          <w:bCs/>
          <w:u w:val="single"/>
        </w:rPr>
      </w:pPr>
      <w:r w:rsidRPr="00E52D34">
        <w:rPr>
          <w:b/>
          <w:bCs/>
          <w:u w:val="single"/>
        </w:rPr>
        <w:t>Doplňte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3FB0" w14:paraId="165A475A" w14:textId="77777777" w:rsidTr="000D3FB0">
        <w:tc>
          <w:tcPr>
            <w:tcW w:w="2265" w:type="dxa"/>
          </w:tcPr>
          <w:p w14:paraId="2F89A7F0" w14:textId="77777777" w:rsidR="000D3FB0" w:rsidRDefault="000D3FB0" w:rsidP="000D3FB0"/>
        </w:tc>
        <w:tc>
          <w:tcPr>
            <w:tcW w:w="2265" w:type="dxa"/>
          </w:tcPr>
          <w:p w14:paraId="4EFC6147" w14:textId="2E5E8B7F" w:rsidR="000D3FB0" w:rsidRPr="00E52D34" w:rsidRDefault="000D3FB0" w:rsidP="000D3FB0">
            <w:pPr>
              <w:rPr>
                <w:b/>
                <w:bCs/>
              </w:rPr>
            </w:pPr>
            <w:r w:rsidRPr="00E52D34">
              <w:rPr>
                <w:b/>
                <w:bCs/>
              </w:rPr>
              <w:t>Dativ singuláru</w:t>
            </w:r>
          </w:p>
        </w:tc>
        <w:tc>
          <w:tcPr>
            <w:tcW w:w="2266" w:type="dxa"/>
          </w:tcPr>
          <w:p w14:paraId="432CB862" w14:textId="40A8ABDD" w:rsidR="000D3FB0" w:rsidRPr="00E52D34" w:rsidRDefault="000D3FB0" w:rsidP="000D3FB0">
            <w:pPr>
              <w:rPr>
                <w:b/>
                <w:bCs/>
              </w:rPr>
            </w:pPr>
            <w:r w:rsidRPr="00E52D34">
              <w:rPr>
                <w:b/>
                <w:bCs/>
              </w:rPr>
              <w:t>Nominativ plurálu</w:t>
            </w:r>
          </w:p>
        </w:tc>
        <w:tc>
          <w:tcPr>
            <w:tcW w:w="2266" w:type="dxa"/>
          </w:tcPr>
          <w:p w14:paraId="25AA6E68" w14:textId="0FAF5E4B" w:rsidR="000D3FB0" w:rsidRPr="00E52D34" w:rsidRDefault="000D3FB0" w:rsidP="000D3FB0">
            <w:pPr>
              <w:rPr>
                <w:b/>
                <w:bCs/>
              </w:rPr>
            </w:pPr>
            <w:r w:rsidRPr="00E52D34">
              <w:rPr>
                <w:b/>
                <w:bCs/>
              </w:rPr>
              <w:t>Dativ plurálu</w:t>
            </w:r>
          </w:p>
        </w:tc>
      </w:tr>
      <w:tr w:rsidR="000D3FB0" w14:paraId="215D3701" w14:textId="77777777" w:rsidTr="000D3FB0">
        <w:tc>
          <w:tcPr>
            <w:tcW w:w="2265" w:type="dxa"/>
          </w:tcPr>
          <w:p w14:paraId="20700AAF" w14:textId="15CBE22A" w:rsidR="000D3FB0" w:rsidRDefault="000D3FB0" w:rsidP="000D3FB0">
            <w:r>
              <w:t>Lingua, ae., f.</w:t>
            </w:r>
          </w:p>
        </w:tc>
        <w:tc>
          <w:tcPr>
            <w:tcW w:w="2265" w:type="dxa"/>
          </w:tcPr>
          <w:p w14:paraId="05569DE4" w14:textId="77777777" w:rsidR="000D3FB0" w:rsidRDefault="000D3FB0" w:rsidP="000D3FB0"/>
        </w:tc>
        <w:tc>
          <w:tcPr>
            <w:tcW w:w="2266" w:type="dxa"/>
          </w:tcPr>
          <w:p w14:paraId="66F3DDC9" w14:textId="77777777" w:rsidR="000D3FB0" w:rsidRDefault="000D3FB0" w:rsidP="000D3FB0"/>
        </w:tc>
        <w:tc>
          <w:tcPr>
            <w:tcW w:w="2266" w:type="dxa"/>
          </w:tcPr>
          <w:p w14:paraId="34905D6F" w14:textId="77777777" w:rsidR="000D3FB0" w:rsidRDefault="000D3FB0" w:rsidP="000D3FB0"/>
        </w:tc>
      </w:tr>
      <w:tr w:rsidR="000D3FB0" w14:paraId="788C6F91" w14:textId="77777777" w:rsidTr="000D3FB0">
        <w:tc>
          <w:tcPr>
            <w:tcW w:w="2265" w:type="dxa"/>
          </w:tcPr>
          <w:p w14:paraId="1013E660" w14:textId="53DA3EFF" w:rsidR="000D3FB0" w:rsidRDefault="000D3FB0" w:rsidP="000D3FB0">
            <w:r>
              <w:t xml:space="preserve">Labor, </w:t>
            </w:r>
            <w:r w:rsidR="00E52D34">
              <w:t>lab</w:t>
            </w:r>
            <w:r>
              <w:t>oris, f.</w:t>
            </w:r>
          </w:p>
        </w:tc>
        <w:tc>
          <w:tcPr>
            <w:tcW w:w="2265" w:type="dxa"/>
          </w:tcPr>
          <w:p w14:paraId="6679AF83" w14:textId="77777777" w:rsidR="000D3FB0" w:rsidRDefault="000D3FB0" w:rsidP="000D3FB0"/>
        </w:tc>
        <w:tc>
          <w:tcPr>
            <w:tcW w:w="2266" w:type="dxa"/>
          </w:tcPr>
          <w:p w14:paraId="654F2F18" w14:textId="77777777" w:rsidR="000D3FB0" w:rsidRDefault="000D3FB0" w:rsidP="000D3FB0"/>
        </w:tc>
        <w:tc>
          <w:tcPr>
            <w:tcW w:w="2266" w:type="dxa"/>
          </w:tcPr>
          <w:p w14:paraId="29CEAB40" w14:textId="77777777" w:rsidR="000D3FB0" w:rsidRDefault="000D3FB0" w:rsidP="000D3FB0"/>
        </w:tc>
      </w:tr>
      <w:tr w:rsidR="000D3FB0" w14:paraId="3A92D0E7" w14:textId="77777777" w:rsidTr="000D3FB0">
        <w:tc>
          <w:tcPr>
            <w:tcW w:w="2265" w:type="dxa"/>
          </w:tcPr>
          <w:p w14:paraId="3EA10C28" w14:textId="08CE3FED" w:rsidR="000D3FB0" w:rsidRDefault="00E52D34" w:rsidP="000D3FB0">
            <w:r>
              <w:t>Silva, ae, f.</w:t>
            </w:r>
          </w:p>
        </w:tc>
        <w:tc>
          <w:tcPr>
            <w:tcW w:w="2265" w:type="dxa"/>
          </w:tcPr>
          <w:p w14:paraId="435C2562" w14:textId="77777777" w:rsidR="000D3FB0" w:rsidRDefault="000D3FB0" w:rsidP="000D3FB0"/>
        </w:tc>
        <w:tc>
          <w:tcPr>
            <w:tcW w:w="2266" w:type="dxa"/>
          </w:tcPr>
          <w:p w14:paraId="41130C0D" w14:textId="77777777" w:rsidR="000D3FB0" w:rsidRDefault="000D3FB0" w:rsidP="000D3FB0"/>
        </w:tc>
        <w:tc>
          <w:tcPr>
            <w:tcW w:w="2266" w:type="dxa"/>
          </w:tcPr>
          <w:p w14:paraId="12C21456" w14:textId="77777777" w:rsidR="000D3FB0" w:rsidRDefault="000D3FB0" w:rsidP="000D3FB0"/>
        </w:tc>
      </w:tr>
      <w:tr w:rsidR="000D3FB0" w14:paraId="44AB549B" w14:textId="77777777" w:rsidTr="000D3FB0">
        <w:tc>
          <w:tcPr>
            <w:tcW w:w="2265" w:type="dxa"/>
          </w:tcPr>
          <w:p w14:paraId="2D650775" w14:textId="6651F684" w:rsidR="000D3FB0" w:rsidRDefault="00E52D34" w:rsidP="000D3FB0">
            <w:r>
              <w:t>Magister, tri, m.</w:t>
            </w:r>
          </w:p>
        </w:tc>
        <w:tc>
          <w:tcPr>
            <w:tcW w:w="2265" w:type="dxa"/>
          </w:tcPr>
          <w:p w14:paraId="17DBEFAB" w14:textId="77777777" w:rsidR="000D3FB0" w:rsidRDefault="000D3FB0" w:rsidP="000D3FB0"/>
        </w:tc>
        <w:tc>
          <w:tcPr>
            <w:tcW w:w="2266" w:type="dxa"/>
          </w:tcPr>
          <w:p w14:paraId="6B8636A1" w14:textId="77777777" w:rsidR="000D3FB0" w:rsidRDefault="000D3FB0" w:rsidP="000D3FB0"/>
        </w:tc>
        <w:tc>
          <w:tcPr>
            <w:tcW w:w="2266" w:type="dxa"/>
          </w:tcPr>
          <w:p w14:paraId="16EAB195" w14:textId="77777777" w:rsidR="000D3FB0" w:rsidRDefault="000D3FB0" w:rsidP="000D3FB0"/>
        </w:tc>
      </w:tr>
      <w:tr w:rsidR="00E52D34" w14:paraId="0CB984CA" w14:textId="77777777" w:rsidTr="000D3FB0">
        <w:tc>
          <w:tcPr>
            <w:tcW w:w="2265" w:type="dxa"/>
          </w:tcPr>
          <w:p w14:paraId="27105CE7" w14:textId="1D0D9CFE" w:rsidR="00E52D34" w:rsidRDefault="00E52D34" w:rsidP="000D3FB0">
            <w:r>
              <w:t>Animal, alis, n.</w:t>
            </w:r>
          </w:p>
        </w:tc>
        <w:tc>
          <w:tcPr>
            <w:tcW w:w="2265" w:type="dxa"/>
          </w:tcPr>
          <w:p w14:paraId="39C8C88F" w14:textId="77777777" w:rsidR="00E52D34" w:rsidRDefault="00E52D34" w:rsidP="000D3FB0"/>
        </w:tc>
        <w:tc>
          <w:tcPr>
            <w:tcW w:w="2266" w:type="dxa"/>
          </w:tcPr>
          <w:p w14:paraId="66C2EA17" w14:textId="77777777" w:rsidR="00E52D34" w:rsidRDefault="00E52D34" w:rsidP="000D3FB0"/>
        </w:tc>
        <w:tc>
          <w:tcPr>
            <w:tcW w:w="2266" w:type="dxa"/>
          </w:tcPr>
          <w:p w14:paraId="5E9B73E2" w14:textId="77777777" w:rsidR="00E52D34" w:rsidRDefault="00E52D34" w:rsidP="000D3FB0"/>
        </w:tc>
      </w:tr>
      <w:tr w:rsidR="00E52D34" w14:paraId="4A84B00F" w14:textId="77777777" w:rsidTr="000D3FB0">
        <w:tc>
          <w:tcPr>
            <w:tcW w:w="2265" w:type="dxa"/>
          </w:tcPr>
          <w:p w14:paraId="2F3A0445" w14:textId="098A2194" w:rsidR="00E52D34" w:rsidRDefault="00E52D34" w:rsidP="000D3FB0">
            <w:r>
              <w:t>Exemplum, i, n.</w:t>
            </w:r>
          </w:p>
        </w:tc>
        <w:tc>
          <w:tcPr>
            <w:tcW w:w="2265" w:type="dxa"/>
          </w:tcPr>
          <w:p w14:paraId="5FC29D7C" w14:textId="77777777" w:rsidR="00E52D34" w:rsidRDefault="00E52D34" w:rsidP="000D3FB0"/>
        </w:tc>
        <w:tc>
          <w:tcPr>
            <w:tcW w:w="2266" w:type="dxa"/>
          </w:tcPr>
          <w:p w14:paraId="482096C2" w14:textId="77777777" w:rsidR="00E52D34" w:rsidRDefault="00E52D34" w:rsidP="000D3FB0"/>
        </w:tc>
        <w:tc>
          <w:tcPr>
            <w:tcW w:w="2266" w:type="dxa"/>
          </w:tcPr>
          <w:p w14:paraId="25445BDB" w14:textId="77777777" w:rsidR="00E52D34" w:rsidRDefault="00E52D34" w:rsidP="000D3FB0"/>
        </w:tc>
      </w:tr>
    </w:tbl>
    <w:p w14:paraId="05FE7FD1" w14:textId="77777777" w:rsidR="000D3FB0" w:rsidRDefault="000D3FB0" w:rsidP="000D3FB0"/>
    <w:p w14:paraId="39C13116" w14:textId="47D99A1B" w:rsidR="00E52D34" w:rsidRPr="00E52D34" w:rsidRDefault="00E52D34" w:rsidP="000D3FB0">
      <w:pPr>
        <w:rPr>
          <w:b/>
          <w:bCs/>
          <w:u w:val="single"/>
        </w:rPr>
      </w:pPr>
      <w:r w:rsidRPr="00E52D34">
        <w:rPr>
          <w:b/>
          <w:bCs/>
          <w:u w:val="single"/>
        </w:rPr>
        <w:t>Přeložte věty:</w:t>
      </w:r>
    </w:p>
    <w:p w14:paraId="6BD24A72" w14:textId="63B7D46F" w:rsidR="00E52D34" w:rsidRDefault="00E52D34" w:rsidP="000D3FB0">
      <w:r>
        <w:t xml:space="preserve">Scriptorem antiquum nescimus. </w:t>
      </w:r>
    </w:p>
    <w:p w14:paraId="77E447A9" w14:textId="0671C142" w:rsidR="00E52D34" w:rsidRDefault="00E52D34" w:rsidP="000D3FB0">
      <w:r>
        <w:t>Patriae nostrae prosum.</w:t>
      </w:r>
    </w:p>
    <w:p w14:paraId="1F41F2CB" w14:textId="6D40C771" w:rsidR="00E52D34" w:rsidRDefault="00E52D34" w:rsidP="000D3FB0">
      <w:r>
        <w:t>Puellam caram vident.</w:t>
      </w:r>
    </w:p>
    <w:p w14:paraId="004A486A" w14:textId="6D697713" w:rsidR="00E52D34" w:rsidRDefault="00E52D34" w:rsidP="000D3FB0">
      <w:r>
        <w:t>Discipulum pigrum non laudate!</w:t>
      </w:r>
    </w:p>
    <w:p w14:paraId="56593113" w14:textId="78E52099" w:rsidR="00E52D34" w:rsidRDefault="00E52D34" w:rsidP="000D3FB0">
      <w:r>
        <w:t>Fabulas pulchras legimus.</w:t>
      </w:r>
    </w:p>
    <w:p w14:paraId="3D31D4B4" w14:textId="77777777" w:rsidR="00E52D34" w:rsidRDefault="00E52D34" w:rsidP="000D3FB0"/>
    <w:p w14:paraId="628E6F19" w14:textId="66736BB4" w:rsidR="00E52D34" w:rsidRPr="00E52D34" w:rsidRDefault="00E52D34" w:rsidP="000D3FB0">
      <w:pPr>
        <w:rPr>
          <w:b/>
          <w:bCs/>
        </w:rPr>
      </w:pPr>
      <w:r w:rsidRPr="00E52D34">
        <w:rPr>
          <w:b/>
          <w:bCs/>
        </w:rPr>
        <w:t>Vyberte dvě věty a př</w:t>
      </w:r>
      <w:r>
        <w:rPr>
          <w:b/>
          <w:bCs/>
        </w:rPr>
        <w:t>e</w:t>
      </w:r>
      <w:r w:rsidRPr="00E52D34">
        <w:rPr>
          <w:b/>
          <w:bCs/>
        </w:rPr>
        <w:t>ve</w:t>
      </w:r>
      <w:r>
        <w:rPr>
          <w:b/>
          <w:bCs/>
        </w:rPr>
        <w:t>ď</w:t>
      </w:r>
      <w:r w:rsidRPr="00E52D34">
        <w:rPr>
          <w:b/>
          <w:bCs/>
        </w:rPr>
        <w:t xml:space="preserve">te všechny její členy do opačného čísla. </w:t>
      </w:r>
    </w:p>
    <w:p w14:paraId="177F1A8C" w14:textId="164215C8" w:rsidR="00E52D34" w:rsidRDefault="00E52D34" w:rsidP="000D3FB0">
      <w:r>
        <w:t xml:space="preserve"> </w:t>
      </w:r>
    </w:p>
    <w:p w14:paraId="5298CDDF" w14:textId="77777777" w:rsidR="00E52D34" w:rsidRDefault="00E52D34" w:rsidP="000D3FB0"/>
    <w:sectPr w:rsidR="00E52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72F97"/>
    <w:multiLevelType w:val="hybridMultilevel"/>
    <w:tmpl w:val="5C185B32"/>
    <w:lvl w:ilvl="0" w:tplc="1012EA7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01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B0"/>
    <w:rsid w:val="00074021"/>
    <w:rsid w:val="000D3FB0"/>
    <w:rsid w:val="002B02E2"/>
    <w:rsid w:val="00585B9C"/>
    <w:rsid w:val="00830BC7"/>
    <w:rsid w:val="00920B7C"/>
    <w:rsid w:val="00E5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31BA"/>
  <w15:chartTrackingRefBased/>
  <w15:docId w15:val="{58F22A5F-97CA-41FC-8021-BB844FD3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0D3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3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3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3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3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3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3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3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3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FB0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3FB0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3FB0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3FB0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3FB0"/>
    <w:rPr>
      <w:rFonts w:eastAsiaTheme="majorEastAsia" w:cstheme="majorBidi"/>
      <w:noProof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3FB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3FB0"/>
    <w:rPr>
      <w:rFonts w:eastAsiaTheme="majorEastAsia" w:cstheme="majorBidi"/>
      <w:noProof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3FB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3FB0"/>
    <w:rPr>
      <w:rFonts w:eastAsiaTheme="majorEastAsia" w:cstheme="majorBidi"/>
      <w:noProof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3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3FB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3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3FB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3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3FB0"/>
    <w:rPr>
      <w:i/>
      <w:iCs/>
      <w:noProof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3F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3F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3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3FB0"/>
    <w:rPr>
      <w:i/>
      <w:iCs/>
      <w:noProof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3FB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D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Mazáčová</cp:lastModifiedBy>
  <cp:revision>1</cp:revision>
  <dcterms:created xsi:type="dcterms:W3CDTF">2024-12-05T07:04:00Z</dcterms:created>
  <dcterms:modified xsi:type="dcterms:W3CDTF">2024-12-05T07:20:00Z</dcterms:modified>
</cp:coreProperties>
</file>