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487" w14:textId="6502A207" w:rsidR="008C2578" w:rsidRPr="003E4789" w:rsidRDefault="00EE400B">
      <w:pPr>
        <w:rPr>
          <w:rFonts w:ascii="Times New Roman" w:hAnsi="Times New Roman" w:cs="Times New Roman"/>
          <w:sz w:val="28"/>
          <w:szCs w:val="28"/>
        </w:rPr>
      </w:pPr>
      <w:r w:rsidRPr="003E4789">
        <w:rPr>
          <w:rFonts w:ascii="Times New Roman" w:hAnsi="Times New Roman" w:cs="Times New Roman"/>
          <w:sz w:val="28"/>
          <w:szCs w:val="28"/>
        </w:rPr>
        <w:t>Interaktivní osnova</w:t>
      </w:r>
      <w:r w:rsidR="003F5221">
        <w:rPr>
          <w:rFonts w:ascii="Times New Roman" w:hAnsi="Times New Roman" w:cs="Times New Roman"/>
          <w:sz w:val="28"/>
          <w:szCs w:val="28"/>
        </w:rPr>
        <w:t xml:space="preserve"> </w:t>
      </w:r>
      <w:r w:rsidR="00205FFB" w:rsidRPr="00205FFB">
        <w:rPr>
          <w:rFonts w:ascii="Times New Roman" w:hAnsi="Times New Roman" w:cs="Times New Roman"/>
          <w:sz w:val="28"/>
          <w:szCs w:val="28"/>
        </w:rPr>
        <w:t xml:space="preserve">HIAKb114I </w:t>
      </w:r>
      <w:proofErr w:type="gramStart"/>
      <w:r w:rsidR="00205FFB" w:rsidRPr="00205FFB">
        <w:rPr>
          <w:rFonts w:ascii="Times New Roman" w:hAnsi="Times New Roman" w:cs="Times New Roman"/>
          <w:sz w:val="28"/>
          <w:szCs w:val="28"/>
        </w:rPr>
        <w:t>Němčina</w:t>
      </w:r>
      <w:proofErr w:type="gramEnd"/>
      <w:r w:rsidR="00205FFB" w:rsidRPr="00205FFB">
        <w:rPr>
          <w:rFonts w:ascii="Times New Roman" w:hAnsi="Times New Roman" w:cs="Times New Roman"/>
          <w:sz w:val="28"/>
          <w:szCs w:val="28"/>
        </w:rPr>
        <w:t xml:space="preserve"> I</w:t>
      </w:r>
    </w:p>
    <w:p w14:paraId="788DBE35" w14:textId="43408DEB" w:rsidR="00EE400B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Pr="003E4789">
        <w:rPr>
          <w:rFonts w:ascii="Times New Roman" w:hAnsi="Times New Roman" w:cs="Times New Roman"/>
          <w:sz w:val="24"/>
          <w:szCs w:val="24"/>
        </w:rPr>
        <w:t xml:space="preserve"> (základní charakteristika, </w:t>
      </w:r>
      <w:r w:rsidR="00AE3B2B" w:rsidRPr="003E4789">
        <w:rPr>
          <w:rFonts w:ascii="Times New Roman" w:hAnsi="Times New Roman" w:cs="Times New Roman"/>
          <w:sz w:val="24"/>
          <w:szCs w:val="24"/>
        </w:rPr>
        <w:t>obsah/</w:t>
      </w:r>
      <w:r w:rsidRPr="003E4789">
        <w:rPr>
          <w:rFonts w:ascii="Times New Roman" w:hAnsi="Times New Roman" w:cs="Times New Roman"/>
          <w:sz w:val="24"/>
          <w:szCs w:val="24"/>
        </w:rPr>
        <w:t>hlavní téma výuky):</w:t>
      </w:r>
    </w:p>
    <w:p w14:paraId="0F176455" w14:textId="30621768" w:rsidR="00A34AC7" w:rsidRDefault="00A34AC7">
      <w:pPr>
        <w:rPr>
          <w:rFonts w:ascii="Times New Roman" w:hAnsi="Times New Roman" w:cs="Times New Roman"/>
          <w:sz w:val="24"/>
          <w:szCs w:val="24"/>
        </w:rPr>
      </w:pPr>
      <w:r w:rsidRPr="00A34AC7">
        <w:rPr>
          <w:rFonts w:ascii="Times New Roman" w:hAnsi="Times New Roman" w:cs="Times New Roman"/>
          <w:sz w:val="24"/>
          <w:szCs w:val="24"/>
        </w:rPr>
        <w:t>Hlavním cílem kurzu je seznámit posluchače s historickými pojmy, které se vyskytují při četbě odborné historické literatury běžné úrovně. Nejde zde o analýzu historických pramenů psaných v němčině (němčinu historické doby), ale o němčinu současnou. Rozbor textů doplňuje vyučující o výklad rozdílného pojetí německých termínů či o různé s historií spjaté konotace pojmů.</w:t>
      </w:r>
    </w:p>
    <w:p w14:paraId="5C268667" w14:textId="50865A55" w:rsidR="005B5258" w:rsidRDefault="005B5258" w:rsidP="00E92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předpokládané heterogennosti skupiny bude kladen důraz na schopnost přiměřeně ortoepického čtení německého textu, aby bylo pro rodilého mluvčího srozumitelné. K tomu je nezbytná dobrá </w:t>
      </w:r>
      <w:r w:rsidR="0065644C">
        <w:rPr>
          <w:rFonts w:ascii="Times New Roman" w:hAnsi="Times New Roman" w:cs="Times New Roman"/>
          <w:sz w:val="24"/>
          <w:szCs w:val="24"/>
        </w:rPr>
        <w:t xml:space="preserve">aktivní </w:t>
      </w:r>
      <w:r>
        <w:rPr>
          <w:rFonts w:ascii="Times New Roman" w:hAnsi="Times New Roman" w:cs="Times New Roman"/>
          <w:sz w:val="24"/>
          <w:szCs w:val="24"/>
        </w:rPr>
        <w:t>znalost číslovek</w:t>
      </w:r>
      <w:r w:rsidR="00E928D6">
        <w:rPr>
          <w:rFonts w:ascii="Times New Roman" w:hAnsi="Times New Roman" w:cs="Times New Roman"/>
          <w:sz w:val="24"/>
          <w:szCs w:val="24"/>
        </w:rPr>
        <w:t xml:space="preserve"> </w:t>
      </w:r>
      <w:r w:rsidR="00D70A2D">
        <w:rPr>
          <w:rFonts w:ascii="Times New Roman" w:hAnsi="Times New Roman" w:cs="Times New Roman"/>
          <w:sz w:val="24"/>
          <w:szCs w:val="24"/>
        </w:rPr>
        <w:t xml:space="preserve">řadových i </w:t>
      </w:r>
      <w:r w:rsidR="0065644C">
        <w:rPr>
          <w:rFonts w:ascii="Times New Roman" w:hAnsi="Times New Roman" w:cs="Times New Roman"/>
          <w:sz w:val="24"/>
          <w:szCs w:val="24"/>
        </w:rPr>
        <w:t xml:space="preserve">základních </w:t>
      </w:r>
      <w:r w:rsidR="00E928D6">
        <w:rPr>
          <w:rFonts w:ascii="Times New Roman" w:hAnsi="Times New Roman" w:cs="Times New Roman"/>
          <w:sz w:val="24"/>
          <w:szCs w:val="24"/>
        </w:rPr>
        <w:t>a seznámení se tématy obou dílů v češtině a angličtině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28D6">
        <w:rPr>
          <w:rFonts w:ascii="Times New Roman" w:hAnsi="Times New Roman" w:cs="Times New Roman"/>
          <w:sz w:val="24"/>
          <w:szCs w:val="24"/>
        </w:rPr>
        <w:t>Jedná se</w:t>
      </w:r>
      <w:r w:rsidR="0065644C">
        <w:rPr>
          <w:rFonts w:ascii="Times New Roman" w:hAnsi="Times New Roman" w:cs="Times New Roman"/>
          <w:sz w:val="24"/>
          <w:szCs w:val="24"/>
        </w:rPr>
        <w:t xml:space="preserve"> </w:t>
      </w:r>
      <w:r w:rsidR="00E928D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porozumění spíše populárnějším historickým textům, které doplňují televizní seriál německé televize TDF, nazvaný </w:t>
      </w:r>
      <w:r w:rsidRPr="0065644C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65644C">
        <w:rPr>
          <w:rFonts w:ascii="Times New Roman" w:hAnsi="Times New Roman" w:cs="Times New Roman"/>
          <w:i/>
          <w:iCs/>
          <w:sz w:val="24"/>
          <w:szCs w:val="24"/>
        </w:rPr>
        <w:t>Deutschen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8800CC" w14:textId="100C7EED" w:rsidR="005B5258" w:rsidRDefault="00000000" w:rsidP="005B525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5B5258" w:rsidRPr="004D6986">
          <w:rPr>
            <w:rStyle w:val="Hypertextovodkaz"/>
            <w:rFonts w:ascii="Times New Roman" w:hAnsi="Times New Roman" w:cs="Times New Roman"/>
            <w:sz w:val="24"/>
            <w:szCs w:val="24"/>
          </w:rPr>
          <w:t>Downloads</w:t>
        </w:r>
        <w:proofErr w:type="spellEnd"/>
        <w:r w:rsidR="005B5258" w:rsidRPr="004D6986">
          <w:rPr>
            <w:rStyle w:val="Hypertextovodkaz"/>
            <w:rFonts w:ascii="Times New Roman" w:hAnsi="Times New Roman" w:cs="Times New Roman"/>
            <w:sz w:val="24"/>
            <w:szCs w:val="24"/>
          </w:rPr>
          <w:t>/folge7-napoleon-und-die-deutschen-100.pdf</w:t>
        </w:r>
      </w:hyperlink>
    </w:p>
    <w:p w14:paraId="45EA7261" w14:textId="4A6E0E0F" w:rsidR="005B5258" w:rsidRDefault="005B5258" w:rsidP="005B52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5258">
        <w:rPr>
          <w:rFonts w:ascii="Times New Roman" w:hAnsi="Times New Roman" w:cs="Times New Roman"/>
          <w:sz w:val="24"/>
          <w:szCs w:val="24"/>
        </w:rPr>
        <w:t>Downloads</w:t>
      </w:r>
      <w:proofErr w:type="spellEnd"/>
      <w:r w:rsidRPr="005B5258">
        <w:rPr>
          <w:rFonts w:ascii="Times New Roman" w:hAnsi="Times New Roman" w:cs="Times New Roman"/>
          <w:sz w:val="24"/>
          <w:szCs w:val="24"/>
        </w:rPr>
        <w:t>/folge9-bismarck-und-das-deutsche-reich-100.pdf</w:t>
      </w:r>
    </w:p>
    <w:p w14:paraId="06B1169F" w14:textId="1F3B0F5F" w:rsidR="00E928D6" w:rsidRDefault="00E928D6" w:rsidP="005B5258">
      <w:pPr>
        <w:rPr>
          <w:rFonts w:ascii="Times New Roman" w:hAnsi="Times New Roman" w:cs="Times New Roman"/>
          <w:sz w:val="24"/>
          <w:szCs w:val="24"/>
        </w:rPr>
      </w:pPr>
      <w:r w:rsidRPr="00E928D6">
        <w:rPr>
          <w:rFonts w:ascii="Times New Roman" w:hAnsi="Times New Roman" w:cs="Times New Roman"/>
          <w:sz w:val="24"/>
          <w:szCs w:val="24"/>
        </w:rPr>
        <w:t>https://www.zdf.de/dokumentation/terra-x/lehrermaterialien-fuer-die-zdf-dokumentarreihe-die-deutschen-100.html</w:t>
      </w:r>
    </w:p>
    <w:p w14:paraId="0C2458C3" w14:textId="60FE6D1C" w:rsidR="005B5258" w:rsidRPr="005B5258" w:rsidRDefault="005B5258" w:rsidP="005B5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zimním semestru se budeme věnovat </w:t>
      </w:r>
      <w:r w:rsidR="00E928D6">
        <w:rPr>
          <w:rFonts w:ascii="Times New Roman" w:hAnsi="Times New Roman" w:cs="Times New Roman"/>
          <w:sz w:val="24"/>
          <w:szCs w:val="24"/>
        </w:rPr>
        <w:t xml:space="preserve">těmto </w:t>
      </w:r>
      <w:r>
        <w:rPr>
          <w:rFonts w:ascii="Times New Roman" w:hAnsi="Times New Roman" w:cs="Times New Roman"/>
          <w:sz w:val="24"/>
          <w:szCs w:val="24"/>
        </w:rPr>
        <w:t xml:space="preserve">dílům </w:t>
      </w:r>
      <w:r w:rsidRPr="005B5258">
        <w:rPr>
          <w:rFonts w:ascii="Times New Roman" w:hAnsi="Times New Roman" w:cs="Times New Roman"/>
          <w:i/>
          <w:iCs/>
          <w:sz w:val="24"/>
          <w:szCs w:val="24"/>
        </w:rPr>
        <w:t xml:space="preserve">Napoleon </w:t>
      </w:r>
      <w:proofErr w:type="spellStart"/>
      <w:r w:rsidRPr="005B5258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5B52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5258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5B52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5258">
        <w:rPr>
          <w:rFonts w:ascii="Times New Roman" w:hAnsi="Times New Roman" w:cs="Times New Roman"/>
          <w:i/>
          <w:iCs/>
          <w:sz w:val="24"/>
          <w:szCs w:val="24"/>
        </w:rPr>
        <w:t>Deutschen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Bismarck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Deutsche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Reich. </w:t>
      </w:r>
      <w:r>
        <w:rPr>
          <w:rFonts w:ascii="Times New Roman" w:hAnsi="Times New Roman" w:cs="Times New Roman"/>
          <w:sz w:val="24"/>
          <w:szCs w:val="24"/>
        </w:rPr>
        <w:t xml:space="preserve">Studující se podělí zhruba o 15 až 16 stran textu ke každému dílu, </w:t>
      </w:r>
      <w:r w:rsidR="00E928D6">
        <w:rPr>
          <w:rFonts w:ascii="Times New Roman" w:hAnsi="Times New Roman" w:cs="Times New Roman"/>
          <w:sz w:val="24"/>
          <w:szCs w:val="24"/>
        </w:rPr>
        <w:t xml:space="preserve">nechají ho přeložit program </w:t>
      </w:r>
      <w:proofErr w:type="spellStart"/>
      <w:r w:rsidR="00E928D6">
        <w:rPr>
          <w:rFonts w:ascii="Times New Roman" w:hAnsi="Times New Roman" w:cs="Times New Roman"/>
          <w:sz w:val="24"/>
          <w:szCs w:val="24"/>
        </w:rPr>
        <w:t>DeepL</w:t>
      </w:r>
      <w:proofErr w:type="spellEnd"/>
      <w:r w:rsidR="00E928D6">
        <w:rPr>
          <w:rFonts w:ascii="Times New Roman" w:hAnsi="Times New Roman" w:cs="Times New Roman"/>
          <w:sz w:val="24"/>
          <w:szCs w:val="24"/>
        </w:rPr>
        <w:t xml:space="preserve"> a ve výuce odhalí věcné a stylistické nedostatky strojového překladu. Podmínkou udělení zápočtu je schopnost </w:t>
      </w:r>
      <w:r w:rsidR="003754E3">
        <w:rPr>
          <w:rFonts w:ascii="Times New Roman" w:hAnsi="Times New Roman" w:cs="Times New Roman"/>
          <w:sz w:val="24"/>
          <w:szCs w:val="24"/>
        </w:rPr>
        <w:t xml:space="preserve">s těmito </w:t>
      </w:r>
      <w:proofErr w:type="gramStart"/>
      <w:r w:rsidR="003754E3">
        <w:rPr>
          <w:rFonts w:ascii="Times New Roman" w:hAnsi="Times New Roman" w:cs="Times New Roman"/>
          <w:sz w:val="24"/>
          <w:szCs w:val="24"/>
        </w:rPr>
        <w:t xml:space="preserve">pomůckami </w:t>
      </w:r>
      <w:r w:rsidR="00E928D6">
        <w:rPr>
          <w:rFonts w:ascii="Times New Roman" w:hAnsi="Times New Roman" w:cs="Times New Roman"/>
          <w:sz w:val="24"/>
          <w:szCs w:val="24"/>
        </w:rPr>
        <w:t xml:space="preserve"> porozumět</w:t>
      </w:r>
      <w:proofErr w:type="gramEnd"/>
      <w:r w:rsidR="00E928D6">
        <w:rPr>
          <w:rFonts w:ascii="Times New Roman" w:hAnsi="Times New Roman" w:cs="Times New Roman"/>
          <w:sz w:val="24"/>
          <w:szCs w:val="24"/>
        </w:rPr>
        <w:t xml:space="preserve"> i novému textu k napoleonským válkám a vniku německého nacionalismu nebo k roli Pruska při sjednocování Německa 1866-1871. </w:t>
      </w:r>
    </w:p>
    <w:p w14:paraId="101C2130" w14:textId="77777777" w:rsidR="00E928D6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Pr="003E4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4528" w14:textId="1F349B06" w:rsidR="00EE400B" w:rsidRPr="003E4789" w:rsidRDefault="00E92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Předpokládám, že shlédnutí </w:t>
      </w:r>
      <w:r w:rsidR="00926F77">
        <w:rPr>
          <w:rFonts w:ascii="Times New Roman" w:hAnsi="Times New Roman" w:cs="Times New Roman"/>
          <w:sz w:val="24"/>
          <w:szCs w:val="24"/>
        </w:rPr>
        <w:t xml:space="preserve">obou dílů, </w:t>
      </w:r>
      <w:r>
        <w:rPr>
          <w:rFonts w:ascii="Times New Roman" w:hAnsi="Times New Roman" w:cs="Times New Roman"/>
          <w:sz w:val="24"/>
          <w:szCs w:val="24"/>
        </w:rPr>
        <w:t>kter</w:t>
      </w:r>
      <w:r w:rsidR="00926F7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jsou opatřen</w:t>
      </w:r>
      <w:r w:rsidR="00926F7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německými titulky pro neslyšící a nedoslýchavé, bude vyžadovat zhruba </w:t>
      </w:r>
      <w:proofErr w:type="gramStart"/>
      <w:r>
        <w:rPr>
          <w:rFonts w:ascii="Times New Roman" w:hAnsi="Times New Roman" w:cs="Times New Roman"/>
          <w:sz w:val="24"/>
          <w:szCs w:val="24"/>
        </w:rPr>
        <w:t>dvoj</w:t>
      </w:r>
      <w:r w:rsidR="00926F77">
        <w:rPr>
          <w:rFonts w:ascii="Times New Roman" w:hAnsi="Times New Roman" w:cs="Times New Roman"/>
          <w:sz w:val="24"/>
          <w:szCs w:val="24"/>
        </w:rPr>
        <w:t>- až</w:t>
      </w:r>
      <w:proofErr w:type="gramEnd"/>
      <w:r w:rsidR="00926F77">
        <w:rPr>
          <w:rFonts w:ascii="Times New Roman" w:hAnsi="Times New Roman" w:cs="Times New Roman"/>
          <w:sz w:val="24"/>
          <w:szCs w:val="24"/>
        </w:rPr>
        <w:t xml:space="preserve"> troj</w:t>
      </w:r>
      <w:r>
        <w:rPr>
          <w:rFonts w:ascii="Times New Roman" w:hAnsi="Times New Roman" w:cs="Times New Roman"/>
          <w:sz w:val="24"/>
          <w:szCs w:val="24"/>
        </w:rPr>
        <w:t>násobnou dobu příprav</w:t>
      </w:r>
      <w:r w:rsidR="00926F77">
        <w:rPr>
          <w:rFonts w:ascii="Times New Roman" w:hAnsi="Times New Roman" w:cs="Times New Roman"/>
          <w:sz w:val="24"/>
          <w:szCs w:val="24"/>
        </w:rPr>
        <w:t>y na výuku než 45 minut, co</w:t>
      </w:r>
      <w:r w:rsidR="003754E3">
        <w:rPr>
          <w:rFonts w:ascii="Times New Roman" w:hAnsi="Times New Roman" w:cs="Times New Roman"/>
          <w:sz w:val="24"/>
          <w:szCs w:val="24"/>
        </w:rPr>
        <w:t>ž</w:t>
      </w:r>
      <w:r w:rsidR="00926F77">
        <w:rPr>
          <w:rFonts w:ascii="Times New Roman" w:hAnsi="Times New Roman" w:cs="Times New Roman"/>
          <w:sz w:val="24"/>
          <w:szCs w:val="24"/>
        </w:rPr>
        <w:t xml:space="preserve"> je délka samotných videí.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F77">
        <w:rPr>
          <w:rFonts w:ascii="Times New Roman" w:hAnsi="Times New Roman" w:cs="Times New Roman"/>
          <w:sz w:val="24"/>
          <w:szCs w:val="24"/>
        </w:rPr>
        <w:t>K</w:t>
      </w:r>
      <w:r w:rsidR="00EE400B" w:rsidRPr="003E4789">
        <w:rPr>
          <w:rFonts w:ascii="Times New Roman" w:hAnsi="Times New Roman" w:cs="Times New Roman"/>
          <w:sz w:val="24"/>
          <w:szCs w:val="24"/>
        </w:rPr>
        <w:t>omunikace s</w:t>
      </w:r>
      <w:r w:rsidR="00926F77">
        <w:rPr>
          <w:rFonts w:ascii="Times New Roman" w:hAnsi="Times New Roman" w:cs="Times New Roman"/>
          <w:sz w:val="24"/>
          <w:szCs w:val="24"/>
        </w:rPr>
        <w:t> </w:t>
      </w:r>
      <w:r w:rsidR="00EE400B" w:rsidRPr="003E4789">
        <w:rPr>
          <w:rFonts w:ascii="Times New Roman" w:hAnsi="Times New Roman" w:cs="Times New Roman"/>
          <w:sz w:val="24"/>
          <w:szCs w:val="24"/>
        </w:rPr>
        <w:t>vyučujícím</w:t>
      </w:r>
      <w:r w:rsidR="00926F77">
        <w:rPr>
          <w:rFonts w:ascii="Times New Roman" w:hAnsi="Times New Roman" w:cs="Times New Roman"/>
          <w:sz w:val="24"/>
          <w:szCs w:val="24"/>
        </w:rPr>
        <w:t xml:space="preserve"> bude asymetrická. Vyučující mluví německy, </w:t>
      </w:r>
      <w:r w:rsidR="003754E3">
        <w:rPr>
          <w:rFonts w:ascii="Times New Roman" w:hAnsi="Times New Roman" w:cs="Times New Roman"/>
          <w:sz w:val="24"/>
          <w:szCs w:val="24"/>
        </w:rPr>
        <w:t xml:space="preserve">případná neznámá slovíčka píše do souboru Word, který vloží do IS MUNI, </w:t>
      </w:r>
      <w:r w:rsidR="00926F77">
        <w:rPr>
          <w:rFonts w:ascii="Times New Roman" w:hAnsi="Times New Roman" w:cs="Times New Roman"/>
          <w:sz w:val="24"/>
          <w:szCs w:val="24"/>
        </w:rPr>
        <w:t xml:space="preserve">posluchači </w:t>
      </w:r>
      <w:r w:rsidR="003754E3">
        <w:rPr>
          <w:rFonts w:ascii="Times New Roman" w:hAnsi="Times New Roman" w:cs="Times New Roman"/>
          <w:sz w:val="24"/>
          <w:szCs w:val="24"/>
        </w:rPr>
        <w:t xml:space="preserve">kladou otázky a </w:t>
      </w:r>
      <w:r w:rsidR="00926F77">
        <w:rPr>
          <w:rFonts w:ascii="Times New Roman" w:hAnsi="Times New Roman" w:cs="Times New Roman"/>
          <w:sz w:val="24"/>
          <w:szCs w:val="24"/>
        </w:rPr>
        <w:t xml:space="preserve">odpovídají česky. Podmínkou </w:t>
      </w:r>
      <w:r w:rsidR="00EE400B" w:rsidRPr="003E4789">
        <w:rPr>
          <w:rFonts w:ascii="Times New Roman" w:hAnsi="Times New Roman" w:cs="Times New Roman"/>
          <w:sz w:val="24"/>
          <w:szCs w:val="24"/>
        </w:rPr>
        <w:t>úspěšné</w:t>
      </w:r>
      <w:r w:rsidR="00926F77">
        <w:rPr>
          <w:rFonts w:ascii="Times New Roman" w:hAnsi="Times New Roman" w:cs="Times New Roman"/>
          <w:sz w:val="24"/>
          <w:szCs w:val="24"/>
        </w:rPr>
        <w:t>ho</w:t>
      </w:r>
      <w:r w:rsidR="00EE400B" w:rsidRPr="003E4789">
        <w:rPr>
          <w:rFonts w:ascii="Times New Roman" w:hAnsi="Times New Roman" w:cs="Times New Roman"/>
          <w:sz w:val="24"/>
          <w:szCs w:val="24"/>
        </w:rPr>
        <w:t xml:space="preserve"> absolvování předmětu</w:t>
      </w:r>
      <w:r w:rsidR="00926F77">
        <w:rPr>
          <w:rFonts w:ascii="Times New Roman" w:hAnsi="Times New Roman" w:cs="Times New Roman"/>
          <w:sz w:val="24"/>
          <w:szCs w:val="24"/>
        </w:rPr>
        <w:t xml:space="preserve"> je samostatná prezentace zhruba </w:t>
      </w:r>
    </w:p>
    <w:p w14:paraId="242AC559" w14:textId="7134F084" w:rsidR="00EE400B" w:rsidRPr="003E4789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Téma 1</w:t>
      </w:r>
      <w:r w:rsidRPr="003E4789">
        <w:rPr>
          <w:rFonts w:ascii="Times New Roman" w:hAnsi="Times New Roman" w:cs="Times New Roman"/>
          <w:sz w:val="24"/>
          <w:szCs w:val="24"/>
        </w:rPr>
        <w:t xml:space="preserve"> (název):</w:t>
      </w:r>
    </w:p>
    <w:p w14:paraId="5A6EF3A8" w14:textId="377478B2" w:rsidR="00EE400B" w:rsidRPr="003E4789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Stručná charakteristika tématu:</w:t>
      </w:r>
      <w:r w:rsidR="00205FFB">
        <w:rPr>
          <w:rFonts w:ascii="Times New Roman" w:hAnsi="Times New Roman" w:cs="Times New Roman"/>
          <w:sz w:val="24"/>
          <w:szCs w:val="24"/>
        </w:rPr>
        <w:t xml:space="preserve"> Historický seriál je založen na hraném dokumentu, animacích</w:t>
      </w:r>
      <w:r w:rsidR="0065644C">
        <w:rPr>
          <w:rFonts w:ascii="Times New Roman" w:hAnsi="Times New Roman" w:cs="Times New Roman"/>
          <w:sz w:val="24"/>
          <w:szCs w:val="24"/>
        </w:rPr>
        <w:t xml:space="preserve"> a komentářích historiků. </w:t>
      </w:r>
    </w:p>
    <w:p w14:paraId="01B96024" w14:textId="2FB3C2FD" w:rsidR="00EE400B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Ukázka textu ke studiu:</w:t>
      </w:r>
    </w:p>
    <w:p w14:paraId="63E8DDDD" w14:textId="7D6AA101" w:rsidR="0065644C" w:rsidRDefault="0065644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5644C">
        <w:rPr>
          <w:rFonts w:ascii="Times New Roman" w:hAnsi="Times New Roman" w:cs="Times New Roman"/>
          <w:sz w:val="24"/>
          <w:szCs w:val="24"/>
          <w:lang w:val="de-DE"/>
        </w:rPr>
        <w:t xml:space="preserve">Die Zeit um 1800 markiert für Deutschland einen </w:t>
      </w:r>
      <w:r w:rsidRPr="005F2DBB">
        <w:rPr>
          <w:rFonts w:ascii="Times New Roman" w:hAnsi="Times New Roman" w:cs="Times New Roman"/>
          <w:b/>
          <w:bCs/>
          <w:sz w:val="24"/>
          <w:szCs w:val="24"/>
          <w:lang w:val="de-DE"/>
        </w:rPr>
        <w:t>Epochenumbruch</w:t>
      </w:r>
      <w:r w:rsidRPr="0065644C">
        <w:rPr>
          <w:rFonts w:ascii="Times New Roman" w:hAnsi="Times New Roman" w:cs="Times New Roman"/>
          <w:sz w:val="24"/>
          <w:szCs w:val="24"/>
          <w:lang w:val="de-DE"/>
        </w:rPr>
        <w:t xml:space="preserve">, entfesselt durch Napoleon, den Erben der französischen Revolution. Als Eroberer fegte der Franzose mit seinen Armeen durch Europa, kontrollierte schließlich auch große Teile der deutschen Staaten und sorgte für einen </w:t>
      </w:r>
      <w:r w:rsidRPr="005F2DBB">
        <w:rPr>
          <w:rFonts w:ascii="Times New Roman" w:hAnsi="Times New Roman" w:cs="Times New Roman"/>
          <w:b/>
          <w:bCs/>
          <w:sz w:val="24"/>
          <w:szCs w:val="24"/>
          <w:lang w:val="de-DE"/>
        </w:rPr>
        <w:t>Reformschub</w:t>
      </w:r>
      <w:r w:rsidRPr="0065644C">
        <w:rPr>
          <w:rFonts w:ascii="Times New Roman" w:hAnsi="Times New Roman" w:cs="Times New Roman"/>
          <w:sz w:val="24"/>
          <w:szCs w:val="24"/>
          <w:lang w:val="de-DE"/>
        </w:rPr>
        <w:t xml:space="preserve"> in Politik und Gesellschaft. Doch das Tempo der Veränderungen löste gerade in den deutschen Territorien auch </w:t>
      </w:r>
      <w:r w:rsidRPr="005F2DBB">
        <w:rPr>
          <w:rFonts w:ascii="Times New Roman" w:hAnsi="Times New Roman" w:cs="Times New Roman"/>
          <w:b/>
          <w:bCs/>
          <w:sz w:val="24"/>
          <w:szCs w:val="24"/>
          <w:lang w:val="de-DE"/>
        </w:rPr>
        <w:t>Gegenbewegungen</w:t>
      </w:r>
      <w:r w:rsidRPr="0065644C">
        <w:rPr>
          <w:rFonts w:ascii="Times New Roman" w:hAnsi="Times New Roman" w:cs="Times New Roman"/>
          <w:sz w:val="24"/>
          <w:szCs w:val="24"/>
          <w:lang w:val="de-DE"/>
        </w:rPr>
        <w:t xml:space="preserve"> aus: </w:t>
      </w:r>
      <w:r w:rsidRPr="0065644C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Gelehrte suchten nach einer patriotischen Identität und </w:t>
      </w:r>
      <w:r w:rsidRPr="00176FE5">
        <w:rPr>
          <w:rFonts w:ascii="Times New Roman" w:hAnsi="Times New Roman" w:cs="Times New Roman"/>
          <w:b/>
          <w:bCs/>
          <w:sz w:val="24"/>
          <w:szCs w:val="24"/>
          <w:lang w:val="de-DE"/>
        </w:rPr>
        <w:t>erfanden deutsche Traditionen</w:t>
      </w:r>
      <w:r w:rsidRPr="0065644C">
        <w:rPr>
          <w:rFonts w:ascii="Times New Roman" w:hAnsi="Times New Roman" w:cs="Times New Roman"/>
          <w:sz w:val="24"/>
          <w:szCs w:val="24"/>
          <w:lang w:val="de-DE"/>
        </w:rPr>
        <w:t>, andere hofften auf neue Größe und agitierten für einen Nationalstaat; ätzender Hass auf die Franzosen brach sich sogar unter vermeintlich feinsinnigen Romantikern Bahn und kulminierte in den »Befreiungskriegen«.</w:t>
      </w:r>
    </w:p>
    <w:p w14:paraId="34001964" w14:textId="49811F8D" w:rsidR="0065644C" w:rsidRDefault="0065644C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Strojový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překlad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nabízí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tuto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českou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verzi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3B55CF4F" w14:textId="77777777" w:rsidR="0031667E" w:rsidRPr="0031667E" w:rsidRDefault="0031667E" w:rsidP="0031667E">
      <w:pPr>
        <w:rPr>
          <w:rFonts w:ascii="Times New Roman" w:hAnsi="Times New Roman" w:cs="Times New Roman"/>
          <w:sz w:val="24"/>
          <w:szCs w:val="24"/>
        </w:rPr>
      </w:pPr>
      <w:r w:rsidRPr="0031667E">
        <w:rPr>
          <w:rFonts w:ascii="Times New Roman" w:hAnsi="Times New Roman" w:cs="Times New Roman"/>
          <w:sz w:val="24"/>
          <w:szCs w:val="24"/>
        </w:rPr>
        <w:t xml:space="preserve">Období kolem roku 1800 znamenalo pro Německo </w:t>
      </w:r>
      <w:r w:rsidRPr="0031667E">
        <w:rPr>
          <w:rFonts w:ascii="Times New Roman" w:hAnsi="Times New Roman" w:cs="Times New Roman"/>
          <w:sz w:val="24"/>
          <w:szCs w:val="24"/>
          <w:highlight w:val="yellow"/>
        </w:rPr>
        <w:t>epochální změnu</w:t>
      </w:r>
      <w:r w:rsidRPr="0031667E">
        <w:rPr>
          <w:rFonts w:ascii="Times New Roman" w:hAnsi="Times New Roman" w:cs="Times New Roman"/>
          <w:sz w:val="24"/>
          <w:szCs w:val="24"/>
        </w:rPr>
        <w:t xml:space="preserve">, kterou </w:t>
      </w:r>
      <w:r w:rsidRPr="0031667E">
        <w:rPr>
          <w:rFonts w:ascii="Times New Roman" w:hAnsi="Times New Roman" w:cs="Times New Roman"/>
          <w:sz w:val="24"/>
          <w:szCs w:val="24"/>
          <w:highlight w:val="yellow"/>
        </w:rPr>
        <w:t>rozpoutal</w:t>
      </w:r>
      <w:r w:rsidRPr="0031667E">
        <w:rPr>
          <w:rFonts w:ascii="Times New Roman" w:hAnsi="Times New Roman" w:cs="Times New Roman"/>
          <w:sz w:val="24"/>
          <w:szCs w:val="24"/>
        </w:rPr>
        <w:t xml:space="preserve"> Napoleon, dědic Francouzské revoluce. Jako dobyvatel se Francouz se svými armádami přehnal Evropou, nakonec ovládl velkou část německých zemí a přinesl </w:t>
      </w:r>
      <w:r w:rsidRPr="0031667E">
        <w:rPr>
          <w:rFonts w:ascii="Times New Roman" w:hAnsi="Times New Roman" w:cs="Times New Roman"/>
          <w:sz w:val="24"/>
          <w:szCs w:val="24"/>
          <w:highlight w:val="yellow"/>
        </w:rPr>
        <w:t>prudký nárůst</w:t>
      </w:r>
      <w:r w:rsidRPr="0031667E">
        <w:rPr>
          <w:rFonts w:ascii="Times New Roman" w:hAnsi="Times New Roman" w:cs="Times New Roman"/>
          <w:sz w:val="24"/>
          <w:szCs w:val="24"/>
        </w:rPr>
        <w:t xml:space="preserve"> reforem v politice a společnosti. Tempo změn však vyvolalo i </w:t>
      </w:r>
      <w:r w:rsidRPr="0031667E">
        <w:rPr>
          <w:rFonts w:ascii="Times New Roman" w:hAnsi="Times New Roman" w:cs="Times New Roman"/>
          <w:sz w:val="24"/>
          <w:szCs w:val="24"/>
          <w:highlight w:val="yellow"/>
        </w:rPr>
        <w:t>protipohyb</w:t>
      </w:r>
      <w:r w:rsidRPr="0031667E">
        <w:rPr>
          <w:rFonts w:ascii="Times New Roman" w:hAnsi="Times New Roman" w:cs="Times New Roman"/>
          <w:sz w:val="24"/>
          <w:szCs w:val="24"/>
        </w:rPr>
        <w:t xml:space="preserve">, zejména na německých územích: Vědci hledali vlasteneckou identitu a vymýšleli německé tradice, jiní doufali v novou velikost a agitovali </w:t>
      </w:r>
      <w:r w:rsidRPr="0031667E">
        <w:rPr>
          <w:rFonts w:ascii="Times New Roman" w:hAnsi="Times New Roman" w:cs="Times New Roman"/>
          <w:sz w:val="24"/>
          <w:szCs w:val="24"/>
          <w:highlight w:val="yellow"/>
        </w:rPr>
        <w:t>za národní stát</w:t>
      </w:r>
      <w:r w:rsidRPr="0031667E">
        <w:rPr>
          <w:rFonts w:ascii="Times New Roman" w:hAnsi="Times New Roman" w:cs="Times New Roman"/>
          <w:sz w:val="24"/>
          <w:szCs w:val="24"/>
        </w:rPr>
        <w:t xml:space="preserve">; sžíravá nenávist k Francouzům propukla dokonce i mezi </w:t>
      </w:r>
      <w:r w:rsidRPr="00176FE5">
        <w:rPr>
          <w:rFonts w:ascii="Times New Roman" w:hAnsi="Times New Roman" w:cs="Times New Roman"/>
          <w:sz w:val="24"/>
          <w:szCs w:val="24"/>
          <w:highlight w:val="yellow"/>
        </w:rPr>
        <w:t>údajně</w:t>
      </w:r>
      <w:r w:rsidRPr="0031667E">
        <w:rPr>
          <w:rFonts w:ascii="Times New Roman" w:hAnsi="Times New Roman" w:cs="Times New Roman"/>
          <w:sz w:val="24"/>
          <w:szCs w:val="24"/>
        </w:rPr>
        <w:t xml:space="preserve"> jemnými romantiky a vyvrcholila </w:t>
      </w:r>
      <w:r w:rsidRPr="00176FE5">
        <w:rPr>
          <w:rFonts w:ascii="Times New Roman" w:hAnsi="Times New Roman" w:cs="Times New Roman"/>
          <w:sz w:val="24"/>
          <w:szCs w:val="24"/>
          <w:highlight w:val="yellow"/>
        </w:rPr>
        <w:t>„osvobozeneckými válkami“.</w:t>
      </w:r>
    </w:p>
    <w:p w14:paraId="442D2D2B" w14:textId="7B529A7F" w:rsidR="0031667E" w:rsidRDefault="0031667E" w:rsidP="0031667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1667E">
        <w:rPr>
          <w:rFonts w:ascii="Times New Roman" w:hAnsi="Times New Roman" w:cs="Times New Roman"/>
          <w:sz w:val="24"/>
          <w:szCs w:val="24"/>
          <w:lang w:val="en-GB"/>
        </w:rPr>
        <w:t>Translated with DeepL.com (free version)</w:t>
      </w:r>
    </w:p>
    <w:p w14:paraId="6A630568" w14:textId="6F210561" w:rsidR="0031667E" w:rsidRPr="00A719A5" w:rsidRDefault="0031667E" w:rsidP="005F2DBB">
      <w:pPr>
        <w:rPr>
          <w:rFonts w:ascii="Times New Roman" w:hAnsi="Times New Roman" w:cs="Times New Roman"/>
          <w:sz w:val="24"/>
          <w:szCs w:val="24"/>
        </w:rPr>
      </w:pPr>
      <w:r w:rsidRPr="0087621E">
        <w:rPr>
          <w:rFonts w:ascii="Times New Roman" w:hAnsi="Times New Roman" w:cs="Times New Roman"/>
          <w:sz w:val="24"/>
          <w:szCs w:val="24"/>
        </w:rPr>
        <w:t xml:space="preserve">Zatímco </w:t>
      </w:r>
      <w:proofErr w:type="spellStart"/>
      <w:r w:rsidR="005F2DBB" w:rsidRPr="0087621E">
        <w:rPr>
          <w:rFonts w:ascii="Times New Roman" w:hAnsi="Times New Roman" w:cs="Times New Roman"/>
          <w:sz w:val="24"/>
          <w:szCs w:val="24"/>
        </w:rPr>
        <w:t>překald</w:t>
      </w:r>
      <w:proofErr w:type="spellEnd"/>
      <w:r w:rsidR="005F2DBB" w:rsidRPr="0087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1E">
        <w:rPr>
          <w:rFonts w:ascii="Times New Roman" w:hAnsi="Times New Roman" w:cs="Times New Roman"/>
          <w:i/>
          <w:iCs/>
          <w:sz w:val="24"/>
          <w:szCs w:val="24"/>
        </w:rPr>
        <w:t>Epochenum</w:t>
      </w:r>
      <w:r w:rsidR="005F2DBB" w:rsidRPr="0087621E">
        <w:rPr>
          <w:rFonts w:ascii="Times New Roman" w:hAnsi="Times New Roman" w:cs="Times New Roman"/>
          <w:i/>
          <w:iCs/>
          <w:sz w:val="24"/>
          <w:szCs w:val="24"/>
        </w:rPr>
        <w:t>bruch</w:t>
      </w:r>
      <w:proofErr w:type="spellEnd"/>
      <w:r w:rsidR="005F2DBB" w:rsidRPr="0087621E">
        <w:rPr>
          <w:rFonts w:ascii="Times New Roman" w:hAnsi="Times New Roman" w:cs="Times New Roman"/>
          <w:sz w:val="24"/>
          <w:szCs w:val="24"/>
        </w:rPr>
        <w:t xml:space="preserve"> jako </w:t>
      </w:r>
      <w:r w:rsidR="005F2DBB" w:rsidRPr="0087621E">
        <w:rPr>
          <w:rFonts w:ascii="Times New Roman" w:hAnsi="Times New Roman" w:cs="Times New Roman"/>
          <w:i/>
          <w:iCs/>
          <w:sz w:val="24"/>
          <w:szCs w:val="24"/>
        </w:rPr>
        <w:t>epochální změna</w:t>
      </w:r>
      <w:r w:rsidR="005F2DBB" w:rsidRPr="0087621E">
        <w:rPr>
          <w:rFonts w:ascii="Times New Roman" w:hAnsi="Times New Roman" w:cs="Times New Roman"/>
          <w:sz w:val="24"/>
          <w:szCs w:val="24"/>
        </w:rPr>
        <w:t xml:space="preserve"> se nebezpečně blíží k pokleslému žurnalismu (autor epochálního životopisu Margaret Thatcherové) a povede k diskusi o termínech </w:t>
      </w:r>
      <w:proofErr w:type="spellStart"/>
      <w:r w:rsidR="005F2DBB" w:rsidRPr="0087621E">
        <w:rPr>
          <w:rFonts w:ascii="Times New Roman" w:hAnsi="Times New Roman" w:cs="Times New Roman"/>
          <w:i/>
          <w:iCs/>
          <w:sz w:val="24"/>
          <w:szCs w:val="24"/>
        </w:rPr>
        <w:t>Sattelzeit</w:t>
      </w:r>
      <w:proofErr w:type="spellEnd"/>
      <w:r w:rsidR="005F2DBB" w:rsidRPr="008762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2DBB" w:rsidRPr="0087621E">
        <w:rPr>
          <w:rFonts w:ascii="Times New Roman" w:hAnsi="Times New Roman" w:cs="Times New Roman"/>
          <w:sz w:val="24"/>
          <w:szCs w:val="24"/>
        </w:rPr>
        <w:t>Reinhart</w:t>
      </w:r>
      <w:proofErr w:type="spellEnd"/>
      <w:r w:rsidR="005F2DBB" w:rsidRPr="0087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BB" w:rsidRPr="0087621E">
        <w:rPr>
          <w:rFonts w:ascii="Times New Roman" w:hAnsi="Times New Roman" w:cs="Times New Roman"/>
          <w:sz w:val="24"/>
          <w:szCs w:val="24"/>
        </w:rPr>
        <w:t>Koselleck</w:t>
      </w:r>
      <w:proofErr w:type="spellEnd"/>
      <w:r w:rsidR="005F2DBB" w:rsidRPr="0087621E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5F2DBB" w:rsidRPr="0087621E">
        <w:rPr>
          <w:rFonts w:ascii="Times New Roman" w:hAnsi="Times New Roman" w:cs="Times New Roman"/>
          <w:i/>
          <w:iCs/>
          <w:sz w:val="24"/>
          <w:szCs w:val="24"/>
        </w:rPr>
        <w:t>Epochenschwelle</w:t>
      </w:r>
      <w:proofErr w:type="spellEnd"/>
      <w:r w:rsidR="005F2DBB" w:rsidRPr="0087621E">
        <w:rPr>
          <w:rFonts w:ascii="Times New Roman" w:hAnsi="Times New Roman" w:cs="Times New Roman"/>
          <w:sz w:val="24"/>
          <w:szCs w:val="24"/>
        </w:rPr>
        <w:t xml:space="preserve">, (Hans </w:t>
      </w:r>
      <w:proofErr w:type="spellStart"/>
      <w:r w:rsidR="005F2DBB" w:rsidRPr="0087621E">
        <w:rPr>
          <w:rFonts w:ascii="Times New Roman" w:hAnsi="Times New Roman" w:cs="Times New Roman"/>
          <w:sz w:val="24"/>
          <w:szCs w:val="24"/>
        </w:rPr>
        <w:t>Blumenberg</w:t>
      </w:r>
      <w:proofErr w:type="spellEnd"/>
      <w:r w:rsidR="005F2DBB" w:rsidRPr="0087621E">
        <w:rPr>
          <w:rFonts w:ascii="Times New Roman" w:hAnsi="Times New Roman" w:cs="Times New Roman"/>
          <w:sz w:val="24"/>
          <w:szCs w:val="24"/>
        </w:rPr>
        <w:t xml:space="preserve">) a obecnější úvaze, jak se německé </w:t>
      </w:r>
      <w:proofErr w:type="spellStart"/>
      <w:r w:rsidR="005F2DBB" w:rsidRPr="0087621E">
        <w:rPr>
          <w:rFonts w:ascii="Times New Roman" w:hAnsi="Times New Roman" w:cs="Times New Roman"/>
          <w:sz w:val="24"/>
          <w:szCs w:val="24"/>
        </w:rPr>
        <w:t>terminologizované</w:t>
      </w:r>
      <w:proofErr w:type="spellEnd"/>
      <w:r w:rsidR="005F2DBB" w:rsidRPr="0087621E">
        <w:rPr>
          <w:rFonts w:ascii="Times New Roman" w:hAnsi="Times New Roman" w:cs="Times New Roman"/>
          <w:sz w:val="24"/>
          <w:szCs w:val="24"/>
        </w:rPr>
        <w:t xml:space="preserve"> složeniny překládají v české historiografii</w:t>
      </w:r>
      <w:r w:rsidR="0087621E" w:rsidRPr="0087621E">
        <w:rPr>
          <w:rFonts w:ascii="Times New Roman" w:hAnsi="Times New Roman" w:cs="Times New Roman"/>
          <w:sz w:val="24"/>
          <w:szCs w:val="24"/>
        </w:rPr>
        <w:t>. Pozastavíme n</w:t>
      </w:r>
      <w:r w:rsidR="00A719A5">
        <w:rPr>
          <w:rFonts w:ascii="Times New Roman" w:hAnsi="Times New Roman" w:cs="Times New Roman"/>
          <w:sz w:val="24"/>
          <w:szCs w:val="24"/>
        </w:rPr>
        <w:t>a</w:t>
      </w:r>
      <w:r w:rsidR="0087621E" w:rsidRPr="0087621E">
        <w:rPr>
          <w:rFonts w:ascii="Times New Roman" w:hAnsi="Times New Roman" w:cs="Times New Roman"/>
          <w:sz w:val="24"/>
          <w:szCs w:val="24"/>
        </w:rPr>
        <w:t xml:space="preserve">d překladem </w:t>
      </w:r>
      <w:proofErr w:type="spellStart"/>
      <w:r w:rsidR="0087621E">
        <w:rPr>
          <w:rFonts w:ascii="Times New Roman" w:hAnsi="Times New Roman" w:cs="Times New Roman"/>
          <w:i/>
          <w:iCs/>
          <w:sz w:val="24"/>
          <w:szCs w:val="24"/>
        </w:rPr>
        <w:t>Gegenbewegungen</w:t>
      </w:r>
      <w:proofErr w:type="spellEnd"/>
      <w:r w:rsidR="00A719A5">
        <w:rPr>
          <w:rFonts w:ascii="Times New Roman" w:hAnsi="Times New Roman" w:cs="Times New Roman"/>
          <w:sz w:val="24"/>
          <w:szCs w:val="24"/>
        </w:rPr>
        <w:t xml:space="preserve"> a jeho možná synonyma. Ostatní jevy jako rekce </w:t>
      </w:r>
      <w:r w:rsidR="00A719A5">
        <w:rPr>
          <w:rFonts w:ascii="Times New Roman" w:hAnsi="Times New Roman" w:cs="Times New Roman"/>
          <w:i/>
          <w:iCs/>
          <w:sz w:val="24"/>
          <w:szCs w:val="24"/>
        </w:rPr>
        <w:t>agitovat za / pro</w:t>
      </w:r>
      <w:r w:rsidR="00A719A5">
        <w:rPr>
          <w:rFonts w:ascii="Times New Roman" w:hAnsi="Times New Roman" w:cs="Times New Roman"/>
          <w:sz w:val="24"/>
          <w:szCs w:val="24"/>
        </w:rPr>
        <w:t xml:space="preserve"> nebo </w:t>
      </w:r>
      <w:r w:rsidR="00A719A5">
        <w:rPr>
          <w:rFonts w:ascii="Times New Roman" w:hAnsi="Times New Roman" w:cs="Times New Roman"/>
          <w:i/>
          <w:iCs/>
          <w:sz w:val="24"/>
          <w:szCs w:val="24"/>
        </w:rPr>
        <w:t xml:space="preserve">prudký nárůst reforem, </w:t>
      </w:r>
      <w:r w:rsidR="00A719A5">
        <w:rPr>
          <w:rFonts w:ascii="Times New Roman" w:hAnsi="Times New Roman" w:cs="Times New Roman"/>
          <w:sz w:val="24"/>
          <w:szCs w:val="24"/>
        </w:rPr>
        <w:t xml:space="preserve">či </w:t>
      </w:r>
      <w:r w:rsidR="00A719A5">
        <w:rPr>
          <w:rFonts w:ascii="Times New Roman" w:hAnsi="Times New Roman" w:cs="Times New Roman"/>
          <w:i/>
          <w:iCs/>
          <w:sz w:val="24"/>
          <w:szCs w:val="24"/>
        </w:rPr>
        <w:t xml:space="preserve">rozpoutat </w:t>
      </w:r>
      <w:proofErr w:type="gramStart"/>
      <w:r w:rsidR="00A719A5">
        <w:rPr>
          <w:rFonts w:ascii="Times New Roman" w:hAnsi="Times New Roman" w:cs="Times New Roman"/>
          <w:i/>
          <w:iCs/>
          <w:sz w:val="24"/>
          <w:szCs w:val="24"/>
        </w:rPr>
        <w:t xml:space="preserve">změnu </w:t>
      </w:r>
      <w:r w:rsidR="00A719A5">
        <w:rPr>
          <w:rFonts w:ascii="Times New Roman" w:hAnsi="Times New Roman" w:cs="Times New Roman"/>
          <w:sz w:val="24"/>
          <w:szCs w:val="24"/>
        </w:rPr>
        <w:t xml:space="preserve"> jsou</w:t>
      </w:r>
      <w:proofErr w:type="gramEnd"/>
      <w:r w:rsidR="00A719A5">
        <w:rPr>
          <w:rFonts w:ascii="Times New Roman" w:hAnsi="Times New Roman" w:cs="Times New Roman"/>
          <w:sz w:val="24"/>
          <w:szCs w:val="24"/>
        </w:rPr>
        <w:t xml:space="preserve"> prohřešky stylistické, které nebudou primárním zájmem výuky, jen </w:t>
      </w:r>
      <w:r w:rsidR="00176FE5">
        <w:rPr>
          <w:rFonts w:ascii="Times New Roman" w:hAnsi="Times New Roman" w:cs="Times New Roman"/>
          <w:sz w:val="24"/>
          <w:szCs w:val="24"/>
        </w:rPr>
        <w:t>předmětem diskusí a ukázkou odlišného jazykového cítění přítomných.</w:t>
      </w:r>
    </w:p>
    <w:p w14:paraId="497CD312" w14:textId="77777777" w:rsidR="00205FFB" w:rsidRDefault="00205FFB">
      <w:pPr>
        <w:rPr>
          <w:rFonts w:ascii="Times New Roman" w:hAnsi="Times New Roman" w:cs="Times New Roman"/>
          <w:sz w:val="24"/>
          <w:szCs w:val="24"/>
        </w:rPr>
      </w:pPr>
    </w:p>
    <w:p w14:paraId="3925034C" w14:textId="77777777" w:rsidR="00205FFB" w:rsidRDefault="00205FFB" w:rsidP="00205FF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Otázky/úkoly k textu:</w:t>
      </w:r>
    </w:p>
    <w:p w14:paraId="095FBEBD" w14:textId="503EC0C3" w:rsidR="00205FFB" w:rsidRDefault="00176FE5" w:rsidP="00176F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Erkl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tschechisch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Kollokation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Traditionen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erfinden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C3B07E" w14:textId="0C77720B" w:rsidR="00176FE5" w:rsidRPr="00176FE5" w:rsidRDefault="00176FE5" w:rsidP="00176F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Schlagen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Übersetzung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vermeintlich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vor.</w:t>
      </w:r>
    </w:p>
    <w:p w14:paraId="374CB165" w14:textId="2F6DE2B8" w:rsidR="00AE1400" w:rsidRPr="003E4789" w:rsidRDefault="00176FE5" w:rsidP="0052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Rozvrhově je dáno, že se jedná jen o dvě dlouhá setkání. Na prvním bude </w:t>
      </w:r>
      <w:r w:rsidR="00520503">
        <w:rPr>
          <w:rFonts w:ascii="Times New Roman" w:hAnsi="Times New Roman" w:cs="Times New Roman"/>
          <w:sz w:val="24"/>
          <w:szCs w:val="24"/>
        </w:rPr>
        <w:t xml:space="preserve">ověřena schopnost vnímat německý historiografický text a orientovat se v dobovém historickém kontextu. Podle vyspělosti účastníků budou utvořeny týmy, které budou hodnotit překlady vybraných ukázek a objasněn úkol, jak prezentovat kritiku strojového překladu didaktizujících materiál k německému seriálu hraných dokumentů. </w:t>
      </w:r>
    </w:p>
    <w:p w14:paraId="3B1853B4" w14:textId="3AFEEABD" w:rsidR="00AE1400" w:rsidRPr="003E4789" w:rsidRDefault="00AE1400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Téma 2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12FA59A5" w14:textId="5AC18910" w:rsidR="00AE1400" w:rsidRDefault="005205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503">
        <w:rPr>
          <w:rFonts w:ascii="Times New Roman" w:hAnsi="Times New Roman" w:cs="Times New Roman"/>
          <w:b/>
          <w:bCs/>
          <w:sz w:val="24"/>
          <w:szCs w:val="24"/>
        </w:rPr>
        <w:t xml:space="preserve">Bismarck </w:t>
      </w:r>
      <w:proofErr w:type="spellStart"/>
      <w:r w:rsidRPr="00520503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520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0503">
        <w:rPr>
          <w:rFonts w:ascii="Times New Roman" w:hAnsi="Times New Roman" w:cs="Times New Roman"/>
          <w:b/>
          <w:bCs/>
          <w:sz w:val="24"/>
          <w:szCs w:val="24"/>
        </w:rPr>
        <w:t>das</w:t>
      </w:r>
      <w:proofErr w:type="spellEnd"/>
      <w:r w:rsidRPr="00520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0503">
        <w:rPr>
          <w:rFonts w:ascii="Times New Roman" w:hAnsi="Times New Roman" w:cs="Times New Roman"/>
          <w:b/>
          <w:bCs/>
          <w:sz w:val="24"/>
          <w:szCs w:val="24"/>
        </w:rPr>
        <w:t>Deutsche</w:t>
      </w:r>
      <w:proofErr w:type="spellEnd"/>
      <w:r w:rsidRPr="00520503">
        <w:rPr>
          <w:rFonts w:ascii="Times New Roman" w:hAnsi="Times New Roman" w:cs="Times New Roman"/>
          <w:b/>
          <w:bCs/>
          <w:sz w:val="24"/>
          <w:szCs w:val="24"/>
        </w:rPr>
        <w:t xml:space="preserve"> Reich</w:t>
      </w:r>
    </w:p>
    <w:p w14:paraId="0E48AAA9" w14:textId="54A0E889" w:rsidR="00520503" w:rsidRPr="00520503" w:rsidRDefault="00520503">
      <w:pPr>
        <w:rPr>
          <w:rFonts w:ascii="Times New Roman" w:hAnsi="Times New Roman" w:cs="Times New Roman"/>
          <w:sz w:val="24"/>
          <w:szCs w:val="24"/>
        </w:rPr>
      </w:pPr>
      <w:r w:rsidRPr="0052050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hraném dokumentu se objevuje Mikulov v roce 1866. Tato část videa poslouží k diskusi, jak se liší </w:t>
      </w:r>
      <w:r w:rsidR="00A34AC7">
        <w:rPr>
          <w:rFonts w:ascii="Times New Roman" w:hAnsi="Times New Roman" w:cs="Times New Roman"/>
          <w:sz w:val="24"/>
          <w:szCs w:val="24"/>
        </w:rPr>
        <w:t>české, rakouské a německé vnímání rozporuplné postavy Bismarckovy.</w:t>
      </w:r>
    </w:p>
    <w:p w14:paraId="7406ED76" w14:textId="1E9EABBA" w:rsidR="00AE1400" w:rsidRDefault="001C152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3E4789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3E4789">
        <w:rPr>
          <w:rFonts w:ascii="Times New Roman" w:hAnsi="Times New Roman" w:cs="Times New Roman"/>
          <w:sz w:val="24"/>
          <w:szCs w:val="24"/>
        </w:rPr>
        <w:t>:</w:t>
      </w:r>
    </w:p>
    <w:p w14:paraId="08BE2A69" w14:textId="77777777" w:rsidR="00520503" w:rsidRPr="003E4789" w:rsidRDefault="00520503" w:rsidP="0052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Zápočet získá ten, kdo úspěšně odprezentuje svou kritiku překladu na druhém setkání. V případě omluvené absence se zápočtová prezentace přesune na Zoom.</w:t>
      </w:r>
    </w:p>
    <w:p w14:paraId="7097C06E" w14:textId="77777777" w:rsidR="00520503" w:rsidRPr="003E4789" w:rsidRDefault="00520503">
      <w:pPr>
        <w:rPr>
          <w:rFonts w:ascii="Times New Roman" w:hAnsi="Times New Roman" w:cs="Times New Roman"/>
          <w:sz w:val="24"/>
          <w:szCs w:val="24"/>
        </w:rPr>
      </w:pPr>
    </w:p>
    <w:p w14:paraId="40C94F3A" w14:textId="68736C30" w:rsidR="00D033C7" w:rsidRDefault="00D033C7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5ABF4F43" w14:textId="6943D213" w:rsidR="00A34AC7" w:rsidRPr="00A34AC7" w:rsidRDefault="007C27DE" w:rsidP="00F40D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4AC7">
        <w:rPr>
          <w:rFonts w:ascii="Times New Roman" w:hAnsi="Times New Roman" w:cs="Times New Roman"/>
          <w:sz w:val="24"/>
          <w:szCs w:val="24"/>
        </w:rPr>
        <w:lastRenderedPageBreak/>
        <w:t>Krieger</w:t>
      </w:r>
      <w:proofErr w:type="spellEnd"/>
      <w:r w:rsidRPr="00A34AC7">
        <w:rPr>
          <w:rFonts w:ascii="Times New Roman" w:hAnsi="Times New Roman" w:cs="Times New Roman"/>
          <w:sz w:val="24"/>
          <w:szCs w:val="24"/>
        </w:rPr>
        <w:t xml:space="preserve"> Karl Friedrich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34AC7">
        <w:rPr>
          <w:rFonts w:ascii="Times New Roman" w:hAnsi="Times New Roman" w:cs="Times New Roman"/>
          <w:sz w:val="24"/>
          <w:szCs w:val="24"/>
        </w:rPr>
        <w:t>Müller Helmut M.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34AC7"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 w:rsidRPr="00A34AC7">
        <w:rPr>
          <w:rFonts w:ascii="Times New Roman" w:hAnsi="Times New Roman" w:cs="Times New Roman"/>
          <w:sz w:val="24"/>
          <w:szCs w:val="24"/>
        </w:rPr>
        <w:t>Vollrath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4AC7" w:rsidRPr="00A34AC7">
        <w:rPr>
          <w:rFonts w:ascii="Times New Roman" w:hAnsi="Times New Roman" w:cs="Times New Roman"/>
          <w:sz w:val="24"/>
          <w:szCs w:val="24"/>
        </w:rPr>
        <w:t>Dějiny Německa</w:t>
      </w:r>
      <w:r w:rsidR="00A34AC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A34AC7" w:rsidRPr="00A34AC7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="00A34AC7" w:rsidRPr="00A3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AC7" w:rsidRPr="00A34AC7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="00A34AC7" w:rsidRPr="00A34A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34AC7" w:rsidRPr="00A34AC7">
        <w:rPr>
          <w:rFonts w:ascii="Times New Roman" w:hAnsi="Times New Roman" w:cs="Times New Roman"/>
          <w:sz w:val="24"/>
          <w:szCs w:val="24"/>
        </w:rPr>
        <w:t>Schlaglichtern</w:t>
      </w:r>
      <w:proofErr w:type="spellEnd"/>
      <w:r w:rsidR="00A34AC7" w:rsidRPr="00A34AC7">
        <w:rPr>
          <w:rFonts w:ascii="Times New Roman" w:hAnsi="Times New Roman" w:cs="Times New Roman"/>
          <w:sz w:val="24"/>
          <w:szCs w:val="24"/>
        </w:rPr>
        <w:t>.</w:t>
      </w:r>
    </w:p>
    <w:p w14:paraId="7850AF74" w14:textId="77777777" w:rsidR="00A34AC7" w:rsidRPr="00A34AC7" w:rsidRDefault="00A34AC7" w:rsidP="00F40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C7">
        <w:rPr>
          <w:rFonts w:ascii="Times New Roman" w:hAnsi="Times New Roman" w:cs="Times New Roman"/>
          <w:sz w:val="24"/>
          <w:szCs w:val="24"/>
        </w:rPr>
        <w:t>Edice:</w:t>
      </w:r>
      <w:r w:rsidRPr="00A34AC7">
        <w:rPr>
          <w:rFonts w:ascii="Times New Roman" w:hAnsi="Times New Roman" w:cs="Times New Roman"/>
          <w:sz w:val="24"/>
          <w:szCs w:val="24"/>
        </w:rPr>
        <w:tab/>
        <w:t>Dějiny států</w:t>
      </w:r>
    </w:p>
    <w:p w14:paraId="7417B3D2" w14:textId="1947F518" w:rsidR="007C27DE" w:rsidRPr="007C27DE" w:rsidRDefault="007C27DE" w:rsidP="00F40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Praha: L</w:t>
      </w:r>
      <w:r w:rsidRPr="007C27DE">
        <w:rPr>
          <w:rFonts w:ascii="Times New Roman" w:hAnsi="Times New Roman" w:cs="Times New Roman"/>
          <w:sz w:val="24"/>
          <w:szCs w:val="24"/>
        </w:rPr>
        <w:t>idové noviny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7DE">
        <w:rPr>
          <w:rFonts w:ascii="Times New Roman" w:hAnsi="Times New Roman" w:cs="Times New Roman"/>
          <w:sz w:val="24"/>
          <w:szCs w:val="24"/>
        </w:rPr>
        <w:t>1995</w:t>
      </w:r>
    </w:p>
    <w:p w14:paraId="3A18E9C5" w14:textId="45082B79" w:rsidR="007C27DE" w:rsidRDefault="007C27DE" w:rsidP="00F40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7DE">
        <w:rPr>
          <w:rFonts w:ascii="Times New Roman" w:hAnsi="Times New Roman" w:cs="Times New Roman"/>
          <w:sz w:val="24"/>
          <w:szCs w:val="24"/>
        </w:rPr>
        <w:t>ISBN:</w:t>
      </w:r>
      <w:r w:rsidRPr="007C27DE">
        <w:rPr>
          <w:rFonts w:ascii="Times New Roman" w:hAnsi="Times New Roman" w:cs="Times New Roman"/>
          <w:sz w:val="24"/>
          <w:szCs w:val="24"/>
        </w:rPr>
        <w:tab/>
        <w:t>80-7106-125-5</w:t>
      </w:r>
    </w:p>
    <w:p w14:paraId="3EFE0637" w14:textId="77777777" w:rsidR="00A34AC7" w:rsidRDefault="00A34AC7" w:rsidP="00F40D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83DF4" w14:textId="7065C19C" w:rsidR="007C27DE" w:rsidRPr="007C27DE" w:rsidRDefault="007C27DE" w:rsidP="00F40D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27DE">
        <w:rPr>
          <w:rFonts w:ascii="Times New Roman" w:hAnsi="Times New Roman" w:cs="Times New Roman"/>
          <w:sz w:val="24"/>
          <w:szCs w:val="24"/>
        </w:rPr>
        <w:t>Kostlán</w:t>
      </w:r>
      <w:proofErr w:type="spellEnd"/>
      <w:r w:rsidRPr="007C27DE">
        <w:rPr>
          <w:rFonts w:ascii="Times New Roman" w:hAnsi="Times New Roman" w:cs="Times New Roman"/>
          <w:sz w:val="24"/>
          <w:szCs w:val="24"/>
        </w:rPr>
        <w:t>, Antonín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C27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27DE">
        <w:rPr>
          <w:rFonts w:ascii="Times New Roman" w:hAnsi="Times New Roman" w:cs="Times New Roman"/>
          <w:sz w:val="24"/>
          <w:szCs w:val="24"/>
        </w:rPr>
        <w:t xml:space="preserve"> Dagmar Moravcová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C27DE">
        <w:rPr>
          <w:rFonts w:ascii="Times New Roman" w:hAnsi="Times New Roman" w:cs="Times New Roman"/>
          <w:sz w:val="24"/>
          <w:szCs w:val="24"/>
        </w:rPr>
        <w:t xml:space="preserve"> Vratislav Vaníček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27DE">
        <w:rPr>
          <w:rFonts w:ascii="Times New Roman" w:hAnsi="Times New Roman" w:cs="Times New Roman"/>
          <w:sz w:val="24"/>
          <w:szCs w:val="24"/>
        </w:rPr>
        <w:t xml:space="preserve"> Encyklopedie dějin Německa</w:t>
      </w:r>
    </w:p>
    <w:p w14:paraId="21C1D0A7" w14:textId="691C8670" w:rsidR="007C27DE" w:rsidRDefault="007C27DE" w:rsidP="00F40D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27DE">
        <w:rPr>
          <w:rFonts w:ascii="Times New Roman" w:hAnsi="Times New Roman" w:cs="Times New Roman"/>
          <w:sz w:val="24"/>
          <w:szCs w:val="24"/>
        </w:rPr>
        <w:t>Praha :</w:t>
      </w:r>
      <w:proofErr w:type="gramEnd"/>
      <w:r w:rsidRPr="007C27DE">
        <w:rPr>
          <w:rFonts w:ascii="Times New Roman" w:hAnsi="Times New Roman" w:cs="Times New Roman"/>
          <w:sz w:val="24"/>
          <w:szCs w:val="24"/>
        </w:rPr>
        <w:t xml:space="preserve"> Ivo Železný, 2001</w:t>
      </w:r>
    </w:p>
    <w:p w14:paraId="2D92542B" w14:textId="77777777" w:rsidR="007C27DE" w:rsidRDefault="007C27DE" w:rsidP="00F40D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82C27"/>
    <w:multiLevelType w:val="hybridMultilevel"/>
    <w:tmpl w:val="06F68A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C"/>
    <w:rsid w:val="00021A0A"/>
    <w:rsid w:val="00176FE5"/>
    <w:rsid w:val="001C152F"/>
    <w:rsid w:val="001E3DE2"/>
    <w:rsid w:val="00205FFB"/>
    <w:rsid w:val="0031667E"/>
    <w:rsid w:val="003754E3"/>
    <w:rsid w:val="003C5CAC"/>
    <w:rsid w:val="003E4789"/>
    <w:rsid w:val="003F5221"/>
    <w:rsid w:val="00520503"/>
    <w:rsid w:val="005B5258"/>
    <w:rsid w:val="005F2DBB"/>
    <w:rsid w:val="0065644C"/>
    <w:rsid w:val="007C27DE"/>
    <w:rsid w:val="0087621E"/>
    <w:rsid w:val="008B27EA"/>
    <w:rsid w:val="008C2578"/>
    <w:rsid w:val="00926F77"/>
    <w:rsid w:val="00A34AC7"/>
    <w:rsid w:val="00A62486"/>
    <w:rsid w:val="00A719A5"/>
    <w:rsid w:val="00A7671C"/>
    <w:rsid w:val="00AE1400"/>
    <w:rsid w:val="00AE3B2B"/>
    <w:rsid w:val="00BD4C39"/>
    <w:rsid w:val="00CA6D73"/>
    <w:rsid w:val="00D033C7"/>
    <w:rsid w:val="00D610A6"/>
    <w:rsid w:val="00D70A2D"/>
    <w:rsid w:val="00E52B28"/>
    <w:rsid w:val="00E928D6"/>
    <w:rsid w:val="00EE400B"/>
    <w:rsid w:val="00F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B52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elmar/Downloads/folge7-napoleon-und-die-deutschen-1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Hana Ambrožová</cp:lastModifiedBy>
  <cp:revision>3</cp:revision>
  <dcterms:created xsi:type="dcterms:W3CDTF">2024-10-21T07:38:00Z</dcterms:created>
  <dcterms:modified xsi:type="dcterms:W3CDTF">2024-10-21T07:39:00Z</dcterms:modified>
</cp:coreProperties>
</file>