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0289" w14:textId="6F9EC105" w:rsidR="00C5260C" w:rsidRDefault="00C5260C">
      <w:pPr>
        <w:rPr>
          <w:rFonts w:ascii="Tahoma" w:hAnsi="Tahoma" w:cs="Tahoma"/>
          <w:sz w:val="24"/>
          <w:szCs w:val="24"/>
        </w:rPr>
      </w:pPr>
      <w:r w:rsidRPr="00C5260C">
        <w:rPr>
          <w:rFonts w:ascii="Tahoma" w:hAnsi="Tahoma" w:cs="Tahoma"/>
          <w:sz w:val="24"/>
          <w:szCs w:val="24"/>
        </w:rPr>
        <w:t>Školství</w:t>
      </w:r>
    </w:p>
    <w:p w14:paraId="07D7C5F6" w14:textId="1F6E2936" w:rsidR="00C5260C" w:rsidRDefault="00C5260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1811 </w:t>
      </w:r>
      <w:proofErr w:type="spellStart"/>
      <w:r>
        <w:rPr>
          <w:rFonts w:ascii="Tahoma" w:hAnsi="Tahoma" w:cs="Tahoma"/>
          <w:sz w:val="24"/>
          <w:szCs w:val="24"/>
        </w:rPr>
        <w:t>Kristiania</w:t>
      </w:r>
      <w:proofErr w:type="spellEnd"/>
      <w:r>
        <w:rPr>
          <w:rFonts w:ascii="Tahoma" w:hAnsi="Tahoma" w:cs="Tahoma"/>
          <w:sz w:val="24"/>
          <w:szCs w:val="24"/>
        </w:rPr>
        <w:t>/Oslo</w:t>
      </w:r>
    </w:p>
    <w:p w14:paraId="213B521E" w14:textId="37AD1892" w:rsidR="00C5260C" w:rsidRDefault="00C5260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1946 Bergen</w:t>
      </w:r>
    </w:p>
    <w:p w14:paraId="043F3EFF" w14:textId="548FF137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</w:rPr>
        <w:t xml:space="preserve">1968 </w:t>
      </w:r>
      <w:proofErr w:type="spellStart"/>
      <w:r>
        <w:rPr>
          <w:rFonts w:ascii="Tahoma" w:hAnsi="Tahoma" w:cs="Tahoma"/>
          <w:sz w:val="24"/>
          <w:szCs w:val="24"/>
        </w:rPr>
        <w:t>Troms</w:t>
      </w:r>
      <w:proofErr w:type="spellEnd"/>
      <w:r>
        <w:rPr>
          <w:rFonts w:ascii="Tahoma" w:hAnsi="Tahoma" w:cs="Tahoma"/>
          <w:sz w:val="24"/>
          <w:szCs w:val="24"/>
          <w:lang w:val="nb-NO"/>
        </w:rPr>
        <w:t>ø</w:t>
      </w:r>
    </w:p>
    <w:p w14:paraId="100DB17A" w14:textId="75C69670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1996 NTNU</w:t>
      </w:r>
    </w:p>
    <w:p w14:paraId="7DFD752C" w14:textId="7F8519EF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.</w:t>
      </w:r>
    </w:p>
    <w:p w14:paraId="4280C66A" w14:textId="6148A553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.</w:t>
      </w:r>
    </w:p>
    <w:p w14:paraId="615FFEE1" w14:textId="77777777" w:rsidR="00C5260C" w:rsidRDefault="00C5260C">
      <w:pPr>
        <w:rPr>
          <w:rFonts w:ascii="Tahoma" w:hAnsi="Tahoma" w:cs="Tahoma"/>
          <w:sz w:val="24"/>
          <w:szCs w:val="24"/>
          <w:lang w:val="nb-NO"/>
        </w:rPr>
      </w:pPr>
    </w:p>
    <w:p w14:paraId="3CC81449" w14:textId="6804FE3A" w:rsidR="00C5260C" w:rsidRPr="00C5260C" w:rsidRDefault="00C5260C">
      <w:pPr>
        <w:rPr>
          <w:rFonts w:ascii="Tahoma" w:hAnsi="Tahoma" w:cs="Tahoma"/>
          <w:color w:val="FF0000"/>
          <w:sz w:val="24"/>
          <w:szCs w:val="24"/>
          <w:lang w:val="nb-NO"/>
        </w:rPr>
      </w:pPr>
      <w:r w:rsidRPr="00C5260C">
        <w:rPr>
          <w:rFonts w:ascii="Tahoma" w:hAnsi="Tahoma" w:cs="Tahoma"/>
          <w:color w:val="FF0000"/>
          <w:sz w:val="24"/>
          <w:szCs w:val="24"/>
          <w:lang w:val="nb-NO"/>
        </w:rPr>
        <w:t xml:space="preserve">Aktivitetsskole </w:t>
      </w:r>
    </w:p>
    <w:p w14:paraId="029704D2" w14:textId="2244CF89" w:rsidR="00C5260C" w:rsidRPr="00C5260C" w:rsidRDefault="00C5260C">
      <w:pPr>
        <w:rPr>
          <w:rFonts w:ascii="Tahoma" w:hAnsi="Tahoma" w:cs="Tahoma"/>
          <w:color w:val="FF0000"/>
          <w:sz w:val="24"/>
          <w:szCs w:val="24"/>
          <w:lang w:val="nb-NO"/>
        </w:rPr>
      </w:pPr>
      <w:r w:rsidRPr="00C5260C">
        <w:rPr>
          <w:rFonts w:ascii="Tahoma" w:hAnsi="Tahoma" w:cs="Tahoma"/>
          <w:color w:val="FF0000"/>
          <w:sz w:val="24"/>
          <w:szCs w:val="24"/>
          <w:lang w:val="nb-NO"/>
        </w:rPr>
        <w:t>Barnehage</w:t>
      </w:r>
    </w:p>
    <w:p w14:paraId="0FD77E1B" w14:textId="69ED489A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Folkehøgskole</w:t>
      </w:r>
    </w:p>
    <w:p w14:paraId="63FFEAF3" w14:textId="395A7C73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hyperlink r:id="rId4" w:history="1">
        <w:r w:rsidRPr="00624804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https://www.folkehogskole.no/skoler</w:t>
        </w:r>
      </w:hyperlink>
    </w:p>
    <w:p w14:paraId="0088CB0A" w14:textId="77777777" w:rsidR="00C5260C" w:rsidRDefault="00C5260C">
      <w:pPr>
        <w:rPr>
          <w:rFonts w:ascii="Tahoma" w:hAnsi="Tahoma" w:cs="Tahoma"/>
          <w:sz w:val="24"/>
          <w:szCs w:val="24"/>
          <w:lang w:val="nb-NO"/>
        </w:rPr>
      </w:pPr>
    </w:p>
    <w:p w14:paraId="0FEC320A" w14:textId="6088BF69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Nansenskolen</w:t>
      </w:r>
    </w:p>
    <w:p w14:paraId="7791A4FF" w14:textId="4EAD51B4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hyperlink r:id="rId5" w:history="1">
        <w:r w:rsidRPr="00624804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https://nansenskolen.no/</w:t>
        </w:r>
      </w:hyperlink>
    </w:p>
    <w:p w14:paraId="5C78F599" w14:textId="77777777" w:rsidR="00C5260C" w:rsidRDefault="00C5260C">
      <w:pPr>
        <w:rPr>
          <w:rFonts w:ascii="Tahoma" w:hAnsi="Tahoma" w:cs="Tahoma"/>
          <w:sz w:val="24"/>
          <w:szCs w:val="24"/>
          <w:lang w:val="nb-NO"/>
        </w:rPr>
      </w:pPr>
    </w:p>
    <w:p w14:paraId="75B1B076" w14:textId="265315D3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 xml:space="preserve"> Lånekassen</w:t>
      </w:r>
    </w:p>
    <w:p w14:paraId="6814E6A2" w14:textId="1EA2349F" w:rsidR="00C5260C" w:rsidRDefault="00C5260C">
      <w:pPr>
        <w:rPr>
          <w:rFonts w:ascii="Tahoma" w:hAnsi="Tahoma" w:cs="Tahoma"/>
          <w:sz w:val="24"/>
          <w:szCs w:val="24"/>
          <w:lang w:val="nb-NO"/>
        </w:rPr>
      </w:pPr>
      <w:hyperlink r:id="rId6" w:history="1">
        <w:r w:rsidRPr="00624804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https://lanekassen.no/en-US/</w:t>
        </w:r>
      </w:hyperlink>
    </w:p>
    <w:p w14:paraId="1DA8A6D1" w14:textId="77777777" w:rsidR="00C5260C" w:rsidRDefault="00C5260C">
      <w:pPr>
        <w:rPr>
          <w:rFonts w:ascii="Tahoma" w:hAnsi="Tahoma" w:cs="Tahoma"/>
          <w:sz w:val="24"/>
          <w:szCs w:val="24"/>
          <w:lang w:val="nb-NO"/>
        </w:rPr>
      </w:pPr>
    </w:p>
    <w:p w14:paraId="569F4B14" w14:textId="77777777" w:rsidR="00C5260C" w:rsidRDefault="00C5260C">
      <w:pPr>
        <w:rPr>
          <w:rFonts w:ascii="Tahoma" w:hAnsi="Tahoma" w:cs="Tahoma"/>
          <w:sz w:val="24"/>
          <w:szCs w:val="24"/>
          <w:lang w:val="nb-NO"/>
        </w:rPr>
      </w:pPr>
    </w:p>
    <w:p w14:paraId="5CB8D2A2" w14:textId="2A10D038" w:rsidR="00C5260C" w:rsidRDefault="008E7453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Arne Næss 1912 – 2009</w:t>
      </w:r>
    </w:p>
    <w:p w14:paraId="36C8F505" w14:textId="4EE59405" w:rsidR="008E7453" w:rsidRDefault="008E7453">
      <w:pPr>
        <w:rPr>
          <w:rFonts w:ascii="Tahoma" w:hAnsi="Tahoma" w:cs="Tahoma"/>
          <w:sz w:val="24"/>
          <w:szCs w:val="24"/>
          <w:lang w:val="nb-NO"/>
        </w:rPr>
      </w:pPr>
      <w:hyperlink r:id="rId7" w:history="1">
        <w:r w:rsidRPr="00624804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https://no.wikipedia.org/wiki/Arne_N%C3%A6ss</w:t>
        </w:r>
      </w:hyperlink>
    </w:p>
    <w:p w14:paraId="10ED71E8" w14:textId="41716B92" w:rsidR="008E7453" w:rsidRDefault="008E7453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video</w:t>
      </w:r>
    </w:p>
    <w:p w14:paraId="10C1E66E" w14:textId="5FF10A33" w:rsidR="008E7453" w:rsidRDefault="008E7453">
      <w:pPr>
        <w:rPr>
          <w:rFonts w:ascii="Tahoma" w:hAnsi="Tahoma" w:cs="Tahoma"/>
          <w:sz w:val="24"/>
          <w:szCs w:val="24"/>
          <w:lang w:val="nb-NO"/>
        </w:rPr>
      </w:pPr>
      <w:hyperlink r:id="rId8" w:history="1">
        <w:r w:rsidRPr="00624804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https://www.youtube.com/watch?v=ffaWpb4zo9I&amp;t=2071s</w:t>
        </w:r>
      </w:hyperlink>
    </w:p>
    <w:p w14:paraId="58CC296C" w14:textId="7142A415" w:rsidR="008E7453" w:rsidRDefault="008E7453">
      <w:pPr>
        <w:rPr>
          <w:rFonts w:ascii="Tahoma" w:hAnsi="Tahoma" w:cs="Tahoma"/>
          <w:sz w:val="24"/>
          <w:szCs w:val="24"/>
          <w:lang w:val="nb-NO"/>
        </w:rPr>
      </w:pPr>
      <w:hyperlink r:id="rId9" w:history="1">
        <w:r w:rsidRPr="00624804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https://www.youtube.com/watch?v=ffaWpb4zo9I&amp;t=2071s</w:t>
        </w:r>
      </w:hyperlink>
    </w:p>
    <w:p w14:paraId="7B276FBB" w14:textId="1C62B10B" w:rsidR="008E7453" w:rsidRDefault="00FB413D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článek</w:t>
      </w:r>
    </w:p>
    <w:p w14:paraId="54E323E6" w14:textId="4840431D" w:rsidR="00FB413D" w:rsidRDefault="00FB413D">
      <w:pPr>
        <w:rPr>
          <w:rFonts w:ascii="Tahoma" w:hAnsi="Tahoma" w:cs="Tahoma"/>
          <w:sz w:val="24"/>
          <w:szCs w:val="24"/>
          <w:lang w:val="nb-NO"/>
        </w:rPr>
      </w:pPr>
      <w:hyperlink r:id="rId10" w:history="1">
        <w:r w:rsidRPr="00624804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https://openairphilosophy.org/wp-content/uploads/2018/11/OAP_Naess_Example_of_Place.pdf</w:t>
        </w:r>
      </w:hyperlink>
    </w:p>
    <w:p w14:paraId="5636C1B2" w14:textId="77777777" w:rsidR="00FB413D" w:rsidRPr="00FB413D" w:rsidRDefault="00FB413D">
      <w:pPr>
        <w:rPr>
          <w:rFonts w:ascii="Tahoma" w:hAnsi="Tahoma" w:cs="Tahoma"/>
          <w:sz w:val="24"/>
          <w:szCs w:val="24"/>
        </w:rPr>
      </w:pPr>
    </w:p>
    <w:p w14:paraId="5555EF45" w14:textId="77777777" w:rsidR="008E7453" w:rsidRDefault="008E7453">
      <w:pPr>
        <w:rPr>
          <w:rFonts w:ascii="Tahoma" w:hAnsi="Tahoma" w:cs="Tahoma"/>
          <w:sz w:val="24"/>
          <w:szCs w:val="24"/>
          <w:lang w:val="nb-NO"/>
        </w:rPr>
      </w:pPr>
    </w:p>
    <w:p w14:paraId="4681190F" w14:textId="30C32477" w:rsidR="00D129DA" w:rsidRDefault="00D129DA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zpěv</w:t>
      </w:r>
    </w:p>
    <w:p w14:paraId="766D9181" w14:textId="2D4B7190" w:rsidR="00F103E3" w:rsidRDefault="00F103E3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červenec 2011</w:t>
      </w:r>
    </w:p>
    <w:p w14:paraId="23A88351" w14:textId="0E501678" w:rsidR="00F103E3" w:rsidRDefault="00F103E3">
      <w:pPr>
        <w:rPr>
          <w:rFonts w:ascii="Tahoma" w:hAnsi="Tahoma" w:cs="Tahoma"/>
          <w:sz w:val="24"/>
          <w:szCs w:val="24"/>
          <w:lang w:val="nb-NO"/>
        </w:rPr>
      </w:pPr>
      <w:hyperlink r:id="rId11" w:history="1">
        <w:r w:rsidRPr="00944267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https://www.youtube.com/watch?v=XCemsl5zk1w</w:t>
        </w:r>
      </w:hyperlink>
    </w:p>
    <w:p w14:paraId="0F7570B1" w14:textId="7151DD32" w:rsidR="00F103E3" w:rsidRDefault="00F103E3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i s překladem</w:t>
      </w:r>
      <w:r w:rsidR="0058245C">
        <w:rPr>
          <w:rFonts w:ascii="Tahoma" w:hAnsi="Tahoma" w:cs="Tahoma"/>
          <w:sz w:val="24"/>
          <w:szCs w:val="24"/>
          <w:lang w:val="nb-NO"/>
        </w:rPr>
        <w:t xml:space="preserve"> polit</w:t>
      </w:r>
    </w:p>
    <w:p w14:paraId="3E4C5324" w14:textId="5FD08E1B" w:rsidR="00F103E3" w:rsidRDefault="00F103E3">
      <w:pPr>
        <w:rPr>
          <w:rFonts w:ascii="Tahoma" w:hAnsi="Tahoma" w:cs="Tahoma"/>
          <w:sz w:val="24"/>
          <w:szCs w:val="24"/>
          <w:lang w:val="nb-NO"/>
        </w:rPr>
      </w:pPr>
      <w:hyperlink r:id="rId12" w:history="1">
        <w:r w:rsidRPr="00944267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https://www.youtube.com/watch?v=CEiyrO-5yt4</w:t>
        </w:r>
      </w:hyperlink>
    </w:p>
    <w:p w14:paraId="4C6C44A8" w14:textId="4BA1A7D5" w:rsidR="00F103E3" w:rsidRDefault="0058245C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video med tekst</w:t>
      </w:r>
    </w:p>
    <w:p w14:paraId="72946899" w14:textId="3711D863" w:rsidR="0058245C" w:rsidRDefault="0058245C">
      <w:pPr>
        <w:rPr>
          <w:rFonts w:ascii="Tahoma" w:hAnsi="Tahoma" w:cs="Tahoma"/>
          <w:sz w:val="24"/>
          <w:szCs w:val="24"/>
          <w:lang w:val="nb-NO"/>
        </w:rPr>
      </w:pPr>
      <w:hyperlink r:id="rId13" w:history="1">
        <w:r w:rsidRPr="00944267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https://www.dailymotion.com/video/x35e7u6</w:t>
        </w:r>
      </w:hyperlink>
    </w:p>
    <w:p w14:paraId="4600CAD4" w14:textId="77777777" w:rsidR="0058245C" w:rsidRDefault="0058245C">
      <w:pPr>
        <w:rPr>
          <w:rFonts w:ascii="Tahoma" w:hAnsi="Tahoma" w:cs="Tahoma"/>
          <w:sz w:val="24"/>
          <w:szCs w:val="24"/>
          <w:lang w:val="nb-NO"/>
        </w:rPr>
      </w:pPr>
    </w:p>
    <w:p w14:paraId="50F33E55" w14:textId="77777777" w:rsidR="00F103E3" w:rsidRDefault="00F103E3">
      <w:pPr>
        <w:rPr>
          <w:rFonts w:ascii="Tahoma" w:hAnsi="Tahoma" w:cs="Tahoma"/>
          <w:sz w:val="24"/>
          <w:szCs w:val="24"/>
          <w:lang w:val="nb-NO"/>
        </w:rPr>
      </w:pPr>
    </w:p>
    <w:p w14:paraId="39EBFBDC" w14:textId="6473FE64" w:rsidR="00D129DA" w:rsidRDefault="00D129DA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Bellman</w:t>
      </w:r>
    </w:p>
    <w:p w14:paraId="7B3AD46F" w14:textId="6DF8E2C3" w:rsidR="00D129DA" w:rsidRDefault="00D129DA">
      <w:pPr>
        <w:rPr>
          <w:rFonts w:ascii="Tahoma" w:hAnsi="Tahoma" w:cs="Tahoma"/>
          <w:sz w:val="24"/>
          <w:szCs w:val="24"/>
          <w:lang w:val="nb-NO"/>
        </w:rPr>
      </w:pPr>
      <w:hyperlink r:id="rId14" w:history="1">
        <w:r w:rsidRPr="006F62EE">
          <w:rPr>
            <w:rStyle w:val="Hypertextovodkaz"/>
            <w:rFonts w:ascii="Tahoma" w:hAnsi="Tahoma" w:cs="Tahoma"/>
            <w:sz w:val="24"/>
            <w:szCs w:val="24"/>
            <w:lang w:val="nb-NO"/>
          </w:rPr>
          <w:t>https://www.youtube.com/watch?v=ssqmu-MYwBQ</w:t>
        </w:r>
      </w:hyperlink>
    </w:p>
    <w:p w14:paraId="0E215295" w14:textId="77777777" w:rsidR="00D129DA" w:rsidRPr="00C5260C" w:rsidRDefault="00D129DA">
      <w:pPr>
        <w:rPr>
          <w:rFonts w:ascii="Tahoma" w:hAnsi="Tahoma" w:cs="Tahoma"/>
          <w:sz w:val="24"/>
          <w:szCs w:val="24"/>
          <w:lang w:val="nb-NO"/>
        </w:rPr>
      </w:pPr>
    </w:p>
    <w:sectPr w:rsidR="00D129DA" w:rsidRPr="00C5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0C"/>
    <w:rsid w:val="00035761"/>
    <w:rsid w:val="0058245C"/>
    <w:rsid w:val="008E7453"/>
    <w:rsid w:val="00AB6348"/>
    <w:rsid w:val="00B12D8F"/>
    <w:rsid w:val="00C5260C"/>
    <w:rsid w:val="00D129DA"/>
    <w:rsid w:val="00F103E3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AEBC"/>
  <w15:chartTrackingRefBased/>
  <w15:docId w15:val="{13B218B6-08FA-4AE3-AB42-6C692473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26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aWpb4zo9I&amp;t=2071s" TargetMode="External"/><Relationship Id="rId13" Type="http://schemas.openxmlformats.org/officeDocument/2006/relationships/hyperlink" Target="https://www.dailymotion.com/video/x35e7u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.wikipedia.org/wiki/Arne_N%C3%A6ss" TargetMode="External"/><Relationship Id="rId12" Type="http://schemas.openxmlformats.org/officeDocument/2006/relationships/hyperlink" Target="https://www.youtube.com/watch?v=CEiyrO-5yt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anekassen.no/en-US/" TargetMode="External"/><Relationship Id="rId11" Type="http://schemas.openxmlformats.org/officeDocument/2006/relationships/hyperlink" Target="https://www.youtube.com/watch?v=XCemsl5zk1w" TargetMode="External"/><Relationship Id="rId5" Type="http://schemas.openxmlformats.org/officeDocument/2006/relationships/hyperlink" Target="https://nansenskolen.n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penairphilosophy.org/wp-content/uploads/2018/11/OAP_Naess_Example_of_Place.pdf" TargetMode="External"/><Relationship Id="rId4" Type="http://schemas.openxmlformats.org/officeDocument/2006/relationships/hyperlink" Target="https://www.folkehogskole.no/skoler" TargetMode="External"/><Relationship Id="rId9" Type="http://schemas.openxmlformats.org/officeDocument/2006/relationships/hyperlink" Target="https://www.youtube.com/watch?v=ffaWpb4zo9I&amp;t=2071s" TargetMode="External"/><Relationship Id="rId14" Type="http://schemas.openxmlformats.org/officeDocument/2006/relationships/hyperlink" Target="https://www.youtube.com/watch?v=ssqmu-MYwB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2024-10-23T05:32:00Z</dcterms:created>
  <dcterms:modified xsi:type="dcterms:W3CDTF">2024-10-23T12:58:00Z</dcterms:modified>
</cp:coreProperties>
</file>