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D58" w:rsidRPr="008A2F09" w:rsidRDefault="009F3D58" w:rsidP="009F3D58">
      <w:pPr>
        <w:pStyle w:val="a3"/>
        <w:rPr>
          <w:lang w:val="it-IT"/>
        </w:rPr>
      </w:pPr>
      <w:r w:rsidRPr="008A2F09">
        <w:rPr>
          <w:rStyle w:val="a4"/>
          <w:lang w:val="it-IT"/>
        </w:rPr>
        <w:t>Di che cosa scrivo e perché ho scelto questa tema</w:t>
      </w:r>
      <w:r>
        <w:rPr>
          <w:rStyle w:val="a4"/>
          <w:lang w:val="it-IT"/>
        </w:rPr>
        <w:t>?</w:t>
      </w:r>
      <w:r w:rsidRPr="008A2F09">
        <w:rPr>
          <w:lang w:val="it-IT"/>
        </w:rPr>
        <w:br/>
        <w:t xml:space="preserve">Nel mio lavoro analizzo l'uso dei due punti nelle lingue italiana e russa, esaminandone le funzioni, le regole d’uso e le peculiarità nel contesto di due sistemi linguistici diversi. </w:t>
      </w:r>
      <w:r w:rsidRPr="009F3D58">
        <w:rPr>
          <w:lang w:val="it-IT"/>
        </w:rPr>
        <w:t>La scelta di questo tema è motivata dal mio interesse per la linguistica comparativa e dal desiderio di approfondire le caratteristiche specifiche della punteggiatura della lingua che sto studiando attraverso un confronto con la mia lingua madre.</w:t>
      </w:r>
    </w:p>
    <w:p w:rsidR="009F3D58" w:rsidRPr="008A2F09" w:rsidRDefault="009F3D58" w:rsidP="009F3D58">
      <w:pPr>
        <w:pStyle w:val="a3"/>
        <w:rPr>
          <w:lang w:val="it-IT"/>
        </w:rPr>
      </w:pPr>
      <w:r w:rsidRPr="008A2F09">
        <w:rPr>
          <w:rStyle w:val="a4"/>
          <w:lang w:val="it-IT"/>
        </w:rPr>
        <w:t>Motivazioni</w:t>
      </w:r>
      <w:r w:rsidRPr="008A2F09">
        <w:rPr>
          <w:lang w:val="it-IT"/>
        </w:rPr>
        <w:br/>
        <w:t xml:space="preserve">Il tema è rilevante sia per la ricerca teorica sia per quella applicata. Il confronto tra i sistemi di punteggiatura può risultare utile per i traduttori di letteratura che lavorano con testi in italiano e in russo. </w:t>
      </w:r>
      <w:r w:rsidRPr="009F3D58">
        <w:rPr>
          <w:lang w:val="it-IT"/>
        </w:rPr>
        <w:t>Inoltre, la mia motivazione personale</w:t>
      </w:r>
      <w:r w:rsidRPr="008A2F09">
        <w:rPr>
          <w:lang w:val="it-IT"/>
        </w:rPr>
        <w:t xml:space="preserve"> risiede nell’interesse di confrontare la mia lingua madre con quella che sto imparando, poiché questo tipo di analisi mi permette di scoprire differenze culturali e linguistiche, arricchendo così la mia comprensione di entrambe le lingue. Questo lavoro si basa su studi esistenti, ma mira a offrire una nuova prospettiva nell’analisi delle somiglianze e delle differenze nell’uso della punteggiatura in due lingue appartenenti a famiglie linguistiche diverse (romanza e slava).</w:t>
      </w:r>
    </w:p>
    <w:p w:rsidR="009F3D58" w:rsidRPr="004C651E" w:rsidRDefault="009F3D58" w:rsidP="009F3D58">
      <w:pPr>
        <w:pStyle w:val="a3"/>
        <w:rPr>
          <w:lang w:val="it-IT"/>
        </w:rPr>
      </w:pPr>
      <w:r w:rsidRPr="009F3D58">
        <w:rPr>
          <w:rStyle w:val="a4"/>
          <w:color w:val="000000" w:themeColor="text1"/>
          <w:lang w:val="it-IT"/>
        </w:rPr>
        <w:t>Domande di ricerca</w:t>
      </w:r>
      <w:r w:rsidRPr="008A2F09">
        <w:rPr>
          <w:lang w:val="it-IT"/>
        </w:rPr>
        <w:br/>
        <w:t>La domanda principale a cui cerco di rispondere è la seguente: esistono differenze nell’uso dei due punti nelle lingue italiana e russa? E, se sì, in cosa consistono? Domande secondarie riguardano come queste differenze siano legate alle tradizioni linguistiche e alla struttura di ciascuna lingua.</w:t>
      </w:r>
      <w:r>
        <w:rPr>
          <w:lang w:val="it-IT"/>
        </w:rPr>
        <w:t xml:space="preserve"> Dove ci sono punti di vicinanza</w:t>
      </w:r>
      <w:r>
        <w:rPr>
          <w:lang w:val="it-IT"/>
        </w:rPr>
        <w:t xml:space="preserve"> </w:t>
      </w:r>
      <w:r>
        <w:rPr>
          <w:lang w:val="it-IT"/>
        </w:rPr>
        <w:t>e punti di distanza</w:t>
      </w:r>
      <w:r>
        <w:rPr>
          <w:lang w:val="it-IT"/>
        </w:rPr>
        <w:t>?</w:t>
      </w:r>
      <w:r w:rsidRPr="004C651E">
        <w:rPr>
          <w:lang w:val="it-IT"/>
        </w:rPr>
        <w:t xml:space="preserve"> </w:t>
      </w:r>
    </w:p>
    <w:p w:rsidR="009F3D58" w:rsidRPr="008A2F09" w:rsidRDefault="009F3D58" w:rsidP="009F3D58">
      <w:pPr>
        <w:pStyle w:val="a3"/>
        <w:rPr>
          <w:lang w:val="it-IT"/>
        </w:rPr>
      </w:pPr>
      <w:r w:rsidRPr="008A2F09">
        <w:rPr>
          <w:rStyle w:val="a4"/>
          <w:lang w:val="it-IT"/>
        </w:rPr>
        <w:t>Metodologia</w:t>
      </w:r>
      <w:r>
        <w:rPr>
          <w:rStyle w:val="a4"/>
          <w:lang w:val="it-IT"/>
        </w:rPr>
        <w:t xml:space="preserve"> e lo strumento</w:t>
      </w:r>
      <w:r w:rsidRPr="008A2F09">
        <w:rPr>
          <w:lang w:val="it-IT"/>
        </w:rPr>
        <w:br/>
        <w:t>Per realizzare questo lavoro, intendo esaminare testi letterari e scientifici in italiano e in russo, oltre a studiare le regole di punteggiatura descritte in grammatiche e manuali di stile. Verranno confrontati esempi concreti tratti dai testi, il che consentirà di individuare somiglianze generali e peculiarità nell’uso dei due punti in ciascuna lingua.</w:t>
      </w:r>
    </w:p>
    <w:p w:rsidR="009F3D58" w:rsidRPr="008A2F09" w:rsidRDefault="009F3D58" w:rsidP="009F3D58">
      <w:pPr>
        <w:pStyle w:val="a3"/>
        <w:rPr>
          <w:lang w:val="it-IT"/>
        </w:rPr>
      </w:pPr>
      <w:r w:rsidRPr="008A2F09">
        <w:rPr>
          <w:rStyle w:val="a4"/>
          <w:lang w:val="it-IT"/>
        </w:rPr>
        <w:t>Struttura del lavoro</w:t>
      </w:r>
      <w:r w:rsidRPr="008A2F09">
        <w:rPr>
          <w:lang w:val="it-IT"/>
        </w:rPr>
        <w:br/>
        <w:t>Il primo capitolo è dedicato a una revisione teorica: vengono esaminati studi esistenti e le regole relative all’uso dei due punti nelle lingue italiana e russa. Il secondo capitolo presenta un’analisi comparativa, in cui vengono discusse in dettaglio le differenze e le somiglianze. La parte finale include le conclusioni, formulate sulla base dell’analisi condotta.</w:t>
      </w:r>
    </w:p>
    <w:p w:rsidR="009F3D58" w:rsidRPr="009F3D58" w:rsidRDefault="009F3D58">
      <w:pPr>
        <w:rPr>
          <w:lang w:val="it-IT"/>
        </w:rPr>
      </w:pPr>
    </w:p>
    <w:sectPr w:rsidR="009F3D58" w:rsidRPr="009F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58"/>
    <w:rsid w:val="009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781BB"/>
  <w15:chartTrackingRefBased/>
  <w15:docId w15:val="{F68DD13D-DC87-3947-B0C6-45E7229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D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9F3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 valieva</dc:creator>
  <cp:keywords/>
  <dc:description/>
  <cp:lastModifiedBy>adelia valieva</cp:lastModifiedBy>
  <cp:revision>1</cp:revision>
  <dcterms:created xsi:type="dcterms:W3CDTF">2024-11-28T10:18:00Z</dcterms:created>
  <dcterms:modified xsi:type="dcterms:W3CDTF">2024-11-28T10:22:00Z</dcterms:modified>
</cp:coreProperties>
</file>