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4F18" w14:textId="77777777" w:rsidR="00066D04" w:rsidRPr="008A150A" w:rsidRDefault="00066D04" w:rsidP="00066D04">
      <w:pPr>
        <w:spacing w:after="0"/>
        <w:jc w:val="center"/>
        <w:rPr>
          <w:rFonts w:ascii="Abadi" w:hAnsi="Abadi"/>
          <w:b/>
          <w:bCs/>
          <w:sz w:val="24"/>
          <w:szCs w:val="24"/>
          <w:lang w:val="fr-FR"/>
        </w:rPr>
      </w:pPr>
      <w:r w:rsidRPr="00890EE0">
        <w:rPr>
          <w:rFonts w:ascii="Arial Black" w:hAnsi="Arial Black"/>
          <w:b/>
          <w:bCs/>
          <w:color w:val="0000FF"/>
          <w:sz w:val="44"/>
          <w:szCs w:val="44"/>
          <w:u w:val="single"/>
          <w:lang w:val="fr-FR"/>
        </w:rPr>
        <w:t>CONJUGAISON DES VERBES</w:t>
      </w:r>
    </w:p>
    <w:p w14:paraId="5FB36121" w14:textId="77777777" w:rsidR="00066D04" w:rsidRDefault="00066D04" w:rsidP="00066D04">
      <w:pPr>
        <w:spacing w:after="0" w:line="360" w:lineRule="auto"/>
        <w:ind w:left="2832" w:firstLine="708"/>
        <w:rPr>
          <w:rFonts w:ascii="Abadi" w:hAnsi="Abadi"/>
          <w:b/>
          <w:bCs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</w:pPr>
    </w:p>
    <w:p w14:paraId="3A3844F4" w14:textId="282BA715" w:rsidR="00066D04" w:rsidRPr="00890EE0" w:rsidRDefault="00066D04" w:rsidP="00066D04">
      <w:pPr>
        <w:spacing w:after="0" w:line="360" w:lineRule="auto"/>
        <w:ind w:left="2832" w:firstLine="708"/>
        <w:rPr>
          <w:rFonts w:ascii="Abadi" w:hAnsi="Abadi" w:cs="Calibri"/>
          <w:b/>
          <w:bCs/>
          <w:sz w:val="32"/>
          <w:szCs w:val="32"/>
          <w:u w:val="single"/>
          <w:lang w:val="fr-FR"/>
        </w:rPr>
      </w:pPr>
      <w:r w:rsidRPr="00890EE0">
        <w:rPr>
          <w:rFonts w:ascii="Abadi" w:hAnsi="Abadi"/>
          <w:b/>
          <w:bCs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  <w:t>MANGER</w:t>
      </w:r>
      <w:r w:rsidRPr="00890EE0">
        <w:rPr>
          <w:rFonts w:ascii="Abadi" w:hAnsi="Abadi"/>
          <w:b/>
          <w:bCs/>
          <w:color w:val="FF0000"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  <w:t>*</w:t>
      </w:r>
      <w:r w:rsidRPr="00890EE0">
        <w:rPr>
          <w:rFonts w:ascii="Abadi" w:hAnsi="Abadi"/>
          <w:b/>
          <w:bCs/>
          <w:sz w:val="32"/>
          <w:szCs w:val="32"/>
          <w:u w:val="single"/>
          <w:lang w:val="fr-FR"/>
        </w:rPr>
        <w:t xml:space="preserve"> </w:t>
      </w:r>
      <w:r w:rsidRPr="00996E28">
        <w:rPr>
          <w:rFonts w:ascii="Abadi" w:hAnsi="Abadi"/>
          <w:b/>
          <w:bCs/>
          <w:i/>
          <w:iCs/>
          <w:sz w:val="28"/>
          <w:szCs w:val="28"/>
          <w:u w:val="single"/>
          <w:lang w:val="fr-FR"/>
        </w:rPr>
        <w:t>(</w:t>
      </w:r>
      <w:proofErr w:type="spellStart"/>
      <w:r w:rsidRPr="00996E28">
        <w:rPr>
          <w:rFonts w:ascii="Abadi" w:hAnsi="Abadi"/>
          <w:b/>
          <w:bCs/>
          <w:i/>
          <w:iCs/>
          <w:sz w:val="28"/>
          <w:szCs w:val="28"/>
          <w:u w:val="single"/>
          <w:lang w:val="fr-FR"/>
        </w:rPr>
        <w:t>j</w:t>
      </w:r>
      <w:r w:rsidR="00003289" w:rsidRPr="00996E28">
        <w:rPr>
          <w:rFonts w:ascii="Abadi" w:hAnsi="Abadi"/>
          <w:b/>
          <w:bCs/>
          <w:i/>
          <w:iCs/>
          <w:sz w:val="28"/>
          <w:szCs w:val="28"/>
          <w:u w:val="single"/>
          <w:lang w:val="fr-FR"/>
        </w:rPr>
        <w:t>íst</w:t>
      </w:r>
      <w:proofErr w:type="spellEnd"/>
      <w:r w:rsidRPr="00996E28">
        <w:rPr>
          <w:rFonts w:ascii="Abadi" w:hAnsi="Abadi" w:cs="Calibri"/>
          <w:b/>
          <w:bCs/>
          <w:i/>
          <w:iCs/>
          <w:sz w:val="28"/>
          <w:szCs w:val="28"/>
          <w:u w:val="single"/>
          <w:lang w:val="fr-FR"/>
        </w:rPr>
        <w:t>)</w:t>
      </w:r>
    </w:p>
    <w:p w14:paraId="1BBA1A70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4D94ED57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u w:val="single"/>
          <w:lang w:val="fr-FR"/>
        </w:rPr>
        <w:t>singulier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u w:val="single"/>
          <w:lang w:val="fr-FR"/>
        </w:rPr>
        <w:t>pluriel</w:t>
      </w:r>
    </w:p>
    <w:p w14:paraId="6561F45A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1. je mange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1.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nous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mang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ons</w:t>
      </w:r>
    </w:p>
    <w:p w14:paraId="79E8010D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2. tu manges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2.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vous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mangez</w:t>
      </w:r>
    </w:p>
    <w:p w14:paraId="547D4030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3. il/elle/on mange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>3. Ils/elles mangent</w:t>
      </w:r>
    </w:p>
    <w:p w14:paraId="64146400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7D4D49C9" w14:textId="231DD3F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*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voyager </w:t>
      </w:r>
      <w:r w:rsidRPr="00F00E10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(</w:t>
      </w:r>
      <w:proofErr w:type="spellStart"/>
      <w:r w:rsidRPr="00F00E10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cestova</w:t>
      </w:r>
      <w:r w:rsidR="00F00E10" w:rsidRPr="00F00E10">
        <w:rPr>
          <w:rFonts w:ascii="Calibri" w:hAnsi="Calibri" w:cs="Calibri"/>
          <w:b/>
          <w:bCs/>
          <w:i/>
          <w:iCs/>
          <w:sz w:val="28"/>
          <w:szCs w:val="28"/>
          <w:lang w:val="fr-FR"/>
        </w:rPr>
        <w:t>t</w:t>
      </w:r>
      <w:proofErr w:type="spellEnd"/>
      <w:r w:rsidRPr="00F00E10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)</w:t>
      </w:r>
    </w:p>
    <w:p w14:paraId="1914928B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>
        <w:rPr>
          <w:rFonts w:ascii="Abadi" w:hAnsi="Abadi" w:cs="Calibr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DA7D" wp14:editId="4A24E6B8">
                <wp:simplePos x="0" y="0"/>
                <wp:positionH relativeFrom="column">
                  <wp:posOffset>-379095</wp:posOffset>
                </wp:positionH>
                <wp:positionV relativeFrom="paragraph">
                  <wp:posOffset>103505</wp:posOffset>
                </wp:positionV>
                <wp:extent cx="6737350" cy="12700"/>
                <wp:effectExtent l="0" t="0" r="25400" b="25400"/>
                <wp:wrapNone/>
                <wp:docPr id="491545538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DF1C80" id="Rovná spojnica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85pt,8.15pt" to="500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45468EFA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3EE7D44D" w14:textId="20B0C598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  <w:t>PRÉFÉRER</w:t>
      </w:r>
      <w:r w:rsidRPr="00890EE0">
        <w:rPr>
          <w:rFonts w:ascii="Abadi" w:hAnsi="Abadi" w:cs="Calibri"/>
          <w:b/>
          <w:bCs/>
          <w:color w:val="0000FF"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  <w:t>*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</w:t>
      </w:r>
      <w:r w:rsidRPr="00635BE3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(</w:t>
      </w:r>
      <w:proofErr w:type="spellStart"/>
      <w:r w:rsidR="00635BE3" w:rsidRPr="00635BE3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preferovat</w:t>
      </w:r>
      <w:proofErr w:type="spellEnd"/>
      <w:r w:rsidRPr="00635BE3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)</w:t>
      </w:r>
    </w:p>
    <w:p w14:paraId="5EC872C0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4AE7155A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1. je préf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re 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1.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nous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préférons</w:t>
      </w:r>
    </w:p>
    <w:p w14:paraId="1E2B033A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2. tu préf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res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2.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vous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préférez</w:t>
      </w:r>
    </w:p>
    <w:p w14:paraId="73278044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3. il/elle/on préf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re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3.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ils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/elles préf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rent </w:t>
      </w:r>
    </w:p>
    <w:p w14:paraId="4D709362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72D2F8FB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22A6A1FB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6DA0EA21" w14:textId="54487FF6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color w:val="0000FF"/>
          <w:sz w:val="28"/>
          <w:szCs w:val="28"/>
          <w:lang w:val="fr-FR"/>
        </w:rPr>
        <w:t>*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acheter, amener, répéter</w:t>
      </w:r>
      <w:r w:rsidR="003D7E2D">
        <w:rPr>
          <w:rFonts w:ascii="Abadi" w:hAnsi="Abadi" w:cs="Calibri"/>
          <w:b/>
          <w:bCs/>
          <w:sz w:val="28"/>
          <w:szCs w:val="28"/>
          <w:lang w:val="fr-FR"/>
        </w:rPr>
        <w:t>, …</w:t>
      </w:r>
    </w:p>
    <w:p w14:paraId="5142ECEC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0F87FA2C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6E9514B1" w14:textId="49740AD0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32"/>
          <w:szCs w:val="32"/>
          <w:u w:val="single"/>
          <w:bdr w:val="single" w:sz="4" w:space="0" w:color="auto"/>
          <w:shd w:val="clear" w:color="auto" w:fill="9CC2E5" w:themeFill="accent5" w:themeFillTint="99"/>
          <w:lang w:val="fr-FR"/>
        </w:rPr>
        <w:t>ACHETER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</w:t>
      </w:r>
      <w:r w:rsidRPr="003D7E2D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(</w:t>
      </w:r>
      <w:proofErr w:type="spellStart"/>
      <w:r w:rsidR="003D7E2D" w:rsidRPr="003D7E2D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koupit</w:t>
      </w:r>
      <w:proofErr w:type="spellEnd"/>
      <w:r w:rsidRPr="003D7E2D">
        <w:rPr>
          <w:rFonts w:ascii="Abadi" w:hAnsi="Abadi" w:cs="Calibri"/>
          <w:b/>
          <w:bCs/>
          <w:i/>
          <w:iCs/>
          <w:sz w:val="28"/>
          <w:szCs w:val="28"/>
          <w:lang w:val="fr-FR"/>
        </w:rPr>
        <w:t>)</w:t>
      </w:r>
    </w:p>
    <w:p w14:paraId="6847B8AB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</w:p>
    <w:p w14:paraId="22846764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1. j’ach</w:t>
      </w:r>
      <w:r w:rsidRPr="00890EE0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te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1.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nous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achetons</w:t>
      </w:r>
    </w:p>
    <w:p w14:paraId="4C7F370D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2. tu ach</w:t>
      </w:r>
      <w:r w:rsidRPr="00D77999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tes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2.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vous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 xml:space="preserve"> achetez</w:t>
      </w:r>
    </w:p>
    <w:p w14:paraId="476FD1C0" w14:textId="77777777" w:rsidR="00066D04" w:rsidRPr="00890EE0" w:rsidRDefault="00066D04" w:rsidP="00066D04">
      <w:pPr>
        <w:spacing w:after="0" w:line="360" w:lineRule="auto"/>
        <w:rPr>
          <w:rFonts w:ascii="Abadi" w:hAnsi="Abadi" w:cs="Calibri"/>
          <w:b/>
          <w:bCs/>
          <w:sz w:val="28"/>
          <w:szCs w:val="28"/>
          <w:lang w:val="fr-FR"/>
        </w:rPr>
      </w:pP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3. il/elle/on ach</w:t>
      </w:r>
      <w:r w:rsidRPr="00D77999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te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ab/>
        <w:t xml:space="preserve">3. </w:t>
      </w:r>
      <w:proofErr w:type="gramStart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ils</w:t>
      </w:r>
      <w:proofErr w:type="gramEnd"/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/elles ach</w:t>
      </w:r>
      <w:r w:rsidRPr="00D77999">
        <w:rPr>
          <w:rFonts w:ascii="Abadi" w:hAnsi="Abadi" w:cs="Calibri"/>
          <w:b/>
          <w:bCs/>
          <w:color w:val="FF0000"/>
          <w:sz w:val="28"/>
          <w:szCs w:val="28"/>
          <w:lang w:val="fr-FR"/>
        </w:rPr>
        <w:t>è</w:t>
      </w:r>
      <w:r w:rsidRPr="00890EE0">
        <w:rPr>
          <w:rFonts w:ascii="Abadi" w:hAnsi="Abadi" w:cs="Calibri"/>
          <w:b/>
          <w:bCs/>
          <w:sz w:val="28"/>
          <w:szCs w:val="28"/>
          <w:lang w:val="fr-FR"/>
        </w:rPr>
        <w:t>tent</w:t>
      </w:r>
    </w:p>
    <w:p w14:paraId="27CE9F66" w14:textId="77777777" w:rsidR="00066D04" w:rsidRPr="00890EE0" w:rsidRDefault="00066D04" w:rsidP="00066D04">
      <w:pPr>
        <w:spacing w:after="0" w:line="360" w:lineRule="auto"/>
        <w:rPr>
          <w:rFonts w:ascii="Abadi" w:hAnsi="Abadi"/>
          <w:b/>
          <w:bCs/>
          <w:sz w:val="28"/>
          <w:szCs w:val="28"/>
          <w:lang w:val="fr-FR"/>
        </w:rPr>
      </w:pPr>
    </w:p>
    <w:p w14:paraId="3CC5CE11" w14:textId="77777777" w:rsidR="00066D04" w:rsidRPr="00890EE0" w:rsidRDefault="00066D04" w:rsidP="00066D04">
      <w:pPr>
        <w:spacing w:after="0"/>
        <w:rPr>
          <w:rFonts w:ascii="Abadi" w:hAnsi="Abadi"/>
          <w:b/>
          <w:bCs/>
          <w:sz w:val="28"/>
          <w:szCs w:val="28"/>
          <w:lang w:val="fr-FR"/>
        </w:rPr>
      </w:pPr>
    </w:p>
    <w:p w14:paraId="0B7F3CFE" w14:textId="77777777" w:rsidR="00066D04" w:rsidRPr="00890EE0" w:rsidRDefault="00066D04" w:rsidP="00066D04">
      <w:pPr>
        <w:spacing w:after="0"/>
        <w:rPr>
          <w:rFonts w:ascii="Abadi" w:hAnsi="Abadi"/>
          <w:b/>
          <w:bCs/>
          <w:sz w:val="28"/>
          <w:szCs w:val="28"/>
          <w:lang w:val="fr-FR"/>
        </w:rPr>
      </w:pPr>
    </w:p>
    <w:p w14:paraId="2B539572" w14:textId="77777777" w:rsidR="00066D04" w:rsidRDefault="00066D04" w:rsidP="00066D0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40990098" w14:textId="77777777" w:rsidR="00066D04" w:rsidRDefault="00066D04" w:rsidP="00066D04">
      <w:pPr>
        <w:spacing w:after="0"/>
        <w:rPr>
          <w:rFonts w:ascii="Abadi" w:hAnsi="Abadi"/>
          <w:b/>
          <w:bCs/>
          <w:sz w:val="24"/>
          <w:szCs w:val="24"/>
          <w:lang w:val="fr-FR"/>
        </w:rPr>
      </w:pPr>
    </w:p>
    <w:p w14:paraId="77C92867" w14:textId="77777777" w:rsidR="00DC3CE1" w:rsidRPr="00066D04" w:rsidRDefault="00DC3CE1">
      <w:pPr>
        <w:rPr>
          <w:lang w:val="fr-FR"/>
        </w:rPr>
      </w:pPr>
    </w:p>
    <w:sectPr w:rsidR="00DC3CE1" w:rsidRPr="00066D04" w:rsidSect="00066D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1E"/>
    <w:rsid w:val="00003289"/>
    <w:rsid w:val="00066D04"/>
    <w:rsid w:val="003D7E2D"/>
    <w:rsid w:val="00537575"/>
    <w:rsid w:val="00635BE3"/>
    <w:rsid w:val="00996E28"/>
    <w:rsid w:val="00AC4776"/>
    <w:rsid w:val="00DC3CE1"/>
    <w:rsid w:val="00ED601E"/>
    <w:rsid w:val="00F00E10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5F9"/>
  <w15:chartTrackingRefBased/>
  <w15:docId w15:val="{677A51AA-17B8-4CF6-951A-BBAFE76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D04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ED6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0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0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0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0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0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0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0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0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0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6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ED6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ED6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601E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ED60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601E"/>
    <w:pPr>
      <w:ind w:left="720"/>
      <w:contextualSpacing/>
    </w:pPr>
    <w:rPr>
      <w:kern w:val="0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ED60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0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6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9</cp:revision>
  <dcterms:created xsi:type="dcterms:W3CDTF">2024-10-30T17:42:00Z</dcterms:created>
  <dcterms:modified xsi:type="dcterms:W3CDTF">2024-10-31T16:55:00Z</dcterms:modified>
</cp:coreProperties>
</file>