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A4C1" w14:textId="110C7F09" w:rsidR="003A7F2C" w:rsidRPr="00631DFE" w:rsidRDefault="003A7F2C" w:rsidP="7E23343E">
      <w:pPr>
        <w:rPr>
          <w:b/>
          <w:bCs/>
          <w:sz w:val="28"/>
          <w:szCs w:val="28"/>
        </w:rPr>
      </w:pPr>
      <w:r w:rsidRPr="00631DFE">
        <w:rPr>
          <w:b/>
          <w:bCs/>
          <w:sz w:val="28"/>
          <w:szCs w:val="28"/>
        </w:rPr>
        <w:t>DSP Slovanské jazyky</w:t>
      </w:r>
    </w:p>
    <w:p w14:paraId="04920C20" w14:textId="77777777" w:rsidR="00195E8B" w:rsidRDefault="00195E8B" w:rsidP="7E23343E">
      <w:pPr>
        <w:rPr>
          <w:b/>
          <w:bCs/>
        </w:rPr>
      </w:pPr>
    </w:p>
    <w:p w14:paraId="6DBE1B28" w14:textId="46C48709" w:rsidR="00F00CDC" w:rsidRPr="00631DFE" w:rsidRDefault="0008279A" w:rsidP="7E23343E">
      <w:pPr>
        <w:rPr>
          <w:b/>
          <w:bCs/>
        </w:rPr>
      </w:pPr>
      <w:r w:rsidRPr="00631DFE">
        <w:rPr>
          <w:b/>
          <w:bCs/>
        </w:rPr>
        <w:t xml:space="preserve">Základní informace </w:t>
      </w:r>
      <w:r w:rsidR="00C46F3A" w:rsidRPr="00631DFE">
        <w:rPr>
          <w:b/>
          <w:bCs/>
        </w:rPr>
        <w:t>(U</w:t>
      </w:r>
      <w:r w:rsidR="00F00CDC" w:rsidRPr="00631DFE">
        <w:rPr>
          <w:b/>
          <w:bCs/>
        </w:rPr>
        <w:t>žitečné</w:t>
      </w:r>
      <w:r w:rsidRPr="00631DFE">
        <w:rPr>
          <w:b/>
          <w:bCs/>
        </w:rPr>
        <w:t xml:space="preserve"> </w:t>
      </w:r>
      <w:r w:rsidR="00C46F3A" w:rsidRPr="00631DFE">
        <w:rPr>
          <w:b/>
          <w:bCs/>
        </w:rPr>
        <w:t>odkazy):</w:t>
      </w:r>
    </w:p>
    <w:p w14:paraId="075E9EEA" w14:textId="51E8425C" w:rsidR="00F87099" w:rsidRPr="00C46F3A" w:rsidRDefault="347D85AE" w:rsidP="00E9527E">
      <w:pPr>
        <w:spacing w:after="120" w:line="278" w:lineRule="auto"/>
        <w:rPr>
          <w:rFonts w:ascii="Aptos" w:eastAsia="Aptos" w:hAnsi="Aptos" w:cs="Aptos"/>
          <w:sz w:val="22"/>
          <w:szCs w:val="22"/>
        </w:rPr>
      </w:pPr>
      <w:hyperlink r:id="rId4">
        <w:r w:rsidRPr="00C46F3A">
          <w:rPr>
            <w:rStyle w:val="Hypertextovodkaz"/>
            <w:rFonts w:ascii="Aptos" w:eastAsia="Aptos" w:hAnsi="Aptos" w:cs="Aptos"/>
            <w:sz w:val="22"/>
            <w:szCs w:val="22"/>
          </w:rPr>
          <w:t>Slovanské jazyky (studijní plán)</w:t>
        </w:r>
      </w:hyperlink>
    </w:p>
    <w:p w14:paraId="0F0D55EF" w14:textId="00A67DD5" w:rsidR="2366C056" w:rsidRPr="00C46F3A" w:rsidRDefault="2366C056" w:rsidP="00E9527E">
      <w:pPr>
        <w:spacing w:after="120" w:line="278" w:lineRule="auto"/>
        <w:rPr>
          <w:rFonts w:ascii="Aptos" w:eastAsia="Aptos" w:hAnsi="Aptos" w:cs="Aptos"/>
          <w:sz w:val="22"/>
          <w:szCs w:val="22"/>
        </w:rPr>
      </w:pPr>
      <w:hyperlink r:id="rId5">
        <w:r w:rsidRPr="00C46F3A">
          <w:rPr>
            <w:rStyle w:val="Hypertextovodkaz"/>
            <w:rFonts w:ascii="Aptos" w:eastAsia="Aptos" w:hAnsi="Aptos" w:cs="Aptos"/>
            <w:sz w:val="22"/>
            <w:szCs w:val="22"/>
          </w:rPr>
          <w:t>Informace k doktorskému studiu | Portál pro zaměstnance</w:t>
        </w:r>
      </w:hyperlink>
    </w:p>
    <w:p w14:paraId="41A21DEE" w14:textId="2C59F37B" w:rsidR="14032D1D" w:rsidRPr="00C46F3A" w:rsidRDefault="14032D1D" w:rsidP="7E23343E">
      <w:pPr>
        <w:rPr>
          <w:rFonts w:ascii="Aptos" w:eastAsia="Aptos" w:hAnsi="Aptos" w:cs="Aptos"/>
          <w:sz w:val="22"/>
          <w:szCs w:val="22"/>
        </w:rPr>
      </w:pPr>
      <w:hyperlink r:id="rId6">
        <w:r w:rsidRPr="00C46F3A">
          <w:rPr>
            <w:rStyle w:val="Hypertextovodkaz"/>
            <w:rFonts w:ascii="Aptos" w:eastAsia="Aptos" w:hAnsi="Aptos" w:cs="Aptos"/>
            <w:sz w:val="22"/>
            <w:szCs w:val="22"/>
          </w:rPr>
          <w:t>prirucka_phd.pdf</w:t>
        </w:r>
      </w:hyperlink>
    </w:p>
    <w:p w14:paraId="79B470C3" w14:textId="77777777" w:rsidR="007A3F98" w:rsidRDefault="007A3F98" w:rsidP="7E23343E">
      <w:pPr>
        <w:rPr>
          <w:rFonts w:ascii="Aptos" w:eastAsia="Aptos" w:hAnsi="Aptos" w:cs="Aptos"/>
        </w:rPr>
      </w:pPr>
    </w:p>
    <w:p w14:paraId="5ECEE538" w14:textId="1F2C187F" w:rsidR="007A3F98" w:rsidRPr="00631DFE" w:rsidRDefault="007A3F98" w:rsidP="7E23343E">
      <w:pPr>
        <w:rPr>
          <w:b/>
          <w:bCs/>
        </w:rPr>
      </w:pPr>
      <w:r w:rsidRPr="00631DFE">
        <w:rPr>
          <w:rFonts w:ascii="Aptos" w:eastAsia="Aptos" w:hAnsi="Aptos" w:cs="Aptos"/>
          <w:b/>
          <w:bCs/>
        </w:rPr>
        <w:t>Zahraniční pobyty:</w:t>
      </w:r>
    </w:p>
    <w:p w14:paraId="22ED7F89" w14:textId="34A95281" w:rsidR="14032D1D" w:rsidRPr="00E9527E" w:rsidRDefault="14032D1D" w:rsidP="00E9527E">
      <w:pPr>
        <w:spacing w:after="120" w:line="278" w:lineRule="auto"/>
        <w:rPr>
          <w:rFonts w:ascii="Aptos" w:eastAsia="Aptos" w:hAnsi="Aptos" w:cs="Aptos"/>
          <w:sz w:val="22"/>
          <w:szCs w:val="22"/>
        </w:rPr>
      </w:pPr>
      <w:hyperlink r:id="rId7">
        <w:r w:rsidRPr="00E9527E">
          <w:rPr>
            <w:rStyle w:val="Hypertextovodkaz"/>
            <w:rFonts w:ascii="Aptos" w:eastAsia="Aptos" w:hAnsi="Aptos" w:cs="Aptos"/>
            <w:sz w:val="22"/>
            <w:szCs w:val="22"/>
          </w:rPr>
          <w:t>Erasmus+ krátkodobé PhD mobility</w:t>
        </w:r>
      </w:hyperlink>
    </w:p>
    <w:p w14:paraId="0D309FEC" w14:textId="4472D496" w:rsidR="14032D1D" w:rsidRPr="00E9527E" w:rsidRDefault="14032D1D" w:rsidP="7E23343E">
      <w:pPr>
        <w:rPr>
          <w:rFonts w:ascii="Aptos" w:eastAsia="Aptos" w:hAnsi="Aptos" w:cs="Aptos"/>
          <w:sz w:val="22"/>
          <w:szCs w:val="22"/>
        </w:rPr>
      </w:pPr>
      <w:hyperlink r:id="rId8" w:anchor="dokumenty">
        <w:r w:rsidRPr="00E9527E">
          <w:rPr>
            <w:rStyle w:val="Hypertextovodkaz"/>
            <w:rFonts w:ascii="Aptos" w:eastAsia="Aptos" w:hAnsi="Aptos" w:cs="Aptos"/>
            <w:sz w:val="22"/>
            <w:szCs w:val="22"/>
          </w:rPr>
          <w:t>Pro doktorandy | Portál pro studující FF MU | MUNI PHIL</w:t>
        </w:r>
      </w:hyperlink>
      <w:r w:rsidRPr="00E9527E">
        <w:rPr>
          <w:rFonts w:ascii="Aptos" w:eastAsia="Aptos" w:hAnsi="Aptos" w:cs="Aptos"/>
          <w:sz w:val="22"/>
          <w:szCs w:val="22"/>
        </w:rPr>
        <w:t xml:space="preserve">  ()</w:t>
      </w:r>
    </w:p>
    <w:p w14:paraId="37BBAEF3" w14:textId="3A963940" w:rsidR="7E23343E" w:rsidRDefault="7E23343E" w:rsidP="7E23343E">
      <w:pPr>
        <w:rPr>
          <w:rFonts w:ascii="Aptos" w:eastAsia="Aptos" w:hAnsi="Aptos" w:cs="Aptos"/>
        </w:rPr>
      </w:pPr>
    </w:p>
    <w:p w14:paraId="5E7FDE9E" w14:textId="2909B0E1" w:rsidR="00C46F3A" w:rsidRPr="00631DFE" w:rsidRDefault="00C46F3A" w:rsidP="7E23343E">
      <w:pPr>
        <w:rPr>
          <w:rFonts w:ascii="Aptos" w:eastAsia="Aptos" w:hAnsi="Aptos" w:cs="Aptos"/>
          <w:b/>
          <w:bCs/>
        </w:rPr>
      </w:pPr>
      <w:r w:rsidRPr="00631DFE">
        <w:rPr>
          <w:rFonts w:ascii="Aptos" w:eastAsia="Aptos" w:hAnsi="Aptos" w:cs="Aptos"/>
          <w:b/>
          <w:bCs/>
        </w:rPr>
        <w:t xml:space="preserve">Nové </w:t>
      </w:r>
      <w:r w:rsidR="00E11305" w:rsidRPr="00631DFE">
        <w:rPr>
          <w:rFonts w:ascii="Aptos" w:eastAsia="Aptos" w:hAnsi="Aptos" w:cs="Aptos"/>
          <w:b/>
          <w:bCs/>
        </w:rPr>
        <w:t>kurzy pro doktorandy:</w:t>
      </w:r>
    </w:p>
    <w:p w14:paraId="1494F34F" w14:textId="13DE5CB6" w:rsidR="007A3F98" w:rsidRPr="00631DFE" w:rsidRDefault="007A3F98" w:rsidP="004C50BF">
      <w:pPr>
        <w:spacing w:after="0" w:line="278" w:lineRule="auto"/>
        <w:rPr>
          <w:rFonts w:ascii="Aptos" w:eastAsia="Aptos" w:hAnsi="Aptos" w:cs="Aptos"/>
        </w:rPr>
      </w:pPr>
      <w:r w:rsidRPr="00631DFE">
        <w:t xml:space="preserve">FR_EL FRESHERS: </w:t>
      </w:r>
      <w:proofErr w:type="spellStart"/>
      <w:r w:rsidRPr="00631DFE">
        <w:t>Skills</w:t>
      </w:r>
      <w:proofErr w:type="spellEnd"/>
      <w:r w:rsidRPr="00631DFE">
        <w:t xml:space="preserve"> </w:t>
      </w:r>
      <w:proofErr w:type="spellStart"/>
      <w:r w:rsidRPr="00631DFE">
        <w:t>for</w:t>
      </w:r>
      <w:proofErr w:type="spellEnd"/>
      <w:r w:rsidRPr="00631DFE">
        <w:t xml:space="preserve"> </w:t>
      </w:r>
      <w:proofErr w:type="spellStart"/>
      <w:r w:rsidRPr="00631DFE">
        <w:t>Research</w:t>
      </w:r>
      <w:proofErr w:type="spellEnd"/>
      <w:r w:rsidRPr="00631DFE">
        <w:t xml:space="preserve"> </w:t>
      </w:r>
      <w:proofErr w:type="spellStart"/>
      <w:r w:rsidRPr="00631DFE">
        <w:t>Career</w:t>
      </w:r>
      <w:proofErr w:type="spellEnd"/>
      <w:r w:rsidRPr="00631DFE">
        <w:t>:</w:t>
      </w:r>
    </w:p>
    <w:p w14:paraId="73F2EACF" w14:textId="5350CA20" w:rsidR="00416BE6" w:rsidRPr="00E9527E" w:rsidRDefault="00416BE6" w:rsidP="7E23343E">
      <w:pPr>
        <w:rPr>
          <w:rFonts w:ascii="Aptos" w:eastAsia="Aptos" w:hAnsi="Aptos" w:cs="Aptos"/>
          <w:sz w:val="22"/>
          <w:szCs w:val="22"/>
        </w:rPr>
      </w:pPr>
      <w:hyperlink r:id="rId9" w:history="1">
        <w:r w:rsidRPr="00E9527E">
          <w:rPr>
            <w:rStyle w:val="Hypertextovodkaz"/>
            <w:rFonts w:ascii="Aptos" w:eastAsia="Aptos" w:hAnsi="Aptos" w:cs="Aptos"/>
            <w:sz w:val="22"/>
            <w:szCs w:val="22"/>
          </w:rPr>
          <w:t>https://is.muni.cz/auth/predmet/cus/podzim2024/FR_EL</w:t>
        </w:r>
      </w:hyperlink>
    </w:p>
    <w:p w14:paraId="59110BAE" w14:textId="567EFC9A" w:rsidR="00FD5C30" w:rsidRPr="00631DFE" w:rsidRDefault="00FD5C30" w:rsidP="004C50BF">
      <w:pPr>
        <w:spacing w:after="0" w:line="278" w:lineRule="auto"/>
      </w:pPr>
      <w:r w:rsidRPr="00631DFE">
        <w:t xml:space="preserve">A_PHD Akademie </w:t>
      </w:r>
      <w:proofErr w:type="spellStart"/>
      <w:r w:rsidRPr="00631DFE">
        <w:t>Arts</w:t>
      </w:r>
      <w:proofErr w:type="spellEnd"/>
      <w:r w:rsidRPr="00631DFE">
        <w:t xml:space="preserve">: </w:t>
      </w:r>
    </w:p>
    <w:p w14:paraId="7DF9FD94" w14:textId="77777777" w:rsidR="00FD5C30" w:rsidRDefault="00FD5C30" w:rsidP="00FD5C30">
      <w:pPr>
        <w:rPr>
          <w:rStyle w:val="Hypertextovodkaz"/>
          <w:sz w:val="22"/>
          <w:szCs w:val="22"/>
        </w:rPr>
      </w:pPr>
      <w:hyperlink r:id="rId10" w:history="1">
        <w:r w:rsidRPr="00E9527E">
          <w:rPr>
            <w:rStyle w:val="Hypertextovodkaz"/>
            <w:sz w:val="22"/>
            <w:szCs w:val="22"/>
          </w:rPr>
          <w:t>https://is.muni.cz/auth/predmety/predmet?pvysl=37649634</w:t>
        </w:r>
      </w:hyperlink>
    </w:p>
    <w:p w14:paraId="0EF9A866" w14:textId="1021FDAA" w:rsidR="00AA185B" w:rsidRPr="005050F1" w:rsidRDefault="005050F1" w:rsidP="00FD5C30">
      <w:r w:rsidRPr="005050F1">
        <w:t>Kritická práce s daty:</w:t>
      </w:r>
    </w:p>
    <w:p w14:paraId="2B5C67F7" w14:textId="1FF0C75C" w:rsidR="005050F1" w:rsidRDefault="001668DD" w:rsidP="00D1257A">
      <w:pPr>
        <w:spacing w:after="0" w:line="278" w:lineRule="auto"/>
        <w:rPr>
          <w:sz w:val="22"/>
          <w:szCs w:val="22"/>
        </w:rPr>
      </w:pPr>
      <w:r w:rsidRPr="00D1257A">
        <w:rPr>
          <w:sz w:val="22"/>
          <w:szCs w:val="22"/>
        </w:rPr>
        <w:t>CJDSL002</w:t>
      </w:r>
      <w:r w:rsidRPr="001668DD">
        <w:rPr>
          <w:sz w:val="22"/>
          <w:szCs w:val="22"/>
        </w:rPr>
        <w:t xml:space="preserve"> Kritická práce s daty I</w:t>
      </w:r>
    </w:p>
    <w:p w14:paraId="676A1721" w14:textId="3D11DA4E" w:rsidR="008462E6" w:rsidRDefault="00D1257A" w:rsidP="00FD5C30">
      <w:pPr>
        <w:rPr>
          <w:sz w:val="22"/>
          <w:szCs w:val="22"/>
        </w:rPr>
      </w:pPr>
      <w:hyperlink r:id="rId11" w:history="1">
        <w:r w:rsidRPr="00CB6945">
          <w:rPr>
            <w:rStyle w:val="Hypertextovodkaz"/>
            <w:sz w:val="22"/>
            <w:szCs w:val="22"/>
          </w:rPr>
          <w:t>https://is.muni.cz/auth/predmet/phil/podzim2024/CJDSL002</w:t>
        </w:r>
      </w:hyperlink>
    </w:p>
    <w:p w14:paraId="7131E700" w14:textId="76A50B72" w:rsidR="001668DD" w:rsidRDefault="001668DD" w:rsidP="00D1257A">
      <w:pPr>
        <w:spacing w:after="0" w:line="278" w:lineRule="auto"/>
        <w:rPr>
          <w:sz w:val="22"/>
          <w:szCs w:val="22"/>
        </w:rPr>
      </w:pPr>
      <w:r w:rsidRPr="00D1257A">
        <w:rPr>
          <w:sz w:val="22"/>
          <w:szCs w:val="22"/>
        </w:rPr>
        <w:t>LgDEA10</w:t>
      </w:r>
      <w:r w:rsidRPr="001668DD">
        <w:rPr>
          <w:sz w:val="22"/>
          <w:szCs w:val="22"/>
        </w:rPr>
        <w:t xml:space="preserve"> Kritická práce s daty II</w:t>
      </w:r>
    </w:p>
    <w:p w14:paraId="30E3F15A" w14:textId="168D7788" w:rsidR="008462E6" w:rsidRDefault="00D1257A" w:rsidP="00FD5C30">
      <w:pPr>
        <w:rPr>
          <w:sz w:val="22"/>
          <w:szCs w:val="22"/>
        </w:rPr>
      </w:pPr>
      <w:hyperlink r:id="rId12" w:history="1">
        <w:r w:rsidRPr="00CB6945">
          <w:rPr>
            <w:rStyle w:val="Hypertextovodkaz"/>
            <w:sz w:val="22"/>
            <w:szCs w:val="22"/>
          </w:rPr>
          <w:t>https://is.muni.cz/auth/predmet/phil/jaro2025/LgDEA10</w:t>
        </w:r>
      </w:hyperlink>
    </w:p>
    <w:p w14:paraId="5A4BD992" w14:textId="4C1A1AE1" w:rsidR="00874354" w:rsidRDefault="00874354">
      <w:pPr>
        <w:rPr>
          <w:rFonts w:ascii="Aptos" w:eastAsia="Aptos" w:hAnsi="Aptos" w:cs="Aptos"/>
        </w:rPr>
      </w:pPr>
    </w:p>
    <w:p w14:paraId="3C1869F9" w14:textId="77777777" w:rsidR="004C50BF" w:rsidRDefault="00874354" w:rsidP="7E23343E">
      <w:pPr>
        <w:rPr>
          <w:rFonts w:ascii="Aptos" w:eastAsia="Aptos" w:hAnsi="Aptos" w:cs="Aptos"/>
          <w:b/>
          <w:bCs/>
        </w:rPr>
      </w:pPr>
      <w:r w:rsidRPr="00874354">
        <w:rPr>
          <w:rFonts w:ascii="Aptos" w:eastAsia="Aptos" w:hAnsi="Aptos" w:cs="Aptos"/>
          <w:b/>
          <w:bCs/>
        </w:rPr>
        <w:t>S</w:t>
      </w:r>
      <w:r w:rsidR="004C50BF">
        <w:rPr>
          <w:rFonts w:ascii="Aptos" w:eastAsia="Aptos" w:hAnsi="Aptos" w:cs="Aptos"/>
          <w:b/>
          <w:bCs/>
        </w:rPr>
        <w:t>pecifický výzkum</w:t>
      </w:r>
      <w:r w:rsidRPr="00874354">
        <w:rPr>
          <w:rFonts w:ascii="Aptos" w:eastAsia="Aptos" w:hAnsi="Aptos" w:cs="Aptos"/>
          <w:b/>
          <w:bCs/>
        </w:rPr>
        <w:t xml:space="preserve"> 2025: </w:t>
      </w:r>
    </w:p>
    <w:p w14:paraId="47F1B849" w14:textId="4B4F4BB6" w:rsidR="00B77A4D" w:rsidRPr="004C50BF" w:rsidRDefault="00874354" w:rsidP="004C50BF">
      <w:pPr>
        <w:spacing w:after="0" w:line="278" w:lineRule="auto"/>
        <w:rPr>
          <w:rFonts w:ascii="Aptos" w:eastAsia="Aptos" w:hAnsi="Aptos" w:cs="Aptos"/>
        </w:rPr>
      </w:pPr>
      <w:r w:rsidRPr="004C50BF">
        <w:rPr>
          <w:rFonts w:ascii="Aptos" w:eastAsia="Aptos" w:hAnsi="Aptos" w:cs="Aptos"/>
        </w:rPr>
        <w:t>Slovanské jazyky, literatury a kultury na pomezí tří civilizací:</w:t>
      </w:r>
    </w:p>
    <w:p w14:paraId="4F6EBB30" w14:textId="685F99F0" w:rsidR="00807968" w:rsidRPr="00E9527E" w:rsidRDefault="00807968" w:rsidP="00B57B18">
      <w:pPr>
        <w:spacing w:after="360" w:line="278" w:lineRule="auto"/>
        <w:rPr>
          <w:rFonts w:ascii="Aptos" w:eastAsia="Aptos" w:hAnsi="Aptos" w:cs="Aptos"/>
          <w:sz w:val="22"/>
          <w:szCs w:val="22"/>
        </w:rPr>
      </w:pPr>
      <w:hyperlink r:id="rId13" w:history="1">
        <w:r w:rsidRPr="00E9527E">
          <w:rPr>
            <w:rStyle w:val="Hypertextovodkaz"/>
            <w:rFonts w:ascii="Aptos" w:eastAsia="Aptos" w:hAnsi="Aptos" w:cs="Aptos"/>
            <w:sz w:val="22"/>
            <w:szCs w:val="22"/>
          </w:rPr>
          <w:t>https://inet.muni.cz/app/proj/projekt?info=73635</w:t>
        </w:r>
      </w:hyperlink>
    </w:p>
    <w:p w14:paraId="07221A55" w14:textId="16E5554D" w:rsidR="00E86AB0" w:rsidRPr="00B57B18" w:rsidRDefault="004C50BF" w:rsidP="00E86AB0">
      <w:pPr>
        <w:rPr>
          <w:b/>
          <w:bCs/>
        </w:rPr>
      </w:pPr>
      <w:r w:rsidRPr="00B57B18">
        <w:rPr>
          <w:b/>
          <w:bCs/>
        </w:rPr>
        <w:t>Doktoran</w:t>
      </w:r>
      <w:r w:rsidR="00E9527E" w:rsidRPr="00B57B18">
        <w:rPr>
          <w:b/>
          <w:bCs/>
        </w:rPr>
        <w:t>d</w:t>
      </w:r>
      <w:r w:rsidRPr="00B57B18">
        <w:rPr>
          <w:b/>
          <w:bCs/>
        </w:rPr>
        <w:t xml:space="preserve">ská konference </w:t>
      </w:r>
      <w:r w:rsidR="00E86AB0" w:rsidRPr="00B57B18">
        <w:rPr>
          <w:b/>
          <w:bCs/>
        </w:rPr>
        <w:t>Překlad a jeho výzvy III</w:t>
      </w:r>
      <w:r w:rsidR="00E9527E" w:rsidRPr="00B57B18">
        <w:rPr>
          <w:b/>
          <w:bCs/>
        </w:rPr>
        <w:t>:</w:t>
      </w:r>
    </w:p>
    <w:p w14:paraId="72753FAF" w14:textId="77777777" w:rsidR="00363807" w:rsidRDefault="00363807" w:rsidP="00363807">
      <w:pPr>
        <w:rPr>
          <w:sz w:val="20"/>
          <w:szCs w:val="20"/>
        </w:rPr>
      </w:pPr>
      <w:hyperlink r:id="rId14" w:history="1">
        <w:r w:rsidRPr="00C46051">
          <w:rPr>
            <w:rStyle w:val="Hypertextovodkaz"/>
            <w:sz w:val="20"/>
            <w:szCs w:val="20"/>
          </w:rPr>
          <w:t>https://slavistika.phil.muni.cz/aktualne/aktuality/preklad-a-jeho-vyzvy-iii?fbclid=IwZXh0bgNhZW0CMTEAAR2srEXtxYxZrlwnneA7XIZ4i7OPJseDd8L1Yl3YN2zilgVsTIoaYlVW-J4_aem_AQgykLJQHoTz33FidHmhJg</w:t>
        </w:r>
      </w:hyperlink>
    </w:p>
    <w:p w14:paraId="741C9236" w14:textId="77777777" w:rsidR="00E86AB0" w:rsidRDefault="00E86AB0" w:rsidP="7E23343E">
      <w:pPr>
        <w:rPr>
          <w:rFonts w:ascii="Aptos" w:eastAsia="Aptos" w:hAnsi="Aptos" w:cs="Aptos"/>
        </w:rPr>
      </w:pPr>
    </w:p>
    <w:sectPr w:rsidR="00E86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AA7EBD"/>
    <w:rsid w:val="0008279A"/>
    <w:rsid w:val="001668DD"/>
    <w:rsid w:val="00195E8B"/>
    <w:rsid w:val="00363807"/>
    <w:rsid w:val="003A7F2C"/>
    <w:rsid w:val="00416BE6"/>
    <w:rsid w:val="004C50BF"/>
    <w:rsid w:val="005050F1"/>
    <w:rsid w:val="00631DFE"/>
    <w:rsid w:val="007A3F98"/>
    <w:rsid w:val="00807968"/>
    <w:rsid w:val="008462E6"/>
    <w:rsid w:val="00874354"/>
    <w:rsid w:val="00A51A0C"/>
    <w:rsid w:val="00AA185B"/>
    <w:rsid w:val="00B57B18"/>
    <w:rsid w:val="00B77A4D"/>
    <w:rsid w:val="00BF44FE"/>
    <w:rsid w:val="00C46F3A"/>
    <w:rsid w:val="00D1257A"/>
    <w:rsid w:val="00D12CE7"/>
    <w:rsid w:val="00E11305"/>
    <w:rsid w:val="00E86AB0"/>
    <w:rsid w:val="00E9527E"/>
    <w:rsid w:val="00F00CDC"/>
    <w:rsid w:val="00F60B7F"/>
    <w:rsid w:val="00F87099"/>
    <w:rsid w:val="00FD5C30"/>
    <w:rsid w:val="0D30661E"/>
    <w:rsid w:val="14032D1D"/>
    <w:rsid w:val="2366C056"/>
    <w:rsid w:val="2C49180C"/>
    <w:rsid w:val="347D85AE"/>
    <w:rsid w:val="6DC87908"/>
    <w:rsid w:val="72AA7EBD"/>
    <w:rsid w:val="7A4676A0"/>
    <w:rsid w:val="7AC23502"/>
    <w:rsid w:val="7E2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7EBD"/>
  <w15:chartTrackingRefBased/>
  <w15:docId w15:val="{B7EF24D4-BF95-400F-925B-A8EE52F4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7E23343E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6BE6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6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uji.phil.muni.cz/do-sveta/pro-doktorandy" TargetMode="External"/><Relationship Id="rId13" Type="http://schemas.openxmlformats.org/officeDocument/2006/relationships/hyperlink" Target="https://inet.muni.cz/app/proj/projekt?info=736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zs.muni.cz/cs/student-mu/prakticke-staze/erasmus-kratkodobe-phd-pobyty" TargetMode="External"/><Relationship Id="rId12" Type="http://schemas.openxmlformats.org/officeDocument/2006/relationships/hyperlink" Target="https://is.muni.cz/auth/predmet/phil/jaro2025/LgDEA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hil.muni.cz/do/phil/Pracoviste/SO/ds/ostatni/prirucka_phd.pdf" TargetMode="External"/><Relationship Id="rId11" Type="http://schemas.openxmlformats.org/officeDocument/2006/relationships/hyperlink" Target="https://is.muni.cz/auth/predmet/phil/podzim2024/CJDSL002" TargetMode="External"/><Relationship Id="rId5" Type="http://schemas.openxmlformats.org/officeDocument/2006/relationships/hyperlink" Target="https://portal.muni.cz/arts/vyzkum-a-projekty/doktorske-studium/informac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s.muni.cz/auth/predmety/predmet?pvysl=37649634" TargetMode="External"/><Relationship Id="rId4" Type="http://schemas.openxmlformats.org/officeDocument/2006/relationships/hyperlink" Target="https://is.muni.cz/auth/plan/24297/slovanske-jazyky" TargetMode="External"/><Relationship Id="rId9" Type="http://schemas.openxmlformats.org/officeDocument/2006/relationships/hyperlink" Target="https://is.muni.cz/auth/predmet/cus/podzim2024/FR_EL" TargetMode="External"/><Relationship Id="rId14" Type="http://schemas.openxmlformats.org/officeDocument/2006/relationships/hyperlink" Target="https://slavistika.phil.muni.cz/aktualne/aktuality/preklad-a-jeho-vyzvy-iii?fbclid=IwZXh0bgNhZW0CMTEAAR2srEXtxYxZrlwnneA7XIZ4i7OPJseDd8L1Yl3YN2zilgVsTIoaYlVW-J4_aem_AQgykLJQHoTz33FidHmh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Gazda</dc:creator>
  <cp:keywords/>
  <dc:description/>
  <cp:lastModifiedBy>Jiří Gazda</cp:lastModifiedBy>
  <cp:revision>26</cp:revision>
  <dcterms:created xsi:type="dcterms:W3CDTF">2025-01-09T09:23:00Z</dcterms:created>
  <dcterms:modified xsi:type="dcterms:W3CDTF">2025-01-11T10:04:00Z</dcterms:modified>
</cp:coreProperties>
</file>