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9" w:rsidRPr="001C7FF9" w:rsidRDefault="001C7FF9">
      <w:pPr>
        <w:rPr>
          <w:sz w:val="28"/>
          <w:szCs w:val="28"/>
        </w:rPr>
      </w:pPr>
      <w:r w:rsidRPr="001C7FF9">
        <w:rPr>
          <w:sz w:val="28"/>
          <w:szCs w:val="28"/>
        </w:rPr>
        <w:t>Testování normálního rozložení</w:t>
      </w:r>
    </w:p>
    <w:p w:rsidR="001C7FF9" w:rsidRDefault="001C7FF9"/>
    <w:p w:rsidR="001C7FF9" w:rsidRDefault="001C7FF9">
      <w:r>
        <w:t>Statistics – Basic statistics – Frequency tables – záložka Normality – označení proměnné a testů – Tests for normality</w:t>
      </w:r>
    </w:p>
    <w:p w:rsidR="001C7FF9" w:rsidRDefault="001C7FF9"/>
    <w:p w:rsidR="001C7FF9" w:rsidRDefault="001C7FF9"/>
    <w:p w:rsidR="001C7FF9" w:rsidRPr="001C7FF9" w:rsidRDefault="001C7FF9">
      <w:pPr>
        <w:rPr>
          <w:sz w:val="28"/>
          <w:szCs w:val="28"/>
        </w:rPr>
      </w:pPr>
      <w:r w:rsidRPr="001C7FF9">
        <w:rPr>
          <w:sz w:val="28"/>
          <w:szCs w:val="28"/>
        </w:rPr>
        <w:t>Jednovýběrové a dvouvýběrové testy</w:t>
      </w:r>
    </w:p>
    <w:p w:rsidR="001C7FF9" w:rsidRDefault="001C7FF9"/>
    <w:p w:rsidR="00A17B88" w:rsidRPr="00EF3FE0" w:rsidRDefault="001C7FF9">
      <w:pPr>
        <w:rPr>
          <w:b/>
        </w:rPr>
      </w:pPr>
      <w:r w:rsidRPr="00EF3FE0">
        <w:rPr>
          <w:b/>
        </w:rPr>
        <w:t xml:space="preserve">I, </w:t>
      </w:r>
      <w:r w:rsidR="00554621" w:rsidRPr="00EF3FE0">
        <w:rPr>
          <w:b/>
        </w:rPr>
        <w:t>Jeden výběr</w:t>
      </w:r>
    </w:p>
    <w:p w:rsidR="00554621" w:rsidRDefault="00554621">
      <w:r>
        <w:t>A,</w:t>
      </w:r>
      <w:r w:rsidR="00EF3FE0">
        <w:t xml:space="preserve"> normální rozložení</w:t>
      </w:r>
      <w:r w:rsidR="001C7FF9">
        <w:t xml:space="preserve"> –</w:t>
      </w:r>
      <w:r>
        <w:t xml:space="preserve"> Jednovýběrový t-test – </w:t>
      </w:r>
      <w:r w:rsidR="00EF3FE0">
        <w:t>testuje, zda</w:t>
      </w:r>
      <w:r>
        <w:t xml:space="preserve"> se průměr rovná zvolené hodnotě</w:t>
      </w:r>
    </w:p>
    <w:p w:rsidR="00554621" w:rsidRDefault="00554621">
      <w:r>
        <w:t xml:space="preserve">B, </w:t>
      </w:r>
      <w:r w:rsidR="00EF3FE0">
        <w:t>nenormální rozložení</w:t>
      </w:r>
      <w:r>
        <w:t xml:space="preserve"> – Jednovýběrový znaménkový test, Jednovýběrový Wilcoxonův test – testují</w:t>
      </w:r>
      <w:r w:rsidR="001C7FF9">
        <w:t>,</w:t>
      </w:r>
      <w:r>
        <w:t xml:space="preserve"> zda se medián rovná zvolené hodnotě</w:t>
      </w:r>
    </w:p>
    <w:p w:rsidR="00554621" w:rsidRDefault="00554621"/>
    <w:p w:rsidR="00554621" w:rsidRDefault="001C7FF9">
      <w:r w:rsidRPr="00EF3FE0">
        <w:rPr>
          <w:b/>
        </w:rPr>
        <w:t xml:space="preserve">II, </w:t>
      </w:r>
      <w:r w:rsidR="00554621" w:rsidRPr="00EF3FE0">
        <w:rPr>
          <w:b/>
        </w:rPr>
        <w:t>Dva</w:t>
      </w:r>
      <w:r w:rsidRPr="00EF3FE0">
        <w:rPr>
          <w:b/>
        </w:rPr>
        <w:t xml:space="preserve"> nezávislé</w:t>
      </w:r>
      <w:r w:rsidR="00554621" w:rsidRPr="00EF3FE0">
        <w:rPr>
          <w:b/>
        </w:rPr>
        <w:t xml:space="preserve"> výběry</w:t>
      </w:r>
      <w:r>
        <w:t xml:space="preserve"> (například délka porodu dvou skupin rodiček, jedna z Bohunic, jedna z Valašského Meziříčí)</w:t>
      </w:r>
    </w:p>
    <w:p w:rsidR="00554621" w:rsidRDefault="00554621">
      <w:r>
        <w:t>A, oba norm. rozl. – Dvouvýběrový t-test – testuje, zda jsou oba průměry shodné</w:t>
      </w:r>
    </w:p>
    <w:p w:rsidR="001C7FF9" w:rsidRDefault="00DB247B">
      <w:r>
        <w:t>B, a</w:t>
      </w:r>
      <w:r w:rsidR="001C7FF9">
        <w:t>lespoň jeden nemá norm. rozl – Mann</w:t>
      </w:r>
      <w:r w:rsidR="00BE4093">
        <w:t>-</w:t>
      </w:r>
      <w:r w:rsidR="001C7FF9">
        <w:t>Whitney test – testuje shodu mediánů</w:t>
      </w:r>
    </w:p>
    <w:p w:rsidR="001C7FF9" w:rsidRDefault="001C7FF9"/>
    <w:p w:rsidR="001C7FF9" w:rsidRDefault="001C7FF9">
      <w:r w:rsidRPr="00EF3FE0">
        <w:rPr>
          <w:b/>
        </w:rPr>
        <w:t>III,</w:t>
      </w:r>
      <w:r>
        <w:t xml:space="preserve"> Jeden výběr je měřen dvakrát (například tlak před a po)</w:t>
      </w:r>
      <w:r w:rsidR="003546E1">
        <w:t xml:space="preserve"> -</w:t>
      </w:r>
      <w:r w:rsidR="003546E1">
        <w:rPr>
          <w:lang w:val="en-US"/>
        </w:rPr>
        <w:t>&gt;</w:t>
      </w:r>
      <w:r w:rsidR="003546E1" w:rsidRPr="00EF3FE0">
        <w:t xml:space="preserve"> </w:t>
      </w:r>
      <w:r w:rsidR="003546E1" w:rsidRPr="00EF3FE0">
        <w:rPr>
          <w:b/>
        </w:rPr>
        <w:t>Dva</w:t>
      </w:r>
      <w:r w:rsidR="003546E1" w:rsidRPr="00EF3FE0">
        <w:rPr>
          <w:b/>
          <w:lang w:val="en-US"/>
        </w:rPr>
        <w:t xml:space="preserve"> </w:t>
      </w:r>
      <w:r w:rsidR="003546E1" w:rsidRPr="00EF3FE0">
        <w:rPr>
          <w:b/>
        </w:rPr>
        <w:t>závislé výběry</w:t>
      </w:r>
      <w:r w:rsidR="003546E1">
        <w:t xml:space="preserve"> -</w:t>
      </w:r>
      <w:r w:rsidR="003546E1">
        <w:rPr>
          <w:lang w:val="en-US"/>
        </w:rPr>
        <w:t>&gt;</w:t>
      </w:r>
      <w:r w:rsidR="003546E1">
        <w:t xml:space="preserve"> párový test</w:t>
      </w:r>
    </w:p>
    <w:p w:rsidR="003546E1" w:rsidRDefault="003546E1">
      <w:r>
        <w:t>A, oba norm. rozl. – párový t-test</w:t>
      </w:r>
    </w:p>
    <w:p w:rsidR="003546E1" w:rsidRDefault="003546E1">
      <w:r>
        <w:t>B, alespoň jeden nemá norm. rozl. –  Dvouvýběrový Wilcoxonův test</w:t>
      </w:r>
    </w:p>
    <w:p w:rsidR="00EF3FE0" w:rsidRDefault="00EF3FE0"/>
    <w:p w:rsidR="00EF3FE0" w:rsidRPr="003546E1" w:rsidRDefault="00EF3FE0">
      <w:r>
        <w:t xml:space="preserve">Testy pod A se nazývají </w:t>
      </w:r>
      <w:r w:rsidRPr="00EF3FE0">
        <w:rPr>
          <w:b/>
        </w:rPr>
        <w:t>parametrické</w:t>
      </w:r>
      <w:r>
        <w:t xml:space="preserve">, testy pod B se nazývají </w:t>
      </w:r>
      <w:r w:rsidRPr="00EF3FE0">
        <w:rPr>
          <w:b/>
        </w:rPr>
        <w:t>neparametrické</w:t>
      </w:r>
      <w:r>
        <w:t>.</w:t>
      </w:r>
    </w:p>
    <w:sectPr w:rsidR="00EF3FE0" w:rsidRPr="003546E1" w:rsidSect="00A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54621"/>
    <w:rsid w:val="001C7FF9"/>
    <w:rsid w:val="001F3426"/>
    <w:rsid w:val="0030314D"/>
    <w:rsid w:val="003546E1"/>
    <w:rsid w:val="00535D0C"/>
    <w:rsid w:val="00554621"/>
    <w:rsid w:val="007D341D"/>
    <w:rsid w:val="008E3687"/>
    <w:rsid w:val="00A17B88"/>
    <w:rsid w:val="00AE2AEB"/>
    <w:rsid w:val="00AF3A9F"/>
    <w:rsid w:val="00B01648"/>
    <w:rsid w:val="00BE4093"/>
    <w:rsid w:val="00C36B5B"/>
    <w:rsid w:val="00CF1A47"/>
    <w:rsid w:val="00D51FE9"/>
    <w:rsid w:val="00DB247B"/>
    <w:rsid w:val="00DB551A"/>
    <w:rsid w:val="00EB0111"/>
    <w:rsid w:val="00EF3FE0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7B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zdrazil</dc:creator>
  <cp:keywords/>
  <dc:description/>
  <cp:lastModifiedBy>zdrazil</cp:lastModifiedBy>
  <cp:revision>9</cp:revision>
  <dcterms:created xsi:type="dcterms:W3CDTF">2010-12-15T14:19:00Z</dcterms:created>
  <dcterms:modified xsi:type="dcterms:W3CDTF">2010-12-15T14:50:00Z</dcterms:modified>
</cp:coreProperties>
</file>