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0C" w:rsidRPr="0001310C" w:rsidRDefault="0001310C" w:rsidP="0001310C">
      <w:pPr>
        <w:jc w:val="right"/>
        <w:rPr>
          <w:rFonts w:ascii="Times New Roman" w:hAnsi="Times New Roman" w:cs="Times New Roman"/>
          <w:sz w:val="24"/>
          <w:szCs w:val="24"/>
        </w:rPr>
      </w:pPr>
      <w:r w:rsidRPr="00013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Kvalitativní metody sociálně geografického výzkumu</w:t>
      </w:r>
    </w:p>
    <w:p w:rsidR="0001310C" w:rsidRDefault="0001310C" w:rsidP="0001310C">
      <w:pPr>
        <w:jc w:val="right"/>
        <w:rPr>
          <w:rFonts w:ascii="Times New Roman" w:hAnsi="Times New Roman" w:cs="Times New Roman"/>
          <w:sz w:val="24"/>
          <w:szCs w:val="24"/>
        </w:rPr>
      </w:pPr>
      <w:r w:rsidRPr="0001310C">
        <w:rPr>
          <w:rFonts w:ascii="Times New Roman" w:hAnsi="Times New Roman" w:cs="Times New Roman"/>
          <w:sz w:val="24"/>
          <w:szCs w:val="24"/>
        </w:rPr>
        <w:t>Radek Ziegler, Brno 2011</w:t>
      </w:r>
    </w:p>
    <w:p w:rsidR="005472B8" w:rsidRDefault="0001310C" w:rsidP="0001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01310C">
        <w:rPr>
          <w:rFonts w:ascii="Times New Roman" w:hAnsi="Times New Roman" w:cs="Times New Roman"/>
          <w:sz w:val="24"/>
          <w:szCs w:val="24"/>
        </w:rPr>
        <w:t>Codebank</w:t>
      </w:r>
    </w:p>
    <w:p w:rsidR="0001310C" w:rsidRDefault="0001310C" w:rsidP="0001310C">
      <w:pPr>
        <w:rPr>
          <w:rFonts w:ascii="Times New Roman" w:hAnsi="Times New Roman" w:cs="Times New Roman"/>
          <w:sz w:val="24"/>
          <w:szCs w:val="24"/>
        </w:rPr>
      </w:pPr>
    </w:p>
    <w:p w:rsidR="0001310C" w:rsidRDefault="0001310C" w:rsidP="0001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Posouzení rozhovorů Jirky Tuschera, Zdenka Diviny a mě:</w:t>
      </w:r>
    </w:p>
    <w:p w:rsidR="0001310C" w:rsidRDefault="00255A71" w:rsidP="0001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Zdenek Divina:</w:t>
      </w:r>
    </w:p>
    <w:p w:rsidR="00255A71" w:rsidRDefault="00255A71" w:rsidP="0001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Můj seznam kódů: 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Domov - Vinohrady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MHD - Občas pěšky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Pracoviště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Pohyb - Úvoz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Příbuzenstvo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Pohyb - Škola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Pohyb - Centrum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Pohyb - Staré Brno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MHD - Zastávka Novolíšenská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Významná místa - Skola - Čevená barva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Nevýznamná místa - Tomkovo nám. - Uvoz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Oběd - Bohunice - Občas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Pohyb ze školy - Pohyb z knihovny - Obed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Skola - Bohunice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Aktivity - Skola - Prace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Kavarna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Hospoda</w:t>
      </w:r>
    </w:p>
    <w:p w:rsid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 xml:space="preserve">Značka K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55A71">
        <w:rPr>
          <w:rFonts w:ascii="Times New Roman" w:hAnsi="Times New Roman" w:cs="Times New Roman"/>
          <w:sz w:val="24"/>
          <w:szCs w:val="24"/>
        </w:rPr>
        <w:t xml:space="preserve"> Kavárny</w:t>
      </w:r>
    </w:p>
    <w:p w:rsid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Snažil jsem se Zdnkův rozhovor trochu propracovat do detailů a tak jsem rozčlenil jednotlivé kódy do více struktur. Zdenek hodně používal kódy jako např. Pohyb. Já jsem se pokusil více tento pohyb specifikovat na jednotlivá místa jako např. Pohyb – škola, pohyb – centrum, </w:t>
      </w:r>
      <w:r>
        <w:rPr>
          <w:rFonts w:ascii="Times New Roman" w:hAnsi="Times New Roman" w:cs="Times New Roman"/>
          <w:sz w:val="24"/>
          <w:szCs w:val="24"/>
        </w:rPr>
        <w:lastRenderedPageBreak/>
        <w:t>pohyb ze školy apod. Pak jsem se snažil ještě zdůraznit označení, co která barva znamená, jaký má pro dotazujícího význam např. Značka kavárny K, významná místa – škola – červená.</w:t>
      </w:r>
    </w:p>
    <w:p w:rsid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Jiří Tuscher:</w:t>
      </w:r>
    </w:p>
    <w:p w:rsid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Můj seznam kódů: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Domov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Objekt Pagoda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Házenkářský klub - Draken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Objekt Hvězdárna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Park Kraví hora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Zastávka MHD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Důležitá místa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Pracoviště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Hospoda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Nákupní středisko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Ubytovna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Objekt škola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Letiště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Brněnská přehrada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Nákupy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Cesty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Pěší cesty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Nevzhledný objekt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Důležitý objekt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Diskotéka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Bankomat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Cesty do práce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Stravování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lastRenderedPageBreak/>
        <w:t>Jiná místa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Významná místa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Časový harmonogram dne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Jídlo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Oblíbená barva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časově nedostupná místa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Volný čas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Trasa - Nejdelší vzdálenost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Orientace v prostoru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Pracovní doba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Hektické dny</w:t>
      </w:r>
    </w:p>
    <w:p w:rsidR="00255A71" w:rsidRP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Způsob přepravy</w:t>
      </w:r>
    </w:p>
    <w:p w:rsid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 w:rsidRPr="00255A71">
        <w:rPr>
          <w:rFonts w:ascii="Times New Roman" w:hAnsi="Times New Roman" w:cs="Times New Roman"/>
          <w:sz w:val="24"/>
          <w:szCs w:val="24"/>
        </w:rPr>
        <w:t>Časový harmonogram stravování</w:t>
      </w:r>
    </w:p>
    <w:p w:rsidR="00255A71" w:rsidRDefault="00255A71" w:rsidP="00255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Jirky byly samotné kódy pestřejší a také jsem jich vypsal asi nejvíce. Opět jsem se snažil více kvantifikovat jednotlivé kódy a přiřadit jim jejich podrobnější určení. Jednotlivým místům jsem přiřadil v kódech podvojné</w:t>
      </w:r>
      <w:r w:rsidR="00685391">
        <w:rPr>
          <w:rFonts w:ascii="Times New Roman" w:hAnsi="Times New Roman" w:cs="Times New Roman"/>
          <w:sz w:val="24"/>
          <w:szCs w:val="24"/>
        </w:rPr>
        <w:t xml:space="preserve"> názvy. Např. Kód Draken, který použil Jirka by pro neznalého mohlo způsobit potíž se samotnou identifikací objektu, tudíž jsem související text označil kódem Házenkářský klub – Draken, aby bylo zřejmé, o jaký typ objektu se jedná. Díky tomu, že zmíněný Draken znám, tak jsem jej podrobněji zaznačil pro ostatní, kteří budou Jirkův rozhovor číst. </w:t>
      </w:r>
      <w:r w:rsidR="00C0748B">
        <w:rPr>
          <w:rFonts w:ascii="Times New Roman" w:hAnsi="Times New Roman" w:cs="Times New Roman"/>
          <w:sz w:val="24"/>
          <w:szCs w:val="24"/>
        </w:rPr>
        <w:t xml:space="preserve">Volný den </w:t>
      </w:r>
      <w:r w:rsidR="00685391">
        <w:rPr>
          <w:rFonts w:ascii="Times New Roman" w:hAnsi="Times New Roman" w:cs="Times New Roman"/>
          <w:sz w:val="24"/>
          <w:szCs w:val="24"/>
        </w:rPr>
        <w:t xml:space="preserve">kódované Jirkou jsem pojal jako konkrétní místa, kam se dotázaný člověk vydává. Z rozhovoru jsem přesně nepochopil, co která místa vyjadřují, tak jsem jej označil jako </w:t>
      </w:r>
      <w:r w:rsidR="00C0748B">
        <w:rPr>
          <w:rFonts w:ascii="Times New Roman" w:hAnsi="Times New Roman" w:cs="Times New Roman"/>
          <w:sz w:val="24"/>
          <w:szCs w:val="24"/>
        </w:rPr>
        <w:t>např. Objekt hvězdárna , Park Kraví Hora apod. Kód pouze se společností jsem spíče zaznačil jako Důležitá místa a nebo jako konkrétní objekt např. Brněnská přehrada.</w:t>
      </w:r>
    </w:p>
    <w:p w:rsidR="00C0748B" w:rsidRDefault="00C0748B" w:rsidP="00255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Radek Ziegler:</w:t>
      </w:r>
    </w:p>
    <w:p w:rsidR="00C0748B" w:rsidRDefault="00C0748B" w:rsidP="00255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Můj seznam kódů: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Bydiště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Významná budova - Okolí bydliště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Významná místa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Sportovní aktivity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Cesty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lastRenderedPageBreak/>
        <w:t>Obchod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Kultura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Škola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Důležitá místa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Předchozí bydliště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Lužánecký park - Relaxace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Nejdůležitější místa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MHD - Nástupiště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MHD - Trasy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Orientační plán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Komárov - Jízda na kole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Negativní místa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Kulturní aktivity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Práce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Harmonogram volnočasových aktivit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Časový harmonogram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Časový harmonogram - Všední den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Časový harmonogram - Pevné časy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Čas - Relaxace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Vytížené časy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Hospody - Okolí bydliště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Parky - Relaxace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Hůře dostupná aktivita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Trasy - Nejdelší vzdálenost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Časově nejvzdálenější aktivita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Myšlenkově bližší destinace</w:t>
      </w:r>
    </w:p>
    <w:p w:rsidR="00C0748B" w:rsidRP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t>MHD - Velká hustota lidí</w:t>
      </w:r>
    </w:p>
    <w:p w:rsidR="00C0748B" w:rsidRDefault="00C0748B" w:rsidP="00C0748B">
      <w:pPr>
        <w:rPr>
          <w:rFonts w:ascii="Times New Roman" w:hAnsi="Times New Roman" w:cs="Times New Roman"/>
          <w:sz w:val="24"/>
          <w:szCs w:val="24"/>
        </w:rPr>
      </w:pPr>
      <w:r w:rsidRPr="00C0748B">
        <w:rPr>
          <w:rFonts w:ascii="Times New Roman" w:hAnsi="Times New Roman" w:cs="Times New Roman"/>
          <w:sz w:val="24"/>
          <w:szCs w:val="24"/>
        </w:rPr>
        <w:lastRenderedPageBreak/>
        <w:t>Dostupnost aktivit</w:t>
      </w:r>
    </w:p>
    <w:p w:rsidR="00DE2D61" w:rsidRDefault="00C0748B" w:rsidP="00C07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Zde jsem použil asi stejné množství kódů jako v předcházejícím rozhovoru. Nejvíce se zde objevují kódy Časový harmonogram a jeho modifikace na Všední den, Pevné časy a relaxace. Jirka použil </w:t>
      </w:r>
      <w:r w:rsidR="00D501A1">
        <w:rPr>
          <w:rFonts w:ascii="Times New Roman" w:hAnsi="Times New Roman" w:cs="Times New Roman"/>
          <w:sz w:val="24"/>
          <w:szCs w:val="24"/>
        </w:rPr>
        <w:t>jednotně kód denní dojížďka. Zdenek použil pro různé typy časového harmonogramu jednoduchý kód Harmonogram, což je možná v této situaci lepší pro orientaci v textu, ale mně spíše šlo o to, aby každý kód byl jistým způsobem specifikován. Dále Jirkův kód např. Noční život jsem vyjádřil jako místa, kam dota</w:t>
      </w:r>
      <w:r w:rsidR="00DE2D61">
        <w:rPr>
          <w:rFonts w:ascii="Times New Roman" w:hAnsi="Times New Roman" w:cs="Times New Roman"/>
          <w:sz w:val="24"/>
          <w:szCs w:val="24"/>
        </w:rPr>
        <w:t>zovaný chodí jako např. Hospoda.</w:t>
      </w:r>
    </w:p>
    <w:p w:rsidR="00C0748B" w:rsidRPr="0001310C" w:rsidRDefault="00D501A1" w:rsidP="00C074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10C" w:rsidRPr="0001310C" w:rsidRDefault="0001310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1310C" w:rsidRPr="00013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CG Times C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0C"/>
    <w:rsid w:val="0001310C"/>
    <w:rsid w:val="00255A71"/>
    <w:rsid w:val="005472B8"/>
    <w:rsid w:val="00685391"/>
    <w:rsid w:val="00C0748B"/>
    <w:rsid w:val="00D501A1"/>
    <w:rsid w:val="00D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539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2011-05-22T20:56:00Z</dcterms:created>
  <dcterms:modified xsi:type="dcterms:W3CDTF">2011-05-22T21:55:00Z</dcterms:modified>
</cp:coreProperties>
</file>