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E6" w:rsidRDefault="001E0677" w:rsidP="00071CB5">
      <w:pPr>
        <w:spacing w:after="0"/>
        <w:jc w:val="right"/>
        <w:rPr>
          <w:rFonts w:cs="Arial,Bold"/>
          <w:bCs/>
        </w:rPr>
      </w:pPr>
      <w:r w:rsidRPr="001E0677">
        <w:rPr>
          <w:rFonts w:cs="Arial,Bold"/>
          <w:bCs/>
        </w:rPr>
        <w:t>KVALITATIVNÍ METODY V SOCIÁLNĚ GEOGRAFICKÉM VÝZKUMU</w:t>
      </w:r>
    </w:p>
    <w:p w:rsidR="001E0677" w:rsidRDefault="001E0677" w:rsidP="00071CB5">
      <w:pPr>
        <w:spacing w:after="0"/>
        <w:jc w:val="right"/>
        <w:rPr>
          <w:rFonts w:cs="Arial,Bold"/>
          <w:bCs/>
        </w:rPr>
      </w:pPr>
      <w:r>
        <w:rPr>
          <w:rFonts w:cs="Arial,Bold"/>
          <w:bCs/>
        </w:rPr>
        <w:t>Jaro 2011</w:t>
      </w:r>
    </w:p>
    <w:p w:rsidR="001E0677" w:rsidRDefault="001E0677" w:rsidP="00071CB5">
      <w:pPr>
        <w:spacing w:after="0"/>
        <w:jc w:val="right"/>
        <w:rPr>
          <w:rFonts w:asciiTheme="majorHAnsi" w:hAnsiTheme="majorHAnsi" w:cs="Arial,Bold"/>
          <w:b/>
          <w:bCs/>
        </w:rPr>
      </w:pPr>
    </w:p>
    <w:p w:rsidR="001E0677" w:rsidRDefault="001E0677" w:rsidP="00071CB5">
      <w:pPr>
        <w:spacing w:after="0"/>
        <w:jc w:val="right"/>
        <w:rPr>
          <w:rFonts w:asciiTheme="majorHAnsi" w:hAnsiTheme="majorHAnsi" w:cs="Arial,Bold"/>
          <w:b/>
          <w:bCs/>
        </w:rPr>
      </w:pPr>
      <w:r w:rsidRPr="001E0677">
        <w:rPr>
          <w:rFonts w:asciiTheme="majorHAnsi" w:hAnsiTheme="majorHAnsi" w:cs="Arial,Bold"/>
          <w:b/>
          <w:bCs/>
        </w:rPr>
        <w:t>Skupina:</w:t>
      </w:r>
    </w:p>
    <w:p w:rsidR="001E0677" w:rsidRPr="001E0677" w:rsidRDefault="001E0677" w:rsidP="00071CB5">
      <w:pPr>
        <w:spacing w:after="0"/>
        <w:jc w:val="right"/>
        <w:rPr>
          <w:rFonts w:asciiTheme="majorHAnsi" w:hAnsiTheme="majorHAnsi" w:cs="Arial,Bold"/>
          <w:bCs/>
          <w:sz w:val="20"/>
        </w:rPr>
      </w:pPr>
      <w:r w:rsidRPr="001E0677">
        <w:rPr>
          <w:rFonts w:asciiTheme="majorHAnsi" w:hAnsiTheme="majorHAnsi" w:cs="Arial,Bold"/>
          <w:bCs/>
          <w:sz w:val="20"/>
        </w:rPr>
        <w:t xml:space="preserve">Barbora GAJDOŠÍKOVÁ, 324289 </w:t>
      </w:r>
    </w:p>
    <w:p w:rsidR="001E0677" w:rsidRPr="001E0677" w:rsidRDefault="001E0677" w:rsidP="00071CB5">
      <w:pPr>
        <w:spacing w:after="0"/>
        <w:jc w:val="right"/>
        <w:rPr>
          <w:rFonts w:asciiTheme="majorHAnsi" w:hAnsiTheme="majorHAnsi" w:cs="Arial,Bold"/>
          <w:bCs/>
          <w:sz w:val="20"/>
        </w:rPr>
      </w:pPr>
      <w:r w:rsidRPr="001E0677">
        <w:rPr>
          <w:rFonts w:asciiTheme="majorHAnsi" w:hAnsiTheme="majorHAnsi" w:cs="Arial,Bold"/>
          <w:bCs/>
          <w:sz w:val="20"/>
        </w:rPr>
        <w:t>Jiří HLADÍK, 324231</w:t>
      </w:r>
    </w:p>
    <w:p w:rsidR="001E0677" w:rsidRPr="001E0677" w:rsidRDefault="001E0677" w:rsidP="00071CB5">
      <w:pPr>
        <w:spacing w:after="0"/>
        <w:jc w:val="right"/>
        <w:rPr>
          <w:rFonts w:asciiTheme="majorHAnsi" w:hAnsiTheme="majorHAnsi" w:cs="Arial,Bold"/>
          <w:bCs/>
          <w:sz w:val="20"/>
        </w:rPr>
      </w:pPr>
      <w:r w:rsidRPr="001E0677">
        <w:rPr>
          <w:rFonts w:asciiTheme="majorHAnsi" w:hAnsiTheme="majorHAnsi" w:cs="Arial,Bold"/>
          <w:bCs/>
          <w:sz w:val="20"/>
        </w:rPr>
        <w:t>Peter ONDREJKA, 323553</w:t>
      </w:r>
    </w:p>
    <w:p w:rsidR="001E0677" w:rsidRDefault="001E0677" w:rsidP="00071CB5">
      <w:pPr>
        <w:spacing w:after="0"/>
        <w:rPr>
          <w:sz w:val="20"/>
        </w:rPr>
      </w:pPr>
    </w:p>
    <w:p w:rsidR="001E0677" w:rsidRDefault="001E0677" w:rsidP="00071CB5">
      <w:pPr>
        <w:spacing w:after="0"/>
        <w:rPr>
          <w:sz w:val="24"/>
        </w:rPr>
      </w:pPr>
    </w:p>
    <w:p w:rsidR="001E0677" w:rsidRPr="001E0677" w:rsidRDefault="001E0677" w:rsidP="00071CB5">
      <w:pPr>
        <w:spacing w:after="0"/>
      </w:pPr>
      <w:r w:rsidRPr="001E0677">
        <w:rPr>
          <w:sz w:val="24"/>
        </w:rPr>
        <w:t>KÓDOVANIE ROZHOVOROV S TÉMOU PRIESTOROVÉHO POHYBU V BRNE</w:t>
      </w:r>
    </w:p>
    <w:p w:rsidR="001E0677" w:rsidRDefault="001E0677" w:rsidP="00071CB5">
      <w:pPr>
        <w:spacing w:after="0"/>
      </w:pPr>
    </w:p>
    <w:p w:rsidR="001E0677" w:rsidRDefault="001E0677" w:rsidP="00071CB5">
      <w:pPr>
        <w:spacing w:after="0"/>
        <w:rPr>
          <w:rFonts w:asciiTheme="majorHAnsi" w:hAnsiTheme="majorHAnsi"/>
        </w:rPr>
      </w:pPr>
      <w:r w:rsidRPr="00677A16">
        <w:rPr>
          <w:rFonts w:asciiTheme="majorHAnsi" w:hAnsiTheme="majorHAnsi"/>
          <w:b/>
        </w:rPr>
        <w:t>Rozhovor 1</w:t>
      </w:r>
      <w:r>
        <w:rPr>
          <w:rFonts w:asciiTheme="majorHAnsi" w:hAnsiTheme="majorHAnsi"/>
        </w:rPr>
        <w:t xml:space="preserve"> (tazatel: </w:t>
      </w:r>
      <w:proofErr w:type="spellStart"/>
      <w:r w:rsidR="00677A16">
        <w:rPr>
          <w:rFonts w:asciiTheme="majorHAnsi" w:hAnsiTheme="majorHAnsi"/>
        </w:rPr>
        <w:t>Gajdošíková</w:t>
      </w:r>
      <w:proofErr w:type="spellEnd"/>
      <w:r w:rsidR="00677A16">
        <w:rPr>
          <w:rFonts w:asciiTheme="majorHAnsi" w:hAnsiTheme="majorHAnsi"/>
        </w:rPr>
        <w:t>, kódy: Hladík</w:t>
      </w:r>
      <w:r>
        <w:rPr>
          <w:rFonts w:asciiTheme="majorHAnsi" w:hAnsiTheme="majorHAnsi"/>
        </w:rPr>
        <w:t>)</w:t>
      </w:r>
    </w:p>
    <w:p w:rsidR="00677A16" w:rsidRPr="00677A16" w:rsidRDefault="00677A16" w:rsidP="00071CB5">
      <w:pPr>
        <w:widowControl w:val="0"/>
        <w:autoSpaceDE w:val="0"/>
        <w:autoSpaceDN w:val="0"/>
        <w:adjustRightInd w:val="0"/>
        <w:spacing w:after="0"/>
        <w:rPr>
          <w:bCs/>
        </w:rPr>
      </w:pPr>
      <w:r w:rsidRPr="00677A16">
        <w:rPr>
          <w:bCs/>
        </w:rPr>
        <w:t>TÉMATA / KÓDY</w:t>
      </w:r>
    </w:p>
    <w:p w:rsidR="00677A16" w:rsidRPr="00677A16" w:rsidRDefault="00677A16" w:rsidP="00071CB5">
      <w:pPr>
        <w:widowControl w:val="0"/>
        <w:autoSpaceDE w:val="0"/>
        <w:autoSpaceDN w:val="0"/>
        <w:adjustRightInd w:val="0"/>
        <w:spacing w:after="0"/>
        <w:rPr>
          <w:bCs/>
        </w:rPr>
      </w:pPr>
    </w:p>
    <w:p w:rsidR="00677A16" w:rsidRPr="00071CB5" w:rsidRDefault="00677A16" w:rsidP="00071CB5">
      <w:pPr>
        <w:widowControl w:val="0"/>
        <w:autoSpaceDE w:val="0"/>
        <w:autoSpaceDN w:val="0"/>
        <w:adjustRightInd w:val="0"/>
        <w:spacing w:after="0"/>
        <w:ind w:firstLine="720"/>
        <w:rPr>
          <w:bCs/>
        </w:rPr>
      </w:pPr>
      <w:r w:rsidRPr="00071CB5">
        <w:rPr>
          <w:bCs/>
        </w:rPr>
        <w:t>DOPRAVA</w:t>
      </w:r>
    </w:p>
    <w:p w:rsidR="00677A16" w:rsidRPr="00071CB5" w:rsidRDefault="00677A16" w:rsidP="00071CB5">
      <w:pPr>
        <w:widowControl w:val="0"/>
        <w:autoSpaceDE w:val="0"/>
        <w:autoSpaceDN w:val="0"/>
        <w:adjustRightInd w:val="0"/>
        <w:spacing w:after="0"/>
        <w:ind w:firstLine="720"/>
        <w:rPr>
          <w:bCs/>
        </w:rPr>
      </w:pPr>
      <w:r w:rsidRPr="00071CB5">
        <w:rPr>
          <w:bCs/>
        </w:rPr>
        <w:t xml:space="preserve">NÁKUPY – </w:t>
      </w:r>
      <w:proofErr w:type="spellStart"/>
      <w:r w:rsidRPr="00071CB5">
        <w:rPr>
          <w:bCs/>
        </w:rPr>
        <w:t>Tesco</w:t>
      </w:r>
      <w:proofErr w:type="spellEnd"/>
      <w:r w:rsidRPr="00071CB5">
        <w:rPr>
          <w:bCs/>
        </w:rPr>
        <w:t xml:space="preserve"> </w:t>
      </w:r>
      <w:proofErr w:type="spellStart"/>
      <w:r w:rsidRPr="00071CB5">
        <w:rPr>
          <w:bCs/>
        </w:rPr>
        <w:t>Campus</w:t>
      </w:r>
      <w:proofErr w:type="spellEnd"/>
      <w:r w:rsidRPr="00071CB5">
        <w:rPr>
          <w:bCs/>
        </w:rPr>
        <w:t xml:space="preserve">, Albert Mendlovo nám., trhy </w:t>
      </w:r>
      <w:proofErr w:type="spellStart"/>
      <w:proofErr w:type="gramStart"/>
      <w:r w:rsidRPr="00071CB5">
        <w:rPr>
          <w:bCs/>
        </w:rPr>
        <w:t>hl.n</w:t>
      </w:r>
      <w:proofErr w:type="spellEnd"/>
      <w:r w:rsidRPr="00071CB5">
        <w:rPr>
          <w:bCs/>
        </w:rPr>
        <w:t>.</w:t>
      </w:r>
      <w:proofErr w:type="gramEnd"/>
    </w:p>
    <w:p w:rsidR="00677A16" w:rsidRPr="00071CB5" w:rsidRDefault="00677A16" w:rsidP="00071CB5">
      <w:pPr>
        <w:widowControl w:val="0"/>
        <w:autoSpaceDE w:val="0"/>
        <w:autoSpaceDN w:val="0"/>
        <w:adjustRightInd w:val="0"/>
        <w:spacing w:after="0"/>
        <w:ind w:firstLine="720"/>
        <w:rPr>
          <w:bCs/>
        </w:rPr>
      </w:pPr>
      <w:r w:rsidRPr="00071CB5">
        <w:rPr>
          <w:bCs/>
        </w:rPr>
        <w:t xml:space="preserve">VZDĚLÁVÁNÍ – </w:t>
      </w:r>
      <w:proofErr w:type="spellStart"/>
      <w:r w:rsidRPr="00071CB5">
        <w:rPr>
          <w:bCs/>
        </w:rPr>
        <w:t>campus</w:t>
      </w:r>
      <w:proofErr w:type="spellEnd"/>
      <w:r w:rsidRPr="00071CB5">
        <w:rPr>
          <w:bCs/>
        </w:rPr>
        <w:t xml:space="preserve">, </w:t>
      </w:r>
      <w:proofErr w:type="spellStart"/>
      <w:r w:rsidRPr="00071CB5">
        <w:rPr>
          <w:bCs/>
        </w:rPr>
        <w:t>nem</w:t>
      </w:r>
      <w:proofErr w:type="spellEnd"/>
      <w:r w:rsidRPr="00071CB5">
        <w:rPr>
          <w:bCs/>
        </w:rPr>
        <w:t>. U Sv. Anny, Komenského nám.</w:t>
      </w:r>
    </w:p>
    <w:p w:rsidR="00677A16" w:rsidRPr="00071CB5" w:rsidRDefault="00677A16" w:rsidP="00071CB5">
      <w:pPr>
        <w:widowControl w:val="0"/>
        <w:autoSpaceDE w:val="0"/>
        <w:autoSpaceDN w:val="0"/>
        <w:adjustRightInd w:val="0"/>
        <w:spacing w:after="0"/>
        <w:ind w:firstLine="720"/>
        <w:rPr>
          <w:bCs/>
        </w:rPr>
      </w:pPr>
      <w:r w:rsidRPr="00071CB5">
        <w:rPr>
          <w:bCs/>
        </w:rPr>
        <w:t>ZMĚNY V POHYBU</w:t>
      </w:r>
    </w:p>
    <w:p w:rsidR="00677A16" w:rsidRPr="00677A16" w:rsidRDefault="00677A16" w:rsidP="00071CB5">
      <w:pPr>
        <w:widowControl w:val="0"/>
        <w:autoSpaceDE w:val="0"/>
        <w:autoSpaceDN w:val="0"/>
        <w:adjustRightInd w:val="0"/>
        <w:spacing w:after="0"/>
        <w:ind w:firstLine="720"/>
        <w:rPr>
          <w:bCs/>
        </w:rPr>
      </w:pPr>
      <w:r w:rsidRPr="00071CB5">
        <w:rPr>
          <w:bCs/>
        </w:rPr>
        <w:t xml:space="preserve">ORIENTACE – </w:t>
      </w:r>
      <w:proofErr w:type="spellStart"/>
      <w:r w:rsidRPr="00071CB5">
        <w:rPr>
          <w:bCs/>
        </w:rPr>
        <w:t>Mendlák</w:t>
      </w:r>
      <w:proofErr w:type="spellEnd"/>
      <w:r w:rsidRPr="00071CB5">
        <w:rPr>
          <w:bCs/>
        </w:rPr>
        <w:t xml:space="preserve">, Špilberk, Petrov, </w:t>
      </w:r>
      <w:proofErr w:type="spellStart"/>
      <w:r w:rsidRPr="00071CB5">
        <w:rPr>
          <w:bCs/>
        </w:rPr>
        <w:t>Komárov</w:t>
      </w:r>
      <w:proofErr w:type="spellEnd"/>
      <w:r w:rsidRPr="00071CB5">
        <w:rPr>
          <w:bCs/>
        </w:rPr>
        <w:t xml:space="preserve">, </w:t>
      </w:r>
      <w:proofErr w:type="spellStart"/>
      <w:r w:rsidRPr="00071CB5">
        <w:rPr>
          <w:bCs/>
        </w:rPr>
        <w:t>campus</w:t>
      </w:r>
      <w:proofErr w:type="spellEnd"/>
    </w:p>
    <w:p w:rsidR="00677A16" w:rsidRDefault="00677A16" w:rsidP="00071CB5">
      <w:pPr>
        <w:spacing w:after="0"/>
        <w:rPr>
          <w:rFonts w:asciiTheme="majorHAnsi" w:hAnsiTheme="majorHAnsi"/>
        </w:rPr>
      </w:pPr>
    </w:p>
    <w:p w:rsidR="00677A16" w:rsidRDefault="00677A16" w:rsidP="00071CB5">
      <w:pPr>
        <w:spacing w:after="0"/>
        <w:rPr>
          <w:rFonts w:asciiTheme="majorHAnsi" w:hAnsiTheme="majorHAnsi"/>
        </w:rPr>
      </w:pPr>
    </w:p>
    <w:p w:rsidR="00677A16" w:rsidRPr="001E0677" w:rsidRDefault="00677A16" w:rsidP="00071CB5">
      <w:pPr>
        <w:spacing w:after="0"/>
        <w:rPr>
          <w:rFonts w:asciiTheme="majorHAnsi" w:hAnsiTheme="majorHAnsi"/>
        </w:rPr>
      </w:pPr>
      <w:r w:rsidRPr="00677A16">
        <w:rPr>
          <w:rFonts w:asciiTheme="majorHAnsi" w:hAnsiTheme="majorHAnsi"/>
          <w:b/>
        </w:rPr>
        <w:t xml:space="preserve">Rozhovor 2 </w:t>
      </w:r>
      <w:r>
        <w:rPr>
          <w:rFonts w:asciiTheme="majorHAnsi" w:hAnsiTheme="majorHAnsi"/>
        </w:rPr>
        <w:t xml:space="preserve">(tazatel: </w:t>
      </w:r>
      <w:proofErr w:type="spellStart"/>
      <w:r>
        <w:rPr>
          <w:rFonts w:asciiTheme="majorHAnsi" w:hAnsiTheme="majorHAnsi"/>
        </w:rPr>
        <w:t>Ondrejka</w:t>
      </w:r>
      <w:proofErr w:type="spellEnd"/>
      <w:r>
        <w:rPr>
          <w:rFonts w:asciiTheme="majorHAnsi" w:hAnsiTheme="majorHAnsi"/>
        </w:rPr>
        <w:t xml:space="preserve">, kódy: </w:t>
      </w:r>
      <w:proofErr w:type="spellStart"/>
      <w:r>
        <w:rPr>
          <w:rFonts w:asciiTheme="majorHAnsi" w:hAnsiTheme="majorHAnsi"/>
        </w:rPr>
        <w:t>Gajdošíková</w:t>
      </w:r>
      <w:proofErr w:type="spellEnd"/>
      <w:r>
        <w:rPr>
          <w:rFonts w:asciiTheme="majorHAnsi" w:hAnsiTheme="majorHAnsi"/>
        </w:rPr>
        <w:t>)</w:t>
      </w:r>
    </w:p>
    <w:p w:rsid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Důležité body po městě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Další body po městě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Nedůležitá místa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Místa, kterým se vyhýbá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 xml:space="preserve">Způsob dopravy po městě 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Rychlost pohybu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Trasy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Orientace po městě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Osobní prostor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Okolní prostor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Největší prostor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Časový harmonogram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Aktivity: škola, kamarád/</w:t>
      </w:r>
      <w:proofErr w:type="spellStart"/>
      <w:r w:rsidRPr="00071CB5">
        <w:rPr>
          <w:rFonts w:cs="Arial"/>
          <w:szCs w:val="24"/>
        </w:rPr>
        <w:t>ka</w:t>
      </w:r>
      <w:proofErr w:type="spellEnd"/>
      <w:r w:rsidRPr="00071CB5">
        <w:rPr>
          <w:rFonts w:cs="Arial"/>
          <w:szCs w:val="24"/>
        </w:rPr>
        <w:t>, přítel, táta, procházka, oběd, volný čas</w:t>
      </w:r>
    </w:p>
    <w:p w:rsidR="00071CB5" w:rsidRPr="00071CB5" w:rsidRDefault="00071CB5" w:rsidP="00071CB5">
      <w:pPr>
        <w:widowControl w:val="0"/>
        <w:autoSpaceDE w:val="0"/>
        <w:autoSpaceDN w:val="0"/>
        <w:adjustRightInd w:val="0"/>
        <w:spacing w:after="0"/>
        <w:ind w:firstLine="709"/>
        <w:rPr>
          <w:rFonts w:cs="Arial"/>
          <w:szCs w:val="24"/>
        </w:rPr>
      </w:pPr>
      <w:r w:rsidRPr="00071CB5">
        <w:rPr>
          <w:rFonts w:cs="Arial"/>
          <w:szCs w:val="24"/>
        </w:rPr>
        <w:t>Vietnamci</w:t>
      </w:r>
    </w:p>
    <w:p w:rsidR="006C175B" w:rsidRDefault="006C175B" w:rsidP="00071CB5">
      <w:pPr>
        <w:spacing w:after="0"/>
        <w:rPr>
          <w:rFonts w:asciiTheme="majorHAnsi" w:hAnsiTheme="majorHAnsi"/>
          <w:b/>
        </w:rPr>
      </w:pPr>
    </w:p>
    <w:p w:rsidR="00677A16" w:rsidRPr="001E0677" w:rsidRDefault="00677A16" w:rsidP="00071CB5">
      <w:pPr>
        <w:spacing w:after="0"/>
        <w:rPr>
          <w:rFonts w:asciiTheme="majorHAnsi" w:hAnsiTheme="majorHAnsi"/>
        </w:rPr>
      </w:pPr>
      <w:r w:rsidRPr="00677A16">
        <w:rPr>
          <w:rFonts w:asciiTheme="majorHAnsi" w:hAnsiTheme="majorHAnsi"/>
          <w:b/>
        </w:rPr>
        <w:t>Rozhovor 3</w:t>
      </w:r>
      <w:r>
        <w:rPr>
          <w:rFonts w:asciiTheme="majorHAnsi" w:hAnsiTheme="majorHAnsi"/>
        </w:rPr>
        <w:t xml:space="preserve"> (tazatel: Hladík, kódy: </w:t>
      </w:r>
      <w:proofErr w:type="spellStart"/>
      <w:r>
        <w:rPr>
          <w:rFonts w:asciiTheme="majorHAnsi" w:hAnsiTheme="majorHAnsi"/>
        </w:rPr>
        <w:t>Ondrejka</w:t>
      </w:r>
      <w:proofErr w:type="spellEnd"/>
      <w:r>
        <w:rPr>
          <w:rFonts w:asciiTheme="majorHAnsi" w:hAnsiTheme="majorHAnsi"/>
        </w:rPr>
        <w:t>)</w:t>
      </w:r>
    </w:p>
    <w:p w:rsidR="006C175B" w:rsidRDefault="006C175B" w:rsidP="00071CB5">
      <w:r>
        <w:t>TÉMY a KÓDY</w:t>
      </w:r>
    </w:p>
    <w:p w:rsidR="006C175B" w:rsidRPr="00071CB5" w:rsidRDefault="006C175B" w:rsidP="00071CB5">
      <w:pPr>
        <w:spacing w:after="0"/>
        <w:ind w:firstLine="709"/>
      </w:pPr>
      <w:proofErr w:type="spellStart"/>
      <w:r w:rsidRPr="00071CB5">
        <w:t>Súčasnosť</w:t>
      </w:r>
      <w:proofErr w:type="spellEnd"/>
      <w:r w:rsidRPr="00071CB5">
        <w:t xml:space="preserve"> vs. </w:t>
      </w:r>
      <w:proofErr w:type="spellStart"/>
      <w:r w:rsidRPr="00071CB5">
        <w:t>Minulosť</w:t>
      </w:r>
      <w:proofErr w:type="spellEnd"/>
    </w:p>
    <w:p w:rsidR="006C175B" w:rsidRPr="00071CB5" w:rsidRDefault="006C175B" w:rsidP="00071CB5">
      <w:pPr>
        <w:spacing w:after="0"/>
        <w:ind w:firstLine="709"/>
      </w:pPr>
      <w:r w:rsidRPr="00071CB5">
        <w:t xml:space="preserve">  </w:t>
      </w:r>
      <w:r w:rsidRPr="00071CB5">
        <w:tab/>
      </w:r>
      <w:proofErr w:type="spellStart"/>
      <w:r w:rsidRPr="00071CB5">
        <w:t>Teraz</w:t>
      </w:r>
      <w:proofErr w:type="spellEnd"/>
      <w:r w:rsidRPr="00071CB5">
        <w:t xml:space="preserve">: </w:t>
      </w:r>
      <w:proofErr w:type="spellStart"/>
      <w:r w:rsidRPr="00071CB5">
        <w:t>bakalárka</w:t>
      </w:r>
      <w:proofErr w:type="spellEnd"/>
      <w:r w:rsidRPr="00071CB5">
        <w:t>, pauza v práci, obmezený pohyb</w:t>
      </w:r>
    </w:p>
    <w:p w:rsidR="006C175B" w:rsidRPr="00071CB5" w:rsidRDefault="006C175B" w:rsidP="00071CB5">
      <w:pPr>
        <w:spacing w:after="0"/>
        <w:ind w:firstLine="709"/>
      </w:pPr>
      <w:r w:rsidRPr="00071CB5">
        <w:tab/>
      </w:r>
      <w:proofErr w:type="spellStart"/>
      <w:r w:rsidRPr="00071CB5">
        <w:t>Predtým</w:t>
      </w:r>
      <w:proofErr w:type="spellEnd"/>
      <w:r w:rsidRPr="00071CB5">
        <w:t xml:space="preserve">: </w:t>
      </w:r>
      <w:proofErr w:type="spellStart"/>
      <w:r w:rsidRPr="00071CB5">
        <w:t>viac</w:t>
      </w:r>
      <w:proofErr w:type="spellEnd"/>
      <w:r w:rsidRPr="00071CB5">
        <w:t xml:space="preserve"> bary, </w:t>
      </w:r>
      <w:proofErr w:type="spellStart"/>
      <w:r w:rsidRPr="00071CB5">
        <w:t>práca</w:t>
      </w:r>
      <w:proofErr w:type="spellEnd"/>
      <w:r w:rsidRPr="00071CB5">
        <w:t xml:space="preserve">, </w:t>
      </w:r>
      <w:proofErr w:type="spellStart"/>
      <w:r w:rsidRPr="00071CB5">
        <w:t>boyfriend</w:t>
      </w:r>
      <w:proofErr w:type="spellEnd"/>
      <w:r w:rsidRPr="00071CB5">
        <w:t xml:space="preserve">, </w:t>
      </w:r>
      <w:proofErr w:type="spellStart"/>
      <w:r w:rsidRPr="00071CB5">
        <w:t>flexibilný</w:t>
      </w:r>
      <w:proofErr w:type="spellEnd"/>
      <w:r w:rsidRPr="00071CB5">
        <w:t xml:space="preserve"> harmonogram</w:t>
      </w:r>
    </w:p>
    <w:p w:rsidR="006C175B" w:rsidRPr="00071CB5" w:rsidRDefault="006C175B" w:rsidP="00071CB5">
      <w:pPr>
        <w:spacing w:after="0"/>
        <w:ind w:firstLine="709"/>
      </w:pPr>
      <w:proofErr w:type="spellStart"/>
      <w:r w:rsidRPr="00071CB5">
        <w:t>Rozdelenie</w:t>
      </w:r>
      <w:proofErr w:type="spellEnd"/>
      <w:r w:rsidRPr="00071CB5">
        <w:t xml:space="preserve"> Brna</w:t>
      </w:r>
    </w:p>
    <w:p w:rsidR="006C175B" w:rsidRPr="00071CB5" w:rsidRDefault="006C175B" w:rsidP="00071CB5">
      <w:pPr>
        <w:spacing w:after="0"/>
        <w:ind w:firstLine="709"/>
      </w:pPr>
      <w:r w:rsidRPr="00071CB5">
        <w:tab/>
        <w:t>Kolečko okolo centra</w:t>
      </w:r>
    </w:p>
    <w:p w:rsidR="006C175B" w:rsidRPr="00071CB5" w:rsidRDefault="006C175B" w:rsidP="00071CB5">
      <w:pPr>
        <w:spacing w:after="0"/>
        <w:ind w:firstLine="709"/>
      </w:pPr>
      <w:proofErr w:type="spellStart"/>
      <w:r w:rsidRPr="00071CB5">
        <w:lastRenderedPageBreak/>
        <w:t>Orientačné</w:t>
      </w:r>
      <w:proofErr w:type="spellEnd"/>
      <w:r w:rsidRPr="00071CB5">
        <w:t xml:space="preserve"> body</w:t>
      </w:r>
    </w:p>
    <w:p w:rsidR="006C175B" w:rsidRPr="00071CB5" w:rsidRDefault="006C175B" w:rsidP="00071CB5">
      <w:pPr>
        <w:spacing w:after="0"/>
        <w:ind w:firstLine="709"/>
      </w:pPr>
      <w:r w:rsidRPr="00071CB5">
        <w:tab/>
      </w:r>
      <w:proofErr w:type="spellStart"/>
      <w:r w:rsidRPr="00071CB5">
        <w:t>Fázy</w:t>
      </w:r>
      <w:proofErr w:type="spellEnd"/>
      <w:r w:rsidRPr="00071CB5">
        <w:t xml:space="preserve"> </w:t>
      </w:r>
      <w:proofErr w:type="spellStart"/>
      <w:r w:rsidRPr="00071CB5">
        <w:t>spznávania</w:t>
      </w:r>
      <w:proofErr w:type="spellEnd"/>
      <w:r w:rsidRPr="00071CB5">
        <w:t xml:space="preserve"> Brna - bary, ale aj </w:t>
      </w:r>
      <w:proofErr w:type="spellStart"/>
      <w:r w:rsidRPr="00071CB5">
        <w:t>zvláštne</w:t>
      </w:r>
      <w:proofErr w:type="spellEnd"/>
      <w:r w:rsidRPr="00071CB5">
        <w:t xml:space="preserve"> osoby,</w:t>
      </w:r>
    </w:p>
    <w:p w:rsidR="006C175B" w:rsidRPr="00071CB5" w:rsidRDefault="006C175B" w:rsidP="00071CB5">
      <w:pPr>
        <w:spacing w:after="0"/>
        <w:ind w:firstLine="709"/>
      </w:pPr>
      <w:r w:rsidRPr="00071CB5">
        <w:tab/>
      </w:r>
      <w:proofErr w:type="spellStart"/>
      <w:r w:rsidRPr="00071CB5">
        <w:t>Inak</w:t>
      </w:r>
      <w:proofErr w:type="spellEnd"/>
      <w:r w:rsidRPr="00071CB5">
        <w:t xml:space="preserve"> zakresluje </w:t>
      </w:r>
      <w:proofErr w:type="spellStart"/>
      <w:r w:rsidRPr="00071CB5">
        <w:t>hlavne</w:t>
      </w:r>
      <w:proofErr w:type="spellEnd"/>
      <w:r w:rsidRPr="00071CB5">
        <w:t xml:space="preserve"> ulice a </w:t>
      </w:r>
      <w:proofErr w:type="spellStart"/>
      <w:r w:rsidRPr="00071CB5">
        <w:t>námestia</w:t>
      </w:r>
      <w:proofErr w:type="spellEnd"/>
    </w:p>
    <w:p w:rsidR="006C175B" w:rsidRPr="00071CB5" w:rsidRDefault="006C175B" w:rsidP="00071CB5">
      <w:pPr>
        <w:spacing w:after="0"/>
        <w:ind w:firstLine="709"/>
      </w:pPr>
      <w:proofErr w:type="spellStart"/>
      <w:r w:rsidRPr="00071CB5">
        <w:t>Nepríjemné</w:t>
      </w:r>
      <w:proofErr w:type="spellEnd"/>
      <w:r w:rsidRPr="00071CB5">
        <w:t xml:space="preserve"> </w:t>
      </w:r>
      <w:proofErr w:type="spellStart"/>
      <w:r w:rsidRPr="00071CB5">
        <w:t>miesta</w:t>
      </w:r>
      <w:proofErr w:type="spellEnd"/>
    </w:p>
    <w:p w:rsidR="006C175B" w:rsidRPr="00071CB5" w:rsidRDefault="006C175B" w:rsidP="00071CB5">
      <w:pPr>
        <w:spacing w:after="0"/>
        <w:ind w:firstLine="709"/>
      </w:pPr>
      <w:r w:rsidRPr="00071CB5">
        <w:tab/>
        <w:t xml:space="preserve">Podchod – ale nebojí </w:t>
      </w:r>
      <w:proofErr w:type="spellStart"/>
      <w:r w:rsidRPr="00071CB5">
        <w:t>sa</w:t>
      </w:r>
      <w:proofErr w:type="spellEnd"/>
    </w:p>
    <w:p w:rsidR="006C175B" w:rsidRPr="00071CB5" w:rsidRDefault="006C175B" w:rsidP="00071CB5">
      <w:pPr>
        <w:spacing w:after="0"/>
        <w:ind w:firstLine="709"/>
      </w:pPr>
      <w:r w:rsidRPr="00071CB5">
        <w:tab/>
      </w:r>
      <w:proofErr w:type="spellStart"/>
      <w:r w:rsidRPr="00071CB5">
        <w:t>Cejl</w:t>
      </w:r>
      <w:proofErr w:type="spellEnd"/>
      <w:r w:rsidRPr="00071CB5">
        <w:t xml:space="preserve"> ani </w:t>
      </w:r>
      <w:proofErr w:type="spellStart"/>
      <w:r w:rsidRPr="00071CB5">
        <w:t>nie</w:t>
      </w:r>
      <w:proofErr w:type="spellEnd"/>
    </w:p>
    <w:p w:rsidR="006C175B" w:rsidRPr="00071CB5" w:rsidRDefault="006C175B" w:rsidP="00071CB5">
      <w:pPr>
        <w:spacing w:after="0"/>
        <w:ind w:firstLine="709"/>
      </w:pPr>
      <w:r w:rsidRPr="00071CB5">
        <w:t>Rytmus pohybu</w:t>
      </w:r>
    </w:p>
    <w:p w:rsidR="006C175B" w:rsidRPr="00071CB5" w:rsidRDefault="006C175B" w:rsidP="00071CB5">
      <w:pPr>
        <w:spacing w:after="0"/>
        <w:ind w:firstLine="709"/>
      </w:pPr>
      <w:r w:rsidRPr="00071CB5">
        <w:t xml:space="preserve">         </w:t>
      </w:r>
      <w:r w:rsidR="005A3D61" w:rsidRPr="00071CB5">
        <w:tab/>
      </w:r>
      <w:proofErr w:type="spellStart"/>
      <w:r w:rsidRPr="00071CB5">
        <w:t>práca</w:t>
      </w:r>
      <w:proofErr w:type="spellEnd"/>
      <w:r w:rsidRPr="00071CB5">
        <w:t xml:space="preserve">  (</w:t>
      </w:r>
      <w:proofErr w:type="spellStart"/>
      <w:r w:rsidRPr="00071CB5">
        <w:t>rôzne</w:t>
      </w:r>
      <w:proofErr w:type="spellEnd"/>
      <w:r w:rsidRPr="00071CB5">
        <w:t xml:space="preserve"> </w:t>
      </w:r>
      <w:proofErr w:type="spellStart"/>
      <w:r w:rsidRPr="00071CB5">
        <w:t>smeny</w:t>
      </w:r>
      <w:proofErr w:type="spellEnd"/>
      <w:r w:rsidRPr="00071CB5">
        <w:t>)</w:t>
      </w:r>
    </w:p>
    <w:p w:rsidR="006C175B" w:rsidRPr="00071CB5" w:rsidRDefault="006C175B" w:rsidP="00071CB5">
      <w:pPr>
        <w:spacing w:after="0"/>
        <w:ind w:firstLine="709"/>
      </w:pPr>
      <w:r w:rsidRPr="00071CB5">
        <w:tab/>
      </w:r>
      <w:proofErr w:type="spellStart"/>
      <w:r w:rsidRPr="00071CB5">
        <w:t>Šport</w:t>
      </w:r>
      <w:proofErr w:type="spellEnd"/>
      <w:r w:rsidRPr="00071CB5">
        <w:t xml:space="preserve">,  </w:t>
      </w:r>
      <w:proofErr w:type="spellStart"/>
      <w:r w:rsidRPr="00071CB5">
        <w:t>behanie</w:t>
      </w:r>
      <w:proofErr w:type="spellEnd"/>
      <w:r w:rsidRPr="00071CB5">
        <w:t xml:space="preserve"> – </w:t>
      </w:r>
      <w:proofErr w:type="spellStart"/>
      <w:r w:rsidRPr="00071CB5">
        <w:t>Špilas</w:t>
      </w:r>
      <w:proofErr w:type="spellEnd"/>
      <w:r w:rsidRPr="00071CB5">
        <w:t xml:space="preserve"> (</w:t>
      </w:r>
      <w:proofErr w:type="spellStart"/>
      <w:r w:rsidRPr="00071CB5">
        <w:t>Lužánky</w:t>
      </w:r>
      <w:proofErr w:type="spellEnd"/>
      <w:r w:rsidRPr="00071CB5">
        <w:t xml:space="preserve">, </w:t>
      </w:r>
      <w:proofErr w:type="spellStart"/>
      <w:r w:rsidRPr="00071CB5">
        <w:t>Kravák</w:t>
      </w:r>
      <w:proofErr w:type="spellEnd"/>
      <w:r w:rsidRPr="00071CB5">
        <w:t>)</w:t>
      </w:r>
    </w:p>
    <w:p w:rsidR="006C175B" w:rsidRPr="00071CB5" w:rsidRDefault="006C175B" w:rsidP="00071CB5">
      <w:pPr>
        <w:spacing w:after="0"/>
        <w:ind w:firstLine="709"/>
      </w:pPr>
      <w:r w:rsidRPr="00071CB5">
        <w:tab/>
        <w:t>Škola</w:t>
      </w:r>
    </w:p>
    <w:p w:rsidR="006C175B" w:rsidRPr="00071CB5" w:rsidRDefault="006C175B" w:rsidP="00071CB5">
      <w:pPr>
        <w:spacing w:after="0"/>
        <w:ind w:firstLine="709"/>
      </w:pPr>
      <w:r w:rsidRPr="00071CB5">
        <w:tab/>
        <w:t xml:space="preserve">Nákupy – </w:t>
      </w:r>
      <w:r w:rsidR="005A3D61" w:rsidRPr="00071CB5">
        <w:t>Z</w:t>
      </w:r>
      <w:r w:rsidRPr="00071CB5">
        <w:t xml:space="preserve">elňák </w:t>
      </w:r>
    </w:p>
    <w:p w:rsidR="006C175B" w:rsidRDefault="006C175B" w:rsidP="00071CB5">
      <w:pPr>
        <w:spacing w:after="0"/>
        <w:ind w:firstLine="709"/>
      </w:pPr>
      <w:r w:rsidRPr="00071CB5">
        <w:tab/>
        <w:t xml:space="preserve">Specifické nákupy – </w:t>
      </w:r>
      <w:proofErr w:type="spellStart"/>
      <w:r w:rsidRPr="00071CB5">
        <w:t>Pelicova</w:t>
      </w:r>
      <w:proofErr w:type="spellEnd"/>
      <w:r>
        <w:t xml:space="preserve"> </w:t>
      </w:r>
    </w:p>
    <w:p w:rsidR="001A4DF0" w:rsidRDefault="001A4DF0" w:rsidP="00071CB5">
      <w:pPr>
        <w:spacing w:after="0"/>
        <w:rPr>
          <w:sz w:val="24"/>
        </w:rPr>
      </w:pPr>
    </w:p>
    <w:p w:rsidR="001A4DF0" w:rsidRDefault="001A4DF0" w:rsidP="00071CB5">
      <w:pPr>
        <w:spacing w:after="0"/>
        <w:rPr>
          <w:sz w:val="24"/>
        </w:rPr>
      </w:pPr>
      <w:r w:rsidRPr="001E0677">
        <w:rPr>
          <w:sz w:val="24"/>
        </w:rPr>
        <w:t>K</w:t>
      </w:r>
      <w:r>
        <w:rPr>
          <w:sz w:val="24"/>
        </w:rPr>
        <w:t>OMENTÁR</w:t>
      </w:r>
    </w:p>
    <w:p w:rsidR="001A4DF0" w:rsidRDefault="001A4DF0" w:rsidP="00071CB5">
      <w:pPr>
        <w:spacing w:after="0"/>
        <w:rPr>
          <w:rFonts w:asciiTheme="majorHAnsi" w:hAnsiTheme="majorHAnsi"/>
        </w:rPr>
      </w:pPr>
    </w:p>
    <w:p w:rsidR="001A4DF0" w:rsidRDefault="001A4DF0" w:rsidP="00071CB5">
      <w:pPr>
        <w:spacing w:after="0"/>
        <w:jc w:val="both"/>
        <w:rPr>
          <w:rFonts w:asciiTheme="majorHAnsi" w:hAnsiTheme="majorHAnsi"/>
          <w:lang w:val="sk-SK"/>
        </w:rPr>
      </w:pPr>
      <w:r w:rsidRPr="001A4DF0">
        <w:rPr>
          <w:rFonts w:asciiTheme="majorHAnsi" w:hAnsiTheme="majorHAnsi"/>
          <w:lang w:val="sk-SK"/>
        </w:rPr>
        <w:t>V diskusii sme sa</w:t>
      </w:r>
      <w:r>
        <w:rPr>
          <w:rFonts w:asciiTheme="majorHAnsi" w:hAnsiTheme="majorHAnsi"/>
          <w:lang w:val="sk-SK"/>
        </w:rPr>
        <w:t xml:space="preserve"> zhodli, že rozdiely v charaktere kódov sú spôsobené na jednej strane rôznymi osobnosťami komunikačných partnerov, na strane druhej odlišnými prístupmi pri vedení rozhovoru a pri kódovaní.</w:t>
      </w:r>
    </w:p>
    <w:p w:rsidR="00D557C9" w:rsidRDefault="00D557C9" w:rsidP="00071CB5">
      <w:pPr>
        <w:spacing w:after="0"/>
        <w:jc w:val="both"/>
        <w:rPr>
          <w:rFonts w:asciiTheme="majorHAnsi" w:hAnsiTheme="majorHAnsi"/>
          <w:lang w:val="sk-SK"/>
        </w:rPr>
      </w:pPr>
    </w:p>
    <w:p w:rsidR="00D557C9" w:rsidRPr="00D557C9" w:rsidRDefault="00D557C9" w:rsidP="00D557C9">
      <w:pPr>
        <w:spacing w:after="0"/>
        <w:ind w:firstLine="709"/>
        <w:jc w:val="both"/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 xml:space="preserve">Naše prístupy k analýze sa líšili najmä v odlišnej výstavbe kódov, buď smerom k väčšej všeobecnosti alebo naopak k užšej konkretizácii. </w:t>
      </w:r>
      <w:r w:rsidR="00470E0B">
        <w:rPr>
          <w:rFonts w:asciiTheme="majorHAnsi" w:hAnsiTheme="majorHAnsi"/>
          <w:lang w:val="sk-SK"/>
        </w:rPr>
        <w:t>Názvy kódov sa v rozličnej miere</w:t>
      </w:r>
      <w:r w:rsidR="008C11E1">
        <w:rPr>
          <w:rFonts w:asciiTheme="majorHAnsi" w:hAnsiTheme="majorHAnsi"/>
          <w:lang w:val="sk-SK"/>
        </w:rPr>
        <w:t xml:space="preserve"> prispôsobovali  vyjadrovaniu respondenta. </w:t>
      </w:r>
      <w:r>
        <w:rPr>
          <w:rFonts w:asciiTheme="majorHAnsi" w:hAnsiTheme="majorHAnsi"/>
          <w:lang w:val="sk-SK"/>
        </w:rPr>
        <w:t>Zhodne prebiehali snahy o zoskupenie kódov do širších tém. Čo sa</w:t>
      </w:r>
      <w:r w:rsidR="00470E0B">
        <w:rPr>
          <w:rFonts w:asciiTheme="majorHAnsi" w:hAnsiTheme="majorHAnsi"/>
          <w:lang w:val="sk-SK"/>
        </w:rPr>
        <w:t xml:space="preserve"> týka</w:t>
      </w:r>
      <w:r>
        <w:rPr>
          <w:rFonts w:asciiTheme="majorHAnsi" w:hAnsiTheme="majorHAnsi"/>
          <w:lang w:val="sk-SK"/>
        </w:rPr>
        <w:t xml:space="preserve"> použitých technológií, </w:t>
      </w:r>
      <w:r w:rsidR="00470E0B">
        <w:rPr>
          <w:rFonts w:asciiTheme="majorHAnsi" w:hAnsiTheme="majorHAnsi"/>
          <w:lang w:val="sk-SK"/>
        </w:rPr>
        <w:t>všetci</w:t>
      </w:r>
      <w:r>
        <w:rPr>
          <w:rFonts w:asciiTheme="majorHAnsi" w:hAnsiTheme="majorHAnsi"/>
          <w:lang w:val="sk-SK"/>
        </w:rPr>
        <w:t xml:space="preserve"> sme využívali klasický textový editor, buď nástroj komentáre, alebo jednoduché farebné zvýrazňovanie v texte. V tomto smere sme sa čiastočne inšpirovali vzorovým rozhovorom </w:t>
      </w:r>
      <w:r w:rsidR="00470E0B">
        <w:rPr>
          <w:rFonts w:asciiTheme="majorHAnsi" w:hAnsiTheme="majorHAnsi"/>
          <w:lang w:val="sk-SK"/>
        </w:rPr>
        <w:t>z</w:t>
      </w:r>
      <w:r>
        <w:rPr>
          <w:rFonts w:asciiTheme="majorHAnsi" w:hAnsiTheme="majorHAnsi"/>
          <w:lang w:val="sk-SK"/>
        </w:rPr>
        <w:t xml:space="preserve">o </w:t>
      </w:r>
      <w:proofErr w:type="spellStart"/>
      <w:r>
        <w:rPr>
          <w:rFonts w:asciiTheme="majorHAnsi" w:hAnsiTheme="majorHAnsi"/>
          <w:lang w:val="sk-SK"/>
        </w:rPr>
        <w:t>Žamberka</w:t>
      </w:r>
      <w:proofErr w:type="spellEnd"/>
      <w:r>
        <w:rPr>
          <w:rFonts w:asciiTheme="majorHAnsi" w:hAnsiTheme="majorHAnsi"/>
          <w:lang w:val="sk-SK"/>
        </w:rPr>
        <w:t xml:space="preserve"> a</w:t>
      </w:r>
      <w:r w:rsidR="00470E0B">
        <w:rPr>
          <w:rFonts w:asciiTheme="majorHAnsi" w:hAnsiTheme="majorHAnsi"/>
          <w:lang w:val="sk-SK"/>
        </w:rPr>
        <w:t xml:space="preserve"> príslušnou </w:t>
      </w:r>
      <w:r>
        <w:rPr>
          <w:rFonts w:asciiTheme="majorHAnsi" w:hAnsiTheme="majorHAnsi"/>
          <w:lang w:val="sk-SK"/>
        </w:rPr>
        <w:t xml:space="preserve">tematickou analýzou. V texte sme kódy vymedzovali </w:t>
      </w:r>
      <w:r w:rsidR="00470E0B">
        <w:rPr>
          <w:rFonts w:asciiTheme="majorHAnsi" w:hAnsiTheme="majorHAnsi"/>
          <w:lang w:val="sk-SK"/>
        </w:rPr>
        <w:t>prevažne na úrovni odstavcov</w:t>
      </w:r>
      <w:r>
        <w:rPr>
          <w:rFonts w:asciiTheme="majorHAnsi" w:hAnsiTheme="majorHAnsi"/>
          <w:lang w:val="sk-SK"/>
        </w:rPr>
        <w:t>.</w:t>
      </w:r>
    </w:p>
    <w:p w:rsidR="00AF7E4A" w:rsidRDefault="00AF7E4A" w:rsidP="00071CB5">
      <w:pPr>
        <w:spacing w:after="0"/>
        <w:ind w:firstLine="709"/>
        <w:jc w:val="both"/>
        <w:rPr>
          <w:rFonts w:asciiTheme="majorHAnsi" w:hAnsiTheme="majorHAnsi"/>
          <w:lang w:val="sk-SK"/>
        </w:rPr>
      </w:pPr>
    </w:p>
    <w:p w:rsidR="008C11E1" w:rsidRDefault="00DC17A8" w:rsidP="00071CB5">
      <w:pPr>
        <w:spacing w:after="0"/>
        <w:ind w:firstLine="709"/>
        <w:jc w:val="both"/>
        <w:rPr>
          <w:rFonts w:asciiTheme="majorHAnsi" w:hAnsiTheme="majorHAnsi"/>
          <w:highlight w:val="yellow"/>
          <w:lang w:val="sk-SK"/>
        </w:rPr>
      </w:pPr>
      <w:r>
        <w:rPr>
          <w:rFonts w:asciiTheme="majorHAnsi" w:hAnsiTheme="majorHAnsi"/>
          <w:lang w:val="sk-SK"/>
        </w:rPr>
        <w:t xml:space="preserve">Napriek podobnému veku a statusu respondentov (všetci sú študenti), každý považoval za dôležitú  inú tému. Niektoré kódy teda majú väčší význam, viac ovplyvňujú priestorový pohyb respondentov. V prípade </w:t>
      </w:r>
      <w:r w:rsidR="000A274F">
        <w:rPr>
          <w:rFonts w:asciiTheme="majorHAnsi" w:hAnsiTheme="majorHAnsi"/>
          <w:lang w:val="sk-SK"/>
        </w:rPr>
        <w:t xml:space="preserve">rozhovoru 1 </w:t>
      </w:r>
      <w:r>
        <w:rPr>
          <w:rFonts w:asciiTheme="majorHAnsi" w:hAnsiTheme="majorHAnsi"/>
          <w:lang w:val="sk-SK"/>
        </w:rPr>
        <w:t xml:space="preserve">respondent zdôrazňoval dôležitosť </w:t>
      </w:r>
      <w:r w:rsidRPr="000A274F">
        <w:rPr>
          <w:rFonts w:asciiTheme="majorHAnsi" w:hAnsiTheme="majorHAnsi"/>
          <w:lang w:val="sk-SK"/>
        </w:rPr>
        <w:t>študijných povinností</w:t>
      </w:r>
      <w:r w:rsidR="000A274F">
        <w:rPr>
          <w:rFonts w:asciiTheme="majorHAnsi" w:hAnsiTheme="majorHAnsi"/>
          <w:lang w:val="sk-SK"/>
        </w:rPr>
        <w:t xml:space="preserve"> (kód </w:t>
      </w:r>
      <w:proofErr w:type="spellStart"/>
      <w:r w:rsidR="000A274F" w:rsidRPr="000A274F">
        <w:rPr>
          <w:rFonts w:asciiTheme="majorHAnsi" w:hAnsiTheme="majorHAnsi"/>
          <w:i/>
          <w:lang w:val="sk-SK"/>
        </w:rPr>
        <w:t>Vzdělávání</w:t>
      </w:r>
      <w:proofErr w:type="spellEnd"/>
      <w:r w:rsidR="000A274F">
        <w:rPr>
          <w:rFonts w:asciiTheme="majorHAnsi" w:hAnsiTheme="majorHAnsi"/>
          <w:lang w:val="sk-SK"/>
        </w:rPr>
        <w:t xml:space="preserve">); v rozhovore 2 sa </w:t>
      </w:r>
      <w:r w:rsidR="00AF7E4A">
        <w:rPr>
          <w:rFonts w:asciiTheme="majorHAnsi" w:hAnsiTheme="majorHAnsi"/>
          <w:lang w:val="sk-SK"/>
        </w:rPr>
        <w:t>často spomínajú</w:t>
      </w:r>
      <w:r w:rsidR="002F30C6">
        <w:rPr>
          <w:rFonts w:asciiTheme="majorHAnsi" w:hAnsiTheme="majorHAnsi"/>
          <w:lang w:val="sk-SK"/>
        </w:rPr>
        <w:t xml:space="preserve"> </w:t>
      </w:r>
      <w:r w:rsidR="00470E0B" w:rsidRPr="00470E0B">
        <w:rPr>
          <w:rFonts w:asciiTheme="majorHAnsi" w:hAnsiTheme="majorHAnsi"/>
          <w:lang w:val="sk-SK"/>
        </w:rPr>
        <w:t>priateľské vzťahy a koní</w:t>
      </w:r>
      <w:r w:rsidR="00470E0B">
        <w:rPr>
          <w:rFonts w:asciiTheme="majorHAnsi" w:hAnsiTheme="majorHAnsi"/>
          <w:lang w:val="sk-SK"/>
        </w:rPr>
        <w:t>čky (prevažne sa jedná o podnika</w:t>
      </w:r>
      <w:r w:rsidR="00470E0B" w:rsidRPr="00470E0B">
        <w:rPr>
          <w:rFonts w:asciiTheme="majorHAnsi" w:hAnsiTheme="majorHAnsi"/>
          <w:lang w:val="sk-SK"/>
        </w:rPr>
        <w:t>nie</w:t>
      </w:r>
      <w:r w:rsidR="00470E0B">
        <w:rPr>
          <w:rFonts w:asciiTheme="majorHAnsi" w:hAnsiTheme="majorHAnsi"/>
          <w:lang w:val="sk-SK"/>
        </w:rPr>
        <w:t xml:space="preserve"> </w:t>
      </w:r>
      <w:r w:rsidR="002F30C6" w:rsidRPr="00470E0B">
        <w:rPr>
          <w:rFonts w:asciiTheme="majorHAnsi" w:hAnsiTheme="majorHAnsi"/>
          <w:lang w:val="sk-SK"/>
        </w:rPr>
        <w:t>p</w:t>
      </w:r>
      <w:r w:rsidR="00470E0B">
        <w:rPr>
          <w:rFonts w:asciiTheme="majorHAnsi" w:hAnsiTheme="majorHAnsi"/>
          <w:lang w:val="sk-SK"/>
        </w:rPr>
        <w:t>re</w:t>
      </w:r>
      <w:r w:rsidR="002F30C6" w:rsidRPr="00470E0B">
        <w:rPr>
          <w:rFonts w:asciiTheme="majorHAnsi" w:hAnsiTheme="majorHAnsi"/>
          <w:lang w:val="sk-SK"/>
        </w:rPr>
        <w:t>chá</w:t>
      </w:r>
      <w:r w:rsidR="00470E0B">
        <w:rPr>
          <w:rFonts w:asciiTheme="majorHAnsi" w:hAnsiTheme="majorHAnsi"/>
          <w:lang w:val="sk-SK"/>
        </w:rPr>
        <w:t>dzo</w:t>
      </w:r>
      <w:r w:rsidR="002F30C6" w:rsidRPr="00470E0B">
        <w:rPr>
          <w:rFonts w:asciiTheme="majorHAnsi" w:hAnsiTheme="majorHAnsi"/>
          <w:lang w:val="sk-SK"/>
        </w:rPr>
        <w:t>k po Brn</w:t>
      </w:r>
      <w:r w:rsidR="00470E0B">
        <w:rPr>
          <w:rFonts w:asciiTheme="majorHAnsi" w:hAnsiTheme="majorHAnsi"/>
          <w:lang w:val="sk-SK"/>
        </w:rPr>
        <w:t>e</w:t>
      </w:r>
      <w:r w:rsidR="002F30C6" w:rsidRPr="00470E0B">
        <w:rPr>
          <w:rFonts w:asciiTheme="majorHAnsi" w:hAnsiTheme="majorHAnsi"/>
          <w:lang w:val="sk-SK"/>
        </w:rPr>
        <w:t>)</w:t>
      </w:r>
      <w:r w:rsidR="00DA1EF0">
        <w:rPr>
          <w:rFonts w:asciiTheme="majorHAnsi" w:hAnsiTheme="majorHAnsi"/>
          <w:lang w:val="sk-SK"/>
        </w:rPr>
        <w:t>;</w:t>
      </w:r>
      <w:r w:rsidR="00470E0B">
        <w:rPr>
          <w:rFonts w:asciiTheme="majorHAnsi" w:hAnsiTheme="majorHAnsi"/>
          <w:lang w:val="sk-SK"/>
        </w:rPr>
        <w:t xml:space="preserve"> </w:t>
      </w:r>
      <w:r w:rsidR="000A274F">
        <w:rPr>
          <w:rFonts w:asciiTheme="majorHAnsi" w:hAnsiTheme="majorHAnsi"/>
          <w:lang w:val="sk-SK"/>
        </w:rPr>
        <w:t xml:space="preserve">v rozhovore 3 rezonuje špecifická fáza v živote respondentky (kód </w:t>
      </w:r>
      <w:proofErr w:type="spellStart"/>
      <w:r w:rsidR="000A274F" w:rsidRPr="000A274F">
        <w:rPr>
          <w:rFonts w:asciiTheme="majorHAnsi" w:hAnsiTheme="majorHAnsi"/>
          <w:i/>
        </w:rPr>
        <w:t>Súčasnosť</w:t>
      </w:r>
      <w:proofErr w:type="spellEnd"/>
      <w:r w:rsidR="000A274F" w:rsidRPr="000A274F">
        <w:rPr>
          <w:rFonts w:asciiTheme="majorHAnsi" w:hAnsiTheme="majorHAnsi"/>
          <w:i/>
        </w:rPr>
        <w:t xml:space="preserve"> vs. </w:t>
      </w:r>
      <w:proofErr w:type="spellStart"/>
      <w:r w:rsidR="000A274F" w:rsidRPr="000A274F">
        <w:rPr>
          <w:rFonts w:asciiTheme="majorHAnsi" w:hAnsiTheme="majorHAnsi"/>
          <w:i/>
        </w:rPr>
        <w:t>Minulosť</w:t>
      </w:r>
      <w:proofErr w:type="spellEnd"/>
      <w:r w:rsidR="000A274F">
        <w:rPr>
          <w:rFonts w:asciiTheme="majorHAnsi" w:hAnsiTheme="majorHAnsi"/>
          <w:lang w:val="sk-SK"/>
        </w:rPr>
        <w:t>).</w:t>
      </w:r>
      <w:r>
        <w:rPr>
          <w:rFonts w:asciiTheme="majorHAnsi" w:hAnsiTheme="majorHAnsi"/>
          <w:lang w:val="sk-SK"/>
        </w:rPr>
        <w:t xml:space="preserve"> </w:t>
      </w:r>
      <w:r w:rsidR="001A4DF0" w:rsidRPr="001A4DF0">
        <w:rPr>
          <w:rFonts w:asciiTheme="majorHAnsi" w:hAnsiTheme="majorHAnsi"/>
          <w:lang w:val="sk-SK"/>
        </w:rPr>
        <w:t xml:space="preserve"> </w:t>
      </w:r>
      <w:r w:rsidR="00D557C9" w:rsidRPr="008C11E1">
        <w:rPr>
          <w:rFonts w:asciiTheme="majorHAnsi" w:hAnsiTheme="majorHAnsi"/>
          <w:lang w:val="sk-SK"/>
        </w:rPr>
        <w:t>Rozdiely sa obj</w:t>
      </w:r>
      <w:r w:rsidR="00B7003D" w:rsidRPr="008C11E1">
        <w:rPr>
          <w:rFonts w:asciiTheme="majorHAnsi" w:hAnsiTheme="majorHAnsi"/>
          <w:lang w:val="sk-SK"/>
        </w:rPr>
        <w:t>avili aj v kresbe tematickej mapy a voľbe orientačných bodov.</w:t>
      </w:r>
      <w:r w:rsidR="00D557C9" w:rsidRPr="00D557C9">
        <w:rPr>
          <w:rFonts w:asciiTheme="majorHAnsi" w:hAnsiTheme="majorHAnsi"/>
          <w:highlight w:val="yellow"/>
          <w:lang w:val="sk-SK"/>
        </w:rPr>
        <w:t xml:space="preserve"> </w:t>
      </w:r>
    </w:p>
    <w:p w:rsidR="002E4BA1" w:rsidRDefault="002E4BA1" w:rsidP="00071CB5">
      <w:pPr>
        <w:spacing w:after="0"/>
        <w:ind w:firstLine="709"/>
        <w:jc w:val="both"/>
        <w:rPr>
          <w:rFonts w:asciiTheme="majorHAnsi" w:hAnsiTheme="majorHAnsi"/>
          <w:lang w:val="sk-SK"/>
        </w:rPr>
      </w:pPr>
    </w:p>
    <w:p w:rsidR="006262E4" w:rsidRPr="006262E4" w:rsidRDefault="008C11E1" w:rsidP="00071CB5">
      <w:pPr>
        <w:spacing w:after="0"/>
        <w:ind w:firstLine="709"/>
        <w:jc w:val="both"/>
        <w:rPr>
          <w:rFonts w:asciiTheme="majorHAnsi" w:hAnsiTheme="majorHAnsi"/>
          <w:lang w:val="sk-SK"/>
        </w:rPr>
      </w:pPr>
      <w:r w:rsidRPr="008C11E1">
        <w:rPr>
          <w:rFonts w:asciiTheme="majorHAnsi" w:hAnsiTheme="majorHAnsi"/>
          <w:lang w:val="sk-SK"/>
        </w:rPr>
        <w:t>Odlišnosť</w:t>
      </w:r>
      <w:r w:rsidR="00D557C9" w:rsidRPr="008C11E1">
        <w:rPr>
          <w:rFonts w:asciiTheme="majorHAnsi" w:hAnsiTheme="majorHAnsi"/>
          <w:lang w:val="sk-SK"/>
        </w:rPr>
        <w:t xml:space="preserve"> </w:t>
      </w:r>
      <w:r w:rsidRPr="008C11E1">
        <w:rPr>
          <w:rFonts w:asciiTheme="majorHAnsi" w:hAnsiTheme="majorHAnsi"/>
          <w:lang w:val="sk-SK"/>
        </w:rPr>
        <w:t>sa prejavila tiež</w:t>
      </w:r>
      <w:r w:rsidR="00D557C9" w:rsidRPr="008C11E1">
        <w:rPr>
          <w:rFonts w:asciiTheme="majorHAnsi" w:hAnsiTheme="majorHAnsi"/>
          <w:lang w:val="sk-SK"/>
        </w:rPr>
        <w:t xml:space="preserve"> v schopnosti respondent</w:t>
      </w:r>
      <w:r w:rsidRPr="008C11E1">
        <w:rPr>
          <w:rFonts w:asciiTheme="majorHAnsi" w:hAnsiTheme="majorHAnsi"/>
          <w:lang w:val="sk-SK"/>
        </w:rPr>
        <w:t>ov</w:t>
      </w:r>
      <w:r w:rsidR="00D557C9" w:rsidRPr="008C11E1">
        <w:rPr>
          <w:rFonts w:asciiTheme="majorHAnsi" w:hAnsiTheme="majorHAnsi"/>
          <w:lang w:val="sk-SK"/>
        </w:rPr>
        <w:t xml:space="preserve"> </w:t>
      </w:r>
      <w:r w:rsidRPr="008C11E1">
        <w:rPr>
          <w:rFonts w:asciiTheme="majorHAnsi" w:hAnsiTheme="majorHAnsi"/>
          <w:lang w:val="sk-SK"/>
        </w:rPr>
        <w:t>hovoriť o </w:t>
      </w:r>
      <w:r w:rsidR="00D557C9" w:rsidRPr="008C11E1">
        <w:rPr>
          <w:rFonts w:asciiTheme="majorHAnsi" w:hAnsiTheme="majorHAnsi"/>
          <w:lang w:val="sk-SK"/>
        </w:rPr>
        <w:t>p</w:t>
      </w:r>
      <w:r w:rsidRPr="008C11E1">
        <w:rPr>
          <w:rFonts w:asciiTheme="majorHAnsi" w:hAnsiTheme="majorHAnsi"/>
          <w:lang w:val="sk-SK"/>
        </w:rPr>
        <w:t>rie</w:t>
      </w:r>
      <w:r w:rsidR="00D557C9" w:rsidRPr="008C11E1">
        <w:rPr>
          <w:rFonts w:asciiTheme="majorHAnsi" w:hAnsiTheme="majorHAnsi"/>
          <w:lang w:val="sk-SK"/>
        </w:rPr>
        <w:t>stor</w:t>
      </w:r>
      <w:r w:rsidRPr="008C11E1">
        <w:rPr>
          <w:rFonts w:asciiTheme="majorHAnsi" w:hAnsiTheme="majorHAnsi"/>
          <w:lang w:val="sk-SK"/>
        </w:rPr>
        <w:t>e ako takom</w:t>
      </w:r>
      <w:r w:rsidR="00D557C9" w:rsidRPr="008C11E1">
        <w:rPr>
          <w:rFonts w:asciiTheme="majorHAnsi" w:hAnsiTheme="majorHAnsi"/>
          <w:lang w:val="sk-SK"/>
        </w:rPr>
        <w:t xml:space="preserve">, 1. </w:t>
      </w:r>
      <w:r w:rsidR="004E7DD8">
        <w:rPr>
          <w:rFonts w:asciiTheme="majorHAnsi" w:hAnsiTheme="majorHAnsi"/>
          <w:lang w:val="sk-SK"/>
        </w:rPr>
        <w:t>Respondent vzhľadom k svoj</w:t>
      </w:r>
      <w:r w:rsidR="00D557C9" w:rsidRPr="008C11E1">
        <w:rPr>
          <w:rFonts w:asciiTheme="majorHAnsi" w:hAnsiTheme="majorHAnsi"/>
          <w:lang w:val="sk-SK"/>
        </w:rPr>
        <w:t xml:space="preserve">mu </w:t>
      </w:r>
      <w:r w:rsidR="004E7DD8" w:rsidRPr="008C11E1">
        <w:rPr>
          <w:rFonts w:asciiTheme="majorHAnsi" w:hAnsiTheme="majorHAnsi"/>
          <w:lang w:val="sk-SK"/>
        </w:rPr>
        <w:t>životnému</w:t>
      </w:r>
      <w:r w:rsidR="00D557C9" w:rsidRPr="008C11E1">
        <w:rPr>
          <w:rFonts w:asciiTheme="majorHAnsi" w:hAnsiTheme="majorHAnsi"/>
          <w:lang w:val="sk-SK"/>
        </w:rPr>
        <w:t xml:space="preserve"> </w:t>
      </w:r>
      <w:r w:rsidR="004E7DD8" w:rsidRPr="008C11E1">
        <w:rPr>
          <w:rFonts w:asciiTheme="majorHAnsi" w:hAnsiTheme="majorHAnsi"/>
          <w:lang w:val="sk-SK"/>
        </w:rPr>
        <w:t>štýlu</w:t>
      </w:r>
      <w:r w:rsidR="004E7DD8">
        <w:rPr>
          <w:rFonts w:asciiTheme="majorHAnsi" w:hAnsiTheme="majorHAnsi"/>
          <w:lang w:val="sk-SK"/>
        </w:rPr>
        <w:t xml:space="preserve"> (skoro žia</w:t>
      </w:r>
      <w:r w:rsidR="00D557C9" w:rsidRPr="008C11E1">
        <w:rPr>
          <w:rFonts w:asciiTheme="majorHAnsi" w:hAnsiTheme="majorHAnsi"/>
          <w:lang w:val="sk-SK"/>
        </w:rPr>
        <w:t>dn</w:t>
      </w:r>
      <w:r w:rsidR="004E7DD8">
        <w:rPr>
          <w:rFonts w:asciiTheme="majorHAnsi" w:hAnsiTheme="majorHAnsi"/>
          <w:lang w:val="sk-SK"/>
        </w:rPr>
        <w:t>e</w:t>
      </w:r>
      <w:r w:rsidR="00D557C9" w:rsidRPr="008C11E1">
        <w:rPr>
          <w:rFonts w:asciiTheme="majorHAnsi" w:hAnsiTheme="majorHAnsi"/>
          <w:lang w:val="sk-SK"/>
        </w:rPr>
        <w:t xml:space="preserve"> </w:t>
      </w:r>
      <w:r w:rsidR="004E7DD8">
        <w:rPr>
          <w:rFonts w:asciiTheme="majorHAnsi" w:hAnsiTheme="majorHAnsi"/>
          <w:lang w:val="sk-SK"/>
        </w:rPr>
        <w:t xml:space="preserve">mimoškolské </w:t>
      </w:r>
      <w:r w:rsidR="00D557C9" w:rsidRPr="008C11E1">
        <w:rPr>
          <w:rFonts w:asciiTheme="majorHAnsi" w:hAnsiTheme="majorHAnsi"/>
          <w:lang w:val="sk-SK"/>
        </w:rPr>
        <w:t>aktivit</w:t>
      </w:r>
      <w:r w:rsidR="004E7DD8">
        <w:rPr>
          <w:rFonts w:asciiTheme="majorHAnsi" w:hAnsiTheme="majorHAnsi"/>
          <w:lang w:val="sk-SK"/>
        </w:rPr>
        <w:t>y</w:t>
      </w:r>
      <w:r w:rsidR="00D557C9" w:rsidRPr="008C11E1">
        <w:rPr>
          <w:rFonts w:asciiTheme="majorHAnsi" w:hAnsiTheme="majorHAnsi"/>
          <w:lang w:val="sk-SK"/>
        </w:rPr>
        <w:t>)</w:t>
      </w:r>
      <w:r w:rsidR="004E7DD8">
        <w:rPr>
          <w:rFonts w:asciiTheme="majorHAnsi" w:hAnsiTheme="majorHAnsi"/>
          <w:lang w:val="sk-SK"/>
        </w:rPr>
        <w:t>,</w:t>
      </w:r>
      <w:r w:rsidR="00D557C9" w:rsidRPr="008C11E1">
        <w:rPr>
          <w:rFonts w:asciiTheme="majorHAnsi" w:hAnsiTheme="majorHAnsi"/>
          <w:lang w:val="sk-SK"/>
        </w:rPr>
        <w:t xml:space="preserve"> </w:t>
      </w:r>
      <w:r w:rsidR="004E7DD8" w:rsidRPr="008C11E1">
        <w:rPr>
          <w:rFonts w:asciiTheme="majorHAnsi" w:hAnsiTheme="majorHAnsi"/>
          <w:lang w:val="sk-SK"/>
        </w:rPr>
        <w:t xml:space="preserve">nemal </w:t>
      </w:r>
      <w:r w:rsidR="00D557C9" w:rsidRPr="008C11E1">
        <w:rPr>
          <w:rFonts w:asciiTheme="majorHAnsi" w:hAnsiTheme="majorHAnsi"/>
          <w:lang w:val="sk-SK"/>
        </w:rPr>
        <w:t>svo</w:t>
      </w:r>
      <w:r w:rsidR="004E7DD8">
        <w:rPr>
          <w:rFonts w:asciiTheme="majorHAnsi" w:hAnsiTheme="majorHAnsi"/>
          <w:lang w:val="sk-SK"/>
        </w:rPr>
        <w:t>ju prie</w:t>
      </w:r>
      <w:r w:rsidR="00D557C9" w:rsidRPr="008C11E1">
        <w:rPr>
          <w:rFonts w:asciiTheme="majorHAnsi" w:hAnsiTheme="majorHAnsi"/>
          <w:lang w:val="sk-SK"/>
        </w:rPr>
        <w:t xml:space="preserve">storovou </w:t>
      </w:r>
      <w:r w:rsidR="004E7DD8" w:rsidRPr="008C11E1">
        <w:rPr>
          <w:rFonts w:asciiTheme="majorHAnsi" w:hAnsiTheme="majorHAnsi"/>
          <w:lang w:val="sk-SK"/>
        </w:rPr>
        <w:t>p</w:t>
      </w:r>
      <w:r w:rsidR="004E7DD8">
        <w:rPr>
          <w:rFonts w:asciiTheme="majorHAnsi" w:hAnsiTheme="majorHAnsi"/>
          <w:lang w:val="sk-SK"/>
        </w:rPr>
        <w:t>r</w:t>
      </w:r>
      <w:r w:rsidR="004E7DD8" w:rsidRPr="008C11E1">
        <w:rPr>
          <w:rFonts w:asciiTheme="majorHAnsi" w:hAnsiTheme="majorHAnsi"/>
          <w:lang w:val="sk-SK"/>
        </w:rPr>
        <w:t>edstavivosť</w:t>
      </w:r>
      <w:r w:rsidR="00D557C9" w:rsidRPr="008C11E1">
        <w:rPr>
          <w:rFonts w:asciiTheme="majorHAnsi" w:hAnsiTheme="majorHAnsi"/>
          <w:lang w:val="sk-SK"/>
        </w:rPr>
        <w:t xml:space="preserve"> o Brn</w:t>
      </w:r>
      <w:r w:rsidR="004E7DD8">
        <w:rPr>
          <w:rFonts w:asciiTheme="majorHAnsi" w:hAnsiTheme="majorHAnsi"/>
          <w:lang w:val="sk-SK"/>
        </w:rPr>
        <w:t>e</w:t>
      </w:r>
      <w:r w:rsidR="00D557C9" w:rsidRPr="008C11E1">
        <w:rPr>
          <w:rFonts w:asciiTheme="majorHAnsi" w:hAnsiTheme="majorHAnsi"/>
          <w:lang w:val="sk-SK"/>
        </w:rPr>
        <w:t xml:space="preserve"> nijak rozvinut</w:t>
      </w:r>
      <w:r w:rsidR="004E7DD8">
        <w:rPr>
          <w:rFonts w:asciiTheme="majorHAnsi" w:hAnsiTheme="majorHAnsi"/>
          <w:lang w:val="sk-SK"/>
        </w:rPr>
        <w:t>ú, často</w:t>
      </w:r>
      <w:r w:rsidR="00D557C9" w:rsidRPr="008C11E1">
        <w:rPr>
          <w:rFonts w:asciiTheme="majorHAnsi" w:hAnsiTheme="majorHAnsi"/>
          <w:lang w:val="sk-SK"/>
        </w:rPr>
        <w:t xml:space="preserve"> </w:t>
      </w:r>
      <w:r w:rsidR="004E7DD8">
        <w:rPr>
          <w:rFonts w:asciiTheme="majorHAnsi" w:hAnsiTheme="majorHAnsi"/>
          <w:lang w:val="sk-SK"/>
        </w:rPr>
        <w:t>s</w:t>
      </w:r>
      <w:r w:rsidR="00D557C9" w:rsidRPr="008C11E1">
        <w:rPr>
          <w:rFonts w:asciiTheme="majorHAnsi" w:hAnsiTheme="majorHAnsi"/>
          <w:lang w:val="sk-SK"/>
        </w:rPr>
        <w:t>k</w:t>
      </w:r>
      <w:r w:rsidR="004E7DD8">
        <w:rPr>
          <w:rFonts w:asciiTheme="majorHAnsi" w:hAnsiTheme="majorHAnsi"/>
          <w:lang w:val="sk-SK"/>
        </w:rPr>
        <w:t>ĺ</w:t>
      </w:r>
      <w:r w:rsidR="00D557C9" w:rsidRPr="008C11E1">
        <w:rPr>
          <w:rFonts w:asciiTheme="majorHAnsi" w:hAnsiTheme="majorHAnsi"/>
          <w:lang w:val="sk-SK"/>
        </w:rPr>
        <w:t>z</w:t>
      </w:r>
      <w:r w:rsidR="004E7DD8">
        <w:rPr>
          <w:rFonts w:asciiTheme="majorHAnsi" w:hAnsiTheme="majorHAnsi"/>
          <w:lang w:val="sk-SK"/>
        </w:rPr>
        <w:t>aval k in</w:t>
      </w:r>
      <w:r w:rsidR="00D557C9" w:rsidRPr="008C11E1">
        <w:rPr>
          <w:rFonts w:asciiTheme="majorHAnsi" w:hAnsiTheme="majorHAnsi"/>
          <w:lang w:val="sk-SK"/>
        </w:rPr>
        <w:t>ým téma</w:t>
      </w:r>
      <w:r w:rsidR="004E7DD8">
        <w:rPr>
          <w:rFonts w:asciiTheme="majorHAnsi" w:hAnsiTheme="majorHAnsi"/>
          <w:lang w:val="sk-SK"/>
        </w:rPr>
        <w:t>m. Priestor bol preňho</w:t>
      </w:r>
      <w:r w:rsidR="00987470" w:rsidRPr="008C11E1">
        <w:rPr>
          <w:rFonts w:asciiTheme="majorHAnsi" w:hAnsiTheme="majorHAnsi"/>
          <w:lang w:val="sk-SK"/>
        </w:rPr>
        <w:t xml:space="preserve"> </w:t>
      </w:r>
      <w:r w:rsidR="004E7DD8" w:rsidRPr="008C11E1">
        <w:rPr>
          <w:rFonts w:asciiTheme="majorHAnsi" w:hAnsiTheme="majorHAnsi"/>
          <w:lang w:val="sk-SK"/>
        </w:rPr>
        <w:t>dôležitý</w:t>
      </w:r>
      <w:r w:rsidR="00987470" w:rsidRPr="008C11E1">
        <w:rPr>
          <w:rFonts w:asciiTheme="majorHAnsi" w:hAnsiTheme="majorHAnsi"/>
          <w:lang w:val="sk-SK"/>
        </w:rPr>
        <w:t xml:space="preserve"> z</w:t>
      </w:r>
      <w:r w:rsidR="004E7DD8">
        <w:rPr>
          <w:rFonts w:asciiTheme="majorHAnsi" w:hAnsiTheme="majorHAnsi"/>
          <w:lang w:val="sk-SK"/>
        </w:rPr>
        <w:t xml:space="preserve"> </w:t>
      </w:r>
      <w:r w:rsidR="00987470" w:rsidRPr="008C11E1">
        <w:rPr>
          <w:rFonts w:asciiTheme="majorHAnsi" w:hAnsiTheme="majorHAnsi"/>
          <w:lang w:val="sk-SK"/>
        </w:rPr>
        <w:t>h</w:t>
      </w:r>
      <w:r w:rsidR="004E7DD8">
        <w:rPr>
          <w:rFonts w:asciiTheme="majorHAnsi" w:hAnsiTheme="majorHAnsi"/>
          <w:lang w:val="sk-SK"/>
        </w:rPr>
        <w:t xml:space="preserve">ľadiska rýchlosti pohybu </w:t>
      </w:r>
      <w:r w:rsidR="00987470" w:rsidRPr="008C11E1">
        <w:rPr>
          <w:rFonts w:asciiTheme="majorHAnsi" w:hAnsiTheme="majorHAnsi"/>
          <w:lang w:val="sk-SK"/>
        </w:rPr>
        <w:t>a h</w:t>
      </w:r>
      <w:r w:rsidR="004E7DD8">
        <w:rPr>
          <w:rFonts w:asciiTheme="majorHAnsi" w:hAnsiTheme="majorHAnsi"/>
          <w:lang w:val="sk-SK"/>
        </w:rPr>
        <w:t>ľa</w:t>
      </w:r>
      <w:r w:rsidR="00987470" w:rsidRPr="008C11E1">
        <w:rPr>
          <w:rFonts w:asciiTheme="majorHAnsi" w:hAnsiTheme="majorHAnsi"/>
          <w:lang w:val="sk-SK"/>
        </w:rPr>
        <w:t>d</w:t>
      </w:r>
      <w:r w:rsidR="004E7DD8">
        <w:rPr>
          <w:rFonts w:asciiTheme="majorHAnsi" w:hAnsiTheme="majorHAnsi"/>
          <w:lang w:val="sk-SK"/>
        </w:rPr>
        <w:t>a</w:t>
      </w:r>
      <w:r w:rsidR="00987470" w:rsidRPr="008C11E1">
        <w:rPr>
          <w:rFonts w:asciiTheme="majorHAnsi" w:hAnsiTheme="majorHAnsi"/>
          <w:lang w:val="sk-SK"/>
        </w:rPr>
        <w:t>ní n</w:t>
      </w:r>
      <w:r w:rsidR="004E7DD8">
        <w:rPr>
          <w:rFonts w:asciiTheme="majorHAnsi" w:hAnsiTheme="majorHAnsi"/>
          <w:lang w:val="sk-SK"/>
        </w:rPr>
        <w:t>a</w:t>
      </w:r>
      <w:r w:rsidR="00987470" w:rsidRPr="008C11E1">
        <w:rPr>
          <w:rFonts w:asciiTheme="majorHAnsi" w:hAnsiTheme="majorHAnsi"/>
          <w:lang w:val="sk-SK"/>
        </w:rPr>
        <w:t>jkratš</w:t>
      </w:r>
      <w:r w:rsidR="004E7DD8">
        <w:rPr>
          <w:rFonts w:asciiTheme="majorHAnsi" w:hAnsiTheme="majorHAnsi"/>
          <w:lang w:val="sk-SK"/>
        </w:rPr>
        <w:t>ej</w:t>
      </w:r>
      <w:r w:rsidR="00987470" w:rsidRPr="008C11E1">
        <w:rPr>
          <w:rFonts w:asciiTheme="majorHAnsi" w:hAnsiTheme="majorHAnsi"/>
          <w:lang w:val="sk-SK"/>
        </w:rPr>
        <w:t xml:space="preserve"> možn</w:t>
      </w:r>
      <w:r w:rsidR="004E7DD8">
        <w:rPr>
          <w:rFonts w:asciiTheme="majorHAnsi" w:hAnsiTheme="majorHAnsi"/>
          <w:lang w:val="sk-SK"/>
        </w:rPr>
        <w:t>ej cesty. V druhom rozhovore</w:t>
      </w:r>
      <w:r w:rsidR="00987470" w:rsidRPr="008C11E1">
        <w:rPr>
          <w:rFonts w:asciiTheme="majorHAnsi" w:hAnsiTheme="majorHAnsi"/>
          <w:lang w:val="sk-SK"/>
        </w:rPr>
        <w:t xml:space="preserve"> </w:t>
      </w:r>
      <w:r w:rsidR="004E7DD8" w:rsidRPr="008C11E1">
        <w:rPr>
          <w:rFonts w:asciiTheme="majorHAnsi" w:hAnsiTheme="majorHAnsi"/>
          <w:lang w:val="sk-SK"/>
        </w:rPr>
        <w:t>rodená</w:t>
      </w:r>
      <w:r w:rsidR="00987470" w:rsidRPr="008C11E1">
        <w:rPr>
          <w:rFonts w:asciiTheme="majorHAnsi" w:hAnsiTheme="majorHAnsi"/>
          <w:lang w:val="sk-SK"/>
        </w:rPr>
        <w:t xml:space="preserve"> </w:t>
      </w:r>
      <w:proofErr w:type="spellStart"/>
      <w:r w:rsidR="00987470" w:rsidRPr="008C11E1">
        <w:rPr>
          <w:rFonts w:asciiTheme="majorHAnsi" w:hAnsiTheme="majorHAnsi"/>
          <w:lang w:val="sk-SK"/>
        </w:rPr>
        <w:t>Br</w:t>
      </w:r>
      <w:r w:rsidR="004E7DD8">
        <w:rPr>
          <w:rFonts w:asciiTheme="majorHAnsi" w:hAnsiTheme="majorHAnsi"/>
          <w:lang w:val="sk-SK"/>
        </w:rPr>
        <w:t>ňanka</w:t>
      </w:r>
      <w:proofErr w:type="spellEnd"/>
      <w:r w:rsidR="004E7DD8">
        <w:rPr>
          <w:rFonts w:asciiTheme="majorHAnsi" w:hAnsiTheme="majorHAnsi"/>
          <w:lang w:val="sk-SK"/>
        </w:rPr>
        <w:t xml:space="preserve"> naopak</w:t>
      </w:r>
      <w:r w:rsidR="00987470" w:rsidRPr="008C11E1">
        <w:rPr>
          <w:rFonts w:asciiTheme="majorHAnsi" w:hAnsiTheme="majorHAnsi"/>
          <w:lang w:val="sk-SK"/>
        </w:rPr>
        <w:t xml:space="preserve"> pohyb </w:t>
      </w:r>
      <w:r w:rsidR="004E7DD8">
        <w:rPr>
          <w:rFonts w:asciiTheme="majorHAnsi" w:hAnsiTheme="majorHAnsi"/>
          <w:lang w:val="sk-SK"/>
        </w:rPr>
        <w:t xml:space="preserve">priestorom </w:t>
      </w:r>
      <w:r w:rsidR="00987470" w:rsidRPr="008C11E1">
        <w:rPr>
          <w:rFonts w:asciiTheme="majorHAnsi" w:hAnsiTheme="majorHAnsi"/>
          <w:lang w:val="sk-SK"/>
        </w:rPr>
        <w:t>vyložen</w:t>
      </w:r>
      <w:r w:rsidR="004E7DD8">
        <w:rPr>
          <w:rFonts w:asciiTheme="majorHAnsi" w:hAnsiTheme="majorHAnsi"/>
          <w:lang w:val="sk-SK"/>
        </w:rPr>
        <w:t>e</w:t>
      </w:r>
      <w:r w:rsidR="00987470" w:rsidRPr="008C11E1">
        <w:rPr>
          <w:rFonts w:asciiTheme="majorHAnsi" w:hAnsiTheme="majorHAnsi"/>
          <w:lang w:val="sk-SK"/>
        </w:rPr>
        <w:t xml:space="preserve"> vyh</w:t>
      </w:r>
      <w:r w:rsidR="004E7DD8">
        <w:rPr>
          <w:rFonts w:asciiTheme="majorHAnsi" w:hAnsiTheme="majorHAnsi"/>
          <w:lang w:val="sk-SK"/>
        </w:rPr>
        <w:t>ľa</w:t>
      </w:r>
      <w:r w:rsidR="00987470" w:rsidRPr="008C11E1">
        <w:rPr>
          <w:rFonts w:asciiTheme="majorHAnsi" w:hAnsiTheme="majorHAnsi"/>
          <w:lang w:val="sk-SK"/>
        </w:rPr>
        <w:t>dáv</w:t>
      </w:r>
      <w:r w:rsidR="004E7DD8">
        <w:rPr>
          <w:rFonts w:asciiTheme="majorHAnsi" w:hAnsiTheme="majorHAnsi"/>
          <w:lang w:val="sk-SK"/>
        </w:rPr>
        <w:t>a</w:t>
      </w:r>
      <w:r w:rsidR="00987470" w:rsidRPr="008C11E1">
        <w:rPr>
          <w:rFonts w:asciiTheme="majorHAnsi" w:hAnsiTheme="majorHAnsi"/>
          <w:lang w:val="sk-SK"/>
        </w:rPr>
        <w:t xml:space="preserve"> (pr</w:t>
      </w:r>
      <w:r w:rsidR="004E7DD8">
        <w:rPr>
          <w:rFonts w:asciiTheme="majorHAnsi" w:hAnsiTheme="majorHAnsi"/>
          <w:lang w:val="sk-SK"/>
        </w:rPr>
        <w:t>e</w:t>
      </w:r>
      <w:r w:rsidR="00987470" w:rsidRPr="008C11E1">
        <w:rPr>
          <w:rFonts w:asciiTheme="majorHAnsi" w:hAnsiTheme="majorHAnsi"/>
          <w:lang w:val="sk-SK"/>
        </w:rPr>
        <w:t>chá</w:t>
      </w:r>
      <w:r w:rsidR="004E7DD8">
        <w:rPr>
          <w:rFonts w:asciiTheme="majorHAnsi" w:hAnsiTheme="majorHAnsi"/>
          <w:lang w:val="sk-SK"/>
        </w:rPr>
        <w:t>d</w:t>
      </w:r>
      <w:r w:rsidR="00987470" w:rsidRPr="008C11E1">
        <w:rPr>
          <w:rFonts w:asciiTheme="majorHAnsi" w:hAnsiTheme="majorHAnsi"/>
          <w:lang w:val="sk-SK"/>
        </w:rPr>
        <w:t xml:space="preserve">zky). Dala by </w:t>
      </w:r>
      <w:r w:rsidR="002E4BA1" w:rsidRPr="008C11E1">
        <w:rPr>
          <w:rFonts w:asciiTheme="majorHAnsi" w:hAnsiTheme="majorHAnsi"/>
          <w:lang w:val="sk-SK"/>
        </w:rPr>
        <w:t>sa</w:t>
      </w:r>
      <w:r w:rsidR="00987470" w:rsidRPr="008C11E1">
        <w:rPr>
          <w:rFonts w:asciiTheme="majorHAnsi" w:hAnsiTheme="majorHAnsi"/>
          <w:lang w:val="sk-SK"/>
        </w:rPr>
        <w:t xml:space="preserve"> </w:t>
      </w:r>
      <w:r w:rsidR="002E4BA1" w:rsidRPr="008C11E1">
        <w:rPr>
          <w:rFonts w:asciiTheme="majorHAnsi" w:hAnsiTheme="majorHAnsi"/>
          <w:lang w:val="sk-SK"/>
        </w:rPr>
        <w:t>označiť</w:t>
      </w:r>
      <w:r w:rsidR="00987470" w:rsidRPr="008C11E1">
        <w:rPr>
          <w:rFonts w:asciiTheme="majorHAnsi" w:hAnsiTheme="majorHAnsi"/>
          <w:lang w:val="sk-SK"/>
        </w:rPr>
        <w:t xml:space="preserve"> </w:t>
      </w:r>
      <w:r w:rsidR="002E4BA1">
        <w:rPr>
          <w:rFonts w:asciiTheme="majorHAnsi" w:hAnsiTheme="majorHAnsi"/>
          <w:lang w:val="sk-SK"/>
        </w:rPr>
        <w:t xml:space="preserve">za </w:t>
      </w:r>
      <w:r w:rsidR="002E4BA1" w:rsidRPr="008C11E1">
        <w:rPr>
          <w:rFonts w:asciiTheme="majorHAnsi" w:hAnsiTheme="majorHAnsi"/>
          <w:lang w:val="sk-SK"/>
        </w:rPr>
        <w:t>ideálneho</w:t>
      </w:r>
      <w:r w:rsidR="00987470" w:rsidRPr="008C11E1">
        <w:rPr>
          <w:rFonts w:asciiTheme="majorHAnsi" w:hAnsiTheme="majorHAnsi"/>
          <w:lang w:val="sk-SK"/>
        </w:rPr>
        <w:t xml:space="preserve"> respondenta</w:t>
      </w:r>
      <w:r w:rsidR="008A3821" w:rsidRPr="008C11E1">
        <w:rPr>
          <w:rFonts w:asciiTheme="majorHAnsi" w:hAnsiTheme="majorHAnsi"/>
          <w:lang w:val="sk-SK"/>
        </w:rPr>
        <w:t xml:space="preserve">, </w:t>
      </w:r>
      <w:r w:rsidR="002E4BA1" w:rsidRPr="008C11E1">
        <w:rPr>
          <w:rFonts w:asciiTheme="majorHAnsi" w:hAnsiTheme="majorHAnsi"/>
          <w:lang w:val="sk-SK"/>
        </w:rPr>
        <w:t>ktorý</w:t>
      </w:r>
      <w:r w:rsidR="008A3821" w:rsidRPr="008C11E1">
        <w:rPr>
          <w:rFonts w:asciiTheme="majorHAnsi" w:hAnsiTheme="majorHAnsi"/>
          <w:lang w:val="sk-SK"/>
        </w:rPr>
        <w:t xml:space="preserve"> </w:t>
      </w:r>
      <w:r w:rsidR="002E4BA1" w:rsidRPr="008C11E1">
        <w:rPr>
          <w:rFonts w:asciiTheme="majorHAnsi" w:hAnsiTheme="majorHAnsi"/>
          <w:lang w:val="sk-SK"/>
        </w:rPr>
        <w:t>hovorí</w:t>
      </w:r>
      <w:r w:rsidR="008A3821" w:rsidRPr="008C11E1">
        <w:rPr>
          <w:rFonts w:asciiTheme="majorHAnsi" w:hAnsiTheme="majorHAnsi"/>
          <w:lang w:val="sk-SK"/>
        </w:rPr>
        <w:t xml:space="preserve"> k </w:t>
      </w:r>
      <w:r w:rsidR="006262E4">
        <w:rPr>
          <w:rFonts w:asciiTheme="majorHAnsi" w:hAnsiTheme="majorHAnsi"/>
          <w:lang w:val="sk-SK"/>
        </w:rPr>
        <w:t>veci</w:t>
      </w:r>
      <w:r w:rsidR="008A3821" w:rsidRPr="008C11E1">
        <w:rPr>
          <w:rFonts w:asciiTheme="majorHAnsi" w:hAnsiTheme="majorHAnsi"/>
          <w:lang w:val="sk-SK"/>
        </w:rPr>
        <w:t xml:space="preserve"> a drží </w:t>
      </w:r>
      <w:r w:rsidR="006262E4" w:rsidRPr="008C11E1">
        <w:rPr>
          <w:rFonts w:asciiTheme="majorHAnsi" w:hAnsiTheme="majorHAnsi"/>
          <w:lang w:val="sk-SK"/>
        </w:rPr>
        <w:t>sa</w:t>
      </w:r>
      <w:r w:rsidR="008A3821" w:rsidRPr="008C11E1">
        <w:rPr>
          <w:rFonts w:asciiTheme="majorHAnsi" w:hAnsiTheme="majorHAnsi"/>
          <w:lang w:val="sk-SK"/>
        </w:rPr>
        <w:t xml:space="preserve"> </w:t>
      </w:r>
      <w:r w:rsidR="0006390A" w:rsidRPr="008C11E1">
        <w:rPr>
          <w:rFonts w:asciiTheme="majorHAnsi" w:hAnsiTheme="majorHAnsi"/>
          <w:lang w:val="sk-SK"/>
        </w:rPr>
        <w:t>v</w:t>
      </w:r>
      <w:r w:rsidR="006262E4">
        <w:rPr>
          <w:rFonts w:asciiTheme="majorHAnsi" w:hAnsiTheme="majorHAnsi"/>
          <w:lang w:val="sk-SK"/>
        </w:rPr>
        <w:t>o</w:t>
      </w:r>
      <w:r w:rsidR="0006390A" w:rsidRPr="008C11E1">
        <w:rPr>
          <w:rFonts w:asciiTheme="majorHAnsi" w:hAnsiTheme="majorHAnsi"/>
          <w:lang w:val="sk-SK"/>
        </w:rPr>
        <w:t xml:space="preserve"> sv</w:t>
      </w:r>
      <w:r w:rsidR="006262E4">
        <w:rPr>
          <w:rFonts w:asciiTheme="majorHAnsi" w:hAnsiTheme="majorHAnsi"/>
          <w:lang w:val="sk-SK"/>
        </w:rPr>
        <w:t>ojo</w:t>
      </w:r>
      <w:r w:rsidR="0006390A" w:rsidRPr="008C11E1">
        <w:rPr>
          <w:rFonts w:asciiTheme="majorHAnsi" w:hAnsiTheme="majorHAnsi"/>
          <w:lang w:val="sk-SK"/>
        </w:rPr>
        <w:t>m výklad</w:t>
      </w:r>
      <w:r w:rsidR="006262E4">
        <w:rPr>
          <w:rFonts w:asciiTheme="majorHAnsi" w:hAnsiTheme="majorHAnsi"/>
          <w:lang w:val="sk-SK"/>
        </w:rPr>
        <w:t>e</w:t>
      </w:r>
      <w:r w:rsidR="0006390A" w:rsidRPr="008C11E1">
        <w:rPr>
          <w:rFonts w:asciiTheme="majorHAnsi" w:hAnsiTheme="majorHAnsi"/>
          <w:lang w:val="sk-SK"/>
        </w:rPr>
        <w:t xml:space="preserve"> pr</w:t>
      </w:r>
      <w:r w:rsidR="006262E4">
        <w:rPr>
          <w:rFonts w:asciiTheme="majorHAnsi" w:hAnsiTheme="majorHAnsi"/>
          <w:lang w:val="sk-SK"/>
        </w:rPr>
        <w:t>ies</w:t>
      </w:r>
      <w:r w:rsidR="0006390A" w:rsidRPr="008C11E1">
        <w:rPr>
          <w:rFonts w:asciiTheme="majorHAnsi" w:hAnsiTheme="majorHAnsi"/>
          <w:lang w:val="sk-SK"/>
        </w:rPr>
        <w:t>t</w:t>
      </w:r>
      <w:r w:rsidR="006262E4">
        <w:rPr>
          <w:rFonts w:asciiTheme="majorHAnsi" w:hAnsiTheme="majorHAnsi"/>
          <w:lang w:val="sk-SK"/>
        </w:rPr>
        <w:t>oru ako témy</w:t>
      </w:r>
      <w:r w:rsidR="0006390A" w:rsidRPr="008C11E1">
        <w:rPr>
          <w:rFonts w:asciiTheme="majorHAnsi" w:hAnsiTheme="majorHAnsi"/>
          <w:lang w:val="sk-SK"/>
        </w:rPr>
        <w:t xml:space="preserve"> rozhovoru. </w:t>
      </w:r>
      <w:r w:rsidR="006262E4">
        <w:rPr>
          <w:rFonts w:asciiTheme="majorHAnsi" w:hAnsiTheme="majorHAnsi"/>
          <w:lang w:val="sk-SK"/>
        </w:rPr>
        <w:t>Tretej</w:t>
      </w:r>
      <w:r w:rsidR="006262E4" w:rsidRPr="006262E4">
        <w:rPr>
          <w:rFonts w:asciiTheme="majorHAnsi" w:hAnsiTheme="majorHAnsi"/>
          <w:lang w:val="sk-SK"/>
        </w:rPr>
        <w:t xml:space="preserve"> respondentk</w:t>
      </w:r>
      <w:r w:rsidR="006262E4">
        <w:rPr>
          <w:rFonts w:asciiTheme="majorHAnsi" w:hAnsiTheme="majorHAnsi"/>
          <w:lang w:val="sk-SK"/>
        </w:rPr>
        <w:t>e</w:t>
      </w:r>
      <w:r w:rsidR="006262E4" w:rsidRPr="006262E4">
        <w:rPr>
          <w:rFonts w:asciiTheme="majorHAnsi" w:hAnsiTheme="majorHAnsi"/>
          <w:lang w:val="sk-SK"/>
        </w:rPr>
        <w:t xml:space="preserve"> </w:t>
      </w:r>
      <w:r w:rsidR="006262E4">
        <w:rPr>
          <w:rFonts w:asciiTheme="majorHAnsi" w:hAnsiTheme="majorHAnsi"/>
          <w:lang w:val="sk-SK"/>
        </w:rPr>
        <w:t xml:space="preserve">rovnako </w:t>
      </w:r>
      <w:r w:rsidR="006262E4" w:rsidRPr="006262E4">
        <w:rPr>
          <w:rFonts w:asciiTheme="majorHAnsi" w:hAnsiTheme="majorHAnsi"/>
          <w:lang w:val="sk-SK"/>
        </w:rPr>
        <w:t>nech</w:t>
      </w:r>
      <w:r w:rsidR="006262E4">
        <w:rPr>
          <w:rFonts w:asciiTheme="majorHAnsi" w:hAnsiTheme="majorHAnsi"/>
          <w:lang w:val="sk-SK"/>
        </w:rPr>
        <w:t>ýba</w:t>
      </w:r>
      <w:r w:rsidR="006262E4" w:rsidRPr="006262E4">
        <w:rPr>
          <w:rFonts w:asciiTheme="majorHAnsi" w:hAnsiTheme="majorHAnsi"/>
          <w:lang w:val="sk-SK"/>
        </w:rPr>
        <w:t xml:space="preserve"> predstava o tom, </w:t>
      </w:r>
      <w:r w:rsidR="006262E4">
        <w:rPr>
          <w:rFonts w:asciiTheme="majorHAnsi" w:hAnsiTheme="majorHAnsi"/>
          <w:lang w:val="sk-SK"/>
        </w:rPr>
        <w:t>ako sú</w:t>
      </w:r>
      <w:r w:rsidR="006262E4" w:rsidRPr="006262E4">
        <w:rPr>
          <w:rFonts w:asciiTheme="majorHAnsi" w:hAnsiTheme="majorHAnsi"/>
          <w:lang w:val="sk-SK"/>
        </w:rPr>
        <w:t xml:space="preserve"> jednotliv</w:t>
      </w:r>
      <w:r w:rsidR="006262E4">
        <w:rPr>
          <w:rFonts w:asciiTheme="majorHAnsi" w:hAnsiTheme="majorHAnsi"/>
          <w:lang w:val="sk-SK"/>
        </w:rPr>
        <w:t>é mie</w:t>
      </w:r>
      <w:r w:rsidR="006262E4" w:rsidRPr="006262E4">
        <w:rPr>
          <w:rFonts w:asciiTheme="majorHAnsi" w:hAnsiTheme="majorHAnsi"/>
          <w:lang w:val="sk-SK"/>
        </w:rPr>
        <w:t>sta v pr</w:t>
      </w:r>
      <w:r w:rsidR="006262E4">
        <w:rPr>
          <w:rFonts w:asciiTheme="majorHAnsi" w:hAnsiTheme="majorHAnsi"/>
          <w:lang w:val="sk-SK"/>
        </w:rPr>
        <w:t>iestore</w:t>
      </w:r>
      <w:r w:rsidR="006262E4" w:rsidRPr="006262E4">
        <w:rPr>
          <w:rFonts w:asciiTheme="majorHAnsi" w:hAnsiTheme="majorHAnsi"/>
          <w:lang w:val="sk-SK"/>
        </w:rPr>
        <w:t xml:space="preserve"> prepojen</w:t>
      </w:r>
      <w:r w:rsidR="006262E4">
        <w:rPr>
          <w:rFonts w:asciiTheme="majorHAnsi" w:hAnsiTheme="majorHAnsi"/>
          <w:lang w:val="sk-SK"/>
        </w:rPr>
        <w:t>é. Jej akčn</w:t>
      </w:r>
      <w:r w:rsidR="00DA1EF0">
        <w:rPr>
          <w:rFonts w:asciiTheme="majorHAnsi" w:hAnsiTheme="majorHAnsi"/>
          <w:lang w:val="sk-SK"/>
        </w:rPr>
        <w:t xml:space="preserve">ý </w:t>
      </w:r>
      <w:r w:rsidR="006262E4">
        <w:rPr>
          <w:rFonts w:asciiTheme="majorHAnsi" w:hAnsiTheme="majorHAnsi"/>
          <w:lang w:val="sk-SK"/>
        </w:rPr>
        <w:t>rádius v</w:t>
      </w:r>
      <w:r w:rsidR="006262E4" w:rsidRPr="006262E4">
        <w:rPr>
          <w:rFonts w:asciiTheme="majorHAnsi" w:hAnsiTheme="majorHAnsi"/>
          <w:lang w:val="sk-SK"/>
        </w:rPr>
        <w:t xml:space="preserve"> m</w:t>
      </w:r>
      <w:r w:rsidR="006262E4">
        <w:rPr>
          <w:rFonts w:asciiTheme="majorHAnsi" w:hAnsiTheme="majorHAnsi"/>
          <w:lang w:val="sk-SK"/>
        </w:rPr>
        <w:t>e</w:t>
      </w:r>
      <w:r w:rsidR="006262E4" w:rsidRPr="006262E4">
        <w:rPr>
          <w:rFonts w:asciiTheme="majorHAnsi" w:hAnsiTheme="majorHAnsi"/>
          <w:lang w:val="sk-SK"/>
        </w:rPr>
        <w:t>st</w:t>
      </w:r>
      <w:r w:rsidR="006262E4">
        <w:rPr>
          <w:rFonts w:asciiTheme="majorHAnsi" w:hAnsiTheme="majorHAnsi"/>
          <w:lang w:val="sk-SK"/>
        </w:rPr>
        <w:t>e</w:t>
      </w:r>
      <w:r w:rsidR="006262E4" w:rsidRPr="006262E4">
        <w:rPr>
          <w:rFonts w:asciiTheme="majorHAnsi" w:hAnsiTheme="majorHAnsi"/>
          <w:lang w:val="sk-SK"/>
        </w:rPr>
        <w:t xml:space="preserve"> i chod denn</w:t>
      </w:r>
      <w:r w:rsidR="006262E4">
        <w:rPr>
          <w:rFonts w:asciiTheme="majorHAnsi" w:hAnsiTheme="majorHAnsi"/>
          <w:lang w:val="sk-SK"/>
        </w:rPr>
        <w:t xml:space="preserve">ých </w:t>
      </w:r>
      <w:r w:rsidR="006262E4" w:rsidRPr="006262E4">
        <w:rPr>
          <w:rFonts w:asciiTheme="majorHAnsi" w:hAnsiTheme="majorHAnsi"/>
          <w:lang w:val="sk-SK"/>
        </w:rPr>
        <w:t>aktivít</w:t>
      </w:r>
      <w:r w:rsidR="006262E4">
        <w:rPr>
          <w:rFonts w:asciiTheme="majorHAnsi" w:hAnsiTheme="majorHAnsi"/>
          <w:lang w:val="sk-SK"/>
        </w:rPr>
        <w:t xml:space="preserve"> sú</w:t>
      </w:r>
      <w:r w:rsidR="00DA1EF0">
        <w:rPr>
          <w:rFonts w:asciiTheme="majorHAnsi" w:hAnsiTheme="majorHAnsi"/>
          <w:lang w:val="sk-SK"/>
        </w:rPr>
        <w:t xml:space="preserve"> </w:t>
      </w:r>
      <w:r w:rsidR="00AD6EAE">
        <w:rPr>
          <w:rFonts w:asciiTheme="majorHAnsi" w:hAnsiTheme="majorHAnsi"/>
          <w:lang w:val="sk-SK"/>
        </w:rPr>
        <w:t xml:space="preserve">však </w:t>
      </w:r>
      <w:r w:rsidR="00DA1EF0">
        <w:rPr>
          <w:rFonts w:asciiTheme="majorHAnsi" w:hAnsiTheme="majorHAnsi"/>
          <w:lang w:val="sk-SK"/>
        </w:rPr>
        <w:t xml:space="preserve">v </w:t>
      </w:r>
      <w:r w:rsidR="006262E4" w:rsidRPr="006262E4">
        <w:rPr>
          <w:rFonts w:asciiTheme="majorHAnsi" w:hAnsiTheme="majorHAnsi"/>
          <w:lang w:val="sk-SK"/>
        </w:rPr>
        <w:t>dob</w:t>
      </w:r>
      <w:r w:rsidR="006262E4">
        <w:rPr>
          <w:rFonts w:asciiTheme="majorHAnsi" w:hAnsiTheme="majorHAnsi"/>
          <w:lang w:val="sk-SK"/>
        </w:rPr>
        <w:t xml:space="preserve">e interview </w:t>
      </w:r>
      <w:r w:rsidR="00AD6EAE">
        <w:rPr>
          <w:rFonts w:asciiTheme="majorHAnsi" w:hAnsiTheme="majorHAnsi"/>
          <w:lang w:val="sk-SK"/>
        </w:rPr>
        <w:t>pomerne</w:t>
      </w:r>
      <w:r w:rsidR="006262E4" w:rsidRPr="006262E4">
        <w:rPr>
          <w:rFonts w:asciiTheme="majorHAnsi" w:hAnsiTheme="majorHAnsi"/>
          <w:lang w:val="sk-SK"/>
        </w:rPr>
        <w:t xml:space="preserve"> o</w:t>
      </w:r>
      <w:r w:rsidR="00AD6EAE">
        <w:rPr>
          <w:rFonts w:asciiTheme="majorHAnsi" w:hAnsiTheme="majorHAnsi"/>
          <w:lang w:val="sk-SK"/>
        </w:rPr>
        <w:t>b</w:t>
      </w:r>
      <w:r w:rsidR="006262E4" w:rsidRPr="006262E4">
        <w:rPr>
          <w:rFonts w:asciiTheme="majorHAnsi" w:hAnsiTheme="majorHAnsi"/>
          <w:lang w:val="sk-SK"/>
        </w:rPr>
        <w:t>me</w:t>
      </w:r>
      <w:r w:rsidR="00AD6EAE">
        <w:rPr>
          <w:rFonts w:asciiTheme="majorHAnsi" w:hAnsiTheme="majorHAnsi"/>
          <w:lang w:val="sk-SK"/>
        </w:rPr>
        <w:t>d</w:t>
      </w:r>
      <w:r w:rsidR="006262E4" w:rsidRPr="006262E4">
        <w:rPr>
          <w:rFonts w:asciiTheme="majorHAnsi" w:hAnsiTheme="majorHAnsi"/>
          <w:lang w:val="sk-SK"/>
        </w:rPr>
        <w:t>zen</w:t>
      </w:r>
      <w:r w:rsidR="00AD6EAE">
        <w:rPr>
          <w:rFonts w:asciiTheme="majorHAnsi" w:hAnsiTheme="majorHAnsi"/>
          <w:lang w:val="sk-SK"/>
        </w:rPr>
        <w:t>é</w:t>
      </w:r>
      <w:r w:rsidR="006262E4" w:rsidRPr="006262E4">
        <w:rPr>
          <w:rFonts w:asciiTheme="majorHAnsi" w:hAnsiTheme="majorHAnsi"/>
          <w:lang w:val="sk-SK"/>
        </w:rPr>
        <w:t>, z d</w:t>
      </w:r>
      <w:r w:rsidR="00AD6EAE">
        <w:rPr>
          <w:rFonts w:asciiTheme="majorHAnsi" w:hAnsiTheme="majorHAnsi"/>
          <w:lang w:val="sk-SK"/>
        </w:rPr>
        <w:t>ô</w:t>
      </w:r>
      <w:r w:rsidR="006262E4" w:rsidRPr="006262E4">
        <w:rPr>
          <w:rFonts w:asciiTheme="majorHAnsi" w:hAnsiTheme="majorHAnsi"/>
          <w:lang w:val="sk-SK"/>
        </w:rPr>
        <w:t>vodu nedávn</w:t>
      </w:r>
      <w:r w:rsidR="00AD6EAE">
        <w:rPr>
          <w:rFonts w:asciiTheme="majorHAnsi" w:hAnsiTheme="majorHAnsi"/>
          <w:lang w:val="sk-SK"/>
        </w:rPr>
        <w:t>eho pr</w:t>
      </w:r>
      <w:r w:rsidR="006262E4" w:rsidRPr="006262E4">
        <w:rPr>
          <w:rFonts w:asciiTheme="majorHAnsi" w:hAnsiTheme="majorHAnsi"/>
          <w:lang w:val="sk-SK"/>
        </w:rPr>
        <w:t>es</w:t>
      </w:r>
      <w:r w:rsidR="00AD6EAE">
        <w:rPr>
          <w:rFonts w:asciiTheme="majorHAnsi" w:hAnsiTheme="majorHAnsi"/>
          <w:lang w:val="sk-SK"/>
        </w:rPr>
        <w:t>ťa</w:t>
      </w:r>
      <w:r w:rsidR="006262E4" w:rsidRPr="006262E4">
        <w:rPr>
          <w:rFonts w:asciiTheme="majorHAnsi" w:hAnsiTheme="majorHAnsi"/>
          <w:lang w:val="sk-SK"/>
        </w:rPr>
        <w:t>hov</w:t>
      </w:r>
      <w:r w:rsidR="00AD6EAE">
        <w:rPr>
          <w:rFonts w:asciiTheme="majorHAnsi" w:hAnsiTheme="majorHAnsi"/>
          <w:lang w:val="sk-SK"/>
        </w:rPr>
        <w:t>a</w:t>
      </w:r>
      <w:r w:rsidR="006262E4" w:rsidRPr="006262E4">
        <w:rPr>
          <w:rFonts w:asciiTheme="majorHAnsi" w:hAnsiTheme="majorHAnsi"/>
          <w:lang w:val="sk-SK"/>
        </w:rPr>
        <w:t>n</w:t>
      </w:r>
      <w:r w:rsidR="00AD6EAE">
        <w:rPr>
          <w:rFonts w:asciiTheme="majorHAnsi" w:hAnsiTheme="majorHAnsi"/>
          <w:lang w:val="sk-SK"/>
        </w:rPr>
        <w:t>ia</w:t>
      </w:r>
      <w:r w:rsidR="006262E4" w:rsidRPr="006262E4">
        <w:rPr>
          <w:rFonts w:asciiTheme="majorHAnsi" w:hAnsiTheme="majorHAnsi"/>
          <w:lang w:val="sk-SK"/>
        </w:rPr>
        <w:t xml:space="preserve"> s</w:t>
      </w:r>
      <w:r w:rsidR="00AD6EAE">
        <w:rPr>
          <w:rFonts w:asciiTheme="majorHAnsi" w:hAnsiTheme="majorHAnsi"/>
          <w:lang w:val="sk-SK"/>
        </w:rPr>
        <w:t>a</w:t>
      </w:r>
      <w:r w:rsidR="006262E4" w:rsidRPr="006262E4">
        <w:rPr>
          <w:rFonts w:asciiTheme="majorHAnsi" w:hAnsiTheme="majorHAnsi"/>
          <w:lang w:val="sk-SK"/>
        </w:rPr>
        <w:t xml:space="preserve"> do samého centra m</w:t>
      </w:r>
      <w:r w:rsidR="00AD6EAE">
        <w:rPr>
          <w:rFonts w:asciiTheme="majorHAnsi" w:hAnsiTheme="majorHAnsi"/>
          <w:lang w:val="sk-SK"/>
        </w:rPr>
        <w:t>e</w:t>
      </w:r>
      <w:r w:rsidR="006262E4" w:rsidRPr="006262E4">
        <w:rPr>
          <w:rFonts w:asciiTheme="majorHAnsi" w:hAnsiTheme="majorHAnsi"/>
          <w:lang w:val="sk-SK"/>
        </w:rPr>
        <w:t>sta, do blízkosti školy i zam</w:t>
      </w:r>
      <w:r w:rsidR="00AD6EAE">
        <w:rPr>
          <w:rFonts w:asciiTheme="majorHAnsi" w:hAnsiTheme="majorHAnsi"/>
          <w:lang w:val="sk-SK"/>
        </w:rPr>
        <w:t>e</w:t>
      </w:r>
      <w:r w:rsidR="006262E4" w:rsidRPr="006262E4">
        <w:rPr>
          <w:rFonts w:asciiTheme="majorHAnsi" w:hAnsiTheme="majorHAnsi"/>
          <w:lang w:val="sk-SK"/>
        </w:rPr>
        <w:t>stn</w:t>
      </w:r>
      <w:r w:rsidR="00AD6EAE">
        <w:rPr>
          <w:rFonts w:asciiTheme="majorHAnsi" w:hAnsiTheme="majorHAnsi"/>
          <w:lang w:val="sk-SK"/>
        </w:rPr>
        <w:t>a</w:t>
      </w:r>
      <w:r w:rsidR="006262E4" w:rsidRPr="006262E4">
        <w:rPr>
          <w:rFonts w:asciiTheme="majorHAnsi" w:hAnsiTheme="majorHAnsi"/>
          <w:lang w:val="sk-SK"/>
        </w:rPr>
        <w:t>n</w:t>
      </w:r>
      <w:r w:rsidR="00AD6EAE">
        <w:rPr>
          <w:rFonts w:asciiTheme="majorHAnsi" w:hAnsiTheme="majorHAnsi"/>
          <w:lang w:val="sk-SK"/>
        </w:rPr>
        <w:t>ia</w:t>
      </w:r>
      <w:r w:rsidR="006262E4" w:rsidRPr="006262E4">
        <w:rPr>
          <w:rFonts w:asciiTheme="majorHAnsi" w:hAnsiTheme="majorHAnsi"/>
          <w:lang w:val="sk-SK"/>
        </w:rPr>
        <w:t xml:space="preserve"> a v</w:t>
      </w:r>
      <w:r w:rsidR="00AD6EAE">
        <w:rPr>
          <w:rFonts w:asciiTheme="majorHAnsi" w:hAnsiTheme="majorHAnsi"/>
          <w:lang w:val="sk-SK"/>
        </w:rPr>
        <w:t>enovani</w:t>
      </w:r>
      <w:r w:rsidR="00DA1EF0">
        <w:rPr>
          <w:rFonts w:asciiTheme="majorHAnsi" w:hAnsiTheme="majorHAnsi"/>
          <w:lang w:val="sk-SK"/>
        </w:rPr>
        <w:t>a</w:t>
      </w:r>
      <w:r w:rsidR="006262E4" w:rsidRPr="006262E4">
        <w:rPr>
          <w:rFonts w:asciiTheme="majorHAnsi" w:hAnsiTheme="majorHAnsi"/>
          <w:lang w:val="sk-SK"/>
        </w:rPr>
        <w:t xml:space="preserve"> ve</w:t>
      </w:r>
      <w:r w:rsidR="00AD6EAE">
        <w:rPr>
          <w:rFonts w:asciiTheme="majorHAnsi" w:hAnsiTheme="majorHAnsi"/>
          <w:lang w:val="sk-SK"/>
        </w:rPr>
        <w:t>ľkej</w:t>
      </w:r>
      <w:r w:rsidR="006262E4" w:rsidRPr="006262E4">
        <w:rPr>
          <w:rFonts w:asciiTheme="majorHAnsi" w:hAnsiTheme="majorHAnsi"/>
          <w:lang w:val="sk-SK"/>
        </w:rPr>
        <w:t xml:space="preserve"> č</w:t>
      </w:r>
      <w:r w:rsidR="00AD6EAE">
        <w:rPr>
          <w:rFonts w:asciiTheme="majorHAnsi" w:hAnsiTheme="majorHAnsi"/>
          <w:lang w:val="sk-SK"/>
        </w:rPr>
        <w:t>a</w:t>
      </w:r>
      <w:r w:rsidR="006262E4" w:rsidRPr="006262E4">
        <w:rPr>
          <w:rFonts w:asciiTheme="majorHAnsi" w:hAnsiTheme="majorHAnsi"/>
          <w:lang w:val="sk-SK"/>
        </w:rPr>
        <w:t>sti času p</w:t>
      </w:r>
      <w:r w:rsidR="00AD6EAE">
        <w:rPr>
          <w:rFonts w:asciiTheme="majorHAnsi" w:hAnsiTheme="majorHAnsi"/>
          <w:lang w:val="sk-SK"/>
        </w:rPr>
        <w:t xml:space="preserve">ísaniu </w:t>
      </w:r>
      <w:r w:rsidR="006262E4" w:rsidRPr="006262E4">
        <w:rPr>
          <w:rFonts w:asciiTheme="majorHAnsi" w:hAnsiTheme="majorHAnsi"/>
          <w:lang w:val="sk-SK"/>
        </w:rPr>
        <w:t>bakalá</w:t>
      </w:r>
      <w:r w:rsidR="00AD6EAE">
        <w:rPr>
          <w:rFonts w:asciiTheme="majorHAnsi" w:hAnsiTheme="majorHAnsi"/>
          <w:lang w:val="sk-SK"/>
        </w:rPr>
        <w:t>rskej</w:t>
      </w:r>
      <w:r w:rsidR="006262E4" w:rsidRPr="006262E4">
        <w:rPr>
          <w:rFonts w:asciiTheme="majorHAnsi" w:hAnsiTheme="majorHAnsi"/>
          <w:lang w:val="sk-SK"/>
        </w:rPr>
        <w:t xml:space="preserve"> práce.</w:t>
      </w:r>
      <w:r w:rsidR="00AD6EAE">
        <w:rPr>
          <w:rFonts w:asciiTheme="majorHAnsi" w:hAnsiTheme="majorHAnsi"/>
          <w:lang w:val="sk-SK"/>
        </w:rPr>
        <w:t xml:space="preserve"> Z tohto </w:t>
      </w:r>
      <w:r w:rsidR="00AD6EAE">
        <w:rPr>
          <w:rFonts w:asciiTheme="majorHAnsi" w:hAnsiTheme="majorHAnsi"/>
          <w:lang w:val="sk-SK"/>
        </w:rPr>
        <w:lastRenderedPageBreak/>
        <w:t>dôvodu ju hromadná doprava v pohybe neovplyvňuje natoľko ako prvých dvoch komunikačných partnerov.</w:t>
      </w:r>
    </w:p>
    <w:p w:rsidR="006262E4" w:rsidRPr="006262E4" w:rsidRDefault="006262E4" w:rsidP="00071CB5">
      <w:pPr>
        <w:spacing w:after="0"/>
        <w:ind w:firstLine="709"/>
        <w:jc w:val="both"/>
        <w:rPr>
          <w:rFonts w:asciiTheme="majorHAnsi" w:hAnsiTheme="majorHAnsi"/>
          <w:lang w:val="sk-SK"/>
        </w:rPr>
      </w:pPr>
    </w:p>
    <w:p w:rsidR="006C175B" w:rsidRDefault="00AD6EAE" w:rsidP="00071CB5">
      <w:pPr>
        <w:spacing w:after="0"/>
        <w:ind w:firstLine="709"/>
        <w:jc w:val="both"/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 xml:space="preserve">U 1. Respondenta </w:t>
      </w:r>
      <w:r w:rsidR="000E01B6" w:rsidRPr="006262E4">
        <w:rPr>
          <w:rFonts w:asciiTheme="majorHAnsi" w:hAnsiTheme="majorHAnsi"/>
          <w:lang w:val="sk-SK"/>
        </w:rPr>
        <w:t>sme s</w:t>
      </w:r>
      <w:r>
        <w:rPr>
          <w:rFonts w:asciiTheme="majorHAnsi" w:hAnsiTheme="majorHAnsi"/>
          <w:lang w:val="sk-SK"/>
        </w:rPr>
        <w:t>a</w:t>
      </w:r>
      <w:r w:rsidR="000E01B6" w:rsidRPr="006262E4">
        <w:rPr>
          <w:rFonts w:asciiTheme="majorHAnsi" w:hAnsiTheme="majorHAnsi"/>
          <w:lang w:val="sk-SK"/>
        </w:rPr>
        <w:t xml:space="preserve"> okrajov</w:t>
      </w:r>
      <w:r>
        <w:rPr>
          <w:rFonts w:asciiTheme="majorHAnsi" w:hAnsiTheme="majorHAnsi"/>
          <w:lang w:val="sk-SK"/>
        </w:rPr>
        <w:t>o</w:t>
      </w:r>
      <w:r w:rsidR="000E01B6" w:rsidRPr="006262E4">
        <w:rPr>
          <w:rFonts w:asciiTheme="majorHAnsi" w:hAnsiTheme="majorHAnsi"/>
          <w:lang w:val="sk-SK"/>
        </w:rPr>
        <w:t xml:space="preserve"> dostal</w:t>
      </w:r>
      <w:r>
        <w:rPr>
          <w:rFonts w:asciiTheme="majorHAnsi" w:hAnsiTheme="majorHAnsi"/>
          <w:lang w:val="sk-SK"/>
        </w:rPr>
        <w:t>i</w:t>
      </w:r>
      <w:r w:rsidR="000E01B6" w:rsidRPr="006262E4">
        <w:rPr>
          <w:rFonts w:asciiTheme="majorHAnsi" w:hAnsiTheme="majorHAnsi"/>
          <w:lang w:val="sk-SK"/>
        </w:rPr>
        <w:t xml:space="preserve"> k tém</w:t>
      </w:r>
      <w:r>
        <w:rPr>
          <w:rFonts w:asciiTheme="majorHAnsi" w:hAnsiTheme="majorHAnsi"/>
          <w:lang w:val="sk-SK"/>
        </w:rPr>
        <w:t>e</w:t>
      </w:r>
      <w:r w:rsidR="000E01B6" w:rsidRPr="006262E4">
        <w:rPr>
          <w:rFonts w:asciiTheme="majorHAnsi" w:hAnsiTheme="majorHAnsi"/>
          <w:lang w:val="sk-SK"/>
        </w:rPr>
        <w:t xml:space="preserve"> p</w:t>
      </w:r>
      <w:r>
        <w:rPr>
          <w:rFonts w:asciiTheme="majorHAnsi" w:hAnsiTheme="majorHAnsi"/>
          <w:lang w:val="sk-SK"/>
        </w:rPr>
        <w:t>r</w:t>
      </w:r>
      <w:r w:rsidR="000E01B6" w:rsidRPr="006262E4">
        <w:rPr>
          <w:rFonts w:asciiTheme="majorHAnsi" w:hAnsiTheme="majorHAnsi"/>
          <w:lang w:val="sk-SK"/>
        </w:rPr>
        <w:t>ekonáv</w:t>
      </w:r>
      <w:r>
        <w:rPr>
          <w:rFonts w:asciiTheme="majorHAnsi" w:hAnsiTheme="majorHAnsi"/>
          <w:lang w:val="sk-SK"/>
        </w:rPr>
        <w:t>a</w:t>
      </w:r>
      <w:r w:rsidR="000E01B6" w:rsidRPr="006262E4">
        <w:rPr>
          <w:rFonts w:asciiTheme="majorHAnsi" w:hAnsiTheme="majorHAnsi"/>
          <w:lang w:val="sk-SK"/>
        </w:rPr>
        <w:t>n</w:t>
      </w:r>
      <w:r>
        <w:rPr>
          <w:rFonts w:asciiTheme="majorHAnsi" w:hAnsiTheme="majorHAnsi"/>
          <w:lang w:val="sk-SK"/>
        </w:rPr>
        <w:t>ia prie</w:t>
      </w:r>
      <w:r w:rsidR="000E01B6" w:rsidRPr="006262E4">
        <w:rPr>
          <w:rFonts w:asciiTheme="majorHAnsi" w:hAnsiTheme="majorHAnsi"/>
          <w:lang w:val="sk-SK"/>
        </w:rPr>
        <w:t xml:space="preserve">storu </w:t>
      </w:r>
      <w:r w:rsidR="005E0C91" w:rsidRPr="006262E4">
        <w:rPr>
          <w:rFonts w:asciiTheme="majorHAnsi" w:hAnsiTheme="majorHAnsi"/>
          <w:lang w:val="sk-SK"/>
        </w:rPr>
        <w:t>pomoc</w:t>
      </w:r>
      <w:r>
        <w:rPr>
          <w:rFonts w:asciiTheme="majorHAnsi" w:hAnsiTheme="majorHAnsi"/>
          <w:lang w:val="sk-SK"/>
        </w:rPr>
        <w:t xml:space="preserve">ou </w:t>
      </w:r>
      <w:r w:rsidR="005E0C91" w:rsidRPr="006262E4">
        <w:rPr>
          <w:rFonts w:asciiTheme="majorHAnsi" w:hAnsiTheme="majorHAnsi"/>
          <w:lang w:val="sk-SK"/>
        </w:rPr>
        <w:t>modern</w:t>
      </w:r>
      <w:r>
        <w:rPr>
          <w:rFonts w:asciiTheme="majorHAnsi" w:hAnsiTheme="majorHAnsi"/>
          <w:lang w:val="sk-SK"/>
        </w:rPr>
        <w:t>ý</w:t>
      </w:r>
      <w:r w:rsidR="005E0C91" w:rsidRPr="006262E4">
        <w:rPr>
          <w:rFonts w:asciiTheme="majorHAnsi" w:hAnsiTheme="majorHAnsi"/>
          <w:lang w:val="sk-SK"/>
        </w:rPr>
        <w:t>ch technol</w:t>
      </w:r>
      <w:r>
        <w:rPr>
          <w:rFonts w:asciiTheme="majorHAnsi" w:hAnsiTheme="majorHAnsi"/>
          <w:lang w:val="sk-SK"/>
        </w:rPr>
        <w:t>ó</w:t>
      </w:r>
      <w:r w:rsidR="005E0C91" w:rsidRPr="006262E4">
        <w:rPr>
          <w:rFonts w:asciiTheme="majorHAnsi" w:hAnsiTheme="majorHAnsi"/>
          <w:lang w:val="sk-SK"/>
        </w:rPr>
        <w:t>gií (</w:t>
      </w:r>
      <w:proofErr w:type="spellStart"/>
      <w:r w:rsidR="005E0C91" w:rsidRPr="006262E4">
        <w:rPr>
          <w:rFonts w:asciiTheme="majorHAnsi" w:hAnsiTheme="majorHAnsi"/>
          <w:lang w:val="sk-SK"/>
        </w:rPr>
        <w:t>skype</w:t>
      </w:r>
      <w:proofErr w:type="spellEnd"/>
      <w:r w:rsidR="005E0C91" w:rsidRPr="006262E4">
        <w:rPr>
          <w:rFonts w:asciiTheme="majorHAnsi" w:hAnsiTheme="majorHAnsi"/>
          <w:lang w:val="sk-SK"/>
        </w:rPr>
        <w:t xml:space="preserve">, </w:t>
      </w:r>
      <w:proofErr w:type="spellStart"/>
      <w:r w:rsidR="005E0C91" w:rsidRPr="006262E4">
        <w:rPr>
          <w:rFonts w:asciiTheme="majorHAnsi" w:hAnsiTheme="majorHAnsi"/>
          <w:lang w:val="sk-SK"/>
        </w:rPr>
        <w:t>chat</w:t>
      </w:r>
      <w:proofErr w:type="spellEnd"/>
      <w:r w:rsidR="005E0C91" w:rsidRPr="006262E4">
        <w:rPr>
          <w:rFonts w:asciiTheme="majorHAnsi" w:hAnsiTheme="majorHAnsi"/>
          <w:lang w:val="sk-SK"/>
        </w:rPr>
        <w:t>), k</w:t>
      </w:r>
      <w:r>
        <w:rPr>
          <w:rFonts w:asciiTheme="majorHAnsi" w:hAnsiTheme="majorHAnsi"/>
          <w:lang w:val="sk-SK"/>
        </w:rPr>
        <w:t>eď</w:t>
      </w:r>
      <w:r w:rsidR="005E0C91" w:rsidRPr="006262E4">
        <w:rPr>
          <w:rFonts w:asciiTheme="majorHAnsi" w:hAnsiTheme="majorHAnsi"/>
          <w:lang w:val="sk-SK"/>
        </w:rPr>
        <w:t xml:space="preserve"> s</w:t>
      </w:r>
      <w:r>
        <w:rPr>
          <w:rFonts w:asciiTheme="majorHAnsi" w:hAnsiTheme="majorHAnsi"/>
          <w:lang w:val="sk-SK"/>
        </w:rPr>
        <w:t>a</w:t>
      </w:r>
      <w:r w:rsidR="005E0C91" w:rsidRPr="006262E4">
        <w:rPr>
          <w:rFonts w:asciiTheme="majorHAnsi" w:hAnsiTheme="majorHAnsi"/>
          <w:lang w:val="sk-SK"/>
        </w:rPr>
        <w:t xml:space="preserve"> respondent nepohyboval po Brn</w:t>
      </w:r>
      <w:r>
        <w:rPr>
          <w:rFonts w:asciiTheme="majorHAnsi" w:hAnsiTheme="majorHAnsi"/>
          <w:lang w:val="sk-SK"/>
        </w:rPr>
        <w:t>e</w:t>
      </w:r>
      <w:r w:rsidR="005E0C91" w:rsidRPr="006262E4">
        <w:rPr>
          <w:rFonts w:asciiTheme="majorHAnsi" w:hAnsiTheme="majorHAnsi"/>
          <w:lang w:val="sk-SK"/>
        </w:rPr>
        <w:t xml:space="preserve"> </w:t>
      </w:r>
      <w:r>
        <w:rPr>
          <w:rFonts w:asciiTheme="majorHAnsi" w:hAnsiTheme="majorHAnsi"/>
          <w:lang w:val="sk-SK"/>
        </w:rPr>
        <w:t>aj k</w:t>
      </w:r>
      <w:r w:rsidR="00E84B90">
        <w:rPr>
          <w:rFonts w:asciiTheme="majorHAnsi" w:hAnsiTheme="majorHAnsi"/>
          <w:lang w:val="sk-SK"/>
        </w:rPr>
        <w:t>v</w:t>
      </w:r>
      <w:r>
        <w:rPr>
          <w:rFonts w:asciiTheme="majorHAnsi" w:hAnsiTheme="majorHAnsi"/>
          <w:lang w:val="sk-SK"/>
        </w:rPr>
        <w:t>ôli</w:t>
      </w:r>
      <w:r w:rsidR="005E0C91" w:rsidRPr="006262E4">
        <w:rPr>
          <w:rFonts w:asciiTheme="majorHAnsi" w:hAnsiTheme="majorHAnsi"/>
          <w:lang w:val="sk-SK"/>
        </w:rPr>
        <w:t xml:space="preserve"> tomu, že jeho komunik</w:t>
      </w:r>
      <w:r>
        <w:rPr>
          <w:rFonts w:asciiTheme="majorHAnsi" w:hAnsiTheme="majorHAnsi"/>
          <w:lang w:val="sk-SK"/>
        </w:rPr>
        <w:t>ácia</w:t>
      </w:r>
      <w:r w:rsidR="005E0C91" w:rsidRPr="006262E4">
        <w:rPr>
          <w:rFonts w:asciiTheme="majorHAnsi" w:hAnsiTheme="majorHAnsi"/>
          <w:lang w:val="sk-SK"/>
        </w:rPr>
        <w:t xml:space="preserve"> s </w:t>
      </w:r>
      <w:r>
        <w:rPr>
          <w:rFonts w:asciiTheme="majorHAnsi" w:hAnsiTheme="majorHAnsi"/>
          <w:lang w:val="sk-SK"/>
        </w:rPr>
        <w:t>priateľkou</w:t>
      </w:r>
      <w:r w:rsidR="005E0C91" w:rsidRPr="006262E4">
        <w:rPr>
          <w:rFonts w:asciiTheme="majorHAnsi" w:hAnsiTheme="majorHAnsi"/>
          <w:lang w:val="sk-SK"/>
        </w:rPr>
        <w:t xml:space="preserve"> závisí práv</w:t>
      </w:r>
      <w:r>
        <w:rPr>
          <w:rFonts w:asciiTheme="majorHAnsi" w:hAnsiTheme="majorHAnsi"/>
          <w:lang w:val="sk-SK"/>
        </w:rPr>
        <w:t>e</w:t>
      </w:r>
      <w:r w:rsidR="005E0C91" w:rsidRPr="006262E4">
        <w:rPr>
          <w:rFonts w:asciiTheme="majorHAnsi" w:hAnsiTheme="majorHAnsi"/>
          <w:lang w:val="sk-SK"/>
        </w:rPr>
        <w:t xml:space="preserve"> na PC a internetu. </w:t>
      </w:r>
      <w:r>
        <w:rPr>
          <w:rFonts w:asciiTheme="majorHAnsi" w:hAnsiTheme="majorHAnsi"/>
          <w:lang w:val="sk-SK"/>
        </w:rPr>
        <w:t>To</w:t>
      </w:r>
      <w:r w:rsidR="000413D8" w:rsidRPr="006262E4">
        <w:rPr>
          <w:rFonts w:asciiTheme="majorHAnsi" w:hAnsiTheme="majorHAnsi"/>
          <w:lang w:val="sk-SK"/>
        </w:rPr>
        <w:t xml:space="preserve"> j</w:t>
      </w:r>
      <w:r w:rsidR="002876CA" w:rsidRPr="006262E4">
        <w:rPr>
          <w:rFonts w:asciiTheme="majorHAnsi" w:hAnsiTheme="majorHAnsi"/>
          <w:lang w:val="sk-SK"/>
        </w:rPr>
        <w:t xml:space="preserve">e </w:t>
      </w:r>
      <w:r>
        <w:rPr>
          <w:rFonts w:asciiTheme="majorHAnsi" w:hAnsiTheme="majorHAnsi"/>
          <w:lang w:val="sk-SK"/>
        </w:rPr>
        <w:t xml:space="preserve">možné </w:t>
      </w:r>
      <w:proofErr w:type="spellStart"/>
      <w:r>
        <w:rPr>
          <w:rFonts w:asciiTheme="majorHAnsi" w:hAnsiTheme="majorHAnsi"/>
          <w:lang w:val="sk-SK"/>
        </w:rPr>
        <w:t>vodítko</w:t>
      </w:r>
      <w:proofErr w:type="spellEnd"/>
      <w:r>
        <w:rPr>
          <w:rFonts w:asciiTheme="majorHAnsi" w:hAnsiTheme="majorHAnsi"/>
          <w:lang w:val="sk-SK"/>
        </w:rPr>
        <w:t xml:space="preserve"> pre vytvorenie ďalších výskumných </w:t>
      </w:r>
      <w:r w:rsidR="002876CA" w:rsidRPr="006262E4">
        <w:rPr>
          <w:rFonts w:asciiTheme="majorHAnsi" w:hAnsiTheme="majorHAnsi"/>
          <w:lang w:val="sk-SK"/>
        </w:rPr>
        <w:t>otáz</w:t>
      </w:r>
      <w:r>
        <w:rPr>
          <w:rFonts w:asciiTheme="majorHAnsi" w:hAnsiTheme="majorHAnsi"/>
          <w:lang w:val="sk-SK"/>
        </w:rPr>
        <w:t>o</w:t>
      </w:r>
      <w:r w:rsidR="002876CA" w:rsidRPr="006262E4">
        <w:rPr>
          <w:rFonts w:asciiTheme="majorHAnsi" w:hAnsiTheme="majorHAnsi"/>
          <w:lang w:val="sk-SK"/>
        </w:rPr>
        <w:t xml:space="preserve">k – </w:t>
      </w:r>
      <w:r>
        <w:rPr>
          <w:rFonts w:asciiTheme="majorHAnsi" w:hAnsiTheme="majorHAnsi"/>
          <w:lang w:val="sk-SK"/>
        </w:rPr>
        <w:t>nakoľko ovplyvňujú</w:t>
      </w:r>
      <w:r w:rsidR="002876CA" w:rsidRPr="006262E4">
        <w:rPr>
          <w:rFonts w:asciiTheme="majorHAnsi" w:hAnsiTheme="majorHAnsi"/>
          <w:lang w:val="sk-SK"/>
        </w:rPr>
        <w:t xml:space="preserve"> modern</w:t>
      </w:r>
      <w:r>
        <w:rPr>
          <w:rFonts w:asciiTheme="majorHAnsi" w:hAnsiTheme="majorHAnsi"/>
          <w:lang w:val="sk-SK"/>
        </w:rPr>
        <w:t>é</w:t>
      </w:r>
      <w:r w:rsidR="002876CA" w:rsidRPr="006262E4">
        <w:rPr>
          <w:rFonts w:asciiTheme="majorHAnsi" w:hAnsiTheme="majorHAnsi"/>
          <w:lang w:val="sk-SK"/>
        </w:rPr>
        <w:t xml:space="preserve"> technol</w:t>
      </w:r>
      <w:r>
        <w:rPr>
          <w:rFonts w:asciiTheme="majorHAnsi" w:hAnsiTheme="majorHAnsi"/>
          <w:lang w:val="sk-SK"/>
        </w:rPr>
        <w:t>ó</w:t>
      </w:r>
      <w:r w:rsidR="002876CA" w:rsidRPr="006262E4">
        <w:rPr>
          <w:rFonts w:asciiTheme="majorHAnsi" w:hAnsiTheme="majorHAnsi"/>
          <w:lang w:val="sk-SK"/>
        </w:rPr>
        <w:t>gie umož</w:t>
      </w:r>
      <w:r w:rsidR="00E84B90">
        <w:rPr>
          <w:rFonts w:asciiTheme="majorHAnsi" w:hAnsiTheme="majorHAnsi"/>
          <w:lang w:val="sk-SK"/>
        </w:rPr>
        <w:t>ň</w:t>
      </w:r>
      <w:r w:rsidR="002876CA" w:rsidRPr="006262E4">
        <w:rPr>
          <w:rFonts w:asciiTheme="majorHAnsi" w:hAnsiTheme="majorHAnsi"/>
          <w:lang w:val="sk-SK"/>
        </w:rPr>
        <w:t>uj</w:t>
      </w:r>
      <w:r>
        <w:rPr>
          <w:rFonts w:asciiTheme="majorHAnsi" w:hAnsiTheme="majorHAnsi"/>
          <w:lang w:val="sk-SK"/>
        </w:rPr>
        <w:t>úce</w:t>
      </w:r>
      <w:r w:rsidR="002876CA" w:rsidRPr="006262E4">
        <w:rPr>
          <w:rFonts w:asciiTheme="majorHAnsi" w:hAnsiTheme="majorHAnsi"/>
          <w:lang w:val="sk-SK"/>
        </w:rPr>
        <w:t xml:space="preserve"> p</w:t>
      </w:r>
      <w:r>
        <w:rPr>
          <w:rFonts w:asciiTheme="majorHAnsi" w:hAnsiTheme="majorHAnsi"/>
          <w:lang w:val="sk-SK"/>
        </w:rPr>
        <w:t>r</w:t>
      </w:r>
      <w:r w:rsidR="002876CA" w:rsidRPr="006262E4">
        <w:rPr>
          <w:rFonts w:asciiTheme="majorHAnsi" w:hAnsiTheme="majorHAnsi"/>
          <w:lang w:val="sk-SK"/>
        </w:rPr>
        <w:t>ekonáv</w:t>
      </w:r>
      <w:r>
        <w:rPr>
          <w:rFonts w:asciiTheme="majorHAnsi" w:hAnsiTheme="majorHAnsi"/>
          <w:lang w:val="sk-SK"/>
        </w:rPr>
        <w:t>anie</w:t>
      </w:r>
      <w:r w:rsidR="002876CA" w:rsidRPr="006262E4">
        <w:rPr>
          <w:rFonts w:asciiTheme="majorHAnsi" w:hAnsiTheme="majorHAnsi"/>
          <w:lang w:val="sk-SK"/>
        </w:rPr>
        <w:t xml:space="preserve"> ve</w:t>
      </w:r>
      <w:r>
        <w:rPr>
          <w:rFonts w:asciiTheme="majorHAnsi" w:hAnsiTheme="majorHAnsi"/>
          <w:lang w:val="sk-SK"/>
        </w:rPr>
        <w:t>ľ</w:t>
      </w:r>
      <w:r w:rsidR="002876CA" w:rsidRPr="006262E4">
        <w:rPr>
          <w:rFonts w:asciiTheme="majorHAnsi" w:hAnsiTheme="majorHAnsi"/>
          <w:lang w:val="sk-SK"/>
        </w:rPr>
        <w:t>kých vzd</w:t>
      </w:r>
      <w:r>
        <w:rPr>
          <w:rFonts w:asciiTheme="majorHAnsi" w:hAnsiTheme="majorHAnsi"/>
          <w:lang w:val="sk-SK"/>
        </w:rPr>
        <w:t>i</w:t>
      </w:r>
      <w:r w:rsidR="002876CA" w:rsidRPr="006262E4">
        <w:rPr>
          <w:rFonts w:asciiTheme="majorHAnsi" w:hAnsiTheme="majorHAnsi"/>
          <w:lang w:val="sk-SK"/>
        </w:rPr>
        <w:t>aleností skut</w:t>
      </w:r>
      <w:r>
        <w:rPr>
          <w:rFonts w:asciiTheme="majorHAnsi" w:hAnsiTheme="majorHAnsi"/>
          <w:lang w:val="sk-SK"/>
        </w:rPr>
        <w:t>o</w:t>
      </w:r>
      <w:r w:rsidR="002876CA" w:rsidRPr="006262E4">
        <w:rPr>
          <w:rFonts w:asciiTheme="majorHAnsi" w:hAnsiTheme="majorHAnsi"/>
          <w:lang w:val="sk-SK"/>
        </w:rPr>
        <w:t>čný pohyb pr</w:t>
      </w:r>
      <w:r>
        <w:rPr>
          <w:rFonts w:asciiTheme="majorHAnsi" w:hAnsiTheme="majorHAnsi"/>
          <w:lang w:val="sk-SK"/>
        </w:rPr>
        <w:t>ie</w:t>
      </w:r>
      <w:r w:rsidR="002876CA" w:rsidRPr="006262E4">
        <w:rPr>
          <w:rFonts w:asciiTheme="majorHAnsi" w:hAnsiTheme="majorHAnsi"/>
          <w:lang w:val="sk-SK"/>
        </w:rPr>
        <w:t>stor</w:t>
      </w:r>
      <w:r>
        <w:rPr>
          <w:rFonts w:asciiTheme="majorHAnsi" w:hAnsiTheme="majorHAnsi"/>
          <w:lang w:val="sk-SK"/>
        </w:rPr>
        <w:t>o</w:t>
      </w:r>
      <w:r w:rsidR="002876CA" w:rsidRPr="006262E4">
        <w:rPr>
          <w:rFonts w:asciiTheme="majorHAnsi" w:hAnsiTheme="majorHAnsi"/>
          <w:lang w:val="sk-SK"/>
        </w:rPr>
        <w:t>m.</w:t>
      </w:r>
      <w:r w:rsidR="002876CA">
        <w:rPr>
          <w:rFonts w:asciiTheme="majorHAnsi" w:hAnsiTheme="majorHAnsi"/>
          <w:lang w:val="sk-SK"/>
        </w:rPr>
        <w:t xml:space="preserve">  </w:t>
      </w:r>
    </w:p>
    <w:p w:rsidR="005E0C91" w:rsidRPr="00B269E1" w:rsidRDefault="005E0C91" w:rsidP="00071CB5">
      <w:pPr>
        <w:spacing w:after="0"/>
        <w:ind w:firstLine="709"/>
        <w:jc w:val="both"/>
      </w:pPr>
    </w:p>
    <w:p w:rsidR="00AF7E4A" w:rsidRPr="00B269E1" w:rsidRDefault="00AF7E4A" w:rsidP="00071CB5">
      <w:pPr>
        <w:spacing w:after="0"/>
        <w:ind w:firstLine="709"/>
        <w:jc w:val="both"/>
        <w:rPr>
          <w:rFonts w:asciiTheme="majorHAnsi" w:hAnsiTheme="majorHAnsi"/>
          <w:lang w:val="sk-SK"/>
        </w:rPr>
      </w:pPr>
      <w:r w:rsidRPr="00B269E1">
        <w:rPr>
          <w:rFonts w:asciiTheme="majorHAnsi" w:hAnsiTheme="majorHAnsi"/>
          <w:lang w:val="sk-SK"/>
        </w:rPr>
        <w:t xml:space="preserve">  </w:t>
      </w:r>
    </w:p>
    <w:p w:rsidR="00677A16" w:rsidRPr="001E0677" w:rsidRDefault="00677A16" w:rsidP="00071CB5">
      <w:pPr>
        <w:spacing w:after="0"/>
        <w:rPr>
          <w:rFonts w:asciiTheme="majorHAnsi" w:hAnsiTheme="majorHAnsi"/>
        </w:rPr>
      </w:pPr>
    </w:p>
    <w:sectPr w:rsidR="00677A16" w:rsidRPr="001E0677" w:rsidSect="0097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0677"/>
    <w:rsid w:val="000413D8"/>
    <w:rsid w:val="00046AC2"/>
    <w:rsid w:val="0006390A"/>
    <w:rsid w:val="00071CB5"/>
    <w:rsid w:val="000A274F"/>
    <w:rsid w:val="000D6368"/>
    <w:rsid w:val="000E01B6"/>
    <w:rsid w:val="001A4DF0"/>
    <w:rsid w:val="001E0677"/>
    <w:rsid w:val="002876CA"/>
    <w:rsid w:val="002E4BA1"/>
    <w:rsid w:val="002F30C6"/>
    <w:rsid w:val="00470E0B"/>
    <w:rsid w:val="004E7DD8"/>
    <w:rsid w:val="005A3D61"/>
    <w:rsid w:val="005E0C91"/>
    <w:rsid w:val="006262E4"/>
    <w:rsid w:val="00656A2A"/>
    <w:rsid w:val="00677A16"/>
    <w:rsid w:val="006863A0"/>
    <w:rsid w:val="006C175B"/>
    <w:rsid w:val="007975AE"/>
    <w:rsid w:val="008A3821"/>
    <w:rsid w:val="008C11E1"/>
    <w:rsid w:val="00974DEF"/>
    <w:rsid w:val="00987470"/>
    <w:rsid w:val="00A7510F"/>
    <w:rsid w:val="00AD6EAE"/>
    <w:rsid w:val="00AD7978"/>
    <w:rsid w:val="00AF7E4A"/>
    <w:rsid w:val="00B269E1"/>
    <w:rsid w:val="00B64E72"/>
    <w:rsid w:val="00B7003D"/>
    <w:rsid w:val="00CF254B"/>
    <w:rsid w:val="00D557C9"/>
    <w:rsid w:val="00DA1EF0"/>
    <w:rsid w:val="00DC17A8"/>
    <w:rsid w:val="00E304AF"/>
    <w:rsid w:val="00E84B90"/>
    <w:rsid w:val="00EA0BED"/>
    <w:rsid w:val="00F57137"/>
    <w:rsid w:val="00F8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4</cp:revision>
  <dcterms:created xsi:type="dcterms:W3CDTF">2011-05-21T18:45:00Z</dcterms:created>
  <dcterms:modified xsi:type="dcterms:W3CDTF">2011-05-21T19:13:00Z</dcterms:modified>
</cp:coreProperties>
</file>