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74C" w:rsidRPr="004210DE" w:rsidRDefault="004210DE">
      <w:pPr>
        <w:rPr>
          <w:b/>
          <w:sz w:val="32"/>
          <w:szCs w:val="32"/>
          <w:u w:val="single"/>
        </w:rPr>
      </w:pPr>
      <w:proofErr w:type="gramStart"/>
      <w:r w:rsidRPr="004210DE">
        <w:rPr>
          <w:b/>
          <w:sz w:val="32"/>
          <w:szCs w:val="32"/>
          <w:u w:val="single"/>
        </w:rPr>
        <w:t>18.c</w:t>
      </w:r>
      <w:r>
        <w:rPr>
          <w:b/>
          <w:sz w:val="32"/>
          <w:szCs w:val="32"/>
          <w:u w:val="single"/>
        </w:rPr>
        <w:t xml:space="preserve"> Metaboliz</w:t>
      </w:r>
      <w:r w:rsidR="00D4774C" w:rsidRPr="004210DE">
        <w:rPr>
          <w:b/>
          <w:sz w:val="32"/>
          <w:szCs w:val="32"/>
          <w:u w:val="single"/>
        </w:rPr>
        <w:t>mus</w:t>
      </w:r>
      <w:proofErr w:type="gramEnd"/>
      <w:r w:rsidR="00D4774C" w:rsidRPr="004210DE">
        <w:rPr>
          <w:b/>
          <w:sz w:val="32"/>
          <w:szCs w:val="32"/>
          <w:u w:val="single"/>
        </w:rPr>
        <w:t xml:space="preserve"> aminokyselin</w:t>
      </w:r>
    </w:p>
    <w:p w:rsidR="00D4774C" w:rsidRDefault="00D4774C"/>
    <w:p w:rsidR="00D4774C" w:rsidRPr="004210DE" w:rsidRDefault="00D4774C">
      <w:pPr>
        <w:rPr>
          <w:b/>
          <w:sz w:val="28"/>
          <w:szCs w:val="28"/>
        </w:rPr>
      </w:pPr>
      <w:r w:rsidRPr="004210DE">
        <w:rPr>
          <w:b/>
          <w:sz w:val="28"/>
          <w:szCs w:val="28"/>
        </w:rPr>
        <w:t>Speciální přeměny postranního řetězce</w:t>
      </w:r>
    </w:p>
    <w:p w:rsidR="00D4774C" w:rsidRDefault="00D4774C"/>
    <w:p w:rsidR="00D4774C" w:rsidRDefault="004210DE">
      <w:r>
        <w:t>Hlavní cesty, do stadia splynutí s metabolizmem sacharidů a lipidů</w:t>
      </w:r>
    </w:p>
    <w:p w:rsidR="004210DE" w:rsidRDefault="004210DE"/>
    <w:p w:rsidR="004210DE" w:rsidRDefault="004210DE"/>
    <w:p w:rsidR="00D4774C" w:rsidRPr="00FB3513" w:rsidRDefault="004210DE">
      <w:pPr>
        <w:rPr>
          <w:sz w:val="28"/>
          <w:szCs w:val="28"/>
        </w:rPr>
      </w:pPr>
      <w:r w:rsidRPr="00FB3513">
        <w:rPr>
          <w:sz w:val="28"/>
          <w:szCs w:val="28"/>
          <w:u w:val="single"/>
        </w:rPr>
        <w:t>Alifatické aminokyseliny:</w:t>
      </w:r>
      <w:r w:rsidRPr="00FB3513">
        <w:rPr>
          <w:sz w:val="28"/>
          <w:szCs w:val="28"/>
        </w:rPr>
        <w:t xml:space="preserve"> Ala, Val, Leu, </w:t>
      </w:r>
      <w:proofErr w:type="spellStart"/>
      <w:r w:rsidRPr="00FB3513">
        <w:rPr>
          <w:sz w:val="28"/>
          <w:szCs w:val="28"/>
        </w:rPr>
        <w:t>Ile</w:t>
      </w:r>
      <w:proofErr w:type="spellEnd"/>
    </w:p>
    <w:p w:rsidR="00D4774C" w:rsidRDefault="00D4774C"/>
    <w:p w:rsidR="00D4774C" w:rsidRDefault="00D4774C"/>
    <w:p w:rsidR="00D4774C" w:rsidRDefault="00D477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354.85pt">
            <v:imagedata r:id="rId5" o:title="44-AK-katab-ValLeuIle"/>
          </v:shape>
        </w:pict>
      </w:r>
    </w:p>
    <w:p w:rsidR="00D4774C" w:rsidRDefault="00D4774C"/>
    <w:p w:rsidR="00D4774C" w:rsidRDefault="00D4774C">
      <w:bookmarkStart w:id="0" w:name="_GoBack"/>
      <w:bookmarkEnd w:id="0"/>
    </w:p>
    <w:p w:rsidR="00D4774C" w:rsidRDefault="00D4774C"/>
    <w:p w:rsidR="00D4774C" w:rsidRPr="00FB3513" w:rsidRDefault="004210DE">
      <w:pPr>
        <w:rPr>
          <w:sz w:val="28"/>
          <w:szCs w:val="28"/>
        </w:rPr>
      </w:pPr>
      <w:proofErr w:type="spellStart"/>
      <w:r w:rsidRPr="00FB3513">
        <w:rPr>
          <w:sz w:val="28"/>
          <w:szCs w:val="28"/>
        </w:rPr>
        <w:t>Gly</w:t>
      </w:r>
      <w:proofErr w:type="spellEnd"/>
    </w:p>
    <w:p w:rsidR="00D4774C" w:rsidRDefault="00D4774C"/>
    <w:p w:rsidR="00D4774C" w:rsidRDefault="00EB5574">
      <w:r>
        <w:pict>
          <v:shape id="_x0000_i1026" type="#_x0000_t75" style="width:258.6pt;height:119.75pt">
            <v:imagedata r:id="rId6" o:title="38-AK-katab-Gly"/>
          </v:shape>
        </w:pict>
      </w:r>
    </w:p>
    <w:p w:rsidR="00EB5574" w:rsidRPr="00FB3513" w:rsidRDefault="004210DE">
      <w:pPr>
        <w:rPr>
          <w:sz w:val="28"/>
          <w:szCs w:val="28"/>
        </w:rPr>
      </w:pPr>
      <w:r w:rsidRPr="00FB3513">
        <w:rPr>
          <w:sz w:val="28"/>
          <w:szCs w:val="28"/>
          <w:u w:val="single"/>
        </w:rPr>
        <w:lastRenderedPageBreak/>
        <w:t>Sirné aminokyseliny:</w:t>
      </w:r>
      <w:r w:rsidRPr="00FB3513">
        <w:rPr>
          <w:sz w:val="28"/>
          <w:szCs w:val="28"/>
        </w:rPr>
        <w:t xml:space="preserve">  Met, </w:t>
      </w:r>
      <w:proofErr w:type="spellStart"/>
      <w:r w:rsidRPr="00FB3513">
        <w:rPr>
          <w:sz w:val="28"/>
          <w:szCs w:val="28"/>
        </w:rPr>
        <w:t>Cys</w:t>
      </w:r>
      <w:proofErr w:type="spellEnd"/>
    </w:p>
    <w:p w:rsidR="004210DE" w:rsidRDefault="004210DE"/>
    <w:p w:rsidR="00D4774C" w:rsidRDefault="00D4774C">
      <w:r>
        <w:pict>
          <v:shape id="_x0000_i1027" type="#_x0000_t75" style="width:453.3pt;height:437.15pt">
            <v:imagedata r:id="rId7" o:title="45-AK-katab-Met"/>
          </v:shape>
        </w:pict>
      </w:r>
    </w:p>
    <w:p w:rsidR="00D4774C" w:rsidRDefault="00D4774C"/>
    <w:p w:rsidR="00D4774C" w:rsidRDefault="00D4774C"/>
    <w:p w:rsidR="00D4774C" w:rsidRDefault="00D4774C"/>
    <w:p w:rsidR="00D4774C" w:rsidRDefault="00D4774C"/>
    <w:p w:rsidR="00D4774C" w:rsidRDefault="00D4774C"/>
    <w:p w:rsidR="00D4774C" w:rsidRDefault="00D4774C"/>
    <w:p w:rsidR="00D4774C" w:rsidRDefault="00D4774C"/>
    <w:p w:rsidR="00D4774C" w:rsidRDefault="00D4774C"/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D4774C" w:rsidRDefault="00D4774C"/>
    <w:p w:rsidR="00D4774C" w:rsidRDefault="00D4774C"/>
    <w:p w:rsidR="00D4774C" w:rsidRDefault="00D4774C"/>
    <w:p w:rsidR="00D4774C" w:rsidRPr="00FB3513" w:rsidRDefault="004210DE">
      <w:pPr>
        <w:rPr>
          <w:sz w:val="28"/>
          <w:szCs w:val="28"/>
        </w:rPr>
      </w:pPr>
      <w:proofErr w:type="spellStart"/>
      <w:r w:rsidRPr="00FB3513">
        <w:rPr>
          <w:sz w:val="28"/>
          <w:szCs w:val="28"/>
          <w:u w:val="single"/>
        </w:rPr>
        <w:t>Hydroxyaminokyseliny</w:t>
      </w:r>
      <w:proofErr w:type="spellEnd"/>
      <w:r w:rsidRPr="00FB3513">
        <w:rPr>
          <w:sz w:val="28"/>
          <w:szCs w:val="28"/>
          <w:u w:val="single"/>
        </w:rPr>
        <w:t>:</w:t>
      </w:r>
      <w:r w:rsidRPr="00FB3513">
        <w:rPr>
          <w:sz w:val="28"/>
          <w:szCs w:val="28"/>
        </w:rPr>
        <w:t xml:space="preserve"> Ser, </w:t>
      </w:r>
      <w:proofErr w:type="spellStart"/>
      <w:r w:rsidRPr="00FB3513">
        <w:rPr>
          <w:sz w:val="28"/>
          <w:szCs w:val="28"/>
        </w:rPr>
        <w:t>Thr</w:t>
      </w:r>
      <w:proofErr w:type="spellEnd"/>
    </w:p>
    <w:p w:rsidR="00D4774C" w:rsidRDefault="00D4774C"/>
    <w:p w:rsidR="00D4774C" w:rsidRDefault="00D4774C">
      <w:r>
        <w:pict>
          <v:shape id="_x0000_i1029" type="#_x0000_t75" style="width:227.75pt;height:96.25pt">
            <v:imagedata r:id="rId8" o:title="39-AK-katab-Serin"/>
          </v:shape>
        </w:pict>
      </w:r>
    </w:p>
    <w:p w:rsidR="00D4774C" w:rsidRDefault="00D4774C"/>
    <w:p w:rsidR="00D4774C" w:rsidRDefault="00D4774C">
      <w:r>
        <w:pict>
          <v:shape id="_x0000_i1030" type="#_x0000_t75" style="width:337.95pt;height:131.5pt">
            <v:imagedata r:id="rId9" o:title="43-AK-katab-Thr"/>
          </v:shape>
        </w:pict>
      </w:r>
    </w:p>
    <w:p w:rsidR="00D4774C" w:rsidRDefault="00D4774C"/>
    <w:p w:rsidR="00D4774C" w:rsidRDefault="00D4774C">
      <w:r>
        <w:pict>
          <v:shape id="_x0000_i1031" type="#_x0000_t75" style="width:343.1pt;height:254.2pt">
            <v:imagedata r:id="rId10" o:title="42-AK-katab-Thr"/>
          </v:shape>
        </w:pict>
      </w:r>
    </w:p>
    <w:p w:rsidR="00D4774C" w:rsidRDefault="00D4774C"/>
    <w:p w:rsidR="00D4774C" w:rsidRDefault="00D4774C"/>
    <w:p w:rsidR="009706D0" w:rsidRDefault="009706D0"/>
    <w:p w:rsidR="009706D0" w:rsidRDefault="009706D0"/>
    <w:p w:rsidR="009706D0" w:rsidRDefault="009706D0"/>
    <w:p w:rsidR="009706D0" w:rsidRDefault="009706D0"/>
    <w:p w:rsidR="009706D0" w:rsidRDefault="009706D0"/>
    <w:p w:rsidR="009706D0" w:rsidRDefault="009706D0"/>
    <w:p w:rsidR="009706D0" w:rsidRDefault="009706D0"/>
    <w:p w:rsidR="009706D0" w:rsidRDefault="009706D0"/>
    <w:p w:rsidR="009706D0" w:rsidRDefault="009706D0"/>
    <w:p w:rsidR="009075E5" w:rsidRPr="00FB3513" w:rsidRDefault="007906A1">
      <w:pPr>
        <w:rPr>
          <w:sz w:val="28"/>
          <w:szCs w:val="28"/>
        </w:rPr>
      </w:pPr>
      <w:r w:rsidRPr="00FB3513">
        <w:rPr>
          <w:sz w:val="28"/>
          <w:szCs w:val="28"/>
          <w:u w:val="single"/>
        </w:rPr>
        <w:t>Aromatické aminokyseliny:</w:t>
      </w:r>
    </w:p>
    <w:p w:rsidR="007906A1" w:rsidRPr="00FB3513" w:rsidRDefault="007906A1">
      <w:pPr>
        <w:rPr>
          <w:sz w:val="28"/>
          <w:szCs w:val="28"/>
        </w:rPr>
      </w:pPr>
    </w:p>
    <w:p w:rsidR="007906A1" w:rsidRPr="00FB3513" w:rsidRDefault="007906A1">
      <w:pPr>
        <w:rPr>
          <w:sz w:val="28"/>
          <w:szCs w:val="28"/>
        </w:rPr>
      </w:pPr>
      <w:proofErr w:type="spellStart"/>
      <w:r w:rsidRPr="00FB3513">
        <w:rPr>
          <w:sz w:val="28"/>
          <w:szCs w:val="28"/>
        </w:rPr>
        <w:t>Phe</w:t>
      </w:r>
      <w:proofErr w:type="spellEnd"/>
      <w:r w:rsidRPr="00FB3513">
        <w:rPr>
          <w:sz w:val="28"/>
          <w:szCs w:val="28"/>
        </w:rPr>
        <w:t xml:space="preserve">, </w:t>
      </w:r>
      <w:proofErr w:type="spellStart"/>
      <w:r w:rsidRPr="00FB3513">
        <w:rPr>
          <w:sz w:val="28"/>
          <w:szCs w:val="28"/>
        </w:rPr>
        <w:t>Tyr</w:t>
      </w:r>
      <w:proofErr w:type="spellEnd"/>
    </w:p>
    <w:p w:rsidR="007906A1" w:rsidRDefault="007906A1"/>
    <w:p w:rsidR="007906A1" w:rsidRPr="007906A1" w:rsidRDefault="007906A1"/>
    <w:p w:rsidR="009075E5" w:rsidRDefault="007906A1">
      <w:r>
        <w:rPr>
          <w:noProof/>
        </w:rPr>
        <w:pict w14:anchorId="484B4120">
          <v:shape id="_x0000_s1029" type="#_x0000_t75" style="position:absolute;margin-left:-50.8pt;margin-top:6.35pt;width:356.05pt;height:313.25pt;z-index:251661824">
            <v:imagedata r:id="rId11" o:title=""/>
          </v:shape>
        </w:pict>
      </w:r>
    </w:p>
    <w:p w:rsidR="009075E5" w:rsidRDefault="00782E5A">
      <w:r>
        <w:rPr>
          <w:noProof/>
        </w:rPr>
        <w:pict>
          <v:shape id="_x0000_s1034" type="#_x0000_t75" style="position:absolute;margin-left:337.7pt;margin-top:3.55pt;width:175.75pt;height:399.5pt;z-index:251664896;mso-position-horizontal-relative:text;mso-position-vertical-relative:text">
            <v:imagedata r:id="rId12" o:title="2000px-Catecholamines_biosynthesis_svg"/>
          </v:shape>
        </w:pict>
      </w:r>
    </w:p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2476FA">
      <w:r>
        <w:rPr>
          <w:noProof/>
        </w:rPr>
        <w:pict w14:anchorId="72731CE4">
          <v:shape id="_x0000_s1030" type="#_x0000_t75" style="position:absolute;margin-left:-50.8pt;margin-top:6.95pt;width:355.75pt;height:226.8pt;z-index:251662848">
            <v:imagedata r:id="rId13" o:title=""/>
          </v:shape>
        </w:pict>
      </w:r>
    </w:p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2476FA">
      <w:r>
        <w:rPr>
          <w:noProof/>
        </w:rPr>
        <w:pict>
          <v:shape id="_x0000_s1035" type="#_x0000_t75" style="position:absolute;margin-left:304.95pt;margin-top:.5pt;width:179.45pt;height:91.3pt;z-index:251666944;mso-position-horizontal-relative:text;mso-position-vertical-relative:text">
            <v:imagedata r:id="rId14" o:title="800px-Biopterin_svg"/>
          </v:shape>
        </w:pict>
      </w:r>
    </w:p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9075E5"/>
    <w:p w:rsidR="009075E5" w:rsidRDefault="002476F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Biopterin</w:t>
      </w:r>
      <w:proofErr w:type="spellEnd"/>
    </w:p>
    <w:p w:rsidR="009075E5" w:rsidRDefault="009075E5"/>
    <w:p w:rsidR="009075E5" w:rsidRPr="00FB3513" w:rsidRDefault="00C2598F">
      <w:pPr>
        <w:rPr>
          <w:sz w:val="28"/>
          <w:szCs w:val="28"/>
        </w:rPr>
      </w:pPr>
      <w:r w:rsidRPr="00FB3513">
        <w:rPr>
          <w:sz w:val="28"/>
          <w:szCs w:val="28"/>
        </w:rPr>
        <w:t>Trp</w:t>
      </w:r>
    </w:p>
    <w:p w:rsidR="009075E5" w:rsidRDefault="009075E5"/>
    <w:p w:rsidR="00D4774C" w:rsidRDefault="00EB5574">
      <w:r>
        <w:pict>
          <v:shape id="_x0000_i1032" type="#_x0000_t75" style="width:453.3pt;height:97.7pt">
            <v:imagedata r:id="rId15" o:title="46-AK-katab-Try"/>
          </v:shape>
        </w:pict>
      </w:r>
    </w:p>
    <w:p w:rsidR="00D4774C" w:rsidRDefault="00D4774C"/>
    <w:p w:rsidR="00D4774C" w:rsidRDefault="00C2598F">
      <w:r>
        <w:rPr>
          <w:noProof/>
        </w:rPr>
        <w:pict>
          <v:shape id="_x0000_s1028" type="#_x0000_t75" style="position:absolute;margin-left:-2.15pt;margin-top:4.55pt;width:382.7pt;height:195.95pt;z-index:251658752">
            <v:imagedata r:id="rId16" o:title="ch23f30=TrpKatab"/>
          </v:shape>
        </w:pict>
      </w:r>
    </w:p>
    <w:p w:rsidR="00D4774C" w:rsidRDefault="00D4774C"/>
    <w:p w:rsidR="00F24E1C" w:rsidRDefault="00F24E1C"/>
    <w:p w:rsidR="00F24E1C" w:rsidRDefault="00F24E1C"/>
    <w:p w:rsidR="00F24E1C" w:rsidRDefault="00F24E1C"/>
    <w:p w:rsidR="00F24E1C" w:rsidRDefault="00F24E1C"/>
    <w:p w:rsidR="00F24E1C" w:rsidRDefault="00F24E1C"/>
    <w:p w:rsidR="00F24E1C" w:rsidRDefault="00F24E1C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C2598F">
      <w:r>
        <w:rPr>
          <w:noProof/>
        </w:rPr>
        <w:pict>
          <v:shape id="_x0000_s1026" type="#_x0000_t75" style="position:absolute;margin-left:245.25pt;margin-top:10.4pt;width:270.15pt;height:377.15pt;z-index:251656704">
            <v:imagedata r:id="rId17" o:title="tryptophanpathwaypucci"/>
          </v:shape>
        </w:pict>
      </w:r>
      <w:r>
        <w:rPr>
          <w:noProof/>
        </w:rPr>
        <w:pict>
          <v:shape id="_x0000_s1027" type="#_x0000_t75" style="position:absolute;margin-left:-36.85pt;margin-top:10.4pt;width:262.2pt;height:350.95pt;z-index:251657728">
            <v:imagedata r:id="rId18" o:title="365px-Tryptophan_metabolism"/>
          </v:shape>
        </w:pict>
      </w:r>
    </w:p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Default="00EB5574"/>
    <w:p w:rsidR="00EB5574" w:rsidRPr="00FB3513" w:rsidRDefault="00FB3513">
      <w:pPr>
        <w:rPr>
          <w:sz w:val="28"/>
          <w:szCs w:val="28"/>
        </w:rPr>
      </w:pPr>
      <w:proofErr w:type="spellStart"/>
      <w:r w:rsidRPr="00FB3513">
        <w:rPr>
          <w:sz w:val="28"/>
          <w:szCs w:val="28"/>
        </w:rPr>
        <w:t>Lys</w:t>
      </w:r>
      <w:proofErr w:type="spellEnd"/>
    </w:p>
    <w:p w:rsidR="00FB3513" w:rsidRDefault="00FB3513"/>
    <w:p w:rsidR="00FB3513" w:rsidRDefault="00FB3513">
      <w:r>
        <w:pict>
          <v:shape id="_x0000_i1066" type="#_x0000_t75" style="width:178.55pt;height:526.8pt">
            <v:imagedata r:id="rId19" o:title="47-AK-katab-Lys"/>
          </v:shape>
        </w:pict>
      </w:r>
    </w:p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FB3513" w:rsidRDefault="00FB3513"/>
    <w:p w:rsidR="00EB5574" w:rsidRPr="00FB3513" w:rsidRDefault="00552814">
      <w:pPr>
        <w:rPr>
          <w:sz w:val="28"/>
          <w:szCs w:val="28"/>
        </w:rPr>
      </w:pPr>
      <w:proofErr w:type="spellStart"/>
      <w:r w:rsidRPr="00FB3513">
        <w:rPr>
          <w:sz w:val="28"/>
          <w:szCs w:val="28"/>
        </w:rPr>
        <w:t>Glu</w:t>
      </w:r>
      <w:proofErr w:type="spellEnd"/>
      <w:r w:rsidRPr="00FB3513">
        <w:rPr>
          <w:sz w:val="28"/>
          <w:szCs w:val="28"/>
        </w:rPr>
        <w:t xml:space="preserve"> a související AK – </w:t>
      </w:r>
      <w:proofErr w:type="spellStart"/>
      <w:r w:rsidRPr="00FB3513">
        <w:rPr>
          <w:sz w:val="28"/>
          <w:szCs w:val="28"/>
        </w:rPr>
        <w:t>Gln</w:t>
      </w:r>
      <w:proofErr w:type="spellEnd"/>
      <w:r w:rsidRPr="00FB3513">
        <w:rPr>
          <w:sz w:val="28"/>
          <w:szCs w:val="28"/>
        </w:rPr>
        <w:t>, Pro, Arg (</w:t>
      </w:r>
      <w:proofErr w:type="spellStart"/>
      <w:r w:rsidRPr="00FB3513">
        <w:rPr>
          <w:sz w:val="28"/>
          <w:szCs w:val="28"/>
        </w:rPr>
        <w:t>Orn</w:t>
      </w:r>
      <w:proofErr w:type="spellEnd"/>
      <w:r w:rsidRPr="00FB3513">
        <w:rPr>
          <w:sz w:val="28"/>
          <w:szCs w:val="28"/>
        </w:rPr>
        <w:t>), His</w:t>
      </w:r>
    </w:p>
    <w:p w:rsidR="00EB5574" w:rsidRDefault="00EB5574"/>
    <w:p w:rsidR="00EB5574" w:rsidRDefault="00EB5574"/>
    <w:p w:rsidR="00EB5574" w:rsidRDefault="00EB5574"/>
    <w:p w:rsidR="00EB5574" w:rsidRDefault="00552814">
      <w:r>
        <w:rPr>
          <w:noProof/>
        </w:rPr>
      </w:r>
      <w:r w:rsidR="00F40830">
        <w:pict w14:anchorId="42318096">
          <v:shape id="_x0000_s1032" type="#_x0000_t75" style="width:423.8pt;height:157.9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  <w10:wrap type="none"/>
            <w10:anchorlock/>
          </v:shape>
        </w:pict>
      </w:r>
    </w:p>
    <w:p w:rsidR="00EB5574" w:rsidRDefault="00EB5574"/>
    <w:p w:rsidR="005660C0" w:rsidRDefault="005660C0"/>
    <w:p w:rsidR="005660C0" w:rsidRDefault="005660C0"/>
    <w:p w:rsidR="00F40830" w:rsidRPr="00F40830" w:rsidRDefault="00F40830" w:rsidP="00F40830">
      <w:r>
        <w:t>Arg    →    H</w:t>
      </w:r>
      <w:r>
        <w:rPr>
          <w:vertAlign w:val="subscript"/>
        </w:rPr>
        <w:t>2</w:t>
      </w:r>
      <w:r>
        <w:t>N-(CH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3</w:t>
      </w:r>
      <w:r>
        <w:t>-</w:t>
      </w:r>
      <w:proofErr w:type="gramStart"/>
      <w:r>
        <w:t>CH(NH</w:t>
      </w:r>
      <w:r>
        <w:rPr>
          <w:vertAlign w:val="subscript"/>
        </w:rPr>
        <w:t>2</w:t>
      </w:r>
      <w:proofErr w:type="gramEnd"/>
      <w:r>
        <w:t>)-COOH      →    O=CH-(CH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2</w:t>
      </w:r>
      <w:r>
        <w:t>-CH(NH</w:t>
      </w:r>
      <w:r>
        <w:rPr>
          <w:vertAlign w:val="subscript"/>
        </w:rPr>
        <w:t>2</w:t>
      </w:r>
      <w:r>
        <w:t xml:space="preserve">)-COOH   →    </w:t>
      </w:r>
      <w:proofErr w:type="spellStart"/>
      <w:r>
        <w:t>Glu</w:t>
      </w:r>
      <w:proofErr w:type="spellEnd"/>
      <w:r>
        <w:t xml:space="preserve">    </w:t>
      </w:r>
    </w:p>
    <w:p w:rsidR="00F40830" w:rsidRDefault="00F40830"/>
    <w:p w:rsidR="00F40830" w:rsidRDefault="009C005D" w:rsidP="009C005D">
      <w:pPr>
        <w:ind w:left="2124" w:firstLine="708"/>
      </w:pPr>
      <w:r>
        <w:t>Ornitin-δ-</w:t>
      </w:r>
      <w:proofErr w:type="spellStart"/>
      <w:r>
        <w:t>aminotransferasa</w:t>
      </w:r>
      <w:proofErr w:type="spellEnd"/>
    </w:p>
    <w:p w:rsidR="00F40830" w:rsidRDefault="00F40830"/>
    <w:p w:rsidR="009C005D" w:rsidRDefault="009C005D"/>
    <w:p w:rsidR="009C005D" w:rsidRDefault="009C005D"/>
    <w:p w:rsidR="009C005D" w:rsidRDefault="009C005D"/>
    <w:p w:rsidR="00F40830" w:rsidRDefault="00F40830">
      <w:r>
        <w:rPr>
          <w:noProof/>
        </w:rPr>
      </w:r>
      <w:r>
        <w:pict w14:anchorId="5D8FA224">
          <v:shape id="_x0000_s1033" type="#_x0000_t75" style="width:470.95pt;height:87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  <w10:wrap type="none"/>
            <w10:anchorlock/>
          </v:shape>
        </w:pict>
      </w:r>
    </w:p>
    <w:p w:rsidR="00F40830" w:rsidRDefault="00F40830"/>
    <w:p w:rsidR="00F40830" w:rsidRDefault="00F40830"/>
    <w:p w:rsidR="00F40830" w:rsidRDefault="00F40830"/>
    <w:p w:rsidR="00F40830" w:rsidRDefault="00F40830"/>
    <w:p w:rsidR="00F40830" w:rsidRPr="00F40830" w:rsidRDefault="00F40830"/>
    <w:p w:rsidR="005660C0" w:rsidRDefault="009C005D">
      <w:r>
        <w:lastRenderedPageBreak/>
        <w:pict>
          <v:shape id="_x0000_i1035" type="#_x0000_t75" style="width:351.2pt;height:365.9pt">
            <v:imagedata r:id="rId22" o:title="PK13-Pro"/>
          </v:shape>
        </w:pict>
      </w:r>
    </w:p>
    <w:p w:rsidR="005660C0" w:rsidRDefault="005660C0"/>
    <w:p w:rsidR="00690E7D" w:rsidRDefault="00690E7D"/>
    <w:p w:rsidR="00690E7D" w:rsidRDefault="00690E7D"/>
    <w:p w:rsidR="00690E7D" w:rsidRDefault="00690E7D"/>
    <w:p w:rsidR="00690E7D" w:rsidRDefault="00690E7D"/>
    <w:p w:rsidR="00690E7D" w:rsidRDefault="00690E7D"/>
    <w:p w:rsidR="00690E7D" w:rsidRDefault="00690E7D"/>
    <w:p w:rsidR="00690E7D" w:rsidRDefault="00690E7D"/>
    <w:p w:rsidR="00690E7D" w:rsidRDefault="00690E7D"/>
    <w:p w:rsidR="00690E7D" w:rsidRDefault="00690E7D"/>
    <w:p w:rsidR="00690E7D" w:rsidRDefault="00690E7D">
      <w:pPr>
        <w:rPr>
          <w:noProof/>
        </w:rPr>
      </w:pPr>
    </w:p>
    <w:p w:rsidR="00690E7D" w:rsidRDefault="00690E7D">
      <w:pPr>
        <w:rPr>
          <w:noProof/>
        </w:rPr>
      </w:pPr>
    </w:p>
    <w:p w:rsidR="00690E7D" w:rsidRDefault="00690E7D">
      <w:pPr>
        <w:rPr>
          <w:noProof/>
        </w:rPr>
      </w:pPr>
    </w:p>
    <w:p w:rsidR="00690E7D" w:rsidRDefault="00690E7D">
      <w:pPr>
        <w:rPr>
          <w:noProof/>
        </w:rPr>
      </w:pPr>
    </w:p>
    <w:p w:rsidR="00690E7D" w:rsidRDefault="00690E7D">
      <w:pPr>
        <w:rPr>
          <w:noProof/>
        </w:rPr>
      </w:pPr>
    </w:p>
    <w:p w:rsidR="00690E7D" w:rsidRDefault="00690E7D"/>
    <w:p w:rsidR="005660C0" w:rsidRDefault="00CF2348">
      <w:r>
        <w:lastRenderedPageBreak/>
        <w:pict>
          <v:shape id="_x0000_i1038" type="#_x0000_t75" style="width:453.3pt;height:310.8pt">
            <v:imagedata r:id="rId23" o:title="36-AK-premeny-suma"/>
          </v:shape>
        </w:pict>
      </w:r>
    </w:p>
    <w:p w:rsidR="00EB5574" w:rsidRDefault="00F24E1C">
      <w:r>
        <w:lastRenderedPageBreak/>
        <w:pict>
          <v:shape id="_x0000_i1039" type="#_x0000_t75" style="width:453.3pt;height:645.8pt">
            <v:imagedata r:id="rId24" o:title="4045_1-AKmetabPřehled"/>
          </v:shape>
        </w:pict>
      </w:r>
    </w:p>
    <w:p w:rsidR="00F24E1C" w:rsidRDefault="00F24E1C"/>
    <w:p w:rsidR="00EB5574" w:rsidRDefault="00EB5574"/>
    <w:p w:rsidR="00EB5574" w:rsidRDefault="00EB5574"/>
    <w:p w:rsidR="00EB5574" w:rsidRDefault="00EB5574"/>
    <w:p w:rsidR="00EB5574" w:rsidRDefault="00EB5574"/>
    <w:sectPr w:rsidR="00EB55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774C"/>
    <w:rsid w:val="00052818"/>
    <w:rsid w:val="000F0464"/>
    <w:rsid w:val="002476FA"/>
    <w:rsid w:val="004210DE"/>
    <w:rsid w:val="00552814"/>
    <w:rsid w:val="005660C0"/>
    <w:rsid w:val="00690E7D"/>
    <w:rsid w:val="00782E5A"/>
    <w:rsid w:val="007906A1"/>
    <w:rsid w:val="009075E5"/>
    <w:rsid w:val="009706D0"/>
    <w:rsid w:val="009C005D"/>
    <w:rsid w:val="00B14E91"/>
    <w:rsid w:val="00C2598F"/>
    <w:rsid w:val="00CF2348"/>
    <w:rsid w:val="00D4774C"/>
    <w:rsid w:val="00D51E3F"/>
    <w:rsid w:val="00E53EC0"/>
    <w:rsid w:val="00EB5574"/>
    <w:rsid w:val="00F24E1C"/>
    <w:rsid w:val="00F40830"/>
    <w:rsid w:val="00FB3513"/>
    <w:rsid w:val="00FF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F6C01-F4A3-4DAA-8D68-285477DDF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Metabolismus aminokyselin</vt:lpstr>
    </vt:vector>
  </TitlesOfParts>
  <Company>Chemická sekce, Př.f. MU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Metabolismus aminokyselin</dc:title>
  <dc:subject/>
  <dc:creator>host</dc:creator>
  <cp:keywords/>
  <dc:description/>
  <cp:lastModifiedBy>Zbořil</cp:lastModifiedBy>
  <cp:revision>2</cp:revision>
  <dcterms:created xsi:type="dcterms:W3CDTF">2012-02-27T14:35:00Z</dcterms:created>
  <dcterms:modified xsi:type="dcterms:W3CDTF">2012-02-27T14:35:00Z</dcterms:modified>
</cp:coreProperties>
</file>