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16" w:rsidRPr="00867B16" w:rsidRDefault="00867B16" w:rsidP="00867B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67B1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Architektura a charakter města</w:t>
      </w:r>
    </w:p>
    <w:p w:rsidR="00867B16" w:rsidRDefault="00867B16" w:rsidP="00867B16">
      <w:pPr>
        <w:pStyle w:val="Normlnywebov"/>
      </w:pPr>
      <w:hyperlink r:id="rId6" w:tooltip="Město Brno" w:history="1">
        <w:r>
          <w:rPr>
            <w:rStyle w:val="Hypertextovprepojenie"/>
          </w:rPr>
          <w:t>Historické jádro města</w:t>
        </w:r>
      </w:hyperlink>
      <w:r>
        <w:t xml:space="preserve">, obklopené řekami Svratkou a Svitavou, rozkládající se pod kopci </w:t>
      </w:r>
      <w:hyperlink r:id="rId7" w:tooltip="Petrov (Brno)" w:history="1">
        <w:r>
          <w:rPr>
            <w:rStyle w:val="Hypertextovprepojenie"/>
          </w:rPr>
          <w:t>Petrov</w:t>
        </w:r>
      </w:hyperlink>
      <w:r>
        <w:t xml:space="preserve"> a </w:t>
      </w:r>
      <w:hyperlink r:id="rId8" w:tooltip="Špilberk (kopec)" w:history="1">
        <w:r>
          <w:rPr>
            <w:rStyle w:val="Hypertextovprepojenie"/>
          </w:rPr>
          <w:t>Špilberk</w:t>
        </w:r>
      </w:hyperlink>
      <w:r>
        <w:t xml:space="preserve">, se začalo formovat již na </w:t>
      </w:r>
      <w:proofErr w:type="gramStart"/>
      <w:r>
        <w:t>začátkem</w:t>
      </w:r>
      <w:proofErr w:type="gramEnd"/>
      <w:r>
        <w:t xml:space="preserve"> 11. století. Jeho nejvýraznějšími dominantami jsou hrad </w:t>
      </w:r>
      <w:hyperlink r:id="rId9" w:tooltip="Špilberk" w:history="1">
        <w:r>
          <w:rPr>
            <w:rStyle w:val="Hypertextovprepojenie"/>
          </w:rPr>
          <w:t>Špilberk</w:t>
        </w:r>
      </w:hyperlink>
      <w:r>
        <w:t xml:space="preserve">, založený ve 13. století jako královský hrad, a </w:t>
      </w:r>
      <w:hyperlink r:id="rId10" w:tooltip="Katedrála svatého Petra a Pavla" w:history="1">
        <w:r>
          <w:rPr>
            <w:rStyle w:val="Hypertextovprepojenie"/>
          </w:rPr>
          <w:t>katedrála svatého Petra a Pavla</w:t>
        </w:r>
      </w:hyperlink>
      <w:r>
        <w:t xml:space="preserve"> obklopena domy </w:t>
      </w:r>
      <w:hyperlink r:id="rId11" w:tooltip="Královská stoliční kapitula sv. Petra a Pavla v Brně" w:history="1">
        <w:r>
          <w:rPr>
            <w:rStyle w:val="Hypertextovprepojenie"/>
          </w:rPr>
          <w:t xml:space="preserve">královské </w:t>
        </w:r>
        <w:proofErr w:type="gramStart"/>
        <w:r>
          <w:rPr>
            <w:rStyle w:val="Hypertextovprepojenie"/>
          </w:rPr>
          <w:t>stoliční</w:t>
        </w:r>
        <w:proofErr w:type="gramEnd"/>
        <w:r>
          <w:rPr>
            <w:rStyle w:val="Hypertextovprepojenie"/>
          </w:rPr>
          <w:t xml:space="preserve"> kapituly</w:t>
        </w:r>
      </w:hyperlink>
      <w:r>
        <w:t xml:space="preserve">, její počátky sahají až do 11. století. V historickém jádru lze nalézt velké množství velkých a bohatě zdobených kostelů, náměstí, paláců, </w:t>
      </w:r>
      <w:hyperlink r:id="rId12" w:tooltip="Pasáž (architektura)" w:history="1">
        <w:r>
          <w:rPr>
            <w:rStyle w:val="Hypertextovprepojenie"/>
          </w:rPr>
          <w:t>pasáží</w:t>
        </w:r>
      </w:hyperlink>
      <w:r>
        <w:t xml:space="preserve">, kašen, fontán, soch, věží a značné množství různých pozoruhodných architektonických detailů. Budovy jsou vystavěny v nejrůznějších architektonických slozích a zpravidla tvoří uzavřené kontinuální bloky přibližně stejné stavební výšky, jejich </w:t>
      </w:r>
      <w:hyperlink r:id="rId13" w:tooltip="Fasáda" w:history="1">
        <w:r>
          <w:rPr>
            <w:rStyle w:val="Hypertextovprepojenie"/>
          </w:rPr>
          <w:t>fasády</w:t>
        </w:r>
      </w:hyperlink>
      <w:r>
        <w:t xml:space="preserve"> jsou většinou </w:t>
      </w:r>
      <w:proofErr w:type="gramStart"/>
      <w:r>
        <w:t>ve</w:t>
      </w:r>
      <w:proofErr w:type="gramEnd"/>
      <w:r>
        <w:t xml:space="preserve"> dobrém stavu a jsou zdobeny </w:t>
      </w:r>
      <w:hyperlink r:id="rId14" w:tooltip="Arkýř" w:history="1">
        <w:r>
          <w:rPr>
            <w:rStyle w:val="Hypertextovprepojenie"/>
          </w:rPr>
          <w:t>arkýři</w:t>
        </w:r>
      </w:hyperlink>
      <w:r>
        <w:t xml:space="preserve">, </w:t>
      </w:r>
      <w:hyperlink r:id="rId15" w:tooltip="Terasa (stavba)" w:history="1">
        <w:r>
          <w:rPr>
            <w:rStyle w:val="Hypertextovprepojenie"/>
          </w:rPr>
          <w:t>terasami</w:t>
        </w:r>
      </w:hyperlink>
      <w:r>
        <w:t xml:space="preserve">, </w:t>
      </w:r>
      <w:hyperlink r:id="rId16" w:tooltip="Rizalit" w:history="1">
        <w:proofErr w:type="spellStart"/>
        <w:r>
          <w:rPr>
            <w:rStyle w:val="Hypertextovprepojenie"/>
          </w:rPr>
          <w:t>rizality</w:t>
        </w:r>
        <w:proofErr w:type="spellEnd"/>
      </w:hyperlink>
      <w:r>
        <w:t xml:space="preserve">, </w:t>
      </w:r>
      <w:hyperlink r:id="rId17" w:tooltip="Helmice (Architektura) (stránka neexistuje)" w:history="1">
        <w:r>
          <w:rPr>
            <w:rStyle w:val="Hypertextovprepojenie"/>
          </w:rPr>
          <w:t>helmicemi</w:t>
        </w:r>
      </w:hyperlink>
      <w:r>
        <w:t xml:space="preserve">, </w:t>
      </w:r>
      <w:hyperlink r:id="rId18" w:tooltip="Kupole" w:history="1">
        <w:r>
          <w:rPr>
            <w:rStyle w:val="Hypertextovprepojenie"/>
          </w:rPr>
          <w:t>kupolemi</w:t>
        </w:r>
      </w:hyperlink>
      <w:r>
        <w:t xml:space="preserve"> a podobně. Povrch ulic je obvykle tvořen kamennou dlažbou, většina jádra města je pěší zónou s minimální dopravou. Zajímavostí jsou různé drobné architektonické </w:t>
      </w:r>
      <w:proofErr w:type="gramStart"/>
      <w:r>
        <w:t>prvky a nebo např.</w:t>
      </w:r>
      <w:proofErr w:type="gramEnd"/>
      <w:r>
        <w:t xml:space="preserve"> </w:t>
      </w:r>
      <w:hyperlink r:id="rId19" w:tooltip="Obelisk" w:history="1">
        <w:r>
          <w:rPr>
            <w:rStyle w:val="Hypertextovprepojenie"/>
          </w:rPr>
          <w:t>obelisk</w:t>
        </w:r>
      </w:hyperlink>
      <w:r>
        <w:t xml:space="preserve"> a </w:t>
      </w:r>
      <w:hyperlink r:id="rId20" w:tooltip="Kolonáda" w:history="1">
        <w:r>
          <w:rPr>
            <w:rStyle w:val="Hypertextovprepojenie"/>
          </w:rPr>
          <w:t>kolonáda</w:t>
        </w:r>
      </w:hyperlink>
      <w:r>
        <w:t xml:space="preserve"> s kašnou v </w:t>
      </w:r>
      <w:hyperlink r:id="rId21" w:tooltip="Denisovy sady" w:history="1">
        <w:r>
          <w:rPr>
            <w:rStyle w:val="Hypertextovprepojenie"/>
          </w:rPr>
          <w:t>Denisových sadech</w:t>
        </w:r>
      </w:hyperlink>
      <w:r>
        <w:t>, či podzemní prostory (</w:t>
      </w:r>
      <w:hyperlink r:id="rId22" w:tooltip="Brněnská kostnice" w:history="1">
        <w:r>
          <w:rPr>
            <w:rStyle w:val="Hypertextovprepojenie"/>
          </w:rPr>
          <w:t>brněnská kostnice</w:t>
        </w:r>
      </w:hyperlink>
      <w:r>
        <w:t xml:space="preserve">, </w:t>
      </w:r>
      <w:hyperlink r:id="rId23" w:tooltip="Mumie" w:history="1">
        <w:r>
          <w:rPr>
            <w:rStyle w:val="Hypertextovprepojenie"/>
          </w:rPr>
          <w:t>mumie</w:t>
        </w:r>
      </w:hyperlink>
      <w:r>
        <w:t xml:space="preserve"> v </w:t>
      </w:r>
      <w:hyperlink r:id="rId24" w:tooltip="Kapucínská hrobka (Brno)" w:history="1">
        <w:r>
          <w:rPr>
            <w:rStyle w:val="Hypertextovprepojenie"/>
          </w:rPr>
          <w:t>kapucínské kryptě</w:t>
        </w:r>
      </w:hyperlink>
      <w:r>
        <w:t>,</w:t>
      </w:r>
      <w:hyperlink r:id="rId25" w:anchor="cite_note-mumie-99" w:history="1">
        <w:r>
          <w:rPr>
            <w:rStyle w:val="Hypertextovprepojenie"/>
            <w:vertAlign w:val="superscript"/>
          </w:rPr>
          <w:t>[81]</w:t>
        </w:r>
      </w:hyperlink>
      <w:r>
        <w:t xml:space="preserve"> </w:t>
      </w:r>
      <w:proofErr w:type="spellStart"/>
      <w:r>
        <w:t>Mincmistrovský</w:t>
      </w:r>
      <w:proofErr w:type="spellEnd"/>
      <w:r>
        <w:t xml:space="preserve"> sklep, apod.).</w:t>
      </w:r>
    </w:p>
    <w:p w:rsidR="00867B16" w:rsidRDefault="00867B16" w:rsidP="00867B16">
      <w:pPr>
        <w:pStyle w:val="Normlnywebov"/>
      </w:pPr>
      <w:r>
        <w:t>Obr. letecky_pohled.jpg</w:t>
      </w:r>
    </w:p>
    <w:p w:rsidR="00867B16" w:rsidRDefault="00867B16" w:rsidP="00867B16">
      <w:pPr>
        <w:pStyle w:val="Normlnywebov"/>
      </w:pPr>
      <w:r>
        <w:t xml:space="preserve">Severní část města asi do dvou až tří kilometrů od historického jádra tvoří ulicová zástavba z průběhu 19. a první poloviny 20. století s velkými bloky bohatě zdobených domů, včetně skupiny honosných obytných domů </w:t>
      </w:r>
      <w:hyperlink r:id="rId26" w:tooltip="Tivoli (Brno) (stránka neexistuje)" w:history="1">
        <w:proofErr w:type="spellStart"/>
        <w:r>
          <w:rPr>
            <w:rStyle w:val="Hypertextovprepojenie"/>
          </w:rPr>
          <w:t>Tivoli</w:t>
        </w:r>
        <w:proofErr w:type="spellEnd"/>
      </w:hyperlink>
      <w:r>
        <w:t xml:space="preserve"> na </w:t>
      </w:r>
      <w:hyperlink r:id="rId27" w:tooltip="Konečného náměstí (stránka neexistuje)" w:history="1">
        <w:proofErr w:type="gramStart"/>
        <w:r>
          <w:rPr>
            <w:rStyle w:val="Hypertextovprepojenie"/>
          </w:rPr>
          <w:t>Konečného</w:t>
        </w:r>
        <w:proofErr w:type="gramEnd"/>
        <w:r>
          <w:rPr>
            <w:rStyle w:val="Hypertextovprepojenie"/>
          </w:rPr>
          <w:t xml:space="preserve"> náměstí</w:t>
        </w:r>
      </w:hyperlink>
      <w:r>
        <w:t xml:space="preserve"> a velkého množství vil a rodinných domů včetně </w:t>
      </w:r>
      <w:hyperlink r:id="rId28" w:tooltip="Vila Tugendhat" w:history="1">
        <w:r>
          <w:rPr>
            <w:rStyle w:val="Hypertextovprepojenie"/>
          </w:rPr>
          <w:t xml:space="preserve">vily </w:t>
        </w:r>
        <w:proofErr w:type="spellStart"/>
        <w:r>
          <w:rPr>
            <w:rStyle w:val="Hypertextovprepojenie"/>
          </w:rPr>
          <w:t>Tugendhat</w:t>
        </w:r>
        <w:proofErr w:type="spellEnd"/>
      </w:hyperlink>
      <w:r>
        <w:t xml:space="preserve">, zapsané do listiny </w:t>
      </w:r>
      <w:hyperlink r:id="rId29" w:tooltip="Světové dědictví" w:history="1">
        <w:r>
          <w:rPr>
            <w:rStyle w:val="Hypertextovprepojenie"/>
          </w:rPr>
          <w:t>světového kulturního dědictví</w:t>
        </w:r>
      </w:hyperlink>
      <w:r>
        <w:t xml:space="preserve"> </w:t>
      </w:r>
      <w:hyperlink r:id="rId30" w:tooltip="UNESCO" w:history="1">
        <w:r>
          <w:rPr>
            <w:rStyle w:val="Hypertextovprepojenie"/>
          </w:rPr>
          <w:t>UNESCO</w:t>
        </w:r>
      </w:hyperlink>
      <w:r>
        <w:t>.</w:t>
      </w:r>
      <w:hyperlink r:id="rId31" w:anchor="cite_note-Unesco-17" w:history="1">
        <w:r>
          <w:rPr>
            <w:rStyle w:val="Hypertextovprepojenie"/>
            <w:vertAlign w:val="superscript"/>
          </w:rPr>
          <w:t>[16]</w:t>
        </w:r>
      </w:hyperlink>
      <w:r>
        <w:t xml:space="preserve"> Jedná zejména o městské části </w:t>
      </w:r>
      <w:hyperlink r:id="rId32" w:tooltip="Brno-střed" w:history="1">
        <w:r>
          <w:rPr>
            <w:rStyle w:val="Hypertextovprepojenie"/>
          </w:rPr>
          <w:t>Brno-střed</w:t>
        </w:r>
      </w:hyperlink>
      <w:r>
        <w:t xml:space="preserve">, </w:t>
      </w:r>
      <w:hyperlink r:id="rId33" w:tooltip="Brno-sever" w:history="1">
        <w:r>
          <w:rPr>
            <w:rStyle w:val="Hypertextovprepojenie"/>
          </w:rPr>
          <w:t>Brno-sever</w:t>
        </w:r>
      </w:hyperlink>
      <w:r>
        <w:t xml:space="preserve">, </w:t>
      </w:r>
      <w:hyperlink r:id="rId34" w:tooltip="Brno-Královo Pole" w:history="1">
        <w:r>
          <w:rPr>
            <w:rStyle w:val="Hypertextovprepojenie"/>
          </w:rPr>
          <w:t>Královo Pole</w:t>
        </w:r>
      </w:hyperlink>
      <w:r>
        <w:t xml:space="preserve"> a </w:t>
      </w:r>
      <w:hyperlink r:id="rId35" w:tooltip="Brno-Žabovřesky" w:history="1">
        <w:r>
          <w:rPr>
            <w:rStyle w:val="Hypertextovprepojenie"/>
          </w:rPr>
          <w:t>Žabovřesky</w:t>
        </w:r>
      </w:hyperlink>
      <w:r>
        <w:t>.</w:t>
      </w:r>
    </w:p>
    <w:p w:rsidR="00867B16" w:rsidRDefault="00867B16" w:rsidP="00867B16">
      <w:pPr>
        <w:pStyle w:val="Normlnywebov"/>
      </w:pPr>
      <w:r>
        <w:t>Obr. secese.jpg</w:t>
      </w:r>
    </w:p>
    <w:p w:rsidR="00867B16" w:rsidRDefault="00867B16" w:rsidP="00867B16">
      <w:pPr>
        <w:pStyle w:val="Normlnywebov"/>
      </w:pPr>
      <w:r>
        <w:t xml:space="preserve">Více </w:t>
      </w:r>
      <w:proofErr w:type="gramStart"/>
      <w:r>
        <w:t>na</w:t>
      </w:r>
      <w:proofErr w:type="gramEnd"/>
      <w:r>
        <w:t>:</w:t>
      </w:r>
    </w:p>
    <w:p w:rsidR="002A3919" w:rsidRDefault="002A3919" w:rsidP="00867B16">
      <w:pPr>
        <w:pStyle w:val="Normlnywebov"/>
      </w:pPr>
      <w:proofErr w:type="spellStart"/>
      <w:r>
        <w:t>brno.xdoc</w:t>
      </w:r>
      <w:proofErr w:type="spellEnd"/>
    </w:p>
    <w:p w:rsidR="002A3919" w:rsidRDefault="002A3919" w:rsidP="00867B16">
      <w:pPr>
        <w:pStyle w:val="Normlnywebov"/>
      </w:pPr>
      <w:r>
        <w:t xml:space="preserve">nebo </w:t>
      </w:r>
      <w:proofErr w:type="gramStart"/>
      <w:r>
        <w:t>na</w:t>
      </w:r>
      <w:proofErr w:type="gramEnd"/>
      <w:r>
        <w:t>:</w:t>
      </w:r>
    </w:p>
    <w:p w:rsidR="00867B16" w:rsidRDefault="002A3919" w:rsidP="00867B16">
      <w:pPr>
        <w:pStyle w:val="Normlnywebov"/>
      </w:pPr>
      <w:r w:rsidRPr="002A3919">
        <w:t>http://cs.wikipedia.org/wiki/Brno</w:t>
      </w:r>
      <w:r w:rsidR="00867B16">
        <w:t xml:space="preserve"> </w:t>
      </w:r>
    </w:p>
    <w:p w:rsidR="00AA621B" w:rsidRDefault="00AA621B" w:rsidP="00867B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621B" w:rsidRDefault="00AA621B" w:rsidP="00867B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621B" w:rsidRDefault="00AA621B" w:rsidP="00867B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621B" w:rsidRDefault="00AA621B" w:rsidP="00867B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621B" w:rsidRDefault="00AA621B" w:rsidP="00867B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621B" w:rsidRDefault="00AA621B" w:rsidP="00867B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621B" w:rsidRDefault="00AA621B" w:rsidP="00867B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7B16" w:rsidRDefault="00867B16" w:rsidP="00867B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Doprava</w:t>
      </w:r>
    </w:p>
    <w:p w:rsidR="00867B16" w:rsidRDefault="00867B16" w:rsidP="00867B16">
      <w:pPr>
        <w:pStyle w:val="Normlnywebov"/>
        <w:rPr>
          <w:vertAlign w:val="superscript"/>
        </w:rPr>
      </w:pPr>
      <w:r>
        <w:rPr>
          <w:b/>
          <w:bCs/>
        </w:rPr>
        <w:t>Městská hromadná doprava</w:t>
      </w:r>
      <w:r>
        <w:t xml:space="preserve"> v Brně tvoří poměrně rozsáhlý systém sestávající ze 13 </w:t>
      </w:r>
      <w:hyperlink r:id="rId36" w:tooltip="Tramvajová doprava v Brně" w:history="1">
        <w:r>
          <w:rPr>
            <w:rStyle w:val="Hypertextovprepojenie"/>
          </w:rPr>
          <w:t>linek tramvají</w:t>
        </w:r>
      </w:hyperlink>
      <w:r>
        <w:t xml:space="preserve">, 13 </w:t>
      </w:r>
      <w:hyperlink r:id="rId37" w:tooltip="Trolejbusová doprava v Brně" w:history="1">
        <w:r>
          <w:rPr>
            <w:rStyle w:val="Hypertextovprepojenie"/>
          </w:rPr>
          <w:t>linek trolejbusů</w:t>
        </w:r>
      </w:hyperlink>
      <w:r>
        <w:t xml:space="preserve"> (tvořící největší síť trolejbusové dopravy v České republice) a necelých 40 denních a 11 nočních linek </w:t>
      </w:r>
      <w:hyperlink r:id="rId38" w:tooltip="Městská autobusová doprava v Brně" w:history="1">
        <w:r>
          <w:rPr>
            <w:rStyle w:val="Hypertextovprepojenie"/>
          </w:rPr>
          <w:t>městských autobusů</w:t>
        </w:r>
      </w:hyperlink>
      <w:r>
        <w:t>.</w:t>
      </w:r>
      <w:hyperlink r:id="rId39" w:anchor="cite_note-dpmbjr-192" w:history="1">
        <w:r>
          <w:rPr>
            <w:rStyle w:val="Hypertextovprepojenie"/>
            <w:vertAlign w:val="superscript"/>
          </w:rPr>
          <w:t>[167]</w:t>
        </w:r>
      </w:hyperlink>
      <w:r>
        <w:t xml:space="preserve"> </w:t>
      </w:r>
      <w:r>
        <w:rPr>
          <w:i/>
          <w:iCs/>
        </w:rPr>
        <w:t>Šaliny</w:t>
      </w:r>
      <w:r>
        <w:t>, jak zdejší běžně nazývají tramvaje, mají v Brně dlouhou tradici, poprvé vyjely do ulic města již roku 1869, tedy jako první na území dnešní České republiky.</w:t>
      </w:r>
      <w:hyperlink r:id="rId40" w:anchor="cite_note-dpmbhistorie-45" w:history="1">
        <w:r>
          <w:rPr>
            <w:rStyle w:val="Hypertextovprepojenie"/>
            <w:vertAlign w:val="superscript"/>
          </w:rPr>
          <w:t>[38]</w:t>
        </w:r>
      </w:hyperlink>
      <w:r>
        <w:t xml:space="preserve"> Místní MHD je zapojena do </w:t>
      </w:r>
      <w:hyperlink r:id="rId41" w:tooltip="Integrovaný dopravní systém Jihomoravského kraje" w:history="1">
        <w:r>
          <w:rPr>
            <w:rStyle w:val="Hypertextovprepojenie"/>
          </w:rPr>
          <w:t>Integrovaného dopravního systému Jihomoravského kraje</w:t>
        </w:r>
      </w:hyperlink>
      <w:r>
        <w:t xml:space="preserve"> a přímo dopravně napojuje také některé příměstské obce. Jejím hlavním provozovatelem je </w:t>
      </w:r>
      <w:hyperlink r:id="rId42" w:tooltip="Dopravní podnik města Brna" w:history="1">
        <w:r>
          <w:rPr>
            <w:rStyle w:val="Hypertextovprepojenie"/>
          </w:rPr>
          <w:t>Dopravní podnik města Brna</w:t>
        </w:r>
      </w:hyperlink>
      <w:r>
        <w:t xml:space="preserve">, který také provozuje rekreační </w:t>
      </w:r>
      <w:hyperlink r:id="rId43" w:tooltip="Lodní doprava na Brněnské přehradě" w:history="1">
        <w:r>
          <w:rPr>
            <w:rStyle w:val="Hypertextovprepojenie"/>
          </w:rPr>
          <w:t>lodní dopravu na Brněnské přehradě</w:t>
        </w:r>
      </w:hyperlink>
      <w:r>
        <w:t xml:space="preserve"> a pro zájemce turistický </w:t>
      </w:r>
      <w:hyperlink r:id="rId44" w:tooltip="Minibus" w:history="1">
        <w:r>
          <w:rPr>
            <w:rStyle w:val="Hypertextovprepojenie"/>
          </w:rPr>
          <w:t>minibus</w:t>
        </w:r>
      </w:hyperlink>
      <w:r>
        <w:t xml:space="preserve"> poskytující krátkou prohlídku Brna.</w:t>
      </w:r>
      <w:hyperlink r:id="rId45" w:anchor="cite_note-193" w:history="1">
        <w:r>
          <w:rPr>
            <w:rStyle w:val="Hypertextovprepojenie"/>
            <w:vertAlign w:val="superscript"/>
          </w:rPr>
          <w:t>[168]</w:t>
        </w:r>
      </w:hyperlink>
      <w:r>
        <w:t xml:space="preserve"> Kvůli místy přetíženým tramvajím se plánuje také vybudování </w:t>
      </w:r>
      <w:hyperlink r:id="rId46" w:tooltip="Brněnská podzemní dráha" w:history="1">
        <w:r>
          <w:rPr>
            <w:rStyle w:val="Hypertextovprepojenie"/>
          </w:rPr>
          <w:t>podpovrchové dráhy</w:t>
        </w:r>
      </w:hyperlink>
      <w:r>
        <w:t xml:space="preserve"> typu </w:t>
      </w:r>
      <w:hyperlink r:id="rId47" w:tooltip="S-Bahn" w:history="1">
        <w:r>
          <w:rPr>
            <w:rStyle w:val="Hypertextovprepojenie"/>
          </w:rPr>
          <w:t>S-</w:t>
        </w:r>
        <w:proofErr w:type="spellStart"/>
        <w:r>
          <w:rPr>
            <w:rStyle w:val="Hypertextovprepojenie"/>
          </w:rPr>
          <w:t>Bahn</w:t>
        </w:r>
        <w:proofErr w:type="spellEnd"/>
      </w:hyperlink>
      <w:r>
        <w:t>.</w:t>
      </w:r>
      <w:hyperlink r:id="rId48" w:anchor="cite_note-194" w:history="1">
        <w:r>
          <w:rPr>
            <w:rStyle w:val="Hypertextovprepojenie"/>
            <w:vertAlign w:val="superscript"/>
          </w:rPr>
          <w:t>[169]</w:t>
        </w:r>
      </w:hyperlink>
      <w:hyperlink r:id="rId49" w:anchor="cite_note-195" w:history="1">
        <w:r>
          <w:rPr>
            <w:rStyle w:val="Hypertextovprepojenie"/>
            <w:vertAlign w:val="superscript"/>
          </w:rPr>
          <w:t>[170]</w:t>
        </w:r>
      </w:hyperlink>
      <w:hyperlink r:id="rId50" w:anchor="cite_note-196" w:history="1">
        <w:r>
          <w:rPr>
            <w:rStyle w:val="Hypertextovprepojenie"/>
            <w:vertAlign w:val="superscript"/>
          </w:rPr>
          <w:t>[171]</w:t>
        </w:r>
      </w:hyperlink>
    </w:p>
    <w:p w:rsidR="00B67857" w:rsidRDefault="00867B16" w:rsidP="00867B16">
      <w:pPr>
        <w:pStyle w:val="Normlnywebov"/>
      </w:pPr>
      <w:r>
        <w:t xml:space="preserve">Video </w:t>
      </w:r>
      <w:proofErr w:type="spellStart"/>
      <w:r w:rsidR="0066397F">
        <w:t>party_salina</w:t>
      </w:r>
      <w:proofErr w:type="spellEnd"/>
    </w:p>
    <w:p w:rsidR="00867B16" w:rsidRDefault="00867B16" w:rsidP="00867B16">
      <w:pPr>
        <w:pStyle w:val="Normlnywebov"/>
      </w:pPr>
    </w:p>
    <w:p w:rsidR="00867B16" w:rsidRDefault="00867B16" w:rsidP="00867B16">
      <w:pPr>
        <w:pStyle w:val="Normlnywebov"/>
        <w:numPr>
          <w:ilvl w:val="0"/>
          <w:numId w:val="1"/>
        </w:numPr>
      </w:pPr>
      <w:r>
        <w:t>Diskuze: Jaký máte názor na MHD?</w:t>
      </w:r>
    </w:p>
    <w:p w:rsidR="00867B16" w:rsidRDefault="00867B16" w:rsidP="00867B16">
      <w:pPr>
        <w:pStyle w:val="Normlnywebov"/>
      </w:pPr>
    </w:p>
    <w:p w:rsidR="00867B16" w:rsidRDefault="00867B16" w:rsidP="00867B16">
      <w:pPr>
        <w:pStyle w:val="Normlnywebov"/>
        <w:numPr>
          <w:ilvl w:val="0"/>
          <w:numId w:val="1"/>
        </w:numPr>
      </w:pPr>
      <w:r>
        <w:t>Test o Brně</w:t>
      </w:r>
    </w:p>
    <w:sectPr w:rsidR="00867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92334"/>
    <w:multiLevelType w:val="hybridMultilevel"/>
    <w:tmpl w:val="72B0242E"/>
    <w:lvl w:ilvl="0" w:tplc="F38C0A0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16"/>
    <w:rsid w:val="0016496F"/>
    <w:rsid w:val="002A3919"/>
    <w:rsid w:val="005146E4"/>
    <w:rsid w:val="0066397F"/>
    <w:rsid w:val="00867B16"/>
    <w:rsid w:val="00AA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67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6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867B16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7B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Predvolenpsmoodseku"/>
    <w:rsid w:val="00867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67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6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867B16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7B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Predvolenpsmoodseku"/>
    <w:rsid w:val="00867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Fas%C3%A1da" TargetMode="External"/><Relationship Id="rId18" Type="http://schemas.openxmlformats.org/officeDocument/2006/relationships/hyperlink" Target="http://cs.wikipedia.org/wiki/Kupole" TargetMode="External"/><Relationship Id="rId26" Type="http://schemas.openxmlformats.org/officeDocument/2006/relationships/hyperlink" Target="http://cs.wikipedia.org/w/index.php?title=Tivoli_%28Brno%29&amp;action=edit&amp;redlink=1" TargetMode="External"/><Relationship Id="rId39" Type="http://schemas.openxmlformats.org/officeDocument/2006/relationships/hyperlink" Target="http://cs.wikipedia.org/wiki/Brn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s.wikipedia.org/wiki/Denisovy_sady" TargetMode="External"/><Relationship Id="rId34" Type="http://schemas.openxmlformats.org/officeDocument/2006/relationships/hyperlink" Target="http://cs.wikipedia.org/wiki/Brno-Kr%C3%A1lovo_Pole" TargetMode="External"/><Relationship Id="rId42" Type="http://schemas.openxmlformats.org/officeDocument/2006/relationships/hyperlink" Target="http://cs.wikipedia.org/wiki/Dopravn%C3%AD_podnik_m%C4%9Bsta_Brna" TargetMode="External"/><Relationship Id="rId47" Type="http://schemas.openxmlformats.org/officeDocument/2006/relationships/hyperlink" Target="http://cs.wikipedia.org/wiki/S-Bahn" TargetMode="External"/><Relationship Id="rId50" Type="http://schemas.openxmlformats.org/officeDocument/2006/relationships/hyperlink" Target="http://cs.wikipedia.org/wiki/Brno" TargetMode="External"/><Relationship Id="rId7" Type="http://schemas.openxmlformats.org/officeDocument/2006/relationships/hyperlink" Target="http://cs.wikipedia.org/wiki/Petrov_%28Brno%29" TargetMode="External"/><Relationship Id="rId12" Type="http://schemas.openxmlformats.org/officeDocument/2006/relationships/hyperlink" Target="http://cs.wikipedia.org/wiki/Pas%C3%A1%C5%BE_%28architektura%29" TargetMode="External"/><Relationship Id="rId17" Type="http://schemas.openxmlformats.org/officeDocument/2006/relationships/hyperlink" Target="http://cs.wikipedia.org/w/index.php?title=Helmice_%28Architektura%29&amp;action=edit&amp;redlink=1" TargetMode="External"/><Relationship Id="rId25" Type="http://schemas.openxmlformats.org/officeDocument/2006/relationships/hyperlink" Target="http://cs.wikipedia.org/wiki/Brno" TargetMode="External"/><Relationship Id="rId33" Type="http://schemas.openxmlformats.org/officeDocument/2006/relationships/hyperlink" Target="http://cs.wikipedia.org/wiki/Brno-sever" TargetMode="External"/><Relationship Id="rId38" Type="http://schemas.openxmlformats.org/officeDocument/2006/relationships/hyperlink" Target="http://cs.wikipedia.org/wiki/M%C4%9Bstsk%C3%A1_autobusov%C3%A1_doprava_v_Brn%C4%9B" TargetMode="External"/><Relationship Id="rId46" Type="http://schemas.openxmlformats.org/officeDocument/2006/relationships/hyperlink" Target="http://cs.wikipedia.org/wiki/Brn%C4%9Bnsk%C3%A1_podzemn%C3%AD_dr%C3%A1ha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Rizalit" TargetMode="External"/><Relationship Id="rId20" Type="http://schemas.openxmlformats.org/officeDocument/2006/relationships/hyperlink" Target="http://cs.wikipedia.org/wiki/Kolon%C3%A1da" TargetMode="External"/><Relationship Id="rId29" Type="http://schemas.openxmlformats.org/officeDocument/2006/relationships/hyperlink" Target="http://cs.wikipedia.org/wiki/Sv%C4%9Btov%C3%A9_d%C4%9Bdictv%C3%AD" TargetMode="External"/><Relationship Id="rId41" Type="http://schemas.openxmlformats.org/officeDocument/2006/relationships/hyperlink" Target="http://cs.wikipedia.org/wiki/Integrovan%C3%BD_dopravn%C3%AD_syst%C3%A9m_Jihomoravsk%C3%A9ho_kraj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M%C4%9Bsto_Brno" TargetMode="External"/><Relationship Id="rId11" Type="http://schemas.openxmlformats.org/officeDocument/2006/relationships/hyperlink" Target="http://cs.wikipedia.org/wiki/Kr%C3%A1lovsk%C3%A1_stoli%C4%8Dn%C3%AD_kapitula_sv._Petra_a_Pavla_v_Brn%C4%9B" TargetMode="External"/><Relationship Id="rId24" Type="http://schemas.openxmlformats.org/officeDocument/2006/relationships/hyperlink" Target="http://cs.wikipedia.org/wiki/Kapuc%C3%ADnsk%C3%A1_hrobka_%28Brno%29" TargetMode="External"/><Relationship Id="rId32" Type="http://schemas.openxmlformats.org/officeDocument/2006/relationships/hyperlink" Target="http://cs.wikipedia.org/wiki/Brno-st%C5%99ed" TargetMode="External"/><Relationship Id="rId37" Type="http://schemas.openxmlformats.org/officeDocument/2006/relationships/hyperlink" Target="http://cs.wikipedia.org/wiki/Trolejbusov%C3%A1_doprava_v_Brn%C4%9B" TargetMode="External"/><Relationship Id="rId40" Type="http://schemas.openxmlformats.org/officeDocument/2006/relationships/hyperlink" Target="http://cs.wikipedia.org/wiki/Brno" TargetMode="External"/><Relationship Id="rId45" Type="http://schemas.openxmlformats.org/officeDocument/2006/relationships/hyperlink" Target="http://cs.wikipedia.org/wiki/Br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Terasa_%28stavba%29" TargetMode="External"/><Relationship Id="rId23" Type="http://schemas.openxmlformats.org/officeDocument/2006/relationships/hyperlink" Target="http://cs.wikipedia.org/wiki/Mumie" TargetMode="External"/><Relationship Id="rId28" Type="http://schemas.openxmlformats.org/officeDocument/2006/relationships/hyperlink" Target="http://cs.wikipedia.org/wiki/Vila_Tugendhat" TargetMode="External"/><Relationship Id="rId36" Type="http://schemas.openxmlformats.org/officeDocument/2006/relationships/hyperlink" Target="http://cs.wikipedia.org/wiki/Tramvajov%C3%A1_doprava_v_Brn%C4%9B" TargetMode="External"/><Relationship Id="rId49" Type="http://schemas.openxmlformats.org/officeDocument/2006/relationships/hyperlink" Target="http://cs.wikipedia.org/wiki/Brno" TargetMode="External"/><Relationship Id="rId10" Type="http://schemas.openxmlformats.org/officeDocument/2006/relationships/hyperlink" Target="http://cs.wikipedia.org/wiki/Katedr%C3%A1la_svat%C3%A9ho_Petra_a_Pavla" TargetMode="External"/><Relationship Id="rId19" Type="http://schemas.openxmlformats.org/officeDocument/2006/relationships/hyperlink" Target="http://cs.wikipedia.org/wiki/Obelisk" TargetMode="External"/><Relationship Id="rId31" Type="http://schemas.openxmlformats.org/officeDocument/2006/relationships/hyperlink" Target="http://cs.wikipedia.org/wiki/Brno" TargetMode="External"/><Relationship Id="rId44" Type="http://schemas.openxmlformats.org/officeDocument/2006/relationships/hyperlink" Target="http://cs.wikipedia.org/wiki/Minibus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%C5%A0pilberk" TargetMode="External"/><Relationship Id="rId14" Type="http://schemas.openxmlformats.org/officeDocument/2006/relationships/hyperlink" Target="http://cs.wikipedia.org/wiki/Ark%C3%BD%C5%99" TargetMode="External"/><Relationship Id="rId22" Type="http://schemas.openxmlformats.org/officeDocument/2006/relationships/hyperlink" Target="http://cs.wikipedia.org/wiki/Brn%C4%9Bnsk%C3%A1_kostnice" TargetMode="External"/><Relationship Id="rId27" Type="http://schemas.openxmlformats.org/officeDocument/2006/relationships/hyperlink" Target="http://cs.wikipedia.org/w/index.php?title=Kone%C4%8Dn%C3%A9ho_n%C3%A1m%C4%9Bst%C3%AD&amp;action=edit&amp;redlink=1" TargetMode="External"/><Relationship Id="rId30" Type="http://schemas.openxmlformats.org/officeDocument/2006/relationships/hyperlink" Target="http://cs.wikipedia.org/wiki/UNESCO" TargetMode="External"/><Relationship Id="rId35" Type="http://schemas.openxmlformats.org/officeDocument/2006/relationships/hyperlink" Target="http://cs.wikipedia.org/wiki/Brno-%C5%BDabov%C5%99esky" TargetMode="External"/><Relationship Id="rId43" Type="http://schemas.openxmlformats.org/officeDocument/2006/relationships/hyperlink" Target="http://cs.wikipedia.org/wiki/Lodn%C3%AD_doprava_na_Brn%C4%9Bnsk%C3%A9_p%C5%99ehrad%C4%9B" TargetMode="External"/><Relationship Id="rId48" Type="http://schemas.openxmlformats.org/officeDocument/2006/relationships/hyperlink" Target="http://cs.wikipedia.org/wiki/Brno" TargetMode="External"/><Relationship Id="rId8" Type="http://schemas.openxmlformats.org/officeDocument/2006/relationships/hyperlink" Target="http://cs.wikipedia.org/wiki/%C5%A0pilberk_%28kopec%29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1002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Kohút</dc:creator>
  <cp:lastModifiedBy>Ľuboš Kohút</cp:lastModifiedBy>
  <cp:revision>3</cp:revision>
  <dcterms:created xsi:type="dcterms:W3CDTF">2013-09-10T20:43:00Z</dcterms:created>
  <dcterms:modified xsi:type="dcterms:W3CDTF">2013-09-10T21:06:00Z</dcterms:modified>
</cp:coreProperties>
</file>