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1B" w:rsidRPr="00E83415" w:rsidRDefault="00811C1B" w:rsidP="00E83415">
      <w:pPr>
        <w:autoSpaceDE w:val="0"/>
        <w:autoSpaceDN w:val="0"/>
        <w:adjustRightInd w:val="0"/>
        <w:jc w:val="center"/>
        <w:rPr>
          <w:b/>
        </w:rPr>
      </w:pPr>
      <w:r w:rsidRPr="00E83415">
        <w:rPr>
          <w:rFonts w:eastAsia="Dotum" w:cs="Calibri"/>
          <w:b/>
        </w:rPr>
        <w:t xml:space="preserve">Téma: </w:t>
      </w:r>
      <w:r w:rsidRPr="00E83415">
        <w:rPr>
          <w:b/>
        </w:rPr>
        <w:t>Průkaz a izolace n</w:t>
      </w:r>
      <w:r>
        <w:rPr>
          <w:b/>
        </w:rPr>
        <w:t>ěkterých půdních mikroorganismů</w:t>
      </w:r>
    </w:p>
    <w:p w:rsidR="00811C1B" w:rsidRPr="00A054BD" w:rsidRDefault="00811C1B" w:rsidP="00E614A1">
      <w:pPr>
        <w:rPr>
          <w:rFonts w:eastAsia="Dotum" w:cs="Calibri"/>
          <w:b/>
          <w:sz w:val="20"/>
          <w:szCs w:val="20"/>
        </w:rPr>
      </w:pPr>
      <w:r w:rsidRPr="00A054BD">
        <w:rPr>
          <w:rFonts w:eastAsia="Dotum" w:cs="Calibri"/>
          <w:b/>
          <w:sz w:val="20"/>
          <w:szCs w:val="20"/>
        </w:rPr>
        <w:t>Cíl praktického cvičení:</w:t>
      </w:r>
    </w:p>
    <w:p w:rsidR="00811C1B" w:rsidRDefault="00811C1B" w:rsidP="00C87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ab/>
      </w:r>
    </w:p>
    <w:p w:rsidR="00811C1B" w:rsidRPr="00E614A1" w:rsidRDefault="00811C1B" w:rsidP="00C87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614A1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Jmenujte některé procesy, kterých se účastní půdní mikroorganismy: </w:t>
      </w:r>
    </w:p>
    <w:p w:rsidR="00811C1B" w:rsidRDefault="00811C1B" w:rsidP="0065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</w:p>
    <w:p w:rsidR="00811C1B" w:rsidRPr="00465405" w:rsidRDefault="00811C1B" w:rsidP="0065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</w:p>
    <w:p w:rsidR="00811C1B" w:rsidRDefault="00811C1B" w:rsidP="00E614A1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Kterých buněčných stadií využijeme při izolaci rodu </w:t>
      </w:r>
      <w:r w:rsidRPr="00A87F06">
        <w:rPr>
          <w:rFonts w:eastAsia="Dotum" w:cs="Calibri"/>
          <w:i/>
          <w:sz w:val="20"/>
          <w:szCs w:val="20"/>
        </w:rPr>
        <w:t>Clostridium</w:t>
      </w:r>
      <w:r>
        <w:rPr>
          <w:rFonts w:eastAsia="Dotum" w:cs="Calibri"/>
          <w:sz w:val="20"/>
          <w:szCs w:val="20"/>
        </w:rPr>
        <w:t>? Jakým způsobem je izolujeme ze společenství aerobních zástupců?</w:t>
      </w:r>
    </w:p>
    <w:p w:rsidR="00811C1B" w:rsidRDefault="00811C1B" w:rsidP="00D8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614A1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Jaký je rozdíl mezi půdními autochtony a zymogeny co do počtu zástupců? Jmenujte některé autochtonní půdní bakterie.</w:t>
      </w:r>
    </w:p>
    <w:p w:rsidR="00811C1B" w:rsidRDefault="00811C1B" w:rsidP="0036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36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36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FD0C3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Jaké selektivní medium se využívá pro izolaci rodu </w:t>
      </w:r>
      <w:r w:rsidRPr="00E83415">
        <w:rPr>
          <w:rFonts w:eastAsia="Dotum" w:cs="Calibri"/>
          <w:i/>
          <w:sz w:val="20"/>
          <w:szCs w:val="20"/>
        </w:rPr>
        <w:t>Azotobacte</w:t>
      </w:r>
      <w:r>
        <w:rPr>
          <w:rFonts w:eastAsia="Dotum" w:cs="Calibri"/>
          <w:sz w:val="20"/>
          <w:szCs w:val="20"/>
        </w:rPr>
        <w:t>r? Jakou složku neobsahuje a jak na tomto mediu vypadá morfotyp kolonií azotobaktera?</w:t>
      </w:r>
    </w:p>
    <w:p w:rsidR="00811C1B" w:rsidRDefault="00811C1B" w:rsidP="00FD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FD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FD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FD0C3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Jmenujte některé vlastnosti clostridií:</w:t>
      </w:r>
    </w:p>
    <w:p w:rsidR="00811C1B" w:rsidRDefault="00811C1B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83415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Jmenujte některé vlastnosti azotobaktera:</w:t>
      </w: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83415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Jmenujte zástupce celu</w:t>
      </w:r>
      <w:bookmarkStart w:id="0" w:name="_GoBack"/>
      <w:bookmarkEnd w:id="0"/>
      <w:r>
        <w:rPr>
          <w:rFonts w:eastAsia="Dotum" w:cs="Calibri"/>
          <w:sz w:val="20"/>
          <w:szCs w:val="20"/>
        </w:rPr>
        <w:t xml:space="preserve">lolytických bakterií. Jak můžeme tyto organismy jednoduchým způsobem izolovat ze vzorků půdy? Jak se jejich přítomnost projevuje? </w:t>
      </w: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83415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 probíhá rozklad celulózy? Je to zcela nitrobuněčný proces?</w:t>
      </w: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11C1B" w:rsidRDefault="00811C1B" w:rsidP="00CE5E01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Pomůcky:</w:t>
      </w:r>
    </w:p>
    <w:p w:rsidR="00811C1B" w:rsidRDefault="00811C1B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Zdroj půdy pro průkaz azotobaktera</w:t>
      </w:r>
      <w:r w:rsidRPr="00A054BD">
        <w:rPr>
          <w:rFonts w:cs="Calibri"/>
          <w:b/>
          <w:sz w:val="20"/>
          <w:szCs w:val="20"/>
        </w:rPr>
        <w:t>:</w:t>
      </w:r>
      <w:r w:rsidRPr="00A054BD">
        <w:rPr>
          <w:rFonts w:cs="Calibri"/>
          <w:sz w:val="20"/>
          <w:szCs w:val="20"/>
        </w:rPr>
        <w:t xml:space="preserve">  </w:t>
      </w:r>
    </w:p>
    <w:p w:rsidR="00811C1B" w:rsidRDefault="00811C1B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Zdroj půdy pro průkaz clostridií:</w:t>
      </w:r>
    </w:p>
    <w:p w:rsidR="00811C1B" w:rsidRPr="00A054BD" w:rsidRDefault="00811C1B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Zdroj půdy pro průkaz celulolytických bakterií:</w:t>
      </w:r>
    </w:p>
    <w:p w:rsidR="00811C1B" w:rsidRDefault="00811C1B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>Pomůcky</w:t>
      </w:r>
      <w:r>
        <w:rPr>
          <w:rFonts w:cs="Calibri"/>
          <w:b/>
          <w:sz w:val="20"/>
          <w:szCs w:val="20"/>
        </w:rPr>
        <w:t>:</w:t>
      </w:r>
    </w:p>
    <w:p w:rsidR="00811C1B" w:rsidRPr="00A054BD" w:rsidRDefault="00811C1B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11C1B" w:rsidRDefault="00811C1B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24019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Princip průkazu přítomnosti azotobaktera:</w:t>
      </w:r>
    </w:p>
    <w:p w:rsidR="00811C1B" w:rsidRDefault="00811C1B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6B3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6B3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6B3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Princip průkazu přítomnosti klostridií:</w:t>
      </w:r>
    </w:p>
    <w:p w:rsidR="00811C1B" w:rsidRDefault="00811C1B" w:rsidP="00E83415">
      <w:pP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Princip průkazu přítomnosti celulolytických bakterií:</w:t>
      </w:r>
    </w:p>
    <w:p w:rsidR="00811C1B" w:rsidRDefault="00811C1B" w:rsidP="00E83415">
      <w:pP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E83415">
      <w:pPr>
        <w:spacing w:after="0" w:line="240" w:lineRule="auto"/>
        <w:rPr>
          <w:rFonts w:cs="Calibri"/>
          <w:b/>
          <w:sz w:val="20"/>
          <w:szCs w:val="20"/>
        </w:rPr>
      </w:pPr>
    </w:p>
    <w:p w:rsidR="00811C1B" w:rsidRDefault="00811C1B" w:rsidP="00972D8B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Vyhodnocení přítomnosti azotobaktera podle zdroje půdy:</w:t>
      </w:r>
    </w:p>
    <w:p w:rsidR="00811C1B" w:rsidRDefault="00811C1B" w:rsidP="00972D8B">
      <w:pPr>
        <w:rPr>
          <w:rFonts w:eastAsia="Dotum" w:cs="Calibri"/>
          <w:b/>
          <w:sz w:val="20"/>
          <w:szCs w:val="20"/>
        </w:rPr>
      </w:pPr>
    </w:p>
    <w:p w:rsidR="00811C1B" w:rsidRDefault="00811C1B" w:rsidP="00E83415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Vyhodnocení přítomnosti clostridií:</w:t>
      </w:r>
    </w:p>
    <w:p w:rsidR="00811C1B" w:rsidRDefault="00811C1B" w:rsidP="00E83415">
      <w:pPr>
        <w:rPr>
          <w:rFonts w:eastAsia="Dotum" w:cs="Calibri"/>
          <w:b/>
          <w:sz w:val="20"/>
          <w:szCs w:val="20"/>
        </w:rPr>
      </w:pPr>
    </w:p>
    <w:p w:rsidR="00811C1B" w:rsidRDefault="00811C1B" w:rsidP="00E83415">
      <w:pPr>
        <w:rPr>
          <w:rFonts w:eastAsia="Dotum" w:cs="Calibri"/>
          <w:b/>
          <w:sz w:val="20"/>
          <w:szCs w:val="20"/>
        </w:rPr>
      </w:pPr>
    </w:p>
    <w:p w:rsidR="00811C1B" w:rsidRDefault="00811C1B" w:rsidP="00E83415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Vyhodnocení přítomnosti celulolytických bakterií: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6"/>
        <w:gridCol w:w="4202"/>
        <w:gridCol w:w="5386"/>
      </w:tblGrid>
      <w:tr w:rsidR="00811C1B" w:rsidRPr="0007421C" w:rsidTr="0007421C">
        <w:tc>
          <w:tcPr>
            <w:tcW w:w="0" w:type="auto"/>
          </w:tcPr>
          <w:p w:rsidR="00811C1B" w:rsidRPr="0007421C" w:rsidRDefault="00811C1B" w:rsidP="00E83415">
            <w:pPr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Týden</w:t>
            </w:r>
          </w:p>
        </w:tc>
        <w:tc>
          <w:tcPr>
            <w:tcW w:w="4202" w:type="dxa"/>
          </w:tcPr>
          <w:p w:rsidR="00811C1B" w:rsidRPr="0007421C" w:rsidRDefault="00811C1B" w:rsidP="00E83415">
            <w:pPr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Procento rozkladu</w:t>
            </w:r>
          </w:p>
        </w:tc>
        <w:tc>
          <w:tcPr>
            <w:tcW w:w="5386" w:type="dxa"/>
          </w:tcPr>
          <w:p w:rsidR="00811C1B" w:rsidRPr="0007421C" w:rsidRDefault="00811C1B" w:rsidP="00E83415">
            <w:pPr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Pigmenty</w:t>
            </w:r>
          </w:p>
        </w:tc>
      </w:tr>
      <w:tr w:rsidR="00811C1B" w:rsidRPr="0007421C" w:rsidTr="0007421C">
        <w:tc>
          <w:tcPr>
            <w:tcW w:w="0" w:type="auto"/>
          </w:tcPr>
          <w:p w:rsidR="00811C1B" w:rsidRPr="0007421C" w:rsidRDefault="00811C1B" w:rsidP="00E83415">
            <w:pPr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1.</w:t>
            </w:r>
          </w:p>
        </w:tc>
        <w:tc>
          <w:tcPr>
            <w:tcW w:w="4202" w:type="dxa"/>
          </w:tcPr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Buničina: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Filtrační papír: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Noviny:</w:t>
            </w:r>
          </w:p>
        </w:tc>
        <w:tc>
          <w:tcPr>
            <w:tcW w:w="5386" w:type="dxa"/>
          </w:tcPr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Buničina: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Filtrační papír: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Noviny:</w:t>
            </w:r>
          </w:p>
        </w:tc>
      </w:tr>
      <w:tr w:rsidR="00811C1B" w:rsidRPr="0007421C" w:rsidTr="0007421C">
        <w:tc>
          <w:tcPr>
            <w:tcW w:w="0" w:type="auto"/>
          </w:tcPr>
          <w:p w:rsidR="00811C1B" w:rsidRPr="0007421C" w:rsidRDefault="00811C1B" w:rsidP="00E83415">
            <w:pPr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2.</w:t>
            </w:r>
          </w:p>
        </w:tc>
        <w:tc>
          <w:tcPr>
            <w:tcW w:w="4202" w:type="dxa"/>
          </w:tcPr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Buničina: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Filtrační papír: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Noviny:</w:t>
            </w:r>
          </w:p>
        </w:tc>
        <w:tc>
          <w:tcPr>
            <w:tcW w:w="5386" w:type="dxa"/>
          </w:tcPr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Buničina: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Filtrační papír: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Noviny:</w:t>
            </w:r>
          </w:p>
        </w:tc>
      </w:tr>
      <w:tr w:rsidR="00811C1B" w:rsidRPr="0007421C" w:rsidTr="0007421C">
        <w:tc>
          <w:tcPr>
            <w:tcW w:w="0" w:type="auto"/>
          </w:tcPr>
          <w:p w:rsidR="00811C1B" w:rsidRPr="0007421C" w:rsidRDefault="00811C1B" w:rsidP="00E83415">
            <w:pPr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3.</w:t>
            </w:r>
          </w:p>
        </w:tc>
        <w:tc>
          <w:tcPr>
            <w:tcW w:w="4202" w:type="dxa"/>
          </w:tcPr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Buničina: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Filtrační papír: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Noviny:</w:t>
            </w:r>
          </w:p>
        </w:tc>
        <w:tc>
          <w:tcPr>
            <w:tcW w:w="5386" w:type="dxa"/>
          </w:tcPr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Buničina: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Filtrační papír:</w:t>
            </w:r>
          </w:p>
          <w:p w:rsidR="00811C1B" w:rsidRPr="0007421C" w:rsidRDefault="00811C1B" w:rsidP="0007421C">
            <w:pPr>
              <w:spacing w:after="0"/>
              <w:rPr>
                <w:rFonts w:eastAsia="Dotum" w:cs="Calibri"/>
                <w:b/>
                <w:sz w:val="20"/>
                <w:szCs w:val="20"/>
              </w:rPr>
            </w:pPr>
            <w:r w:rsidRPr="0007421C">
              <w:rPr>
                <w:rFonts w:eastAsia="Dotum" w:cs="Calibri"/>
                <w:b/>
                <w:sz w:val="20"/>
                <w:szCs w:val="20"/>
              </w:rPr>
              <w:t>Noviny:</w:t>
            </w:r>
          </w:p>
        </w:tc>
      </w:tr>
    </w:tbl>
    <w:p w:rsidR="00811C1B" w:rsidRPr="00972D8B" w:rsidRDefault="00811C1B" w:rsidP="00972D8B">
      <w:pPr>
        <w:rPr>
          <w:rFonts w:eastAsia="Dotum" w:cs="Calibri"/>
          <w:b/>
          <w:sz w:val="20"/>
          <w:szCs w:val="20"/>
        </w:rPr>
      </w:pPr>
    </w:p>
    <w:sectPr w:rsidR="00811C1B" w:rsidRPr="00972D8B" w:rsidSect="006B06F4">
      <w:headerReference w:type="default" r:id="rId7"/>
      <w:pgSz w:w="11906" w:h="16838"/>
      <w:pgMar w:top="720" w:right="720" w:bottom="28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1B" w:rsidRDefault="00811C1B" w:rsidP="006B06F4">
      <w:pPr>
        <w:spacing w:after="0" w:line="240" w:lineRule="auto"/>
      </w:pPr>
      <w:r>
        <w:separator/>
      </w:r>
    </w:p>
  </w:endnote>
  <w:endnote w:type="continuationSeparator" w:id="0">
    <w:p w:rsidR="00811C1B" w:rsidRDefault="00811C1B" w:rsidP="006B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otum">
    <w:altName w:val="Ąě˘¬??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1B" w:rsidRDefault="00811C1B" w:rsidP="006B06F4">
      <w:pPr>
        <w:spacing w:after="0" w:line="240" w:lineRule="auto"/>
      </w:pPr>
      <w:r>
        <w:separator/>
      </w:r>
    </w:p>
  </w:footnote>
  <w:footnote w:type="continuationSeparator" w:id="0">
    <w:p w:rsidR="00811C1B" w:rsidRDefault="00811C1B" w:rsidP="006B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1B" w:rsidRDefault="00811C1B" w:rsidP="009B0038">
    <w:pPr>
      <w:pStyle w:val="Header"/>
      <w:tabs>
        <w:tab w:val="clear" w:pos="4536"/>
        <w:tab w:val="clear" w:pos="9072"/>
        <w:tab w:val="center" w:pos="5233"/>
        <w:tab w:val="right" w:pos="10466"/>
      </w:tabs>
    </w:pPr>
    <w:r>
      <w:t>Jméno:______________________________</w:t>
    </w:r>
    <w:r>
      <w:tab/>
    </w:r>
    <w:r>
      <w:tab/>
      <w:t>Seminární skupina:__________________________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8E3"/>
    <w:multiLevelType w:val="hybridMultilevel"/>
    <w:tmpl w:val="D51E912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1850DE"/>
    <w:multiLevelType w:val="hybridMultilevel"/>
    <w:tmpl w:val="6A801CC2"/>
    <w:lvl w:ilvl="0" w:tplc="B6AEBCCC">
      <w:numFmt w:val="bullet"/>
      <w:lvlText w:val="-"/>
      <w:lvlJc w:val="left"/>
      <w:pPr>
        <w:ind w:left="720" w:hanging="360"/>
      </w:pPr>
      <w:rPr>
        <w:rFonts w:ascii="Calibri" w:eastAsia="Dotum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C2861"/>
    <w:multiLevelType w:val="hybridMultilevel"/>
    <w:tmpl w:val="646C0478"/>
    <w:lvl w:ilvl="0" w:tplc="197C22F4">
      <w:numFmt w:val="bullet"/>
      <w:lvlText w:val="-"/>
      <w:lvlJc w:val="left"/>
      <w:pPr>
        <w:ind w:left="390" w:hanging="360"/>
      </w:pPr>
      <w:rPr>
        <w:rFonts w:ascii="Calibri" w:eastAsia="Dotum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7411037B"/>
    <w:multiLevelType w:val="hybridMultilevel"/>
    <w:tmpl w:val="D38C31E4"/>
    <w:lvl w:ilvl="0" w:tplc="3A5E8E54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B222048"/>
    <w:multiLevelType w:val="hybridMultilevel"/>
    <w:tmpl w:val="7B1660AC"/>
    <w:lvl w:ilvl="0" w:tplc="425AC58E">
      <w:numFmt w:val="bullet"/>
      <w:lvlText w:val="-"/>
      <w:lvlJc w:val="left"/>
      <w:pPr>
        <w:ind w:left="390" w:hanging="360"/>
      </w:pPr>
      <w:rPr>
        <w:rFonts w:ascii="Calibri" w:eastAsia="Dotum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181"/>
    <w:rsid w:val="0007421C"/>
    <w:rsid w:val="00123780"/>
    <w:rsid w:val="0018652C"/>
    <w:rsid w:val="001A0CEF"/>
    <w:rsid w:val="0024019D"/>
    <w:rsid w:val="00252405"/>
    <w:rsid w:val="002F37BF"/>
    <w:rsid w:val="0036629F"/>
    <w:rsid w:val="004401EF"/>
    <w:rsid w:val="00465405"/>
    <w:rsid w:val="004E104C"/>
    <w:rsid w:val="0052652E"/>
    <w:rsid w:val="00592D87"/>
    <w:rsid w:val="005946B4"/>
    <w:rsid w:val="0065473D"/>
    <w:rsid w:val="006608C6"/>
    <w:rsid w:val="006B06F4"/>
    <w:rsid w:val="006B3E59"/>
    <w:rsid w:val="006E0F65"/>
    <w:rsid w:val="007D3D2E"/>
    <w:rsid w:val="00811C1B"/>
    <w:rsid w:val="009525BB"/>
    <w:rsid w:val="00972D8B"/>
    <w:rsid w:val="009B0038"/>
    <w:rsid w:val="009E329A"/>
    <w:rsid w:val="00A054BD"/>
    <w:rsid w:val="00A27D97"/>
    <w:rsid w:val="00A87F06"/>
    <w:rsid w:val="00B1115F"/>
    <w:rsid w:val="00B22D94"/>
    <w:rsid w:val="00C34C96"/>
    <w:rsid w:val="00C87F55"/>
    <w:rsid w:val="00CA59B8"/>
    <w:rsid w:val="00CE5E01"/>
    <w:rsid w:val="00D24181"/>
    <w:rsid w:val="00D87F8A"/>
    <w:rsid w:val="00DD5795"/>
    <w:rsid w:val="00E614A1"/>
    <w:rsid w:val="00E83415"/>
    <w:rsid w:val="00E87D99"/>
    <w:rsid w:val="00FD0C3B"/>
    <w:rsid w:val="00FD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54BD"/>
    <w:pPr>
      <w:ind w:left="720"/>
      <w:contextualSpacing/>
    </w:pPr>
  </w:style>
  <w:style w:type="table" w:styleId="TableGrid">
    <w:name w:val="Table Grid"/>
    <w:basedOn w:val="TableNormal"/>
    <w:uiPriority w:val="99"/>
    <w:rsid w:val="00E834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B06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6F4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B06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06F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225</Words>
  <Characters>1334</Characters>
  <Application>Microsoft Office Outlook</Application>
  <DocSecurity>0</DocSecurity>
  <Lines>0</Lines>
  <Paragraphs>0</Paragraphs>
  <ScaleCrop>false</ScaleCrop>
  <Company>Moravia 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bublifuk</dc:creator>
  <cp:keywords/>
  <dc:description/>
  <cp:lastModifiedBy>student</cp:lastModifiedBy>
  <cp:revision>6</cp:revision>
  <dcterms:created xsi:type="dcterms:W3CDTF">2014-02-15T08:56:00Z</dcterms:created>
  <dcterms:modified xsi:type="dcterms:W3CDTF">2014-04-02T06:15:00Z</dcterms:modified>
</cp:coreProperties>
</file>