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59" w:rsidRDefault="00A562C5" w:rsidP="009A2D55">
      <w:pPr>
        <w:spacing w:before="100" w:beforeAutospacing="1" w:after="100" w:afterAutospacing="1"/>
        <w:ind w:left="601" w:hanging="601"/>
        <w:rPr>
          <w:rFonts w:ascii="Arial" w:hAnsi="Arial" w:cs="Arial"/>
          <w:b/>
          <w:bCs/>
          <w:sz w:val="20"/>
          <w:szCs w:val="20"/>
        </w:rPr>
      </w:pPr>
      <w:r w:rsidRPr="00B40A9D">
        <w:rPr>
          <w:rFonts w:ascii="Arial" w:hAnsi="Arial" w:cs="Arial"/>
          <w:b/>
          <w:bCs/>
          <w:sz w:val="20"/>
          <w:szCs w:val="20"/>
        </w:rPr>
        <w:t>Bi8761 Úvod do terénní zoologie bezobratlých</w:t>
      </w:r>
      <w:r w:rsidR="0014026D" w:rsidRPr="00B40A9D">
        <w:rPr>
          <w:rFonts w:ascii="Arial" w:hAnsi="Arial" w:cs="Arial"/>
          <w:b/>
          <w:bCs/>
          <w:sz w:val="20"/>
          <w:szCs w:val="20"/>
        </w:rPr>
        <w:t xml:space="preserve"> </w:t>
      </w:r>
      <w:r w:rsidR="009B6E31">
        <w:rPr>
          <w:rFonts w:ascii="Arial" w:hAnsi="Arial" w:cs="Arial"/>
          <w:b/>
          <w:bCs/>
          <w:sz w:val="20"/>
          <w:szCs w:val="20"/>
        </w:rPr>
        <w:t>201</w:t>
      </w:r>
      <w:r w:rsidR="0078471E">
        <w:rPr>
          <w:rFonts w:ascii="Arial" w:hAnsi="Arial" w:cs="Arial"/>
          <w:b/>
          <w:bCs/>
          <w:sz w:val="20"/>
          <w:szCs w:val="20"/>
        </w:rPr>
        <w:t>5</w:t>
      </w:r>
      <w:r w:rsidR="006A338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562C5" w:rsidRDefault="0011203F" w:rsidP="009A2D55">
      <w:pPr>
        <w:spacing w:before="100" w:beforeAutospacing="1" w:after="100" w:afterAutospacing="1"/>
        <w:ind w:left="601" w:hanging="6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A36-225</w:t>
      </w:r>
      <w:r w:rsidR="006A338A">
        <w:rPr>
          <w:rFonts w:ascii="Arial" w:hAnsi="Arial" w:cs="Arial"/>
          <w:b/>
          <w:bCs/>
          <w:sz w:val="20"/>
          <w:szCs w:val="20"/>
        </w:rPr>
        <w:t xml:space="preserve"> </w:t>
      </w:r>
      <w:r w:rsidR="009A2D55">
        <w:rPr>
          <w:rFonts w:ascii="Arial" w:hAnsi="Arial" w:cs="Arial"/>
          <w:b/>
          <w:bCs/>
          <w:sz w:val="20"/>
          <w:szCs w:val="20"/>
        </w:rPr>
        <w:t>St</w:t>
      </w:r>
      <w:r w:rsidR="0064524F" w:rsidRPr="00B40A9D">
        <w:rPr>
          <w:rFonts w:ascii="Arial" w:hAnsi="Arial" w:cs="Arial"/>
          <w:b/>
          <w:bCs/>
          <w:sz w:val="20"/>
          <w:szCs w:val="20"/>
        </w:rPr>
        <w:t>:</w:t>
      </w:r>
      <w:r w:rsidR="009A2D55">
        <w:rPr>
          <w:rFonts w:ascii="Arial" w:hAnsi="Arial" w:cs="Arial"/>
          <w:b/>
          <w:bCs/>
          <w:sz w:val="20"/>
          <w:szCs w:val="20"/>
        </w:rPr>
        <w:t xml:space="preserve"> 11</w:t>
      </w:r>
      <w:r w:rsidR="0064524F" w:rsidRPr="00B40A9D">
        <w:rPr>
          <w:rFonts w:ascii="Arial" w:hAnsi="Arial" w:cs="Arial"/>
          <w:b/>
          <w:bCs/>
          <w:sz w:val="20"/>
          <w:szCs w:val="20"/>
        </w:rPr>
        <w:t>-1</w:t>
      </w:r>
      <w:r w:rsidR="009A2D55">
        <w:rPr>
          <w:rFonts w:ascii="Arial" w:hAnsi="Arial" w:cs="Arial"/>
          <w:b/>
          <w:bCs/>
          <w:sz w:val="20"/>
          <w:szCs w:val="20"/>
        </w:rPr>
        <w:t>2</w:t>
      </w:r>
      <w:r w:rsidR="0064524F" w:rsidRPr="00B40A9D">
        <w:rPr>
          <w:rFonts w:ascii="Arial" w:hAnsi="Arial" w:cs="Arial"/>
          <w:b/>
          <w:bCs/>
          <w:sz w:val="20"/>
          <w:szCs w:val="20"/>
        </w:rPr>
        <w:t>:50</w:t>
      </w:r>
    </w:p>
    <w:p w:rsidR="005A2C59" w:rsidRPr="00B40A9D" w:rsidRDefault="005A2C59" w:rsidP="009A2D55">
      <w:pPr>
        <w:spacing w:before="100" w:beforeAutospacing="1" w:after="100" w:afterAutospacing="1"/>
        <w:ind w:left="601" w:hanging="601"/>
        <w:rPr>
          <w:rFonts w:ascii="Arial" w:hAnsi="Arial" w:cs="Arial"/>
          <w:b/>
          <w:bCs/>
          <w:sz w:val="20"/>
          <w:szCs w:val="20"/>
        </w:rPr>
      </w:pPr>
    </w:p>
    <w:p w:rsidR="000457DA" w:rsidRPr="000457DA" w:rsidRDefault="009A2D55" w:rsidP="009A2D55">
      <w:pPr>
        <w:tabs>
          <w:tab w:val="left" w:pos="5670"/>
        </w:tabs>
        <w:spacing w:line="360" w:lineRule="auto"/>
        <w:ind w:left="601" w:hanging="6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11203F">
        <w:rPr>
          <w:rFonts w:ascii="Verdana" w:hAnsi="Verdana"/>
          <w:sz w:val="20"/>
          <w:szCs w:val="20"/>
        </w:rPr>
        <w:t>.2.</w:t>
      </w:r>
      <w:r w:rsidR="003D116D" w:rsidRPr="003D116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3D116D" w:rsidRPr="00B40A9D">
        <w:rPr>
          <w:rFonts w:ascii="Arial" w:hAnsi="Arial" w:cs="Arial"/>
          <w:b/>
          <w:sz w:val="20"/>
          <w:szCs w:val="20"/>
        </w:rPr>
        <w:t>Horsák</w:t>
      </w:r>
      <w:proofErr w:type="spellEnd"/>
      <w:r w:rsidR="003D116D" w:rsidRPr="00B40A9D">
        <w:rPr>
          <w:rFonts w:ascii="Arial" w:hAnsi="Arial" w:cs="Arial"/>
          <w:b/>
          <w:sz w:val="20"/>
          <w:szCs w:val="20"/>
        </w:rPr>
        <w:t>:</w:t>
      </w:r>
      <w:r w:rsidR="003D116D" w:rsidRPr="00B40A9D">
        <w:rPr>
          <w:rFonts w:ascii="Arial" w:hAnsi="Arial" w:cs="Arial"/>
          <w:sz w:val="20"/>
          <w:szCs w:val="20"/>
        </w:rPr>
        <w:t xml:space="preserve"> Základy faunistického výzkumu: lokalizace, výběr lokality, sběr materiálu a konzervace, zakládaní databází</w:t>
      </w:r>
    </w:p>
    <w:p w:rsidR="00D956AF" w:rsidRPr="007C10BB" w:rsidRDefault="000457DA" w:rsidP="009A2D55">
      <w:pPr>
        <w:spacing w:before="120" w:after="100" w:afterAutospacing="1"/>
        <w:ind w:left="601" w:hanging="601"/>
        <w:rPr>
          <w:rFonts w:ascii="Arial" w:hAnsi="Arial" w:cs="Arial"/>
          <w:b/>
          <w:sz w:val="20"/>
          <w:szCs w:val="20"/>
        </w:rPr>
      </w:pPr>
      <w:r w:rsidRPr="007C10BB">
        <w:rPr>
          <w:rFonts w:ascii="Verdana" w:hAnsi="Verdana"/>
          <w:sz w:val="20"/>
          <w:szCs w:val="20"/>
        </w:rPr>
        <w:t>2</w:t>
      </w:r>
      <w:r w:rsidR="009A2D55">
        <w:rPr>
          <w:rFonts w:ascii="Verdana" w:hAnsi="Verdana"/>
          <w:sz w:val="20"/>
          <w:szCs w:val="20"/>
        </w:rPr>
        <w:t>5</w:t>
      </w:r>
      <w:r w:rsidRPr="007C10BB">
        <w:rPr>
          <w:rFonts w:ascii="Verdana" w:hAnsi="Verdana"/>
          <w:sz w:val="20"/>
          <w:szCs w:val="20"/>
        </w:rPr>
        <w:t>.2.</w:t>
      </w:r>
      <w:r w:rsidR="00D956AF" w:rsidRPr="007C10BB">
        <w:rPr>
          <w:rFonts w:ascii="Arial" w:hAnsi="Arial" w:cs="Arial"/>
          <w:b/>
          <w:sz w:val="20"/>
          <w:szCs w:val="20"/>
        </w:rPr>
        <w:t xml:space="preserve"> </w:t>
      </w:r>
      <w:r w:rsidR="009A2D55">
        <w:rPr>
          <w:rFonts w:ascii="Arial" w:hAnsi="Arial" w:cs="Arial"/>
          <w:b/>
          <w:sz w:val="20"/>
          <w:szCs w:val="20"/>
        </w:rPr>
        <w:tab/>
      </w:r>
      <w:proofErr w:type="spellStart"/>
      <w:r w:rsidR="00D956AF" w:rsidRPr="007C10BB">
        <w:rPr>
          <w:rFonts w:ascii="Arial" w:hAnsi="Arial" w:cs="Arial"/>
          <w:b/>
          <w:sz w:val="20"/>
          <w:szCs w:val="20"/>
        </w:rPr>
        <w:t>Zhai</w:t>
      </w:r>
      <w:proofErr w:type="spellEnd"/>
      <w:r w:rsidR="00D956AF" w:rsidRPr="007C10BB">
        <w:rPr>
          <w:rFonts w:ascii="Arial" w:hAnsi="Arial" w:cs="Arial"/>
          <w:sz w:val="20"/>
          <w:szCs w:val="20"/>
        </w:rPr>
        <w:t>: Design terénních studií</w:t>
      </w:r>
      <w:r w:rsidR="00D956AF" w:rsidRPr="007C10BB">
        <w:rPr>
          <w:rFonts w:ascii="Arial" w:hAnsi="Arial" w:cs="Arial"/>
          <w:b/>
          <w:sz w:val="20"/>
          <w:szCs w:val="20"/>
        </w:rPr>
        <w:t xml:space="preserve"> </w:t>
      </w:r>
    </w:p>
    <w:p w:rsidR="00D956AF" w:rsidRPr="007C10BB" w:rsidRDefault="0066585F" w:rsidP="009A2D55">
      <w:pPr>
        <w:spacing w:before="120" w:after="100" w:afterAutospacing="1"/>
        <w:ind w:left="601" w:hanging="6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0457DA" w:rsidRPr="007C10BB">
        <w:rPr>
          <w:rFonts w:ascii="Verdana" w:hAnsi="Verdana"/>
          <w:sz w:val="20"/>
          <w:szCs w:val="20"/>
        </w:rPr>
        <w:t>.3.</w:t>
      </w:r>
      <w:r w:rsidR="00D956AF" w:rsidRPr="007C10BB">
        <w:rPr>
          <w:rFonts w:ascii="Arial" w:hAnsi="Arial" w:cs="Arial"/>
          <w:b/>
          <w:sz w:val="20"/>
          <w:szCs w:val="20"/>
        </w:rPr>
        <w:t xml:space="preserve"> </w:t>
      </w:r>
      <w:r w:rsidR="003015EC" w:rsidRPr="007C10BB">
        <w:rPr>
          <w:rFonts w:ascii="Arial" w:hAnsi="Arial" w:cs="Arial"/>
          <w:b/>
          <w:sz w:val="20"/>
          <w:szCs w:val="20"/>
        </w:rPr>
        <w:tab/>
      </w:r>
      <w:proofErr w:type="spellStart"/>
      <w:r w:rsidR="00F000DD" w:rsidRPr="00986EF2">
        <w:rPr>
          <w:rFonts w:ascii="Arial" w:hAnsi="Arial" w:cs="Arial"/>
          <w:b/>
          <w:sz w:val="20"/>
          <w:szCs w:val="20"/>
        </w:rPr>
        <w:t>Řehulková</w:t>
      </w:r>
      <w:proofErr w:type="spellEnd"/>
      <w:r w:rsidR="00F000DD" w:rsidRPr="00986EF2">
        <w:rPr>
          <w:rFonts w:ascii="Arial" w:hAnsi="Arial" w:cs="Arial"/>
          <w:sz w:val="20"/>
          <w:szCs w:val="20"/>
        </w:rPr>
        <w:t xml:space="preserve">: Parazité - metody zpracování zástupců </w:t>
      </w:r>
      <w:proofErr w:type="spellStart"/>
      <w:r w:rsidR="00F000DD" w:rsidRPr="00986EF2">
        <w:rPr>
          <w:rFonts w:ascii="Arial" w:hAnsi="Arial" w:cs="Arial"/>
          <w:sz w:val="20"/>
          <w:szCs w:val="20"/>
        </w:rPr>
        <w:t>Platyhelminthes</w:t>
      </w:r>
      <w:proofErr w:type="spellEnd"/>
      <w:r w:rsidR="00F000DD" w:rsidRPr="00FB0BDF">
        <w:rPr>
          <w:rFonts w:ascii="Arial" w:hAnsi="Arial" w:cs="Arial"/>
          <w:sz w:val="20"/>
          <w:szCs w:val="20"/>
        </w:rPr>
        <w:t xml:space="preserve">    </w:t>
      </w:r>
    </w:p>
    <w:p w:rsidR="00071AE3" w:rsidRPr="008657F2" w:rsidRDefault="009A2D55" w:rsidP="009A2D55">
      <w:pPr>
        <w:tabs>
          <w:tab w:val="left" w:pos="5670"/>
        </w:tabs>
        <w:spacing w:line="360" w:lineRule="auto"/>
        <w:ind w:left="601" w:hanging="601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457DA" w:rsidRPr="008657F2">
        <w:rPr>
          <w:rFonts w:ascii="Verdana" w:hAnsi="Verdana"/>
          <w:sz w:val="20"/>
          <w:szCs w:val="20"/>
        </w:rPr>
        <w:t xml:space="preserve">.3.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Pekár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717C94">
        <w:rPr>
          <w:rFonts w:ascii="Arial" w:hAnsi="Arial" w:cs="Arial"/>
          <w:sz w:val="20"/>
          <w:szCs w:val="20"/>
        </w:rPr>
        <w:t xml:space="preserve">Terestrické ekosystémy - </w:t>
      </w:r>
      <w:proofErr w:type="spellStart"/>
      <w:r w:rsidRPr="00717C94">
        <w:rPr>
          <w:rFonts w:ascii="Arial" w:hAnsi="Arial" w:cs="Arial"/>
          <w:sz w:val="20"/>
          <w:szCs w:val="20"/>
        </w:rPr>
        <w:t>arachnologická</w:t>
      </w:r>
      <w:proofErr w:type="spellEnd"/>
      <w:r w:rsidRPr="00717C94">
        <w:rPr>
          <w:rFonts w:ascii="Arial" w:hAnsi="Arial" w:cs="Arial"/>
          <w:sz w:val="20"/>
          <w:szCs w:val="20"/>
        </w:rPr>
        <w:t xml:space="preserve"> problematika - ekologie, sběr materiálu, konzervace</w:t>
      </w:r>
    </w:p>
    <w:p w:rsidR="000457DA" w:rsidRPr="007C10BB" w:rsidRDefault="009A2D55" w:rsidP="009A2D55">
      <w:pPr>
        <w:tabs>
          <w:tab w:val="left" w:pos="5670"/>
        </w:tabs>
        <w:spacing w:line="360" w:lineRule="auto"/>
        <w:ind w:left="601" w:hanging="601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0457DA" w:rsidRPr="007C10BB">
        <w:rPr>
          <w:rFonts w:ascii="Verdana" w:hAnsi="Verdana"/>
          <w:sz w:val="20"/>
          <w:szCs w:val="20"/>
        </w:rPr>
        <w:t xml:space="preserve">.3. </w:t>
      </w:r>
      <w:r>
        <w:rPr>
          <w:rFonts w:ascii="Verdana" w:hAnsi="Verdana"/>
          <w:sz w:val="20"/>
          <w:szCs w:val="20"/>
        </w:rPr>
        <w:tab/>
      </w:r>
      <w:proofErr w:type="spellStart"/>
      <w:r w:rsidRPr="00FB0BDF">
        <w:rPr>
          <w:rFonts w:ascii="Arial" w:hAnsi="Arial" w:cs="Arial"/>
          <w:b/>
          <w:sz w:val="20"/>
          <w:szCs w:val="20"/>
        </w:rPr>
        <w:t>Schlaghamerský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FB0BDF">
        <w:rPr>
          <w:rFonts w:ascii="Arial" w:hAnsi="Arial" w:cs="Arial"/>
          <w:sz w:val="20"/>
          <w:szCs w:val="20"/>
        </w:rPr>
        <w:t xml:space="preserve"> Terestrické ekosystémy - pedobiologická problematika - ekologie, sběr materiálu, konzervace</w:t>
      </w:r>
    </w:p>
    <w:p w:rsidR="009A2D55" w:rsidRDefault="000457DA" w:rsidP="0075456B">
      <w:pPr>
        <w:ind w:left="601" w:hanging="601"/>
        <w:rPr>
          <w:rFonts w:ascii="Arial" w:hAnsi="Arial" w:cs="Arial"/>
          <w:sz w:val="20"/>
          <w:szCs w:val="20"/>
        </w:rPr>
      </w:pPr>
      <w:r w:rsidRPr="00E84AE8">
        <w:rPr>
          <w:rFonts w:ascii="Verdana" w:hAnsi="Verdana"/>
          <w:sz w:val="20"/>
          <w:szCs w:val="20"/>
        </w:rPr>
        <w:t>2</w:t>
      </w:r>
      <w:r w:rsidR="009A2D55">
        <w:rPr>
          <w:rFonts w:ascii="Verdana" w:hAnsi="Verdana"/>
          <w:sz w:val="20"/>
          <w:szCs w:val="20"/>
        </w:rPr>
        <w:t>5</w:t>
      </w:r>
      <w:r w:rsidRPr="00E84AE8">
        <w:rPr>
          <w:rFonts w:ascii="Verdana" w:hAnsi="Verdana"/>
          <w:sz w:val="20"/>
          <w:szCs w:val="20"/>
        </w:rPr>
        <w:t>.3.</w:t>
      </w:r>
      <w:r w:rsidR="00CD2993" w:rsidRPr="00E84AE8">
        <w:rPr>
          <w:rFonts w:ascii="Verdana" w:hAnsi="Verdana"/>
          <w:sz w:val="20"/>
          <w:szCs w:val="20"/>
        </w:rPr>
        <w:t xml:space="preserve"> </w:t>
      </w:r>
      <w:proofErr w:type="spellStart"/>
      <w:r w:rsidR="009A2D55" w:rsidRPr="007C10BB">
        <w:rPr>
          <w:rFonts w:ascii="Arial" w:hAnsi="Arial" w:cs="Arial"/>
          <w:b/>
          <w:sz w:val="20"/>
          <w:szCs w:val="20"/>
        </w:rPr>
        <w:t>Horsák</w:t>
      </w:r>
      <w:proofErr w:type="spellEnd"/>
      <w:r w:rsidR="009A2D55" w:rsidRPr="007C10BB">
        <w:rPr>
          <w:rFonts w:ascii="Arial" w:hAnsi="Arial" w:cs="Arial"/>
          <w:b/>
          <w:sz w:val="20"/>
          <w:szCs w:val="20"/>
        </w:rPr>
        <w:t>:</w:t>
      </w:r>
      <w:r w:rsidR="009A2D55" w:rsidRPr="007C10BB">
        <w:rPr>
          <w:rFonts w:ascii="Arial" w:hAnsi="Arial" w:cs="Arial"/>
          <w:sz w:val="20"/>
          <w:szCs w:val="20"/>
        </w:rPr>
        <w:t xml:space="preserve"> Terestrické ekosystémy - </w:t>
      </w:r>
      <w:proofErr w:type="spellStart"/>
      <w:r w:rsidR="009A2D55" w:rsidRPr="007C10BB">
        <w:rPr>
          <w:rFonts w:ascii="Arial" w:hAnsi="Arial" w:cs="Arial"/>
          <w:sz w:val="20"/>
          <w:szCs w:val="20"/>
        </w:rPr>
        <w:t>malakozoologická</w:t>
      </w:r>
      <w:proofErr w:type="spellEnd"/>
      <w:r w:rsidR="009A2D55" w:rsidRPr="007C10BB">
        <w:rPr>
          <w:rFonts w:ascii="Arial" w:hAnsi="Arial" w:cs="Arial"/>
          <w:sz w:val="20"/>
          <w:szCs w:val="20"/>
        </w:rPr>
        <w:t xml:space="preserve"> problematika - ekologie, sběr materiálu, konzervace</w:t>
      </w:r>
    </w:p>
    <w:p w:rsidR="0075456B" w:rsidRDefault="0075456B" w:rsidP="0075456B">
      <w:pPr>
        <w:ind w:left="601" w:hanging="601"/>
        <w:rPr>
          <w:rFonts w:ascii="Verdana" w:hAnsi="Verdana"/>
          <w:sz w:val="20"/>
          <w:szCs w:val="20"/>
        </w:rPr>
      </w:pPr>
    </w:p>
    <w:p w:rsidR="00D31536" w:rsidRDefault="009A2D55" w:rsidP="00D31536">
      <w:pPr>
        <w:ind w:left="601" w:hanging="601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0457DA" w:rsidRPr="00E84AE8">
        <w:rPr>
          <w:rFonts w:ascii="Verdana" w:hAnsi="Verdana"/>
          <w:sz w:val="20"/>
          <w:szCs w:val="20"/>
        </w:rPr>
        <w:t>.4.</w:t>
      </w:r>
      <w:r>
        <w:rPr>
          <w:rFonts w:ascii="Verdana" w:hAnsi="Verdana"/>
          <w:sz w:val="20"/>
          <w:szCs w:val="20"/>
        </w:rPr>
        <w:t xml:space="preserve"> </w:t>
      </w:r>
      <w:r w:rsidR="00D31536">
        <w:rPr>
          <w:rFonts w:ascii="Verdana" w:hAnsi="Verdana"/>
          <w:sz w:val="20"/>
          <w:szCs w:val="20"/>
        </w:rPr>
        <w:tab/>
      </w:r>
      <w:proofErr w:type="spellStart"/>
      <w:r w:rsidR="00D31536" w:rsidRPr="002B6A6C">
        <w:rPr>
          <w:rFonts w:ascii="Arial" w:hAnsi="Arial" w:cs="Arial"/>
          <w:b/>
          <w:sz w:val="20"/>
          <w:szCs w:val="20"/>
        </w:rPr>
        <w:t>Zhai</w:t>
      </w:r>
      <w:proofErr w:type="spellEnd"/>
      <w:r w:rsidR="00D31536" w:rsidRPr="002B6A6C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D31536" w:rsidRPr="002B6A6C">
        <w:rPr>
          <w:rFonts w:ascii="Arial" w:hAnsi="Arial" w:cs="Arial"/>
          <w:b/>
          <w:sz w:val="20"/>
          <w:szCs w:val="20"/>
        </w:rPr>
        <w:t>Bojková</w:t>
      </w:r>
      <w:proofErr w:type="spellEnd"/>
      <w:r w:rsidR="00D31536" w:rsidRPr="002B6A6C">
        <w:rPr>
          <w:rFonts w:ascii="Arial" w:hAnsi="Arial" w:cs="Arial"/>
          <w:b/>
          <w:sz w:val="20"/>
          <w:szCs w:val="20"/>
        </w:rPr>
        <w:t>:</w:t>
      </w:r>
      <w:r w:rsidR="00D31536" w:rsidRPr="002B6A6C">
        <w:rPr>
          <w:rFonts w:ascii="Arial" w:hAnsi="Arial" w:cs="Arial"/>
          <w:sz w:val="20"/>
          <w:szCs w:val="20"/>
        </w:rPr>
        <w:t xml:space="preserve"> </w:t>
      </w:r>
      <w:r w:rsidR="0075456B">
        <w:rPr>
          <w:rFonts w:ascii="Arial" w:hAnsi="Arial" w:cs="Arial"/>
          <w:sz w:val="20"/>
          <w:szCs w:val="20"/>
        </w:rPr>
        <w:t xml:space="preserve">Výzkum pramenišť a vodní </w:t>
      </w:r>
      <w:proofErr w:type="spellStart"/>
      <w:r w:rsidR="0075456B">
        <w:rPr>
          <w:rFonts w:ascii="Arial" w:hAnsi="Arial" w:cs="Arial"/>
          <w:sz w:val="20"/>
          <w:szCs w:val="20"/>
        </w:rPr>
        <w:t>meio</w:t>
      </w:r>
      <w:proofErr w:type="spellEnd"/>
      <w:r w:rsidR="0075456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5456B">
        <w:rPr>
          <w:rFonts w:ascii="Arial" w:hAnsi="Arial" w:cs="Arial"/>
          <w:sz w:val="20"/>
          <w:szCs w:val="20"/>
        </w:rPr>
        <w:t>makrofauny</w:t>
      </w:r>
      <w:proofErr w:type="spellEnd"/>
    </w:p>
    <w:p w:rsidR="003015EC" w:rsidRPr="00FB0BDF" w:rsidRDefault="009A2D55" w:rsidP="009A2D55">
      <w:pPr>
        <w:spacing w:before="120" w:after="100" w:afterAutospacing="1"/>
        <w:ind w:left="601" w:hanging="601"/>
        <w:rPr>
          <w:rFonts w:ascii="Arial" w:hAnsi="Arial" w:cs="Arial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8</w:t>
      </w:r>
      <w:r w:rsidR="000457DA" w:rsidRPr="00FB0BDF">
        <w:rPr>
          <w:rFonts w:ascii="Verdana" w:hAnsi="Verdana"/>
          <w:sz w:val="20"/>
          <w:szCs w:val="20"/>
        </w:rPr>
        <w:t>.4</w:t>
      </w:r>
      <w:proofErr w:type="gramEnd"/>
      <w:r w:rsidR="000457DA" w:rsidRPr="00FB0BDF">
        <w:rPr>
          <w:rFonts w:ascii="Verdana" w:hAnsi="Verdana"/>
          <w:sz w:val="20"/>
          <w:szCs w:val="20"/>
        </w:rPr>
        <w:t>.</w:t>
      </w:r>
      <w:r w:rsidR="00071AE3" w:rsidRPr="00FB0BDF">
        <w:rPr>
          <w:rFonts w:ascii="Verdana" w:hAnsi="Verdana"/>
          <w:sz w:val="20"/>
          <w:szCs w:val="20"/>
        </w:rPr>
        <w:tab/>
      </w:r>
      <w:proofErr w:type="spellStart"/>
      <w:r w:rsidRPr="00FB0BDF">
        <w:rPr>
          <w:rFonts w:ascii="Arial" w:hAnsi="Arial" w:cs="Arial"/>
          <w:b/>
          <w:sz w:val="20"/>
          <w:szCs w:val="20"/>
        </w:rPr>
        <w:t>Valigurová</w:t>
      </w:r>
      <w:proofErr w:type="spellEnd"/>
      <w:r w:rsidRPr="00FB0BDF">
        <w:rPr>
          <w:rFonts w:ascii="Arial" w:hAnsi="Arial" w:cs="Arial"/>
          <w:b/>
          <w:sz w:val="20"/>
          <w:szCs w:val="20"/>
        </w:rPr>
        <w:t>:</w:t>
      </w:r>
      <w:r w:rsidRPr="00FB0BDF">
        <w:rPr>
          <w:rFonts w:ascii="Arial" w:hAnsi="Arial" w:cs="Arial"/>
          <w:sz w:val="20"/>
          <w:szCs w:val="20"/>
        </w:rPr>
        <w:t xml:space="preserve"> Parazité - metody zpracování jednobuněčných</w:t>
      </w:r>
      <w:r w:rsidR="00717C94" w:rsidRPr="00FB0BDF">
        <w:rPr>
          <w:rFonts w:ascii="Arial" w:hAnsi="Arial" w:cs="Arial"/>
          <w:sz w:val="20"/>
          <w:szCs w:val="20"/>
        </w:rPr>
        <w:t xml:space="preserve"> </w:t>
      </w:r>
    </w:p>
    <w:p w:rsidR="00EF36FB" w:rsidRPr="00FB0BDF" w:rsidRDefault="000457DA" w:rsidP="009A2D55">
      <w:pPr>
        <w:spacing w:after="100" w:afterAutospacing="1"/>
        <w:ind w:left="601" w:hanging="601"/>
        <w:rPr>
          <w:rFonts w:ascii="Arial" w:hAnsi="Arial" w:cs="Arial"/>
          <w:sz w:val="20"/>
          <w:szCs w:val="20"/>
        </w:rPr>
      </w:pPr>
      <w:r w:rsidRPr="00FB0BDF">
        <w:rPr>
          <w:rFonts w:ascii="Verdana" w:hAnsi="Verdana"/>
          <w:sz w:val="20"/>
          <w:szCs w:val="20"/>
        </w:rPr>
        <w:t>1</w:t>
      </w:r>
      <w:r w:rsidR="009A2D55">
        <w:rPr>
          <w:rFonts w:ascii="Verdana" w:hAnsi="Verdana"/>
          <w:sz w:val="20"/>
          <w:szCs w:val="20"/>
        </w:rPr>
        <w:t>5</w:t>
      </w:r>
      <w:r w:rsidRPr="00FB0BDF">
        <w:rPr>
          <w:rFonts w:ascii="Verdana" w:hAnsi="Verdana"/>
          <w:sz w:val="20"/>
          <w:szCs w:val="20"/>
        </w:rPr>
        <w:t>.4.</w:t>
      </w:r>
      <w:r w:rsidR="00D93545" w:rsidRPr="00FB0BDF">
        <w:rPr>
          <w:rFonts w:ascii="Arial" w:hAnsi="Arial" w:cs="Arial"/>
          <w:b/>
          <w:sz w:val="20"/>
          <w:szCs w:val="20"/>
        </w:rPr>
        <w:t xml:space="preserve"> </w:t>
      </w:r>
      <w:r w:rsidR="00B26629" w:rsidRPr="00FB0B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31536" w:rsidRPr="009A2D55">
        <w:rPr>
          <w:rFonts w:ascii="Arial" w:hAnsi="Arial" w:cs="Arial"/>
          <w:b/>
          <w:sz w:val="20"/>
          <w:szCs w:val="20"/>
        </w:rPr>
        <w:t>Malenovský</w:t>
      </w:r>
      <w:proofErr w:type="spellEnd"/>
      <w:r w:rsidR="00D31536">
        <w:rPr>
          <w:rFonts w:ascii="Verdana" w:hAnsi="Verdana"/>
          <w:sz w:val="20"/>
          <w:szCs w:val="20"/>
        </w:rPr>
        <w:t>:</w:t>
      </w:r>
      <w:r w:rsidR="00D31536" w:rsidRPr="00E84AE8">
        <w:rPr>
          <w:rFonts w:ascii="Verdana" w:hAnsi="Verdana"/>
          <w:sz w:val="20"/>
          <w:szCs w:val="20"/>
        </w:rPr>
        <w:t xml:space="preserve"> </w:t>
      </w:r>
      <w:r w:rsidR="00D31536" w:rsidRPr="008657F2">
        <w:rPr>
          <w:rFonts w:ascii="Arial" w:hAnsi="Arial" w:cs="Arial"/>
          <w:sz w:val="20"/>
          <w:szCs w:val="20"/>
        </w:rPr>
        <w:t>Terestrické ekosystémy - entomologická problematika - ekologie, sběr materiálu, konzervace</w:t>
      </w:r>
    </w:p>
    <w:p w:rsidR="00EF36FB" w:rsidRDefault="00285A69" w:rsidP="009A2D55">
      <w:pPr>
        <w:ind w:left="601" w:hanging="601"/>
        <w:rPr>
          <w:rFonts w:ascii="Arial" w:hAnsi="Arial" w:cs="Arial"/>
          <w:sz w:val="20"/>
          <w:szCs w:val="20"/>
        </w:rPr>
      </w:pPr>
      <w:proofErr w:type="gramStart"/>
      <w:r w:rsidRPr="00FB0BDF">
        <w:rPr>
          <w:rFonts w:ascii="Verdana" w:hAnsi="Verdana"/>
          <w:sz w:val="20"/>
          <w:szCs w:val="20"/>
        </w:rPr>
        <w:t>2</w:t>
      </w:r>
      <w:r w:rsidR="009A2D55">
        <w:rPr>
          <w:rFonts w:ascii="Verdana" w:hAnsi="Verdana"/>
          <w:sz w:val="20"/>
          <w:szCs w:val="20"/>
        </w:rPr>
        <w:t>2</w:t>
      </w:r>
      <w:r w:rsidRPr="00FB0BDF">
        <w:rPr>
          <w:rFonts w:ascii="Verdana" w:hAnsi="Verdana"/>
          <w:sz w:val="20"/>
          <w:szCs w:val="20"/>
        </w:rPr>
        <w:t>.4</w:t>
      </w:r>
      <w:proofErr w:type="gramEnd"/>
      <w:r w:rsidRPr="00FB0BDF">
        <w:rPr>
          <w:rFonts w:ascii="Verdana" w:hAnsi="Verdana"/>
          <w:sz w:val="20"/>
          <w:szCs w:val="20"/>
        </w:rPr>
        <w:t>.</w:t>
      </w:r>
      <w:r w:rsidR="000457DA" w:rsidRPr="00FB0BDF">
        <w:rPr>
          <w:rFonts w:ascii="Verdana" w:hAnsi="Verdana"/>
          <w:sz w:val="20"/>
          <w:szCs w:val="20"/>
        </w:rPr>
        <w:tab/>
      </w:r>
      <w:proofErr w:type="spellStart"/>
      <w:r w:rsidR="009A2D55" w:rsidRPr="00E84AE8">
        <w:rPr>
          <w:rFonts w:ascii="Arial" w:hAnsi="Arial" w:cs="Arial"/>
          <w:b/>
          <w:sz w:val="20"/>
          <w:szCs w:val="20"/>
        </w:rPr>
        <w:t>Schenková</w:t>
      </w:r>
      <w:proofErr w:type="spellEnd"/>
      <w:r w:rsidR="009A2D55" w:rsidRPr="00E84AE8">
        <w:rPr>
          <w:rFonts w:ascii="Arial" w:hAnsi="Arial" w:cs="Arial"/>
          <w:b/>
          <w:sz w:val="20"/>
          <w:szCs w:val="20"/>
        </w:rPr>
        <w:t xml:space="preserve"> + Pařil:</w:t>
      </w:r>
      <w:r w:rsidR="009A2D55" w:rsidRPr="00E84A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2D55" w:rsidRPr="00E84AE8">
        <w:rPr>
          <w:rFonts w:ascii="Arial" w:hAnsi="Arial" w:cs="Arial"/>
          <w:sz w:val="20"/>
          <w:szCs w:val="20"/>
        </w:rPr>
        <w:t>Akvatické</w:t>
      </w:r>
      <w:proofErr w:type="spellEnd"/>
      <w:r w:rsidR="009A2D55" w:rsidRPr="00E84AE8">
        <w:rPr>
          <w:rFonts w:ascii="Arial" w:hAnsi="Arial" w:cs="Arial"/>
          <w:sz w:val="20"/>
          <w:szCs w:val="20"/>
        </w:rPr>
        <w:t xml:space="preserve"> ekosystémy - tekoucí vody - bezobratlí - ekologie, sběr materiálu, konzervace</w:t>
      </w:r>
    </w:p>
    <w:p w:rsidR="009A2D55" w:rsidRDefault="009A2D55" w:rsidP="009A2D55">
      <w:pPr>
        <w:ind w:left="601" w:hanging="601"/>
        <w:rPr>
          <w:rFonts w:ascii="Verdana" w:hAnsi="Verdana"/>
          <w:sz w:val="20"/>
          <w:szCs w:val="20"/>
        </w:rPr>
      </w:pPr>
    </w:p>
    <w:p w:rsidR="009A2D55" w:rsidRDefault="009A2D55" w:rsidP="00D31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29.</w:t>
      </w:r>
      <w:r w:rsidR="00BC6D7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  <w:r w:rsidR="00D31536" w:rsidRPr="00D31536">
        <w:rPr>
          <w:rFonts w:ascii="Arial" w:hAnsi="Arial" w:cs="Arial"/>
          <w:b/>
          <w:sz w:val="20"/>
          <w:szCs w:val="20"/>
        </w:rPr>
        <w:t xml:space="preserve"> </w:t>
      </w:r>
      <w:r w:rsidR="001A2D29">
        <w:rPr>
          <w:rFonts w:ascii="Arial" w:hAnsi="Arial" w:cs="Arial"/>
          <w:b/>
          <w:sz w:val="20"/>
          <w:szCs w:val="20"/>
        </w:rPr>
        <w:t>Seifertová</w:t>
      </w:r>
      <w:r w:rsidR="001B1B21">
        <w:rPr>
          <w:rFonts w:ascii="Arial" w:hAnsi="Arial" w:cs="Arial"/>
          <w:b/>
          <w:sz w:val="20"/>
          <w:szCs w:val="20"/>
        </w:rPr>
        <w:t>+</w:t>
      </w:r>
      <w:r w:rsidR="00BF1730">
        <w:rPr>
          <w:rFonts w:ascii="Arial" w:hAnsi="Arial" w:cs="Arial"/>
          <w:b/>
          <w:sz w:val="20"/>
          <w:szCs w:val="20"/>
        </w:rPr>
        <w:t>Pecková</w:t>
      </w:r>
      <w:r w:rsidR="00D31536" w:rsidRPr="00FB0BDF">
        <w:rPr>
          <w:rFonts w:ascii="Arial" w:hAnsi="Arial" w:cs="Arial"/>
          <w:b/>
          <w:sz w:val="20"/>
          <w:szCs w:val="20"/>
        </w:rPr>
        <w:t>:</w:t>
      </w:r>
      <w:r w:rsidR="00D31536" w:rsidRPr="00FB0BDF">
        <w:rPr>
          <w:rFonts w:ascii="Arial" w:hAnsi="Arial" w:cs="Arial"/>
          <w:sz w:val="20"/>
          <w:szCs w:val="20"/>
        </w:rPr>
        <w:t xml:space="preserve"> Parazité – </w:t>
      </w:r>
      <w:proofErr w:type="spellStart"/>
      <w:r w:rsidR="00D31536" w:rsidRPr="00FB0BDF">
        <w:rPr>
          <w:rFonts w:ascii="Arial" w:hAnsi="Arial" w:cs="Arial"/>
          <w:sz w:val="20"/>
          <w:szCs w:val="20"/>
        </w:rPr>
        <w:t>koprologické</w:t>
      </w:r>
      <w:proofErr w:type="spellEnd"/>
      <w:r w:rsidR="00D31536" w:rsidRPr="00FB0BDF">
        <w:rPr>
          <w:rFonts w:ascii="Arial" w:hAnsi="Arial" w:cs="Arial"/>
          <w:sz w:val="20"/>
          <w:szCs w:val="20"/>
        </w:rPr>
        <w:t xml:space="preserve"> metody</w:t>
      </w:r>
    </w:p>
    <w:p w:rsidR="009A2D55" w:rsidRDefault="009A2D55" w:rsidP="009A2D55">
      <w:pPr>
        <w:ind w:left="601" w:hanging="601"/>
        <w:rPr>
          <w:rFonts w:ascii="Verdana" w:hAnsi="Verdana"/>
          <w:sz w:val="20"/>
          <w:szCs w:val="20"/>
        </w:rPr>
      </w:pPr>
    </w:p>
    <w:p w:rsidR="009A2D55" w:rsidRPr="00FB0BDF" w:rsidRDefault="009A2D55" w:rsidP="009A2D55">
      <w:pPr>
        <w:ind w:left="601" w:hanging="601"/>
        <w:rPr>
          <w:rFonts w:ascii="Verdana" w:hAnsi="Verdana"/>
          <w:sz w:val="20"/>
          <w:szCs w:val="20"/>
        </w:rPr>
      </w:pPr>
    </w:p>
    <w:p w:rsidR="009A2D55" w:rsidRDefault="00BC6D7C" w:rsidP="009A2D55">
      <w:pPr>
        <w:ind w:left="601" w:hanging="601"/>
        <w:rPr>
          <w:rFonts w:ascii="Arial" w:hAnsi="Arial" w:cs="Arial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6.5</w:t>
      </w:r>
      <w:proofErr w:type="gramEnd"/>
      <w:r w:rsidR="009A2D55">
        <w:rPr>
          <w:rFonts w:ascii="Verdana" w:hAnsi="Verdana"/>
          <w:sz w:val="20"/>
          <w:szCs w:val="20"/>
        </w:rPr>
        <w:t>.</w:t>
      </w:r>
      <w:r w:rsidR="009A2D55">
        <w:rPr>
          <w:rFonts w:ascii="Arial" w:hAnsi="Arial" w:cs="Arial"/>
          <w:sz w:val="20"/>
          <w:szCs w:val="20"/>
        </w:rPr>
        <w:tab/>
      </w:r>
      <w:proofErr w:type="spellStart"/>
      <w:r w:rsidR="009A2D55" w:rsidRPr="00FB0BDF">
        <w:rPr>
          <w:rFonts w:ascii="Arial" w:hAnsi="Arial" w:cs="Arial"/>
          <w:b/>
          <w:sz w:val="20"/>
          <w:szCs w:val="20"/>
        </w:rPr>
        <w:t>Schenková</w:t>
      </w:r>
      <w:proofErr w:type="spellEnd"/>
      <w:r w:rsidR="009A2D55" w:rsidRPr="00FB0BDF">
        <w:rPr>
          <w:rFonts w:ascii="Arial" w:hAnsi="Arial" w:cs="Arial"/>
          <w:b/>
          <w:sz w:val="20"/>
          <w:szCs w:val="20"/>
        </w:rPr>
        <w:t xml:space="preserve"> + Pařil:</w:t>
      </w:r>
      <w:r w:rsidR="009A2D55" w:rsidRPr="00FB0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2D55" w:rsidRPr="00FB0BDF">
        <w:rPr>
          <w:rFonts w:ascii="Arial" w:hAnsi="Arial" w:cs="Arial"/>
          <w:sz w:val="20"/>
          <w:szCs w:val="20"/>
        </w:rPr>
        <w:t>Akvatické</w:t>
      </w:r>
      <w:proofErr w:type="spellEnd"/>
      <w:r w:rsidR="009A2D55" w:rsidRPr="00FB0BDF">
        <w:rPr>
          <w:rFonts w:ascii="Arial" w:hAnsi="Arial" w:cs="Arial"/>
          <w:sz w:val="20"/>
          <w:szCs w:val="20"/>
        </w:rPr>
        <w:t xml:space="preserve"> ekosystémy - tekoucí vody – praktická ukázka v</w:t>
      </w:r>
      <w:r w:rsidR="009A2D55">
        <w:rPr>
          <w:rFonts w:ascii="Arial" w:hAnsi="Arial" w:cs="Arial"/>
          <w:sz w:val="20"/>
          <w:szCs w:val="20"/>
        </w:rPr>
        <w:t> </w:t>
      </w:r>
      <w:r w:rsidR="009A2D55" w:rsidRPr="00FB0BDF">
        <w:rPr>
          <w:rFonts w:ascii="Arial" w:hAnsi="Arial" w:cs="Arial"/>
          <w:sz w:val="20"/>
          <w:szCs w:val="20"/>
        </w:rPr>
        <w:t>terénu</w:t>
      </w:r>
    </w:p>
    <w:p w:rsidR="000457DA" w:rsidRPr="00986EF2" w:rsidRDefault="00EF36FB" w:rsidP="009A2D55">
      <w:pPr>
        <w:tabs>
          <w:tab w:val="left" w:pos="5670"/>
        </w:tabs>
        <w:spacing w:line="360" w:lineRule="auto"/>
        <w:ind w:left="601" w:hanging="601"/>
        <w:rPr>
          <w:rFonts w:ascii="Verdana" w:hAnsi="Verdana"/>
          <w:sz w:val="20"/>
          <w:szCs w:val="20"/>
        </w:rPr>
      </w:pPr>
      <w:r w:rsidRPr="00986EF2">
        <w:rPr>
          <w:rFonts w:ascii="Verdana" w:hAnsi="Verdana"/>
          <w:sz w:val="20"/>
          <w:szCs w:val="20"/>
        </w:rPr>
        <w:tab/>
      </w:r>
      <w:r w:rsidRPr="00986EF2">
        <w:rPr>
          <w:rFonts w:ascii="Verdana" w:hAnsi="Verdana"/>
          <w:sz w:val="20"/>
          <w:szCs w:val="20"/>
        </w:rPr>
        <w:tab/>
      </w:r>
      <w:r w:rsidRPr="00986EF2">
        <w:rPr>
          <w:rFonts w:ascii="Verdana" w:hAnsi="Verdana"/>
          <w:sz w:val="20"/>
          <w:szCs w:val="20"/>
        </w:rPr>
        <w:tab/>
      </w:r>
    </w:p>
    <w:p w:rsidR="000457DA" w:rsidRPr="00585B1D" w:rsidRDefault="00BC6D7C" w:rsidP="009A2D55">
      <w:pPr>
        <w:spacing w:before="120" w:after="100" w:afterAutospacing="1"/>
        <w:ind w:left="601" w:hanging="60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13.5</w:t>
      </w:r>
      <w:r w:rsidR="00DB4094" w:rsidRPr="00585B1D">
        <w:rPr>
          <w:rFonts w:ascii="Verdana" w:hAnsi="Verdana"/>
          <w:sz w:val="20"/>
          <w:szCs w:val="20"/>
        </w:rPr>
        <w:t>.</w:t>
      </w:r>
      <w:r w:rsidR="00D405EA" w:rsidRPr="00585B1D">
        <w:rPr>
          <w:rFonts w:ascii="Arial" w:hAnsi="Arial" w:cs="Arial"/>
          <w:b/>
          <w:sz w:val="20"/>
          <w:szCs w:val="20"/>
        </w:rPr>
        <w:t xml:space="preserve"> </w:t>
      </w:r>
      <w:r w:rsidR="00D405EA" w:rsidRPr="00585B1D">
        <w:rPr>
          <w:rFonts w:ascii="Arial" w:hAnsi="Arial" w:cs="Arial"/>
          <w:b/>
          <w:sz w:val="20"/>
          <w:szCs w:val="20"/>
        </w:rPr>
        <w:tab/>
      </w:r>
      <w:r w:rsidR="00717C94" w:rsidRPr="00585B1D">
        <w:rPr>
          <w:rFonts w:ascii="Arial" w:hAnsi="Arial" w:cs="Arial"/>
          <w:b/>
          <w:sz w:val="20"/>
          <w:szCs w:val="20"/>
        </w:rPr>
        <w:t xml:space="preserve">Sychra: </w:t>
      </w:r>
      <w:proofErr w:type="spellStart"/>
      <w:r w:rsidR="00717C94" w:rsidRPr="00585B1D">
        <w:rPr>
          <w:rFonts w:ascii="Arial" w:hAnsi="Arial" w:cs="Arial"/>
          <w:sz w:val="20"/>
          <w:szCs w:val="20"/>
        </w:rPr>
        <w:t>Akvatické</w:t>
      </w:r>
      <w:proofErr w:type="spellEnd"/>
      <w:r w:rsidR="00717C94" w:rsidRPr="00585B1D">
        <w:rPr>
          <w:rFonts w:ascii="Arial" w:hAnsi="Arial" w:cs="Arial"/>
          <w:sz w:val="20"/>
          <w:szCs w:val="20"/>
        </w:rPr>
        <w:t xml:space="preserve"> ekosystémy - stojaté vody - metody zkoumání</w:t>
      </w:r>
    </w:p>
    <w:p w:rsidR="000457DA" w:rsidRPr="007C10BB" w:rsidRDefault="000457DA" w:rsidP="009A2D55">
      <w:pPr>
        <w:spacing w:before="120" w:after="100" w:afterAutospacing="1"/>
        <w:ind w:left="601" w:hanging="601"/>
        <w:rPr>
          <w:rFonts w:ascii="Arial" w:hAnsi="Arial" w:cs="Arial"/>
          <w:b/>
          <w:color w:val="808080"/>
          <w:sz w:val="20"/>
          <w:szCs w:val="20"/>
        </w:rPr>
      </w:pPr>
      <w:r w:rsidRPr="007C10BB">
        <w:rPr>
          <w:rFonts w:ascii="Verdana" w:hAnsi="Verdana"/>
          <w:color w:val="808080"/>
          <w:sz w:val="20"/>
          <w:szCs w:val="20"/>
        </w:rPr>
        <w:tab/>
      </w:r>
      <w:r w:rsidRPr="007C10BB">
        <w:rPr>
          <w:rFonts w:ascii="Verdana" w:hAnsi="Verdana"/>
          <w:color w:val="808080"/>
          <w:sz w:val="20"/>
          <w:szCs w:val="20"/>
        </w:rPr>
        <w:tab/>
      </w:r>
      <w:r w:rsidRPr="007C10BB">
        <w:rPr>
          <w:rFonts w:ascii="Verdana" w:hAnsi="Verdana"/>
          <w:color w:val="808080"/>
          <w:sz w:val="20"/>
          <w:szCs w:val="20"/>
        </w:rPr>
        <w:tab/>
      </w:r>
    </w:p>
    <w:p w:rsidR="009A2D55" w:rsidRDefault="009A2D55">
      <w:pPr>
        <w:rPr>
          <w:rFonts w:ascii="Arial" w:hAnsi="Arial" w:cs="Arial"/>
          <w:sz w:val="20"/>
          <w:szCs w:val="20"/>
        </w:rPr>
      </w:pPr>
    </w:p>
    <w:p w:rsidR="009A2D55" w:rsidRDefault="009A2D55">
      <w:pPr>
        <w:rPr>
          <w:rFonts w:ascii="Arial" w:hAnsi="Arial" w:cs="Arial"/>
          <w:sz w:val="20"/>
          <w:szCs w:val="20"/>
        </w:rPr>
      </w:pPr>
    </w:p>
    <w:p w:rsidR="009A2D55" w:rsidRDefault="009A2D55">
      <w:pPr>
        <w:rPr>
          <w:rFonts w:ascii="Arial" w:hAnsi="Arial" w:cs="Arial"/>
          <w:sz w:val="20"/>
          <w:szCs w:val="20"/>
        </w:rPr>
      </w:pPr>
    </w:p>
    <w:p w:rsidR="009A2D55" w:rsidRPr="00B20FC8" w:rsidRDefault="009A2D55">
      <w:pPr>
        <w:rPr>
          <w:rFonts w:ascii="Arial" w:hAnsi="Arial" w:cs="Arial"/>
          <w:b/>
          <w:color w:val="0000FF"/>
          <w:sz w:val="20"/>
          <w:szCs w:val="20"/>
        </w:rPr>
      </w:pPr>
      <w:r w:rsidRPr="00FB0BDF">
        <w:rPr>
          <w:rFonts w:ascii="Arial" w:hAnsi="Arial" w:cs="Arial"/>
          <w:sz w:val="20"/>
          <w:szCs w:val="20"/>
        </w:rPr>
        <w:t xml:space="preserve">      </w:t>
      </w:r>
    </w:p>
    <w:sectPr w:rsidR="009A2D55" w:rsidRPr="00B20FC8" w:rsidSect="00ED2D3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E9"/>
    <w:multiLevelType w:val="hybridMultilevel"/>
    <w:tmpl w:val="462EB04C"/>
    <w:lvl w:ilvl="0" w:tplc="9934D5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2CC1E4D"/>
    <w:multiLevelType w:val="hybridMultilevel"/>
    <w:tmpl w:val="5DF4A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A59DC"/>
    <w:multiLevelType w:val="hybridMultilevel"/>
    <w:tmpl w:val="64BE6DEE"/>
    <w:lvl w:ilvl="0" w:tplc="B240C68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4200F"/>
    <w:multiLevelType w:val="hybridMultilevel"/>
    <w:tmpl w:val="64C2E4B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C7218E"/>
    <w:multiLevelType w:val="hybridMultilevel"/>
    <w:tmpl w:val="F5205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771BA"/>
    <w:multiLevelType w:val="hybridMultilevel"/>
    <w:tmpl w:val="7F266A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8110689"/>
    <w:multiLevelType w:val="hybridMultilevel"/>
    <w:tmpl w:val="214CC024"/>
    <w:lvl w:ilvl="0" w:tplc="0405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562C5"/>
    <w:rsid w:val="000457DA"/>
    <w:rsid w:val="00055A47"/>
    <w:rsid w:val="00071AE3"/>
    <w:rsid w:val="000F5092"/>
    <w:rsid w:val="0011203F"/>
    <w:rsid w:val="00133F11"/>
    <w:rsid w:val="0014026D"/>
    <w:rsid w:val="00152E38"/>
    <w:rsid w:val="001617C7"/>
    <w:rsid w:val="00177A8F"/>
    <w:rsid w:val="001A2D29"/>
    <w:rsid w:val="001B1B21"/>
    <w:rsid w:val="001B2141"/>
    <w:rsid w:val="00254903"/>
    <w:rsid w:val="00262E1F"/>
    <w:rsid w:val="00284856"/>
    <w:rsid w:val="00285A69"/>
    <w:rsid w:val="002B6A6C"/>
    <w:rsid w:val="003015EC"/>
    <w:rsid w:val="00342854"/>
    <w:rsid w:val="0038482E"/>
    <w:rsid w:val="003D116D"/>
    <w:rsid w:val="004A650C"/>
    <w:rsid w:val="00533BCC"/>
    <w:rsid w:val="005521B2"/>
    <w:rsid w:val="00585B1D"/>
    <w:rsid w:val="0059371E"/>
    <w:rsid w:val="005A2C59"/>
    <w:rsid w:val="005B09DA"/>
    <w:rsid w:val="0064524F"/>
    <w:rsid w:val="0066585F"/>
    <w:rsid w:val="006A338A"/>
    <w:rsid w:val="006A3E53"/>
    <w:rsid w:val="006A5040"/>
    <w:rsid w:val="00700259"/>
    <w:rsid w:val="00717C94"/>
    <w:rsid w:val="007420F7"/>
    <w:rsid w:val="0075456B"/>
    <w:rsid w:val="0078471E"/>
    <w:rsid w:val="007C10BB"/>
    <w:rsid w:val="00804E21"/>
    <w:rsid w:val="00860F91"/>
    <w:rsid w:val="008657F2"/>
    <w:rsid w:val="008B52C2"/>
    <w:rsid w:val="008C4440"/>
    <w:rsid w:val="008F4F1F"/>
    <w:rsid w:val="009028E4"/>
    <w:rsid w:val="009504D6"/>
    <w:rsid w:val="009751E8"/>
    <w:rsid w:val="00986EF2"/>
    <w:rsid w:val="00992443"/>
    <w:rsid w:val="00997C2F"/>
    <w:rsid w:val="009A2D55"/>
    <w:rsid w:val="009B6E31"/>
    <w:rsid w:val="00A562C5"/>
    <w:rsid w:val="00AD68AA"/>
    <w:rsid w:val="00AF3C81"/>
    <w:rsid w:val="00B20FC8"/>
    <w:rsid w:val="00B26629"/>
    <w:rsid w:val="00B40A9D"/>
    <w:rsid w:val="00BC5EB1"/>
    <w:rsid w:val="00BC6D7C"/>
    <w:rsid w:val="00BF1730"/>
    <w:rsid w:val="00BF3118"/>
    <w:rsid w:val="00CD2993"/>
    <w:rsid w:val="00D025BF"/>
    <w:rsid w:val="00D07F4C"/>
    <w:rsid w:val="00D31536"/>
    <w:rsid w:val="00D405EA"/>
    <w:rsid w:val="00D91984"/>
    <w:rsid w:val="00D93545"/>
    <w:rsid w:val="00D956AF"/>
    <w:rsid w:val="00DB27B2"/>
    <w:rsid w:val="00DB4094"/>
    <w:rsid w:val="00E2121F"/>
    <w:rsid w:val="00E33749"/>
    <w:rsid w:val="00E84AE8"/>
    <w:rsid w:val="00E90C36"/>
    <w:rsid w:val="00EC0EE8"/>
    <w:rsid w:val="00EC20E4"/>
    <w:rsid w:val="00ED19BA"/>
    <w:rsid w:val="00ED2D3B"/>
    <w:rsid w:val="00EF36FB"/>
    <w:rsid w:val="00F000DD"/>
    <w:rsid w:val="00F27C7E"/>
    <w:rsid w:val="00F36F87"/>
    <w:rsid w:val="00F57469"/>
    <w:rsid w:val="00F767A7"/>
    <w:rsid w:val="00F92357"/>
    <w:rsid w:val="00FA684F"/>
    <w:rsid w:val="00FB0BDF"/>
    <w:rsid w:val="00FD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Bi8761 Úvod do terénní zoologie bezobratlých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Bi8761 Úvod do terénní zoologie bezobratlých</dc:title>
  <dc:subject/>
  <dc:creator>user</dc:creator>
  <cp:keywords/>
  <dc:description/>
  <cp:lastModifiedBy>uživatel</cp:lastModifiedBy>
  <cp:revision>2</cp:revision>
  <cp:lastPrinted>2013-02-05T08:17:00Z</cp:lastPrinted>
  <dcterms:created xsi:type="dcterms:W3CDTF">2015-04-02T08:04:00Z</dcterms:created>
  <dcterms:modified xsi:type="dcterms:W3CDTF">2015-04-02T08:04:00Z</dcterms:modified>
</cp:coreProperties>
</file>