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9D2" w:rsidRDefault="0020290B">
      <w:pPr>
        <w:rPr>
          <w:lang w:val="en-GB"/>
        </w:rPr>
      </w:pPr>
      <w:r w:rsidRPr="00FA417C">
        <w:rPr>
          <w:lang w:val="en-GB"/>
        </w:rPr>
        <w:t>DESIGNING AN EXPERIMENT, DESCRIBING AN EXPERIMENT</w:t>
      </w:r>
    </w:p>
    <w:p w:rsidR="00346E8A" w:rsidRPr="00FA417C" w:rsidRDefault="00346E8A">
      <w:pPr>
        <w:rPr>
          <w:lang w:val="en-GB"/>
        </w:rPr>
      </w:pPr>
    </w:p>
    <w:p w:rsidR="0020290B" w:rsidRPr="00346E8A" w:rsidRDefault="0020290B" w:rsidP="0020290B">
      <w:pPr>
        <w:pStyle w:val="Odstavecseseznamem"/>
        <w:numPr>
          <w:ilvl w:val="0"/>
          <w:numId w:val="1"/>
        </w:numPr>
        <w:rPr>
          <w:b/>
          <w:lang w:val="en-GB"/>
        </w:rPr>
      </w:pPr>
      <w:r w:rsidRPr="00346E8A">
        <w:rPr>
          <w:b/>
          <w:lang w:val="en-GB"/>
        </w:rPr>
        <w:t>Complete the collocations for describing the stages in the scientific method using the words and phrases in the box.</w:t>
      </w:r>
    </w:p>
    <w:tbl>
      <w:tblPr>
        <w:tblStyle w:val="Mkatabulky"/>
        <w:tblW w:w="0" w:type="auto"/>
        <w:tblLook w:val="04A0"/>
      </w:tblPr>
      <w:tblGrid>
        <w:gridCol w:w="9062"/>
      </w:tblGrid>
      <w:tr w:rsidR="0020290B" w:rsidRPr="00FA417C" w:rsidTr="0020290B">
        <w:tc>
          <w:tcPr>
            <w:tcW w:w="9062" w:type="dxa"/>
          </w:tcPr>
          <w:p w:rsidR="0020290B" w:rsidRPr="00FA417C" w:rsidRDefault="0020290B" w:rsidP="0020290B">
            <w:pPr>
              <w:rPr>
                <w:lang w:val="en-GB"/>
              </w:rPr>
            </w:pPr>
          </w:p>
          <w:p w:rsidR="0020290B" w:rsidRPr="00FA417C" w:rsidRDefault="00FA417C" w:rsidP="0020290B">
            <w:pPr>
              <w:rPr>
                <w:lang w:val="en-GB"/>
              </w:rPr>
            </w:pPr>
            <w:r w:rsidRPr="00FA417C">
              <w:rPr>
                <w:lang w:val="en-GB"/>
              </w:rPr>
              <w:t xml:space="preserve">            </w:t>
            </w:r>
            <w:r w:rsidR="0020290B" w:rsidRPr="00FA417C">
              <w:rPr>
                <w:lang w:val="en-GB"/>
              </w:rPr>
              <w:t xml:space="preserve">a hypothesis         </w:t>
            </w:r>
            <w:r w:rsidRPr="00FA417C">
              <w:rPr>
                <w:lang w:val="en-GB"/>
              </w:rPr>
              <w:t xml:space="preserve"> </w:t>
            </w:r>
            <w:r w:rsidR="0020290B" w:rsidRPr="00FA417C">
              <w:rPr>
                <w:lang w:val="en-GB"/>
              </w:rPr>
              <w:t xml:space="preserve"> an experiment (2x)  </w:t>
            </w:r>
            <w:r w:rsidRPr="00FA417C">
              <w:rPr>
                <w:lang w:val="en-GB"/>
              </w:rPr>
              <w:t xml:space="preserve"> </w:t>
            </w:r>
            <w:r w:rsidR="0020290B" w:rsidRPr="00FA417C">
              <w:rPr>
                <w:lang w:val="en-GB"/>
              </w:rPr>
              <w:t xml:space="preserve">      conclusion  </w:t>
            </w:r>
            <w:r w:rsidRPr="00FA417C">
              <w:rPr>
                <w:lang w:val="en-GB"/>
              </w:rPr>
              <w:t xml:space="preserve"> </w:t>
            </w:r>
            <w:r w:rsidR="0020290B" w:rsidRPr="00FA417C">
              <w:rPr>
                <w:lang w:val="en-GB"/>
              </w:rPr>
              <w:t xml:space="preserve">     data(3x)       the question</w:t>
            </w:r>
          </w:p>
          <w:p w:rsidR="0020290B" w:rsidRPr="00FA417C" w:rsidRDefault="0020290B" w:rsidP="0020290B">
            <w:pPr>
              <w:rPr>
                <w:lang w:val="en-GB"/>
              </w:rPr>
            </w:pPr>
          </w:p>
        </w:tc>
      </w:tr>
    </w:tbl>
    <w:p w:rsidR="0020290B" w:rsidRPr="00FA417C" w:rsidRDefault="0020290B" w:rsidP="0020290B">
      <w:pPr>
        <w:rPr>
          <w:lang w:val="en-GB"/>
        </w:rPr>
      </w:pPr>
    </w:p>
    <w:p w:rsidR="00FA417C" w:rsidRPr="00FA417C" w:rsidRDefault="00FA417C" w:rsidP="0020290B">
      <w:pPr>
        <w:rPr>
          <w:lang w:val="en-GB"/>
        </w:rPr>
      </w:pPr>
      <w:proofErr w:type="gramStart"/>
      <w:r w:rsidRPr="00FA417C">
        <w:rPr>
          <w:lang w:val="en-GB"/>
        </w:rPr>
        <w:t>analyse</w:t>
      </w:r>
      <w:proofErr w:type="gramEnd"/>
      <w:r w:rsidRPr="00FA417C">
        <w:rPr>
          <w:lang w:val="en-GB"/>
        </w:rPr>
        <w:t xml:space="preserve"> ___</w:t>
      </w:r>
      <w:r w:rsidRPr="00FA417C">
        <w:rPr>
          <w:lang w:val="en-GB"/>
        </w:rPr>
        <w:tab/>
      </w:r>
      <w:r w:rsidRPr="00FA417C">
        <w:rPr>
          <w:lang w:val="en-GB"/>
        </w:rPr>
        <w:tab/>
      </w:r>
      <w:r w:rsidRPr="00FA417C">
        <w:rPr>
          <w:lang w:val="en-GB"/>
        </w:rPr>
        <w:tab/>
      </w:r>
      <w:r w:rsidRPr="00FA417C">
        <w:rPr>
          <w:lang w:val="en-GB"/>
        </w:rPr>
        <w:tab/>
      </w:r>
      <w:r w:rsidRPr="00FA417C">
        <w:rPr>
          <w:lang w:val="en-GB"/>
        </w:rPr>
        <w:tab/>
      </w:r>
      <w:r w:rsidRPr="00FA417C">
        <w:rPr>
          <w:lang w:val="en-GB"/>
        </w:rPr>
        <w:tab/>
        <w:t>design ____</w:t>
      </w:r>
    </w:p>
    <w:p w:rsidR="00FA417C" w:rsidRPr="00FA417C" w:rsidRDefault="00FA417C" w:rsidP="0020290B">
      <w:pPr>
        <w:rPr>
          <w:lang w:val="en-GB"/>
        </w:rPr>
      </w:pPr>
      <w:proofErr w:type="gramStart"/>
      <w:r w:rsidRPr="00FA417C">
        <w:rPr>
          <w:lang w:val="en-GB"/>
        </w:rPr>
        <w:t>collect</w:t>
      </w:r>
      <w:proofErr w:type="gramEnd"/>
      <w:r w:rsidRPr="00FA417C">
        <w:rPr>
          <w:lang w:val="en-GB"/>
        </w:rPr>
        <w:t xml:space="preserve"> ___</w:t>
      </w:r>
      <w:r w:rsidRPr="00FA417C">
        <w:rPr>
          <w:lang w:val="en-GB"/>
        </w:rPr>
        <w:tab/>
      </w:r>
      <w:r w:rsidRPr="00FA417C">
        <w:rPr>
          <w:lang w:val="en-GB"/>
        </w:rPr>
        <w:tab/>
      </w:r>
      <w:r w:rsidRPr="00FA417C">
        <w:rPr>
          <w:lang w:val="en-GB"/>
        </w:rPr>
        <w:tab/>
      </w:r>
      <w:r w:rsidRPr="00FA417C">
        <w:rPr>
          <w:lang w:val="en-GB"/>
        </w:rPr>
        <w:tab/>
      </w:r>
      <w:r w:rsidRPr="00FA417C">
        <w:rPr>
          <w:lang w:val="en-GB"/>
        </w:rPr>
        <w:tab/>
      </w:r>
      <w:r w:rsidRPr="00FA417C">
        <w:rPr>
          <w:lang w:val="en-GB"/>
        </w:rPr>
        <w:tab/>
        <w:t>draw ____</w:t>
      </w:r>
    </w:p>
    <w:p w:rsidR="00FA417C" w:rsidRPr="00FA417C" w:rsidRDefault="00FA417C" w:rsidP="0020290B">
      <w:pPr>
        <w:rPr>
          <w:lang w:val="en-GB"/>
        </w:rPr>
      </w:pPr>
      <w:proofErr w:type="gramStart"/>
      <w:r w:rsidRPr="00FA417C">
        <w:rPr>
          <w:lang w:val="en-GB"/>
        </w:rPr>
        <w:t>conduct</w:t>
      </w:r>
      <w:proofErr w:type="gramEnd"/>
      <w:r w:rsidRPr="00FA417C">
        <w:rPr>
          <w:lang w:val="en-GB"/>
        </w:rPr>
        <w:t xml:space="preserve"> (or run) ____</w:t>
      </w:r>
      <w:r w:rsidRPr="00FA417C">
        <w:rPr>
          <w:lang w:val="en-GB"/>
        </w:rPr>
        <w:tab/>
      </w:r>
      <w:r w:rsidRPr="00FA417C">
        <w:rPr>
          <w:lang w:val="en-GB"/>
        </w:rPr>
        <w:tab/>
      </w:r>
      <w:r w:rsidRPr="00FA417C">
        <w:rPr>
          <w:lang w:val="en-GB"/>
        </w:rPr>
        <w:tab/>
      </w:r>
      <w:r w:rsidRPr="00FA417C">
        <w:rPr>
          <w:lang w:val="en-GB"/>
        </w:rPr>
        <w:tab/>
      </w:r>
      <w:r w:rsidRPr="00FA417C">
        <w:rPr>
          <w:lang w:val="en-GB"/>
        </w:rPr>
        <w:tab/>
        <w:t>form ____</w:t>
      </w:r>
    </w:p>
    <w:p w:rsidR="00FA417C" w:rsidRPr="00FA417C" w:rsidRDefault="00FA417C" w:rsidP="0020290B">
      <w:pPr>
        <w:rPr>
          <w:lang w:val="en-GB"/>
        </w:rPr>
      </w:pPr>
      <w:proofErr w:type="gramStart"/>
      <w:r w:rsidRPr="00FA417C">
        <w:rPr>
          <w:lang w:val="en-GB"/>
        </w:rPr>
        <w:t>define</w:t>
      </w:r>
      <w:proofErr w:type="gramEnd"/>
      <w:r w:rsidRPr="00FA417C">
        <w:rPr>
          <w:lang w:val="en-GB"/>
        </w:rPr>
        <w:t xml:space="preserve"> ____</w:t>
      </w:r>
      <w:r w:rsidRPr="00FA417C">
        <w:rPr>
          <w:lang w:val="en-GB"/>
        </w:rPr>
        <w:tab/>
      </w:r>
      <w:r w:rsidRPr="00FA417C">
        <w:rPr>
          <w:lang w:val="en-GB"/>
        </w:rPr>
        <w:tab/>
      </w:r>
      <w:r w:rsidRPr="00FA417C">
        <w:rPr>
          <w:lang w:val="en-GB"/>
        </w:rPr>
        <w:tab/>
      </w:r>
      <w:r w:rsidRPr="00FA417C">
        <w:rPr>
          <w:lang w:val="en-GB"/>
        </w:rPr>
        <w:tab/>
      </w:r>
      <w:r w:rsidRPr="00FA417C">
        <w:rPr>
          <w:lang w:val="en-GB"/>
        </w:rPr>
        <w:tab/>
      </w:r>
      <w:r w:rsidRPr="00FA417C">
        <w:rPr>
          <w:lang w:val="en-GB"/>
        </w:rPr>
        <w:tab/>
        <w:t>interpret ____</w:t>
      </w:r>
    </w:p>
    <w:p w:rsidR="00FA417C" w:rsidRPr="00FA417C" w:rsidRDefault="00FA417C" w:rsidP="0020290B">
      <w:pPr>
        <w:rPr>
          <w:lang w:val="en-GB"/>
        </w:rPr>
      </w:pPr>
    </w:p>
    <w:p w:rsidR="00FA417C" w:rsidRPr="00346E8A" w:rsidRDefault="00FA417C" w:rsidP="00FA417C">
      <w:pPr>
        <w:pStyle w:val="Odstavecseseznamem"/>
        <w:numPr>
          <w:ilvl w:val="0"/>
          <w:numId w:val="1"/>
        </w:numPr>
        <w:rPr>
          <w:b/>
          <w:lang w:val="en-GB"/>
        </w:rPr>
      </w:pPr>
      <w:r w:rsidRPr="00346E8A">
        <w:rPr>
          <w:b/>
          <w:lang w:val="en-GB"/>
        </w:rPr>
        <w:t>Number the stages from 1-8 in the order you would normally do them.</w:t>
      </w:r>
    </w:p>
    <w:p w:rsidR="00FA417C" w:rsidRPr="00346E8A" w:rsidRDefault="00FA417C" w:rsidP="00FA417C">
      <w:pPr>
        <w:pStyle w:val="Odstavecseseznamem"/>
        <w:ind w:left="1080"/>
        <w:rPr>
          <w:b/>
          <w:lang w:val="en-GB"/>
        </w:rPr>
      </w:pPr>
    </w:p>
    <w:p w:rsidR="00FA417C" w:rsidRPr="00346E8A" w:rsidRDefault="00FA417C" w:rsidP="00FA417C">
      <w:pPr>
        <w:pStyle w:val="Odstavecseseznamem"/>
        <w:numPr>
          <w:ilvl w:val="0"/>
          <w:numId w:val="1"/>
        </w:numPr>
        <w:rPr>
          <w:b/>
          <w:lang w:val="en-GB"/>
        </w:rPr>
      </w:pPr>
      <w:r w:rsidRPr="00346E8A">
        <w:rPr>
          <w:b/>
          <w:lang w:val="en-GB"/>
        </w:rPr>
        <w:t>Read the extract below and check your answers</w:t>
      </w:r>
    </w:p>
    <w:p w:rsidR="00FA417C" w:rsidRDefault="00FA417C" w:rsidP="00FA417C">
      <w:pPr>
        <w:rPr>
          <w:lang w:val="en-GB"/>
        </w:rPr>
      </w:pPr>
    </w:p>
    <w:p w:rsidR="00FA417C" w:rsidRDefault="00FA417C" w:rsidP="00346E8A">
      <w:pPr>
        <w:spacing w:line="360" w:lineRule="auto"/>
        <w:rPr>
          <w:lang w:val="en-GB"/>
        </w:rPr>
      </w:pPr>
      <w:r>
        <w:rPr>
          <w:lang w:val="en-GB"/>
        </w:rPr>
        <w:t xml:space="preserve">The scientific method is a process in which experimental observations are used to answer questions. Scientists use the scientific method to search for relationships between items. That is, experiments are designed so that one variable is changed and the effects of the change observed. While the exact methodologies used vary from field to field, the overall process is the same. First, the scientist must define the question – what exactly they are trying to find out. Next </w:t>
      </w:r>
      <w:proofErr w:type="gramStart"/>
      <w:r>
        <w:rPr>
          <w:lang w:val="en-GB"/>
        </w:rPr>
        <w:t>comes</w:t>
      </w:r>
      <w:proofErr w:type="gramEnd"/>
      <w:r>
        <w:rPr>
          <w:lang w:val="en-GB"/>
        </w:rPr>
        <w:t xml:space="preserve"> the formation of a hypothesis, which is an idea or explanation </w:t>
      </w:r>
      <w:r w:rsidR="001165F2">
        <w:rPr>
          <w:lang w:val="en-GB"/>
        </w:rPr>
        <w:t>for a situation based on what is currently known. The next stage of the method is the design of an experiment which will allow this hypothesis to be tested. Usually a primary run of the experiment</w:t>
      </w:r>
      <w:r w:rsidR="00465A49">
        <w:rPr>
          <w:lang w:val="en-GB"/>
        </w:rPr>
        <w:t xml:space="preserve"> </w:t>
      </w:r>
      <w:r w:rsidR="001165F2">
        <w:rPr>
          <w:lang w:val="en-GB"/>
        </w:rPr>
        <w:t>is conducted, and any changes to the experimental</w:t>
      </w:r>
      <w:r w:rsidR="00465A49">
        <w:rPr>
          <w:lang w:val="en-GB"/>
        </w:rPr>
        <w:t xml:space="preserve"> </w:t>
      </w:r>
      <w:r w:rsidR="001165F2">
        <w:rPr>
          <w:lang w:val="en-GB"/>
        </w:rPr>
        <w:t>set-up made. In each experimental run, data collection takes place, followed by data analysis. Finally the data is inter</w:t>
      </w:r>
      <w:r w:rsidR="00465A49">
        <w:rPr>
          <w:lang w:val="en-GB"/>
        </w:rPr>
        <w:t>preted and from this, the scientist is able to draw conclusions.</w:t>
      </w:r>
      <w:r w:rsidR="00910856">
        <w:rPr>
          <w:lang w:val="en-GB"/>
        </w:rPr>
        <w:t xml:space="preserve"> </w:t>
      </w:r>
    </w:p>
    <w:p w:rsidR="00910856" w:rsidRDefault="00910856" w:rsidP="00FA417C">
      <w:pPr>
        <w:rPr>
          <w:lang w:val="en-GB"/>
        </w:rPr>
      </w:pPr>
    </w:p>
    <w:p w:rsidR="00910856" w:rsidRDefault="00910856" w:rsidP="00910856">
      <w:pPr>
        <w:pStyle w:val="Odstavecseseznamem"/>
        <w:numPr>
          <w:ilvl w:val="0"/>
          <w:numId w:val="1"/>
        </w:numPr>
        <w:rPr>
          <w:b/>
          <w:lang w:val="en-GB"/>
        </w:rPr>
      </w:pPr>
      <w:r w:rsidRPr="00346E8A">
        <w:rPr>
          <w:b/>
          <w:lang w:val="en-GB"/>
        </w:rPr>
        <w:t>Find in the text the noun forms of the verbs in the box below.</w:t>
      </w:r>
    </w:p>
    <w:p w:rsidR="00346E8A" w:rsidRPr="00346E8A" w:rsidRDefault="00346E8A" w:rsidP="00346E8A">
      <w:pPr>
        <w:pStyle w:val="Odstavecseseznamem"/>
        <w:ind w:left="1080"/>
        <w:rPr>
          <w:b/>
          <w:lang w:val="en-GB"/>
        </w:rPr>
      </w:pPr>
    </w:p>
    <w:tbl>
      <w:tblPr>
        <w:tblStyle w:val="Mkatabulky"/>
        <w:tblW w:w="0" w:type="auto"/>
        <w:tblLook w:val="04A0"/>
      </w:tblPr>
      <w:tblGrid>
        <w:gridCol w:w="9062"/>
      </w:tblGrid>
      <w:tr w:rsidR="00910856" w:rsidTr="00910856">
        <w:tc>
          <w:tcPr>
            <w:tcW w:w="9062" w:type="dxa"/>
          </w:tcPr>
          <w:p w:rsidR="00910856" w:rsidRDefault="00910856" w:rsidP="00910856">
            <w:pPr>
              <w:rPr>
                <w:lang w:val="en-GB"/>
              </w:rPr>
            </w:pPr>
          </w:p>
          <w:p w:rsidR="00910856" w:rsidRDefault="00910856" w:rsidP="00910856">
            <w:pPr>
              <w:rPr>
                <w:lang w:val="en-GB"/>
              </w:rPr>
            </w:pPr>
            <w:r>
              <w:rPr>
                <w:lang w:val="en-GB"/>
              </w:rPr>
              <w:t xml:space="preserve">     analyse     collect     design     explain     form     observe     relate     run      vary     hypothesise</w:t>
            </w:r>
          </w:p>
          <w:p w:rsidR="00910856" w:rsidRDefault="00910856" w:rsidP="00910856">
            <w:pPr>
              <w:rPr>
                <w:lang w:val="en-GB"/>
              </w:rPr>
            </w:pPr>
          </w:p>
        </w:tc>
      </w:tr>
    </w:tbl>
    <w:p w:rsidR="00910856" w:rsidRDefault="00910856" w:rsidP="00910856">
      <w:pPr>
        <w:rPr>
          <w:lang w:val="en-GB"/>
        </w:rPr>
      </w:pPr>
    </w:p>
    <w:p w:rsidR="00346E8A" w:rsidRDefault="00346E8A" w:rsidP="00910856">
      <w:pPr>
        <w:rPr>
          <w:lang w:val="en-GB"/>
        </w:rPr>
      </w:pPr>
    </w:p>
    <w:p w:rsidR="00346E8A" w:rsidRDefault="00346E8A" w:rsidP="00910856">
      <w:pPr>
        <w:pStyle w:val="Odstavecseseznamem"/>
        <w:numPr>
          <w:ilvl w:val="0"/>
          <w:numId w:val="1"/>
        </w:numPr>
        <w:rPr>
          <w:lang w:val="en-GB"/>
        </w:rPr>
      </w:pPr>
      <w:r w:rsidRPr="00346E8A">
        <w:rPr>
          <w:b/>
          <w:lang w:val="en-GB"/>
        </w:rPr>
        <w:lastRenderedPageBreak/>
        <w:t>Find in the text words that mean the same as the synonyms/definitions below (one word per definition).</w:t>
      </w:r>
      <w:r>
        <w:rPr>
          <w:lang w:val="en-GB"/>
        </w:rPr>
        <w:t xml:space="preserve"> They appear in the text in the same order as the order of the definitions.</w:t>
      </w:r>
    </w:p>
    <w:p w:rsidR="00346E8A" w:rsidRDefault="00346E8A" w:rsidP="00346E8A">
      <w:pPr>
        <w:pStyle w:val="Odstavecseseznamem"/>
        <w:ind w:left="1080"/>
        <w:rPr>
          <w:lang w:val="en-GB"/>
        </w:rPr>
      </w:pPr>
    </w:p>
    <w:p w:rsidR="00346E8A" w:rsidRDefault="00346E8A" w:rsidP="00346E8A">
      <w:pPr>
        <w:pStyle w:val="Odstavecseseznamem"/>
        <w:numPr>
          <w:ilvl w:val="0"/>
          <w:numId w:val="5"/>
        </w:numPr>
        <w:rPr>
          <w:lang w:val="en-GB"/>
        </w:rPr>
      </w:pPr>
      <w:r>
        <w:rPr>
          <w:lang w:val="en-GB"/>
        </w:rPr>
        <w:t>a number or quantity that can change or be changed;</w:t>
      </w:r>
    </w:p>
    <w:p w:rsidR="00346E8A" w:rsidRDefault="00346E8A" w:rsidP="00346E8A">
      <w:pPr>
        <w:pStyle w:val="Odstavecseseznamem"/>
        <w:numPr>
          <w:ilvl w:val="0"/>
          <w:numId w:val="5"/>
        </w:numPr>
        <w:rPr>
          <w:lang w:val="en-GB"/>
        </w:rPr>
      </w:pPr>
      <w:r>
        <w:rPr>
          <w:lang w:val="en-GB"/>
        </w:rPr>
        <w:t>be different from each other;</w:t>
      </w:r>
    </w:p>
    <w:p w:rsidR="00346E8A" w:rsidRDefault="00346E8A" w:rsidP="00346E8A">
      <w:pPr>
        <w:pStyle w:val="Odstavecseseznamem"/>
        <w:numPr>
          <w:ilvl w:val="0"/>
          <w:numId w:val="5"/>
        </w:numPr>
        <w:rPr>
          <w:lang w:val="en-GB"/>
        </w:rPr>
      </w:pPr>
      <w:r>
        <w:rPr>
          <w:lang w:val="en-GB"/>
        </w:rPr>
        <w:t>whole, covering or including everything;</w:t>
      </w:r>
    </w:p>
    <w:p w:rsidR="00346E8A" w:rsidRDefault="00346E8A" w:rsidP="00346E8A">
      <w:pPr>
        <w:pStyle w:val="Odstavecseseznamem"/>
        <w:numPr>
          <w:ilvl w:val="0"/>
          <w:numId w:val="5"/>
        </w:numPr>
        <w:rPr>
          <w:lang w:val="en-GB"/>
        </w:rPr>
      </w:pPr>
      <w:r>
        <w:rPr>
          <w:lang w:val="en-GB"/>
        </w:rPr>
        <w:t>an idea or explanation based on a few facts, but not yet proved to be true or correct;</w:t>
      </w:r>
    </w:p>
    <w:p w:rsidR="00346E8A" w:rsidRDefault="00346E8A" w:rsidP="00346E8A">
      <w:pPr>
        <w:pStyle w:val="Odstavecseseznamem"/>
        <w:numPr>
          <w:ilvl w:val="0"/>
          <w:numId w:val="5"/>
        </w:numPr>
        <w:rPr>
          <w:lang w:val="en-GB"/>
        </w:rPr>
      </w:pPr>
      <w:r>
        <w:rPr>
          <w:lang w:val="en-GB"/>
        </w:rPr>
        <w:t>now</w:t>
      </w:r>
    </w:p>
    <w:p w:rsidR="00346E8A" w:rsidRDefault="00346E8A" w:rsidP="00346E8A">
      <w:pPr>
        <w:pStyle w:val="Odstavecseseznamem"/>
        <w:numPr>
          <w:ilvl w:val="0"/>
          <w:numId w:val="5"/>
        </w:numPr>
        <w:rPr>
          <w:lang w:val="en-GB"/>
        </w:rPr>
      </w:pPr>
      <w:r>
        <w:rPr>
          <w:lang w:val="en-GB"/>
        </w:rPr>
        <w:t>first</w:t>
      </w:r>
    </w:p>
    <w:p w:rsidR="00346E8A" w:rsidRDefault="00346E8A" w:rsidP="00346E8A">
      <w:pPr>
        <w:pStyle w:val="Odstavecseseznamem"/>
        <w:numPr>
          <w:ilvl w:val="0"/>
          <w:numId w:val="5"/>
        </w:numPr>
        <w:rPr>
          <w:lang w:val="en-GB"/>
        </w:rPr>
      </w:pPr>
      <w:r>
        <w:rPr>
          <w:lang w:val="en-GB"/>
        </w:rPr>
        <w:t>understood in a certain way;</w:t>
      </w:r>
    </w:p>
    <w:p w:rsidR="00346E8A" w:rsidRDefault="00346E8A" w:rsidP="00346E8A">
      <w:pPr>
        <w:pStyle w:val="Odstavecseseznamem"/>
        <w:numPr>
          <w:ilvl w:val="0"/>
          <w:numId w:val="5"/>
        </w:numPr>
        <w:rPr>
          <w:lang w:val="en-GB"/>
        </w:rPr>
      </w:pPr>
      <w:r>
        <w:rPr>
          <w:lang w:val="en-GB"/>
        </w:rPr>
        <w:t>results, outcomes</w:t>
      </w:r>
    </w:p>
    <w:p w:rsidR="00346E8A" w:rsidRPr="00346E8A" w:rsidRDefault="00346E8A" w:rsidP="00346E8A">
      <w:pPr>
        <w:rPr>
          <w:lang w:val="en-GB"/>
        </w:rPr>
      </w:pPr>
    </w:p>
    <w:p w:rsidR="00910856" w:rsidRDefault="00910856" w:rsidP="00910856">
      <w:pPr>
        <w:pStyle w:val="Odstavecseseznamem"/>
        <w:numPr>
          <w:ilvl w:val="0"/>
          <w:numId w:val="1"/>
        </w:numPr>
        <w:rPr>
          <w:lang w:val="en-GB"/>
        </w:rPr>
      </w:pPr>
      <w:r>
        <w:rPr>
          <w:lang w:val="en-GB"/>
        </w:rPr>
        <w:t>Read each summary and then choose which word correctly completes the heading.</w:t>
      </w:r>
    </w:p>
    <w:p w:rsidR="00910856" w:rsidRDefault="00910856" w:rsidP="00910856">
      <w:pPr>
        <w:pStyle w:val="Odstavecseseznamem"/>
        <w:ind w:left="1080"/>
        <w:rPr>
          <w:lang w:val="en-GB"/>
        </w:rPr>
      </w:pPr>
    </w:p>
    <w:p w:rsidR="00910856" w:rsidRDefault="00910856" w:rsidP="00910856">
      <w:pPr>
        <w:pStyle w:val="Odstavecseseznamem"/>
        <w:numPr>
          <w:ilvl w:val="0"/>
          <w:numId w:val="2"/>
        </w:numPr>
        <w:rPr>
          <w:lang w:val="en-GB"/>
        </w:rPr>
      </w:pPr>
      <w:r>
        <w:rPr>
          <w:lang w:val="en-GB"/>
        </w:rPr>
        <w:t>Practical/Theoretical research</w:t>
      </w:r>
    </w:p>
    <w:p w:rsidR="00910856" w:rsidRDefault="00910856" w:rsidP="00910856">
      <w:pPr>
        <w:pStyle w:val="Odstavecseseznamem"/>
        <w:rPr>
          <w:lang w:val="en-GB"/>
        </w:rPr>
      </w:pPr>
      <w:r>
        <w:rPr>
          <w:lang w:val="en-GB"/>
        </w:rPr>
        <w:t>Murray Gell-Mann and George Zweig proposed that particles such as protons and neutrons were not elementary particles</w:t>
      </w:r>
      <w:r w:rsidR="007A1E82">
        <w:rPr>
          <w:lang w:val="en-GB"/>
        </w:rPr>
        <w:t>, but instead were composed of combinations of quarks and antiquarks.</w:t>
      </w:r>
    </w:p>
    <w:p w:rsidR="007A1E82" w:rsidRDefault="007A1E82" w:rsidP="007A1E82">
      <w:pPr>
        <w:pStyle w:val="Odstavecseseznamem"/>
        <w:numPr>
          <w:ilvl w:val="0"/>
          <w:numId w:val="2"/>
        </w:numPr>
        <w:rPr>
          <w:lang w:val="en-GB"/>
        </w:rPr>
      </w:pPr>
      <w:r>
        <w:rPr>
          <w:lang w:val="en-GB"/>
        </w:rPr>
        <w:t>Field/Laboratory experiment</w:t>
      </w:r>
    </w:p>
    <w:p w:rsidR="007A1E82" w:rsidRDefault="007A1E82" w:rsidP="007A1E82">
      <w:pPr>
        <w:pStyle w:val="Odstavecseseznamem"/>
        <w:rPr>
          <w:lang w:val="en-GB"/>
        </w:rPr>
      </w:pPr>
      <w:r>
        <w:rPr>
          <w:lang w:val="en-GB"/>
        </w:rPr>
        <w:t>Mark-and-recapture models were used to measure seasonal and habitat changes in house mouse densities on sub-Antarctic Marion Islands.</w:t>
      </w:r>
    </w:p>
    <w:p w:rsidR="007A1E82" w:rsidRDefault="007A1E82" w:rsidP="007A1E82">
      <w:pPr>
        <w:pStyle w:val="Odstavecseseznamem"/>
        <w:numPr>
          <w:ilvl w:val="0"/>
          <w:numId w:val="2"/>
        </w:numPr>
        <w:rPr>
          <w:lang w:val="en-GB"/>
        </w:rPr>
      </w:pPr>
      <w:r>
        <w:rPr>
          <w:lang w:val="en-GB"/>
        </w:rPr>
        <w:t>External/Internal validity</w:t>
      </w:r>
    </w:p>
    <w:p w:rsidR="007A1E82" w:rsidRDefault="007A1E82" w:rsidP="007A1E82">
      <w:pPr>
        <w:pStyle w:val="Odstavecseseznamem"/>
        <w:rPr>
          <w:lang w:val="en-GB"/>
        </w:rPr>
      </w:pPr>
      <w:r>
        <w:rPr>
          <w:lang w:val="en-GB"/>
        </w:rPr>
        <w:t>The students were carefully matched for social status, subject area, ethnicity, education level, parental smoking, and exposure to targeted advertising.</w:t>
      </w:r>
    </w:p>
    <w:p w:rsidR="007A1E82" w:rsidRDefault="007A1E82" w:rsidP="007A1E82">
      <w:pPr>
        <w:pStyle w:val="Odstavecseseznamem"/>
        <w:numPr>
          <w:ilvl w:val="0"/>
          <w:numId w:val="2"/>
        </w:numPr>
        <w:rPr>
          <w:lang w:val="en-GB"/>
        </w:rPr>
      </w:pPr>
      <w:r>
        <w:rPr>
          <w:lang w:val="en-GB"/>
        </w:rPr>
        <w:t>Descriptive/Experimental study</w:t>
      </w:r>
    </w:p>
    <w:p w:rsidR="007A1E82" w:rsidRDefault="007A1E82" w:rsidP="007A1E82">
      <w:pPr>
        <w:pStyle w:val="Odstavecseseznamem"/>
        <w:rPr>
          <w:lang w:val="en-GB"/>
        </w:rPr>
      </w:pPr>
      <w:r>
        <w:rPr>
          <w:lang w:val="en-GB"/>
        </w:rPr>
        <w:t>The amount of soy products eaten by each participant was assessed at the start of the study. During the 30 years of the study</w:t>
      </w:r>
      <w:r w:rsidR="0068630F">
        <w:rPr>
          <w:lang w:val="en-GB"/>
        </w:rPr>
        <w:t>, the women’s incidence of breast cancer was recorded.</w:t>
      </w:r>
    </w:p>
    <w:p w:rsidR="0068630F" w:rsidRDefault="0068630F" w:rsidP="0068630F">
      <w:pPr>
        <w:pStyle w:val="Odstavecseseznamem"/>
        <w:numPr>
          <w:ilvl w:val="0"/>
          <w:numId w:val="2"/>
        </w:numPr>
        <w:rPr>
          <w:lang w:val="en-GB"/>
        </w:rPr>
      </w:pPr>
      <w:r>
        <w:rPr>
          <w:lang w:val="en-GB"/>
        </w:rPr>
        <w:t>Qualitative/Quantitative research</w:t>
      </w:r>
    </w:p>
    <w:p w:rsidR="0068630F" w:rsidRDefault="0068630F" w:rsidP="0068630F">
      <w:pPr>
        <w:pStyle w:val="Odstavecseseznamem"/>
        <w:rPr>
          <w:lang w:val="en-GB"/>
        </w:rPr>
      </w:pPr>
      <w:r>
        <w:rPr>
          <w:lang w:val="en-GB"/>
        </w:rPr>
        <w:t>To investigate the effect of eating dark chocolate on stress levels, a blood sample was taken and the levels of stress hormones measured. After eating the chocolate, a second sample was taken and hormone levels measured again.</w:t>
      </w:r>
    </w:p>
    <w:p w:rsidR="000C5A13" w:rsidRDefault="000C5A13" w:rsidP="000C5A13">
      <w:pPr>
        <w:rPr>
          <w:lang w:val="en-GB"/>
        </w:rPr>
      </w:pPr>
    </w:p>
    <w:p w:rsidR="000C5A13" w:rsidRPr="00346E8A" w:rsidRDefault="000C5A13" w:rsidP="000C5A13">
      <w:pPr>
        <w:pStyle w:val="Odstavecseseznamem"/>
        <w:numPr>
          <w:ilvl w:val="0"/>
          <w:numId w:val="1"/>
        </w:numPr>
        <w:rPr>
          <w:b/>
          <w:lang w:val="en-GB"/>
        </w:rPr>
      </w:pPr>
      <w:r w:rsidRPr="00346E8A">
        <w:rPr>
          <w:b/>
          <w:lang w:val="en-GB"/>
        </w:rPr>
        <w:t>Complete the text below on variables. There are three words too many.</w:t>
      </w:r>
    </w:p>
    <w:p w:rsidR="000C5A13" w:rsidRDefault="000C5A13" w:rsidP="000C5A13">
      <w:pPr>
        <w:pStyle w:val="Odstavecseseznamem"/>
        <w:ind w:left="1080"/>
        <w:rPr>
          <w:lang w:val="en-GB"/>
        </w:rPr>
      </w:pPr>
    </w:p>
    <w:tbl>
      <w:tblPr>
        <w:tblStyle w:val="Mkatabulky"/>
        <w:tblW w:w="0" w:type="auto"/>
        <w:tblInd w:w="1080" w:type="dxa"/>
        <w:tblLook w:val="04A0"/>
      </w:tblPr>
      <w:tblGrid>
        <w:gridCol w:w="8208"/>
      </w:tblGrid>
      <w:tr w:rsidR="000C5A13" w:rsidTr="000C5A13">
        <w:tc>
          <w:tcPr>
            <w:tcW w:w="9062" w:type="dxa"/>
          </w:tcPr>
          <w:p w:rsidR="000C5A13" w:rsidRDefault="000C5A13" w:rsidP="000C5A13">
            <w:pPr>
              <w:pStyle w:val="Odstavecseseznamem"/>
              <w:ind w:left="0"/>
              <w:rPr>
                <w:lang w:val="en-GB"/>
              </w:rPr>
            </w:pPr>
            <w:r>
              <w:rPr>
                <w:lang w:val="en-GB"/>
              </w:rPr>
              <w:t>depends          affecting          affects         collecting           dependent           independent                       controlled                data</w:t>
            </w:r>
            <w:r w:rsidR="007C021A">
              <w:rPr>
                <w:lang w:val="en-GB"/>
              </w:rPr>
              <w:t xml:space="preserve">             samples</w:t>
            </w:r>
          </w:p>
        </w:tc>
      </w:tr>
    </w:tbl>
    <w:p w:rsidR="000C5A13" w:rsidRDefault="000C5A13" w:rsidP="000C5A13">
      <w:pPr>
        <w:rPr>
          <w:lang w:val="en-GB"/>
        </w:rPr>
      </w:pPr>
    </w:p>
    <w:p w:rsidR="000C5A13" w:rsidRDefault="000C5A13" w:rsidP="000C5A13">
      <w:pPr>
        <w:rPr>
          <w:lang w:val="en-GB"/>
        </w:rPr>
      </w:pPr>
      <w:r>
        <w:rPr>
          <w:lang w:val="en-GB"/>
        </w:rPr>
        <w:t xml:space="preserve">How much </w:t>
      </w:r>
      <w:proofErr w:type="gramStart"/>
      <w:r>
        <w:rPr>
          <w:lang w:val="en-GB"/>
        </w:rPr>
        <w:t>a  variable</w:t>
      </w:r>
      <w:proofErr w:type="gramEnd"/>
      <w:r>
        <w:rPr>
          <w:lang w:val="en-GB"/>
        </w:rPr>
        <w:t xml:space="preserve"> 1.___________ a relationship can be discovered by 2._____________ experimental 3.___________ on changes to the</w:t>
      </w:r>
      <w:r w:rsidR="007C021A">
        <w:rPr>
          <w:lang w:val="en-GB"/>
        </w:rPr>
        <w:t xml:space="preserve"> relationship as the variable is changed. In an experiment, there will be: one 4.___________ variable – this is the feature you are measuring; one or more 5.__________ variables – these are the variables which you change; one or more 6.___________ variables – these are not being tested and so they stay the same.</w:t>
      </w:r>
      <w:r>
        <w:rPr>
          <w:lang w:val="en-GB"/>
        </w:rPr>
        <w:t xml:space="preserve"> </w:t>
      </w:r>
    </w:p>
    <w:p w:rsidR="007C021A" w:rsidRDefault="007C021A" w:rsidP="000C5A13">
      <w:pPr>
        <w:rPr>
          <w:lang w:val="en-GB"/>
        </w:rPr>
      </w:pPr>
    </w:p>
    <w:p w:rsidR="007C021A" w:rsidRPr="00346E8A" w:rsidRDefault="007C021A" w:rsidP="007C021A">
      <w:pPr>
        <w:pStyle w:val="Odstavecseseznamem"/>
        <w:numPr>
          <w:ilvl w:val="0"/>
          <w:numId w:val="1"/>
        </w:numPr>
        <w:rPr>
          <w:b/>
          <w:lang w:val="en-GB"/>
        </w:rPr>
      </w:pPr>
      <w:r w:rsidRPr="00346E8A">
        <w:rPr>
          <w:b/>
          <w:lang w:val="en-GB"/>
        </w:rPr>
        <w:lastRenderedPageBreak/>
        <w:t>Look at the sentences taken from descriptions of various experiments and choose the right preposition (a, b or c) to complete them.</w:t>
      </w:r>
    </w:p>
    <w:p w:rsidR="007C021A" w:rsidRDefault="007C021A" w:rsidP="007C021A">
      <w:pPr>
        <w:pStyle w:val="Odstavecseseznamem"/>
        <w:ind w:left="1080"/>
        <w:rPr>
          <w:lang w:val="en-GB"/>
        </w:rPr>
      </w:pPr>
    </w:p>
    <w:p w:rsidR="007C021A" w:rsidRDefault="007C021A" w:rsidP="007C021A">
      <w:pPr>
        <w:pStyle w:val="Odstavecseseznamem"/>
        <w:numPr>
          <w:ilvl w:val="0"/>
          <w:numId w:val="3"/>
        </w:numPr>
        <w:rPr>
          <w:lang w:val="en-GB"/>
        </w:rPr>
      </w:pPr>
      <w:r>
        <w:rPr>
          <w:lang w:val="en-GB"/>
        </w:rPr>
        <w:t>First, leucine was separated _____ other amino acids in the protein</w:t>
      </w:r>
      <w:r w:rsidR="00672C83">
        <w:rPr>
          <w:lang w:val="en-GB"/>
        </w:rPr>
        <w:t xml:space="preserve"> </w:t>
      </w:r>
      <w:proofErr w:type="spellStart"/>
      <w:r w:rsidR="00672C83">
        <w:rPr>
          <w:lang w:val="en-GB"/>
        </w:rPr>
        <w:t>hydrolysate</w:t>
      </w:r>
      <w:proofErr w:type="spellEnd"/>
      <w:r w:rsidR="00672C83">
        <w:rPr>
          <w:lang w:val="en-GB"/>
        </w:rPr>
        <w:t>.</w:t>
      </w:r>
    </w:p>
    <w:p w:rsidR="00672C83" w:rsidRDefault="00672C83" w:rsidP="00672C83">
      <w:pPr>
        <w:pStyle w:val="Odstavecseseznamem"/>
        <w:rPr>
          <w:lang w:val="en-GB"/>
        </w:rPr>
      </w:pPr>
      <w:proofErr w:type="spellStart"/>
      <w:proofErr w:type="gramStart"/>
      <w:r>
        <w:rPr>
          <w:lang w:val="en-GB"/>
        </w:rPr>
        <w:t>a</w:t>
      </w:r>
      <w:proofErr w:type="spellEnd"/>
      <w:proofErr w:type="gramEnd"/>
      <w:r>
        <w:rPr>
          <w:lang w:val="en-GB"/>
        </w:rPr>
        <w:t xml:space="preserve"> for</w:t>
      </w:r>
      <w:r>
        <w:rPr>
          <w:lang w:val="en-GB"/>
        </w:rPr>
        <w:tab/>
      </w:r>
      <w:r>
        <w:rPr>
          <w:lang w:val="en-GB"/>
        </w:rPr>
        <w:tab/>
        <w:t>b from</w:t>
      </w:r>
      <w:r>
        <w:rPr>
          <w:lang w:val="en-GB"/>
        </w:rPr>
        <w:tab/>
      </w:r>
      <w:r>
        <w:rPr>
          <w:lang w:val="en-GB"/>
        </w:rPr>
        <w:tab/>
        <w:t>c with</w:t>
      </w:r>
    </w:p>
    <w:p w:rsidR="00672C83" w:rsidRDefault="00672C83" w:rsidP="00672C83">
      <w:pPr>
        <w:pStyle w:val="Odstavecseseznamem"/>
        <w:numPr>
          <w:ilvl w:val="0"/>
          <w:numId w:val="3"/>
        </w:numPr>
        <w:rPr>
          <w:lang w:val="en-GB"/>
        </w:rPr>
      </w:pPr>
      <w:r>
        <w:rPr>
          <w:lang w:val="en-GB"/>
        </w:rPr>
        <w:t>Many bacteria, such as Bacillus spp., can be isolated</w:t>
      </w:r>
      <w:r w:rsidR="008454CC">
        <w:rPr>
          <w:lang w:val="en-GB"/>
        </w:rPr>
        <w:t xml:space="preserve"> ______ insects.</w:t>
      </w:r>
    </w:p>
    <w:p w:rsidR="008454CC" w:rsidRDefault="008454CC" w:rsidP="008454CC">
      <w:pPr>
        <w:pStyle w:val="Odstavecseseznamem"/>
        <w:rPr>
          <w:lang w:val="en-GB"/>
        </w:rPr>
      </w:pPr>
      <w:proofErr w:type="gramStart"/>
      <w:r>
        <w:rPr>
          <w:lang w:val="en-GB"/>
        </w:rPr>
        <w:t>a</w:t>
      </w:r>
      <w:proofErr w:type="gramEnd"/>
      <w:r>
        <w:rPr>
          <w:lang w:val="en-GB"/>
        </w:rPr>
        <w:t xml:space="preserve"> from</w:t>
      </w:r>
      <w:r>
        <w:rPr>
          <w:lang w:val="en-GB"/>
        </w:rPr>
        <w:tab/>
      </w:r>
      <w:r>
        <w:rPr>
          <w:lang w:val="en-GB"/>
        </w:rPr>
        <w:tab/>
        <w:t>b to</w:t>
      </w:r>
      <w:r>
        <w:rPr>
          <w:lang w:val="en-GB"/>
        </w:rPr>
        <w:tab/>
      </w:r>
      <w:r>
        <w:rPr>
          <w:lang w:val="en-GB"/>
        </w:rPr>
        <w:tab/>
        <w:t>c with</w:t>
      </w:r>
    </w:p>
    <w:p w:rsidR="008454CC" w:rsidRDefault="008454CC" w:rsidP="008454CC">
      <w:pPr>
        <w:pStyle w:val="Odstavecseseznamem"/>
        <w:numPr>
          <w:ilvl w:val="0"/>
          <w:numId w:val="3"/>
        </w:numPr>
        <w:rPr>
          <w:lang w:val="en-GB"/>
        </w:rPr>
      </w:pPr>
      <w:r>
        <w:rPr>
          <w:lang w:val="en-GB"/>
        </w:rPr>
        <w:t xml:space="preserve">Subsequently, the specimens were embedded _____ </w:t>
      </w:r>
      <w:proofErr w:type="spellStart"/>
      <w:r>
        <w:rPr>
          <w:lang w:val="en-GB"/>
        </w:rPr>
        <w:t>methylmethacrylate</w:t>
      </w:r>
      <w:proofErr w:type="spellEnd"/>
      <w:r>
        <w:rPr>
          <w:lang w:val="en-GB"/>
        </w:rPr>
        <w:t>.</w:t>
      </w:r>
    </w:p>
    <w:p w:rsidR="008454CC" w:rsidRDefault="008454CC" w:rsidP="008454CC">
      <w:pPr>
        <w:pStyle w:val="Odstavecseseznamem"/>
        <w:rPr>
          <w:lang w:val="en-GB"/>
        </w:rPr>
      </w:pPr>
      <w:proofErr w:type="spellStart"/>
      <w:proofErr w:type="gramStart"/>
      <w:r>
        <w:rPr>
          <w:lang w:val="en-GB"/>
        </w:rPr>
        <w:t>a</w:t>
      </w:r>
      <w:proofErr w:type="spellEnd"/>
      <w:proofErr w:type="gramEnd"/>
      <w:r>
        <w:rPr>
          <w:lang w:val="en-GB"/>
        </w:rPr>
        <w:t xml:space="preserve"> at</w:t>
      </w:r>
      <w:r>
        <w:rPr>
          <w:lang w:val="en-GB"/>
        </w:rPr>
        <w:tab/>
      </w:r>
      <w:r>
        <w:rPr>
          <w:lang w:val="en-GB"/>
        </w:rPr>
        <w:tab/>
        <w:t>b in</w:t>
      </w:r>
      <w:r>
        <w:rPr>
          <w:lang w:val="en-GB"/>
        </w:rPr>
        <w:tab/>
      </w:r>
      <w:r>
        <w:rPr>
          <w:lang w:val="en-GB"/>
        </w:rPr>
        <w:tab/>
        <w:t>c to</w:t>
      </w:r>
    </w:p>
    <w:p w:rsidR="008454CC" w:rsidRDefault="008454CC" w:rsidP="008454CC">
      <w:pPr>
        <w:pStyle w:val="Odstavecseseznamem"/>
        <w:numPr>
          <w:ilvl w:val="0"/>
          <w:numId w:val="3"/>
        </w:numPr>
        <w:rPr>
          <w:lang w:val="en-GB"/>
        </w:rPr>
      </w:pPr>
      <w:r>
        <w:rPr>
          <w:lang w:val="en-GB"/>
        </w:rPr>
        <w:t xml:space="preserve">The sections were stained ____ </w:t>
      </w:r>
      <w:proofErr w:type="spellStart"/>
      <w:r>
        <w:rPr>
          <w:lang w:val="en-GB"/>
        </w:rPr>
        <w:t>uranylacetate</w:t>
      </w:r>
      <w:proofErr w:type="spellEnd"/>
      <w:r>
        <w:rPr>
          <w:lang w:val="en-GB"/>
        </w:rPr>
        <w:t xml:space="preserve"> and lead citrate solution.</w:t>
      </w:r>
    </w:p>
    <w:p w:rsidR="008454CC" w:rsidRDefault="008454CC" w:rsidP="00384E73">
      <w:pPr>
        <w:pStyle w:val="Odstavecseseznamem"/>
        <w:rPr>
          <w:lang w:val="en-GB"/>
        </w:rPr>
      </w:pPr>
      <w:proofErr w:type="spellStart"/>
      <w:proofErr w:type="gramStart"/>
      <w:r>
        <w:rPr>
          <w:lang w:val="en-GB"/>
        </w:rPr>
        <w:t>a</w:t>
      </w:r>
      <w:proofErr w:type="spellEnd"/>
      <w:proofErr w:type="gramEnd"/>
      <w:r w:rsidR="00384E73">
        <w:rPr>
          <w:lang w:val="en-GB"/>
        </w:rPr>
        <w:t xml:space="preserve"> with</w:t>
      </w:r>
      <w:r w:rsidR="00384E73">
        <w:rPr>
          <w:lang w:val="en-GB"/>
        </w:rPr>
        <w:tab/>
      </w:r>
      <w:r w:rsidR="00384E73">
        <w:rPr>
          <w:lang w:val="en-GB"/>
        </w:rPr>
        <w:tab/>
        <w:t>b to</w:t>
      </w:r>
      <w:r w:rsidR="00384E73">
        <w:rPr>
          <w:lang w:val="en-GB"/>
        </w:rPr>
        <w:tab/>
      </w:r>
      <w:r w:rsidR="00384E73">
        <w:rPr>
          <w:lang w:val="en-GB"/>
        </w:rPr>
        <w:tab/>
        <w:t>c under</w:t>
      </w:r>
    </w:p>
    <w:p w:rsidR="00384E73" w:rsidRDefault="00384E73" w:rsidP="00384E73">
      <w:pPr>
        <w:pStyle w:val="Odstavecseseznamem"/>
        <w:numPr>
          <w:ilvl w:val="0"/>
          <w:numId w:val="3"/>
        </w:numPr>
        <w:rPr>
          <w:lang w:val="en-GB"/>
        </w:rPr>
      </w:pPr>
      <w:r>
        <w:rPr>
          <w:lang w:val="en-GB"/>
        </w:rPr>
        <w:t xml:space="preserve">pH is maintained _______ 6.5, using </w:t>
      </w:r>
      <w:proofErr w:type="spellStart"/>
      <w:r>
        <w:rPr>
          <w:lang w:val="en-GB"/>
        </w:rPr>
        <w:t>Waterlife</w:t>
      </w:r>
      <w:proofErr w:type="spellEnd"/>
      <w:r>
        <w:rPr>
          <w:lang w:val="en-GB"/>
        </w:rPr>
        <w:t xml:space="preserve"> Buffer and Sera pH Minus</w:t>
      </w:r>
    </w:p>
    <w:p w:rsidR="00384E73" w:rsidRDefault="00384E73" w:rsidP="00384E73">
      <w:pPr>
        <w:pStyle w:val="Odstavecseseznamem"/>
        <w:rPr>
          <w:lang w:val="en-GB"/>
        </w:rPr>
      </w:pPr>
      <w:proofErr w:type="spellStart"/>
      <w:proofErr w:type="gramStart"/>
      <w:r>
        <w:rPr>
          <w:lang w:val="en-GB"/>
        </w:rPr>
        <w:t>a</w:t>
      </w:r>
      <w:proofErr w:type="spellEnd"/>
      <w:proofErr w:type="gramEnd"/>
      <w:r>
        <w:rPr>
          <w:lang w:val="en-GB"/>
        </w:rPr>
        <w:t xml:space="preserve"> at</w:t>
      </w:r>
      <w:r>
        <w:rPr>
          <w:lang w:val="en-GB"/>
        </w:rPr>
        <w:tab/>
      </w:r>
      <w:r>
        <w:rPr>
          <w:lang w:val="en-GB"/>
        </w:rPr>
        <w:tab/>
        <w:t>b in</w:t>
      </w:r>
      <w:r>
        <w:rPr>
          <w:lang w:val="en-GB"/>
        </w:rPr>
        <w:tab/>
      </w:r>
      <w:r>
        <w:rPr>
          <w:lang w:val="en-GB"/>
        </w:rPr>
        <w:tab/>
        <w:t>c to</w:t>
      </w:r>
    </w:p>
    <w:p w:rsidR="00384E73" w:rsidRDefault="00384E73" w:rsidP="00384E73">
      <w:pPr>
        <w:rPr>
          <w:lang w:val="en-GB"/>
        </w:rPr>
      </w:pPr>
    </w:p>
    <w:p w:rsidR="00F80BEC" w:rsidRPr="000000F9" w:rsidRDefault="00384E73" w:rsidP="00F80BEC">
      <w:pPr>
        <w:pStyle w:val="Odstavecseseznamem"/>
        <w:numPr>
          <w:ilvl w:val="0"/>
          <w:numId w:val="1"/>
        </w:numPr>
        <w:rPr>
          <w:b/>
          <w:lang w:val="en-GB"/>
        </w:rPr>
      </w:pPr>
      <w:r w:rsidRPr="000000F9">
        <w:rPr>
          <w:b/>
          <w:lang w:val="en-GB"/>
        </w:rPr>
        <w:t xml:space="preserve">The abbreviations and symbols below could all be used in a scientist’s lab notebook. What do they </w:t>
      </w:r>
      <w:r w:rsidR="00F80BEC" w:rsidRPr="000000F9">
        <w:rPr>
          <w:b/>
          <w:lang w:val="en-GB"/>
        </w:rPr>
        <w:t>mean?</w:t>
      </w:r>
    </w:p>
    <w:p w:rsidR="00384E73" w:rsidRPr="00F80BEC" w:rsidRDefault="00384E73" w:rsidP="00F80BEC">
      <w:pPr>
        <w:pStyle w:val="Odstavecseseznamem"/>
        <w:numPr>
          <w:ilvl w:val="0"/>
          <w:numId w:val="4"/>
        </w:numPr>
        <w:rPr>
          <w:lang w:val="en-GB"/>
        </w:rPr>
      </w:pPr>
      <m:oMath>
        <m:r>
          <w:rPr>
            <w:rFonts w:ascii="Cambria Math" w:hAnsi="Cambria Math"/>
            <w:lang w:val="en-GB"/>
          </w:rPr>
          <m:t>∆</m:t>
        </m:r>
      </m:oMath>
      <w:r w:rsidR="00F80BEC">
        <w:rPr>
          <w:rFonts w:eastAsiaTheme="minorEastAsia"/>
          <w:lang w:val="en-GB"/>
        </w:rPr>
        <w:tab/>
      </w:r>
      <w:r w:rsidR="00F80BEC">
        <w:rPr>
          <w:rFonts w:eastAsiaTheme="minorEastAsia"/>
          <w:lang w:val="en-GB"/>
        </w:rPr>
        <w:tab/>
      </w:r>
      <w:r w:rsidR="00F80BEC">
        <w:rPr>
          <w:rFonts w:eastAsiaTheme="minorEastAsia"/>
          <w:lang w:val="en-GB"/>
        </w:rPr>
        <w:tab/>
        <w:t xml:space="preserve">5. </w:t>
      </w:r>
      <m:oMath>
        <m:r>
          <w:rPr>
            <w:rFonts w:ascii="Cambria Math" w:eastAsiaTheme="minorEastAsia" w:hAnsi="Cambria Math"/>
            <w:lang w:val="en-GB"/>
          </w:rPr>
          <m:t>∴</m:t>
        </m:r>
      </m:oMath>
      <w:r w:rsidR="00F80BEC">
        <w:rPr>
          <w:rFonts w:eastAsiaTheme="minorEastAsia"/>
          <w:lang w:val="en-GB"/>
        </w:rPr>
        <w:t xml:space="preserve"> </w:t>
      </w:r>
      <w:r w:rsidR="00F80BEC">
        <w:rPr>
          <w:rFonts w:eastAsiaTheme="minorEastAsia"/>
          <w:lang w:val="en-GB"/>
        </w:rPr>
        <w:tab/>
      </w:r>
      <w:r w:rsidR="00F80BEC">
        <w:rPr>
          <w:rFonts w:eastAsiaTheme="minorEastAsia"/>
          <w:lang w:val="en-GB"/>
        </w:rPr>
        <w:tab/>
      </w:r>
      <w:r w:rsidR="00F80BEC">
        <w:rPr>
          <w:rFonts w:eastAsiaTheme="minorEastAsia"/>
          <w:lang w:val="en-GB"/>
        </w:rPr>
        <w:tab/>
        <w:t xml:space="preserve">9. </w:t>
      </w:r>
      <m:oMath>
        <m:r>
          <w:rPr>
            <w:rFonts w:ascii="Cambria Math" w:eastAsiaTheme="minorEastAsia" w:hAnsi="Cambria Math"/>
            <w:lang w:val="en-GB"/>
          </w:rPr>
          <m:t>±</m:t>
        </m:r>
      </m:oMath>
    </w:p>
    <w:p w:rsidR="00F80BEC" w:rsidRPr="00F80BEC" w:rsidRDefault="00F80BEC" w:rsidP="00F80BEC">
      <w:pPr>
        <w:pStyle w:val="Odstavecseseznamem"/>
        <w:numPr>
          <w:ilvl w:val="0"/>
          <w:numId w:val="4"/>
        </w:numPr>
        <w:rPr>
          <w:lang w:val="en-GB"/>
        </w:rPr>
      </w:pPr>
      <w:r>
        <w:rPr>
          <w:rFonts w:eastAsiaTheme="minorEastAsia"/>
          <w:lang w:val="en-GB"/>
        </w:rPr>
        <w:t>RT</w:t>
      </w:r>
      <w:r>
        <w:rPr>
          <w:rFonts w:eastAsiaTheme="minorEastAsia"/>
          <w:lang w:val="en-GB"/>
        </w:rPr>
        <w:tab/>
      </w:r>
      <w:r>
        <w:rPr>
          <w:rFonts w:eastAsiaTheme="minorEastAsia"/>
          <w:lang w:val="en-GB"/>
        </w:rPr>
        <w:tab/>
      </w:r>
      <w:r>
        <w:rPr>
          <w:rFonts w:eastAsiaTheme="minorEastAsia"/>
          <w:lang w:val="en-GB"/>
        </w:rPr>
        <w:tab/>
        <w:t xml:space="preserve">6. </w:t>
      </w:r>
      <m:oMath>
        <m:r>
          <w:rPr>
            <w:rFonts w:ascii="Cambria Math" w:eastAsiaTheme="minorEastAsia" w:hAnsi="Cambria Math"/>
            <w:lang w:val="en-GB"/>
          </w:rPr>
          <m:t>→</m:t>
        </m:r>
      </m:oMath>
      <w:r>
        <w:rPr>
          <w:rFonts w:eastAsiaTheme="minorEastAsia"/>
          <w:lang w:val="en-GB"/>
        </w:rPr>
        <w:tab/>
      </w:r>
      <w:r>
        <w:rPr>
          <w:rFonts w:eastAsiaTheme="minorEastAsia"/>
          <w:lang w:val="en-GB"/>
        </w:rPr>
        <w:tab/>
      </w:r>
      <w:r>
        <w:rPr>
          <w:rFonts w:eastAsiaTheme="minorEastAsia"/>
          <w:lang w:val="en-GB"/>
        </w:rPr>
        <w:tab/>
        <w:t>10. w/</w:t>
      </w:r>
    </w:p>
    <w:p w:rsidR="00F80BEC" w:rsidRPr="00F80BEC" w:rsidRDefault="00F80BEC" w:rsidP="00F80BEC">
      <w:pPr>
        <w:pStyle w:val="Odstavecseseznamem"/>
        <w:numPr>
          <w:ilvl w:val="0"/>
          <w:numId w:val="4"/>
        </w:numPr>
        <w:rPr>
          <w:lang w:val="en-GB"/>
        </w:rPr>
      </w:pPr>
      <w:proofErr w:type="gramStart"/>
      <w:r>
        <w:rPr>
          <w:rFonts w:eastAsiaTheme="minorEastAsia"/>
          <w:lang w:val="en-GB"/>
        </w:rPr>
        <w:t>w/v</w:t>
      </w:r>
      <w:proofErr w:type="gramEnd"/>
      <w:r>
        <w:rPr>
          <w:rFonts w:eastAsiaTheme="minorEastAsia"/>
          <w:lang w:val="en-GB"/>
        </w:rPr>
        <w:tab/>
      </w:r>
      <w:r>
        <w:rPr>
          <w:rFonts w:eastAsiaTheme="minorEastAsia"/>
          <w:lang w:val="en-GB"/>
        </w:rPr>
        <w:tab/>
      </w:r>
      <w:r>
        <w:rPr>
          <w:rFonts w:eastAsiaTheme="minorEastAsia"/>
          <w:lang w:val="en-GB"/>
        </w:rPr>
        <w:tab/>
        <w:t xml:space="preserve">7. </w:t>
      </w:r>
      <m:oMath>
        <m:r>
          <w:rPr>
            <w:rFonts w:ascii="Cambria Math" w:eastAsiaTheme="minorEastAsia" w:hAnsi="Cambria Math"/>
            <w:lang w:val="en-GB"/>
          </w:rPr>
          <m:t>↑</m:t>
        </m:r>
      </m:oMath>
      <w:r>
        <w:rPr>
          <w:rFonts w:eastAsiaTheme="minorEastAsia"/>
          <w:lang w:val="en-GB"/>
        </w:rPr>
        <w:tab/>
      </w:r>
      <w:r>
        <w:rPr>
          <w:rFonts w:eastAsiaTheme="minorEastAsia"/>
          <w:lang w:val="en-GB"/>
        </w:rPr>
        <w:tab/>
      </w:r>
      <w:r>
        <w:rPr>
          <w:rFonts w:eastAsiaTheme="minorEastAsia"/>
          <w:lang w:val="en-GB"/>
        </w:rPr>
        <w:tab/>
        <w:t xml:space="preserve">11. </w:t>
      </w:r>
      <m:oMath>
        <m:r>
          <w:rPr>
            <w:rFonts w:ascii="Cambria Math" w:eastAsiaTheme="minorEastAsia" w:hAnsi="Cambria Math"/>
            <w:lang w:val="en-GB"/>
          </w:rPr>
          <m:t>~</m:t>
        </m:r>
      </m:oMath>
    </w:p>
    <w:p w:rsidR="00F80BEC" w:rsidRPr="00B6428F" w:rsidRDefault="00F80BEC" w:rsidP="00F80BEC">
      <w:pPr>
        <w:pStyle w:val="Odstavecseseznamem"/>
        <w:numPr>
          <w:ilvl w:val="0"/>
          <w:numId w:val="4"/>
        </w:numPr>
        <w:rPr>
          <w:lang w:val="en-GB"/>
        </w:rPr>
      </w:pPr>
      <w:r>
        <w:rPr>
          <w:rFonts w:eastAsiaTheme="minorEastAsia"/>
          <w:lang w:val="en-GB"/>
        </w:rPr>
        <w:t>@</w:t>
      </w:r>
      <w:r>
        <w:rPr>
          <w:rFonts w:eastAsiaTheme="minorEastAsia"/>
          <w:lang w:val="en-GB"/>
        </w:rPr>
        <w:tab/>
      </w:r>
      <w:r>
        <w:rPr>
          <w:rFonts w:eastAsiaTheme="minorEastAsia"/>
          <w:lang w:val="en-GB"/>
        </w:rPr>
        <w:tab/>
      </w:r>
      <w:r>
        <w:rPr>
          <w:rFonts w:eastAsiaTheme="minorEastAsia"/>
          <w:lang w:val="en-GB"/>
        </w:rPr>
        <w:tab/>
        <w:t>8. E</w:t>
      </w:r>
    </w:p>
    <w:p w:rsidR="00B6428F" w:rsidRDefault="00B6428F" w:rsidP="00B6428F">
      <w:pPr>
        <w:rPr>
          <w:lang w:val="en-GB"/>
        </w:rPr>
      </w:pPr>
    </w:p>
    <w:p w:rsidR="00B6428F" w:rsidRPr="000000F9" w:rsidRDefault="00B6428F" w:rsidP="00B6428F">
      <w:pPr>
        <w:pStyle w:val="Odstavecseseznamem"/>
        <w:numPr>
          <w:ilvl w:val="0"/>
          <w:numId w:val="1"/>
        </w:numPr>
        <w:rPr>
          <w:b/>
          <w:lang w:val="en-GB"/>
        </w:rPr>
      </w:pPr>
      <w:r w:rsidRPr="000000F9">
        <w:rPr>
          <w:b/>
          <w:lang w:val="en-GB"/>
        </w:rPr>
        <w:t>Decide how you might represent each of the following in a lab notebook.</w:t>
      </w:r>
    </w:p>
    <w:p w:rsidR="00B6428F" w:rsidRDefault="00B6428F" w:rsidP="00B6428F">
      <w:pPr>
        <w:pStyle w:val="Odstavecseseznamem"/>
        <w:numPr>
          <w:ilvl w:val="0"/>
          <w:numId w:val="6"/>
        </w:numPr>
        <w:rPr>
          <w:lang w:val="en-GB"/>
        </w:rPr>
      </w:pPr>
      <w:proofErr w:type="gramStart"/>
      <w:r>
        <w:rPr>
          <w:lang w:val="en-GB"/>
        </w:rPr>
        <w:t>decreases</w:t>
      </w:r>
      <w:proofErr w:type="gramEnd"/>
      <w:r>
        <w:rPr>
          <w:lang w:val="en-GB"/>
        </w:rPr>
        <w:tab/>
      </w:r>
      <w:r>
        <w:rPr>
          <w:lang w:val="en-GB"/>
        </w:rPr>
        <w:tab/>
      </w:r>
      <w:r>
        <w:rPr>
          <w:lang w:val="en-GB"/>
        </w:rPr>
        <w:tab/>
      </w:r>
      <w:r>
        <w:rPr>
          <w:lang w:val="en-GB"/>
        </w:rPr>
        <w:tab/>
        <w:t>6. volume per volume</w:t>
      </w:r>
    </w:p>
    <w:p w:rsidR="00B6428F" w:rsidRDefault="00B6428F" w:rsidP="00B6428F">
      <w:pPr>
        <w:pStyle w:val="Odstavecseseznamem"/>
        <w:numPr>
          <w:ilvl w:val="0"/>
          <w:numId w:val="6"/>
        </w:numPr>
        <w:rPr>
          <w:lang w:val="en-GB"/>
        </w:rPr>
      </w:pPr>
      <w:proofErr w:type="gramStart"/>
      <w:r>
        <w:rPr>
          <w:lang w:val="en-GB"/>
        </w:rPr>
        <w:t>degrees</w:t>
      </w:r>
      <w:proofErr w:type="gramEnd"/>
      <w:r>
        <w:rPr>
          <w:lang w:val="en-GB"/>
        </w:rPr>
        <w:t xml:space="preserve"> Celsius</w:t>
      </w:r>
      <w:r>
        <w:rPr>
          <w:lang w:val="en-GB"/>
        </w:rPr>
        <w:tab/>
      </w:r>
      <w:r>
        <w:rPr>
          <w:lang w:val="en-GB"/>
        </w:rPr>
        <w:tab/>
      </w:r>
      <w:r>
        <w:rPr>
          <w:lang w:val="en-GB"/>
        </w:rPr>
        <w:tab/>
      </w:r>
      <w:r>
        <w:rPr>
          <w:lang w:val="en-GB"/>
        </w:rPr>
        <w:tab/>
        <w:t>7. without</w:t>
      </w:r>
    </w:p>
    <w:p w:rsidR="00B6428F" w:rsidRDefault="00B6428F" w:rsidP="00B6428F">
      <w:pPr>
        <w:pStyle w:val="Odstavecseseznamem"/>
        <w:numPr>
          <w:ilvl w:val="0"/>
          <w:numId w:val="6"/>
        </w:numPr>
        <w:rPr>
          <w:lang w:val="en-GB"/>
        </w:rPr>
      </w:pPr>
      <w:proofErr w:type="gramStart"/>
      <w:r>
        <w:rPr>
          <w:lang w:val="en-GB"/>
        </w:rPr>
        <w:t>kelvin</w:t>
      </w:r>
      <w:proofErr w:type="gramEnd"/>
      <w:r>
        <w:rPr>
          <w:lang w:val="en-GB"/>
        </w:rPr>
        <w:tab/>
      </w:r>
      <w:r>
        <w:rPr>
          <w:lang w:val="en-GB"/>
        </w:rPr>
        <w:tab/>
      </w:r>
      <w:r>
        <w:rPr>
          <w:lang w:val="en-GB"/>
        </w:rPr>
        <w:tab/>
      </w:r>
      <w:r>
        <w:rPr>
          <w:lang w:val="en-GB"/>
        </w:rPr>
        <w:tab/>
      </w:r>
      <w:r>
        <w:rPr>
          <w:lang w:val="en-GB"/>
        </w:rPr>
        <w:tab/>
        <w:t>8. two to one ratio</w:t>
      </w:r>
    </w:p>
    <w:p w:rsidR="00B6428F" w:rsidRDefault="00B6428F" w:rsidP="00B6428F">
      <w:pPr>
        <w:pStyle w:val="Odstavecseseznamem"/>
        <w:numPr>
          <w:ilvl w:val="0"/>
          <w:numId w:val="6"/>
        </w:numPr>
        <w:rPr>
          <w:lang w:val="en-GB"/>
        </w:rPr>
      </w:pPr>
      <w:proofErr w:type="gramStart"/>
      <w:r>
        <w:rPr>
          <w:lang w:val="en-GB"/>
        </w:rPr>
        <w:t>greater</w:t>
      </w:r>
      <w:proofErr w:type="gramEnd"/>
      <w:r>
        <w:rPr>
          <w:lang w:val="en-GB"/>
        </w:rPr>
        <w:t xml:space="preserve"> than or equal to</w:t>
      </w:r>
      <w:r>
        <w:rPr>
          <w:lang w:val="en-GB"/>
        </w:rPr>
        <w:tab/>
      </w:r>
      <w:r>
        <w:rPr>
          <w:lang w:val="en-GB"/>
        </w:rPr>
        <w:tab/>
        <w:t>9. hours</w:t>
      </w:r>
    </w:p>
    <w:p w:rsidR="00B6428F" w:rsidRDefault="00B6428F" w:rsidP="00B6428F">
      <w:pPr>
        <w:pStyle w:val="Odstavecseseznamem"/>
        <w:numPr>
          <w:ilvl w:val="0"/>
          <w:numId w:val="6"/>
        </w:numPr>
        <w:rPr>
          <w:lang w:val="en-GB"/>
        </w:rPr>
      </w:pPr>
      <w:proofErr w:type="gramStart"/>
      <w:r>
        <w:rPr>
          <w:lang w:val="en-GB"/>
        </w:rPr>
        <w:t>positive</w:t>
      </w:r>
      <w:proofErr w:type="gramEnd"/>
      <w:r>
        <w:rPr>
          <w:lang w:val="en-GB"/>
        </w:rPr>
        <w:tab/>
      </w:r>
      <w:r>
        <w:rPr>
          <w:lang w:val="en-GB"/>
        </w:rPr>
        <w:tab/>
      </w:r>
      <w:r>
        <w:rPr>
          <w:lang w:val="en-GB"/>
        </w:rPr>
        <w:tab/>
      </w:r>
      <w:r>
        <w:rPr>
          <w:lang w:val="en-GB"/>
        </w:rPr>
        <w:tab/>
        <w:t>10. Concentration</w:t>
      </w:r>
    </w:p>
    <w:p w:rsidR="00B6428F" w:rsidRDefault="00B6428F" w:rsidP="00B6428F">
      <w:pPr>
        <w:rPr>
          <w:lang w:val="en-GB"/>
        </w:rPr>
      </w:pPr>
    </w:p>
    <w:p w:rsidR="00B6428F" w:rsidRPr="000000F9" w:rsidRDefault="00B6428F" w:rsidP="00B6428F">
      <w:pPr>
        <w:pStyle w:val="Odstavecseseznamem"/>
        <w:numPr>
          <w:ilvl w:val="0"/>
          <w:numId w:val="1"/>
        </w:numPr>
        <w:rPr>
          <w:b/>
          <w:lang w:val="en-GB"/>
        </w:rPr>
      </w:pPr>
      <w:r w:rsidRPr="000000F9">
        <w:rPr>
          <w:b/>
          <w:lang w:val="en-GB"/>
        </w:rPr>
        <w:t>Listen to the recording and complete the notes from the lab notebook with a number and/or abbreviation or symbol from the two previous exercises.</w:t>
      </w:r>
    </w:p>
    <w:p w:rsidR="00B6428F" w:rsidRPr="000000F9" w:rsidRDefault="00B6428F" w:rsidP="000000F9">
      <w:pPr>
        <w:rPr>
          <w:rFonts w:cstheme="minorHAnsi"/>
          <w:i/>
          <w:color w:val="1F3864" w:themeColor="accent5" w:themeShade="80"/>
          <w:lang w:val="en-GB"/>
        </w:rPr>
      </w:pPr>
    </w:p>
    <w:p w:rsidR="00B6428F" w:rsidRPr="000000F9" w:rsidRDefault="00B6428F" w:rsidP="000000F9">
      <w:pPr>
        <w:pStyle w:val="Citace"/>
        <w:ind w:left="1416" w:firstLine="708"/>
        <w:rPr>
          <w:rFonts w:cstheme="minorHAnsi"/>
          <w:color w:val="1F3864" w:themeColor="accent5" w:themeShade="80"/>
          <w:lang w:val="en-GB"/>
        </w:rPr>
      </w:pPr>
      <w:r w:rsidRPr="000000F9">
        <w:rPr>
          <w:rFonts w:cstheme="minorHAnsi"/>
          <w:color w:val="1F3864" w:themeColor="accent5" w:themeShade="80"/>
          <w:lang w:val="en-GB"/>
        </w:rPr>
        <w:t>5mg char into TGA pan.</w:t>
      </w:r>
    </w:p>
    <w:p w:rsidR="00B6428F" w:rsidRPr="000000F9" w:rsidRDefault="00B6428F" w:rsidP="000000F9">
      <w:pPr>
        <w:ind w:left="1416" w:firstLine="708"/>
        <w:rPr>
          <w:rFonts w:cstheme="minorHAnsi"/>
          <w:i/>
          <w:color w:val="1F3864" w:themeColor="accent5" w:themeShade="80"/>
          <w:lang w:val="en-GB"/>
        </w:rPr>
      </w:pPr>
      <w:proofErr w:type="gramStart"/>
      <w:r w:rsidRPr="000000F9">
        <w:rPr>
          <w:rFonts w:cstheme="minorHAnsi"/>
          <w:i/>
          <w:color w:val="1F3864" w:themeColor="accent5" w:themeShade="80"/>
          <w:lang w:val="en-GB"/>
        </w:rPr>
        <w:t xml:space="preserve">Heat </w:t>
      </w:r>
      <w:r w:rsidRPr="000000F9">
        <w:rPr>
          <w:rFonts w:cstheme="minorHAnsi"/>
          <w:b/>
          <w:lang w:val="en-GB"/>
        </w:rPr>
        <w:t>1</w:t>
      </w:r>
      <w:r w:rsidRPr="000000F9">
        <w:rPr>
          <w:rFonts w:cstheme="minorHAnsi"/>
          <w:i/>
          <w:color w:val="1F3864" w:themeColor="accent5" w:themeShade="80"/>
          <w:lang w:val="en-GB"/>
        </w:rPr>
        <w:t xml:space="preserve">___________ - </w:t>
      </w:r>
      <w:r w:rsidRPr="000000F9">
        <w:rPr>
          <w:rFonts w:cstheme="minorHAnsi"/>
          <w:b/>
          <w:lang w:val="en-GB"/>
        </w:rPr>
        <w:t>2</w:t>
      </w:r>
      <w:r w:rsidRPr="000000F9">
        <w:rPr>
          <w:rFonts w:cstheme="minorHAnsi"/>
          <w:i/>
          <w:color w:val="1F3864" w:themeColor="accent5" w:themeShade="80"/>
          <w:lang w:val="en-GB"/>
        </w:rPr>
        <w:t>___________ - hold</w:t>
      </w:r>
      <w:proofErr w:type="gramEnd"/>
      <w:r w:rsidRPr="000000F9">
        <w:rPr>
          <w:rFonts w:cstheme="minorHAnsi"/>
          <w:i/>
          <w:color w:val="1F3864" w:themeColor="accent5" w:themeShade="80"/>
          <w:lang w:val="en-GB"/>
        </w:rPr>
        <w:t xml:space="preserve"> 30 min</w:t>
      </w:r>
    </w:p>
    <w:p w:rsidR="00B6428F" w:rsidRPr="000000F9" w:rsidRDefault="00B6428F" w:rsidP="000000F9">
      <w:pPr>
        <w:ind w:left="1416" w:firstLine="708"/>
        <w:rPr>
          <w:rFonts w:cstheme="minorHAnsi"/>
          <w:i/>
          <w:color w:val="1F3864" w:themeColor="accent5" w:themeShade="80"/>
          <w:lang w:val="en-GB"/>
        </w:rPr>
      </w:pPr>
      <w:r w:rsidRPr="000000F9">
        <w:rPr>
          <w:rFonts w:cstheme="minorHAnsi"/>
          <w:i/>
          <w:color w:val="1F3864" w:themeColor="accent5" w:themeShade="80"/>
          <w:lang w:val="en-GB"/>
        </w:rPr>
        <w:t>=</w:t>
      </w:r>
      <w:r w:rsidRPr="000000F9">
        <w:rPr>
          <w:rFonts w:cstheme="minorHAnsi"/>
          <w:b/>
          <w:lang w:val="en-GB"/>
        </w:rPr>
        <w:t>3</w:t>
      </w:r>
      <w:r w:rsidRPr="000000F9">
        <w:rPr>
          <w:rFonts w:cstheme="minorHAnsi"/>
          <w:i/>
          <w:color w:val="1F3864" w:themeColor="accent5" w:themeShade="80"/>
          <w:lang w:val="en-GB"/>
        </w:rPr>
        <w:t>_____________ from last time</w:t>
      </w:r>
    </w:p>
    <w:p w:rsidR="00B6428F" w:rsidRPr="000000F9" w:rsidRDefault="00B6428F" w:rsidP="000000F9">
      <w:pPr>
        <w:ind w:left="1416" w:firstLine="708"/>
        <w:rPr>
          <w:rFonts w:cstheme="minorHAnsi"/>
          <w:i/>
          <w:color w:val="1F3864" w:themeColor="accent5" w:themeShade="80"/>
          <w:lang w:val="en-GB"/>
        </w:rPr>
      </w:pPr>
      <w:r w:rsidRPr="000000F9">
        <w:rPr>
          <w:rFonts w:cstheme="minorHAnsi"/>
          <w:i/>
          <w:color w:val="1F3864" w:themeColor="accent5" w:themeShade="80"/>
          <w:lang w:val="en-GB"/>
        </w:rPr>
        <w:t xml:space="preserve">Heat 20 </w:t>
      </w:r>
      <w:r w:rsidRPr="000000F9">
        <w:rPr>
          <w:rFonts w:cstheme="minorHAnsi"/>
          <w:b/>
          <w:lang w:val="en-GB"/>
        </w:rPr>
        <w:t>4</w:t>
      </w:r>
      <w:r w:rsidRPr="000000F9">
        <w:rPr>
          <w:rFonts w:cstheme="minorHAnsi"/>
          <w:i/>
          <w:color w:val="1F3864" w:themeColor="accent5" w:themeShade="80"/>
          <w:lang w:val="en-GB"/>
        </w:rPr>
        <w:t>__________</w:t>
      </w:r>
      <w:r w:rsidR="000000F9" w:rsidRPr="000000F9">
        <w:rPr>
          <w:rFonts w:cstheme="minorHAnsi"/>
          <w:i/>
          <w:color w:val="1F3864" w:themeColor="accent5" w:themeShade="80"/>
          <w:lang w:val="en-GB"/>
        </w:rPr>
        <w:t xml:space="preserve"> /min to 873 K</w:t>
      </w:r>
    </w:p>
    <w:p w:rsidR="000000F9" w:rsidRPr="000000F9" w:rsidRDefault="000000F9" w:rsidP="000000F9">
      <w:pPr>
        <w:ind w:left="1416" w:firstLine="708"/>
        <w:rPr>
          <w:rFonts w:cstheme="minorHAnsi"/>
          <w:i/>
          <w:color w:val="1F3864" w:themeColor="accent5" w:themeShade="80"/>
          <w:lang w:val="en-GB"/>
        </w:rPr>
      </w:pPr>
      <w:proofErr w:type="gramStart"/>
      <w:r w:rsidRPr="000000F9">
        <w:rPr>
          <w:rFonts w:cstheme="minorHAnsi"/>
          <w:i/>
          <w:color w:val="1F3864" w:themeColor="accent5" w:themeShade="80"/>
          <w:lang w:val="en-GB"/>
        </w:rPr>
        <w:t>then</w:t>
      </w:r>
      <w:proofErr w:type="gramEnd"/>
      <w:r w:rsidRPr="000000F9">
        <w:rPr>
          <w:rFonts w:cstheme="minorHAnsi"/>
          <w:i/>
          <w:color w:val="1F3864" w:themeColor="accent5" w:themeShade="80"/>
          <w:lang w:val="en-GB"/>
        </w:rPr>
        <w:t xml:space="preserve"> </w:t>
      </w:r>
      <w:r w:rsidRPr="000000F9">
        <w:rPr>
          <w:rFonts w:cstheme="minorHAnsi"/>
          <w:b/>
          <w:lang w:val="en-GB"/>
        </w:rPr>
        <w:t>5</w:t>
      </w:r>
      <w:r w:rsidRPr="000000F9">
        <w:rPr>
          <w:rFonts w:cstheme="minorHAnsi"/>
          <w:i/>
          <w:color w:val="1F3864" w:themeColor="accent5" w:themeShade="80"/>
          <w:lang w:val="en-GB"/>
        </w:rPr>
        <w:t xml:space="preserve">___________ rate – </w:t>
      </w:r>
      <w:r w:rsidRPr="000000F9">
        <w:rPr>
          <w:rFonts w:cstheme="minorHAnsi"/>
          <w:b/>
          <w:lang w:val="en-GB"/>
        </w:rPr>
        <w:t>6</w:t>
      </w:r>
      <w:r w:rsidRPr="000000F9">
        <w:rPr>
          <w:rFonts w:cstheme="minorHAnsi"/>
          <w:i/>
          <w:color w:val="1F3864" w:themeColor="accent5" w:themeShade="80"/>
          <w:lang w:val="en-GB"/>
        </w:rPr>
        <w:t>__________ K/min</w:t>
      </w:r>
    </w:p>
    <w:p w:rsidR="000000F9" w:rsidRPr="000000F9" w:rsidRDefault="000000F9" w:rsidP="000000F9">
      <w:pPr>
        <w:ind w:left="1416" w:firstLine="708"/>
        <w:rPr>
          <w:rFonts w:cstheme="minorHAnsi"/>
          <w:i/>
          <w:color w:val="1F3864" w:themeColor="accent5" w:themeShade="80"/>
          <w:lang w:val="en-GB"/>
        </w:rPr>
      </w:pPr>
      <w:proofErr w:type="gramStart"/>
      <w:r w:rsidRPr="000000F9">
        <w:rPr>
          <w:rFonts w:cstheme="minorHAnsi"/>
          <w:i/>
          <w:color w:val="1F3864" w:themeColor="accent5" w:themeShade="80"/>
          <w:lang w:val="en-GB"/>
        </w:rPr>
        <w:t>to</w:t>
      </w:r>
      <w:proofErr w:type="gramEnd"/>
      <w:r w:rsidRPr="000000F9">
        <w:rPr>
          <w:rFonts w:cstheme="minorHAnsi"/>
          <w:i/>
          <w:color w:val="1F3864" w:themeColor="accent5" w:themeShade="80"/>
          <w:lang w:val="en-GB"/>
        </w:rPr>
        <w:t xml:space="preserve"> 1473 K.</w:t>
      </w:r>
    </w:p>
    <w:p w:rsidR="000000F9" w:rsidRPr="000000F9" w:rsidRDefault="000000F9" w:rsidP="000000F9">
      <w:pPr>
        <w:ind w:left="1416" w:firstLine="708"/>
        <w:rPr>
          <w:rFonts w:cstheme="minorHAnsi"/>
          <w:i/>
          <w:color w:val="1F3864" w:themeColor="accent5" w:themeShade="80"/>
          <w:lang w:val="en-GB"/>
        </w:rPr>
      </w:pPr>
      <w:r w:rsidRPr="000000F9">
        <w:rPr>
          <w:rFonts w:cstheme="minorHAnsi"/>
          <w:i/>
          <w:color w:val="1F3864" w:themeColor="accent5" w:themeShade="80"/>
          <w:lang w:val="en-GB"/>
        </w:rPr>
        <w:t>Gas = high purity CO</w:t>
      </w:r>
      <w:r w:rsidRPr="000000F9">
        <w:rPr>
          <w:rFonts w:cstheme="minorHAnsi"/>
          <w:i/>
          <w:color w:val="1F3864" w:themeColor="accent5" w:themeShade="80"/>
          <w:vertAlign w:val="subscript"/>
          <w:lang w:val="en-GB"/>
        </w:rPr>
        <w:t>2</w:t>
      </w:r>
    </w:p>
    <w:p w:rsidR="00A71671" w:rsidRDefault="000000F9" w:rsidP="00A71671">
      <w:pPr>
        <w:ind w:left="1416" w:firstLine="708"/>
        <w:rPr>
          <w:rFonts w:cstheme="minorHAnsi"/>
          <w:i/>
          <w:color w:val="1F3864" w:themeColor="accent5" w:themeShade="80"/>
        </w:rPr>
      </w:pPr>
      <w:r w:rsidRPr="000000F9">
        <w:rPr>
          <w:rFonts w:cstheme="minorHAnsi"/>
          <w:i/>
          <w:color w:val="1F3864" w:themeColor="accent5" w:themeShade="80"/>
          <w:lang w:val="en-GB"/>
        </w:rPr>
        <w:t>(</w:t>
      </w:r>
      <w:r w:rsidRPr="000000F9">
        <w:rPr>
          <w:rFonts w:cstheme="minorHAnsi"/>
          <w:b/>
          <w:lang w:val="en-GB"/>
        </w:rPr>
        <w:t>7</w:t>
      </w:r>
      <w:r w:rsidRPr="000000F9">
        <w:rPr>
          <w:rFonts w:cstheme="minorHAnsi"/>
          <w:i/>
          <w:color w:val="1F3864" w:themeColor="accent5" w:themeShade="80"/>
          <w:lang w:val="en-GB"/>
        </w:rPr>
        <w:t>_________ 25</w:t>
      </w:r>
      <w:r w:rsidRPr="000000F9">
        <w:rPr>
          <w:rFonts w:cstheme="minorHAnsi"/>
          <w:i/>
          <w:color w:val="1F3864" w:themeColor="accent5" w:themeShade="80"/>
          <w:lang w:val="en-US"/>
        </w:rPr>
        <w:t>%</w:t>
      </w:r>
      <w:r w:rsidRPr="000000F9">
        <w:rPr>
          <w:rFonts w:cstheme="minorHAnsi"/>
          <w:i/>
          <w:color w:val="1F3864" w:themeColor="accent5" w:themeShade="80"/>
        </w:rPr>
        <w:t>) +N</w:t>
      </w:r>
      <w:r w:rsidRPr="000000F9">
        <w:rPr>
          <w:rFonts w:cstheme="minorHAnsi"/>
          <w:i/>
          <w:color w:val="1F3864" w:themeColor="accent5" w:themeShade="80"/>
          <w:vertAlign w:val="subscript"/>
        </w:rPr>
        <w:t>2</w:t>
      </w:r>
    </w:p>
    <w:p w:rsidR="00A71671" w:rsidRDefault="00D15EC1" w:rsidP="00A71671">
      <w:pPr>
        <w:rPr>
          <w:rFonts w:cstheme="minorHAnsi"/>
          <w:b/>
          <w:shd w:val="clear" w:color="auto" w:fill="F4FAFF"/>
        </w:rPr>
      </w:pPr>
      <w:r w:rsidRPr="00D15EC1">
        <w:rPr>
          <w:rFonts w:cstheme="minorHAnsi"/>
          <w:b/>
          <w:shd w:val="clear" w:color="auto" w:fill="F4FAFF"/>
        </w:rPr>
        <w:lastRenderedPageBreak/>
        <w:t xml:space="preserve">XII. </w:t>
      </w:r>
      <w:r w:rsidR="00A71671">
        <w:rPr>
          <w:rFonts w:cstheme="minorHAnsi"/>
          <w:b/>
          <w:shd w:val="clear" w:color="auto" w:fill="F4FAFF"/>
        </w:rPr>
        <w:t xml:space="preserve"> </w:t>
      </w:r>
      <w:proofErr w:type="spellStart"/>
      <w:r w:rsidR="00A71671">
        <w:rPr>
          <w:rFonts w:cstheme="minorHAnsi"/>
          <w:b/>
          <w:shd w:val="clear" w:color="auto" w:fill="F4FAFF"/>
        </w:rPr>
        <w:t>Label</w:t>
      </w:r>
      <w:proofErr w:type="spellEnd"/>
      <w:r w:rsidR="00A71671">
        <w:rPr>
          <w:rFonts w:cstheme="minorHAnsi"/>
          <w:b/>
          <w:shd w:val="clear" w:color="auto" w:fill="F4FAFF"/>
        </w:rPr>
        <w:t xml:space="preserve"> </w:t>
      </w:r>
      <w:proofErr w:type="spellStart"/>
      <w:r w:rsidR="00A71671">
        <w:rPr>
          <w:rFonts w:cstheme="minorHAnsi"/>
          <w:b/>
          <w:shd w:val="clear" w:color="auto" w:fill="F4FAFF"/>
        </w:rPr>
        <w:t>the</w:t>
      </w:r>
      <w:proofErr w:type="spellEnd"/>
      <w:r w:rsidR="00A71671">
        <w:rPr>
          <w:rFonts w:cstheme="minorHAnsi"/>
          <w:b/>
          <w:shd w:val="clear" w:color="auto" w:fill="F4FAFF"/>
        </w:rPr>
        <w:t xml:space="preserve"> </w:t>
      </w:r>
      <w:proofErr w:type="spellStart"/>
      <w:r w:rsidR="00A71671">
        <w:rPr>
          <w:rFonts w:cstheme="minorHAnsi"/>
          <w:b/>
          <w:shd w:val="clear" w:color="auto" w:fill="F4FAFF"/>
        </w:rPr>
        <w:t>laboratory</w:t>
      </w:r>
      <w:proofErr w:type="spellEnd"/>
      <w:r w:rsidR="00A71671">
        <w:rPr>
          <w:rFonts w:cstheme="minorHAnsi"/>
          <w:b/>
          <w:shd w:val="clear" w:color="auto" w:fill="F4FAFF"/>
        </w:rPr>
        <w:t xml:space="preserve"> </w:t>
      </w:r>
      <w:proofErr w:type="spellStart"/>
      <w:r w:rsidR="00A71671">
        <w:rPr>
          <w:rFonts w:cstheme="minorHAnsi"/>
          <w:b/>
          <w:shd w:val="clear" w:color="auto" w:fill="F4FAFF"/>
        </w:rPr>
        <w:t>equipment</w:t>
      </w:r>
      <w:proofErr w:type="spellEnd"/>
      <w:r w:rsidR="00A71671">
        <w:rPr>
          <w:rFonts w:cstheme="minorHAnsi"/>
          <w:b/>
          <w:shd w:val="clear" w:color="auto" w:fill="F4FAFF"/>
        </w:rPr>
        <w:t xml:space="preserve"> in </w:t>
      </w:r>
      <w:proofErr w:type="spellStart"/>
      <w:r w:rsidR="00A71671">
        <w:rPr>
          <w:rFonts w:cstheme="minorHAnsi"/>
          <w:b/>
          <w:shd w:val="clear" w:color="auto" w:fill="F4FAFF"/>
        </w:rPr>
        <w:t>the</w:t>
      </w:r>
      <w:proofErr w:type="spellEnd"/>
      <w:r w:rsidR="00A71671">
        <w:rPr>
          <w:rFonts w:cstheme="minorHAnsi"/>
          <w:b/>
          <w:shd w:val="clear" w:color="auto" w:fill="F4FAFF"/>
        </w:rPr>
        <w:t xml:space="preserve"> </w:t>
      </w:r>
      <w:proofErr w:type="spellStart"/>
      <w:r w:rsidR="00A71671">
        <w:rPr>
          <w:rFonts w:cstheme="minorHAnsi"/>
          <w:b/>
          <w:shd w:val="clear" w:color="auto" w:fill="F4FAFF"/>
        </w:rPr>
        <w:t>picture</w:t>
      </w:r>
      <w:proofErr w:type="spellEnd"/>
      <w:r w:rsidR="00A71671">
        <w:rPr>
          <w:rFonts w:cstheme="minorHAnsi"/>
          <w:b/>
          <w:shd w:val="clear" w:color="auto" w:fill="F4FAFF"/>
        </w:rPr>
        <w:t xml:space="preserve"> </w:t>
      </w:r>
      <w:proofErr w:type="spellStart"/>
      <w:r w:rsidR="00A71671">
        <w:rPr>
          <w:rFonts w:cstheme="minorHAnsi"/>
          <w:b/>
          <w:shd w:val="clear" w:color="auto" w:fill="F4FAFF"/>
        </w:rPr>
        <w:t>below</w:t>
      </w:r>
      <w:proofErr w:type="spellEnd"/>
      <w:r w:rsidR="00A71671">
        <w:rPr>
          <w:rFonts w:cstheme="minorHAnsi"/>
          <w:b/>
          <w:shd w:val="clear" w:color="auto" w:fill="F4FAFF"/>
        </w:rPr>
        <w:t>.</w:t>
      </w:r>
    </w:p>
    <w:p w:rsidR="00A71671" w:rsidRDefault="00A71671" w:rsidP="00A71671">
      <w:pPr>
        <w:rPr>
          <w:rFonts w:cstheme="minorHAnsi"/>
          <w:b/>
          <w:shd w:val="clear" w:color="auto" w:fill="F4FAFF"/>
        </w:rPr>
      </w:pPr>
    </w:p>
    <w:p w:rsidR="00A71671" w:rsidRDefault="00A76DFE" w:rsidP="00A71671">
      <w:pPr>
        <w:rPr>
          <w:rFonts w:cstheme="minorHAnsi"/>
          <w:b/>
          <w:shd w:val="clear" w:color="auto" w:fill="F4FAFF"/>
        </w:rPr>
      </w:pPr>
      <w:bookmarkStart w:id="0" w:name="_GoBack"/>
      <w:bookmarkEnd w:id="0"/>
      <w:r>
        <w:rPr>
          <w:rFonts w:cstheme="minorHAnsi"/>
          <w:b/>
          <w:noProof/>
          <w:shd w:val="clear" w:color="auto" w:fill="F4FAFF"/>
          <w:lang w:eastAsia="cs-CZ"/>
        </w:rPr>
        <w:drawing>
          <wp:inline distT="0" distB="0" distL="0" distR="0">
            <wp:extent cx="5760720" cy="4188460"/>
            <wp:effectExtent l="19050" t="0" r="0" b="0"/>
            <wp:docPr id="1" name="Obrázek 0" descr="lab equip sc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equip scan.jpeg"/>
                    <pic:cNvPicPr/>
                  </pic:nvPicPr>
                  <pic:blipFill>
                    <a:blip r:embed="rId7" cstate="print"/>
                    <a:stretch>
                      <a:fillRect/>
                    </a:stretch>
                  </pic:blipFill>
                  <pic:spPr>
                    <a:xfrm>
                      <a:off x="0" y="0"/>
                      <a:ext cx="5760720" cy="4188460"/>
                    </a:xfrm>
                    <a:prstGeom prst="rect">
                      <a:avLst/>
                    </a:prstGeom>
                  </pic:spPr>
                </pic:pic>
              </a:graphicData>
            </a:graphic>
          </wp:inline>
        </w:drawing>
      </w:r>
    </w:p>
    <w:p w:rsidR="00A71671" w:rsidRDefault="00A71671" w:rsidP="00A71671">
      <w:pPr>
        <w:rPr>
          <w:rFonts w:cstheme="minorHAnsi"/>
          <w:b/>
          <w:shd w:val="clear" w:color="auto" w:fill="F4FAFF"/>
        </w:rPr>
      </w:pPr>
    </w:p>
    <w:p w:rsidR="00D15EC1" w:rsidRPr="00A71671" w:rsidRDefault="00A71671" w:rsidP="00A71671">
      <w:pPr>
        <w:rPr>
          <w:rFonts w:cstheme="minorHAnsi"/>
          <w:i/>
          <w:color w:val="1F3864" w:themeColor="accent5" w:themeShade="80"/>
        </w:rPr>
      </w:pPr>
      <w:r>
        <w:rPr>
          <w:rFonts w:cstheme="minorHAnsi"/>
          <w:b/>
          <w:shd w:val="clear" w:color="auto" w:fill="F4FAFF"/>
        </w:rPr>
        <w:t xml:space="preserve">XIII. </w:t>
      </w:r>
      <w:r w:rsidR="00D15EC1" w:rsidRPr="00D15EC1">
        <w:rPr>
          <w:rFonts w:cstheme="minorHAnsi"/>
          <w:b/>
          <w:shd w:val="clear" w:color="auto" w:fill="F4FAFF"/>
          <w:lang w:val="en-GB"/>
        </w:rPr>
        <w:t>Read the description of an experiment below. Then, in groups, think about another experiment and prepare to describe it to the class, stating its purpose, materials, steps, results and conclusion.</w:t>
      </w:r>
    </w:p>
    <w:p w:rsidR="00D15EC1" w:rsidRPr="00D15EC1" w:rsidRDefault="00D15EC1" w:rsidP="00D15EC1">
      <w:pPr>
        <w:spacing w:after="0" w:line="240" w:lineRule="auto"/>
        <w:rPr>
          <w:rFonts w:cstheme="minorHAnsi"/>
          <w:sz w:val="18"/>
          <w:szCs w:val="18"/>
          <w:shd w:val="clear" w:color="auto" w:fill="F4FAFF"/>
          <w:lang w:val="en-GB"/>
        </w:rPr>
      </w:pPr>
    </w:p>
    <w:p w:rsidR="000000F9" w:rsidRPr="00D15EC1" w:rsidRDefault="00866BD0" w:rsidP="00D15EC1">
      <w:pPr>
        <w:spacing w:after="0" w:line="360" w:lineRule="auto"/>
        <w:rPr>
          <w:rFonts w:cstheme="minorHAnsi"/>
          <w:sz w:val="18"/>
          <w:szCs w:val="18"/>
          <w:shd w:val="clear" w:color="auto" w:fill="F4FAFF"/>
          <w:lang w:val="en-GB"/>
        </w:rPr>
      </w:pPr>
      <w:r w:rsidRPr="00D15EC1">
        <w:rPr>
          <w:rFonts w:cstheme="minorHAnsi"/>
          <w:sz w:val="18"/>
          <w:szCs w:val="18"/>
          <w:shd w:val="clear" w:color="auto" w:fill="F4FAFF"/>
          <w:lang w:val="en-GB"/>
        </w:rPr>
        <w:t>-</w:t>
      </w:r>
      <w:r w:rsidRPr="00D15EC1">
        <w:rPr>
          <w:rFonts w:cstheme="minorHAnsi"/>
          <w:b/>
          <w:bCs/>
          <w:sz w:val="18"/>
          <w:szCs w:val="18"/>
          <w:lang w:val="en-GB"/>
        </w:rPr>
        <w:t>An elephant trunk of hot water</w:t>
      </w:r>
      <w:r w:rsidRPr="00D15EC1">
        <w:rPr>
          <w:rFonts w:cstheme="minorHAnsi"/>
          <w:sz w:val="18"/>
          <w:szCs w:val="18"/>
          <w:shd w:val="clear" w:color="auto" w:fill="F4FAFF"/>
          <w:lang w:val="en-GB"/>
        </w:rPr>
        <w:t>-</w:t>
      </w:r>
      <w:r w:rsidRPr="00D15EC1">
        <w:rPr>
          <w:rFonts w:cstheme="minorHAnsi"/>
          <w:sz w:val="18"/>
          <w:szCs w:val="18"/>
          <w:lang w:val="en-GB"/>
        </w:rPr>
        <w:br/>
      </w:r>
      <w:r w:rsidRPr="00D15EC1">
        <w:rPr>
          <w:rFonts w:cstheme="minorHAnsi"/>
          <w:sz w:val="18"/>
          <w:szCs w:val="18"/>
          <w:lang w:val="en-GB"/>
        </w:rPr>
        <w:br/>
      </w:r>
      <w:r w:rsidRPr="00D15EC1">
        <w:rPr>
          <w:rFonts w:cstheme="minorHAnsi"/>
          <w:b/>
          <w:bCs/>
          <w:sz w:val="18"/>
          <w:szCs w:val="18"/>
          <w:lang w:val="en-GB"/>
        </w:rPr>
        <w:t>Purpose</w:t>
      </w:r>
      <w:r w:rsidRPr="00D15EC1">
        <w:rPr>
          <w:rFonts w:cstheme="minorHAnsi"/>
          <w:sz w:val="18"/>
          <w:szCs w:val="18"/>
          <w:shd w:val="clear" w:color="auto" w:fill="F4FAFF"/>
          <w:lang w:val="en-GB"/>
        </w:rPr>
        <w:t>: To know which kind of water has less relative density: hot or cold water.</w:t>
      </w:r>
      <w:r w:rsidRPr="00D15EC1">
        <w:rPr>
          <w:rFonts w:cstheme="minorHAnsi"/>
          <w:sz w:val="18"/>
          <w:szCs w:val="18"/>
          <w:lang w:val="en-GB"/>
        </w:rPr>
        <w:br/>
      </w:r>
      <w:r w:rsidRPr="00D15EC1">
        <w:rPr>
          <w:rFonts w:cstheme="minorHAnsi"/>
          <w:sz w:val="18"/>
          <w:szCs w:val="18"/>
          <w:lang w:val="en-GB"/>
        </w:rPr>
        <w:br/>
      </w:r>
      <w:r w:rsidRPr="00D15EC1">
        <w:rPr>
          <w:rFonts w:cstheme="minorHAnsi"/>
          <w:b/>
          <w:bCs/>
          <w:sz w:val="18"/>
          <w:szCs w:val="18"/>
          <w:lang w:val="en-GB"/>
        </w:rPr>
        <w:t>Materials:</w:t>
      </w:r>
      <w:r w:rsidRPr="00D15EC1">
        <w:rPr>
          <w:rStyle w:val="apple-converted-space"/>
          <w:rFonts w:cstheme="minorHAnsi"/>
          <w:b/>
          <w:bCs/>
          <w:sz w:val="18"/>
          <w:szCs w:val="18"/>
          <w:lang w:val="en-GB"/>
        </w:rPr>
        <w:t> </w:t>
      </w:r>
      <w:r w:rsidRPr="00D15EC1">
        <w:rPr>
          <w:rFonts w:cstheme="minorHAnsi"/>
          <w:sz w:val="18"/>
          <w:szCs w:val="18"/>
          <w:lang w:val="en-GB"/>
        </w:rPr>
        <w:br/>
      </w:r>
      <w:r w:rsidRPr="00D15EC1">
        <w:rPr>
          <w:rFonts w:cstheme="minorHAnsi"/>
          <w:sz w:val="18"/>
          <w:szCs w:val="18"/>
          <w:shd w:val="clear" w:color="auto" w:fill="F4FAFF"/>
          <w:lang w:val="en-GB"/>
        </w:rPr>
        <w:t>1. Two empty similar bottles.</w:t>
      </w:r>
      <w:r w:rsidRPr="00D15EC1">
        <w:rPr>
          <w:rFonts w:cstheme="minorHAnsi"/>
          <w:sz w:val="18"/>
          <w:szCs w:val="18"/>
          <w:lang w:val="en-GB"/>
        </w:rPr>
        <w:br/>
      </w:r>
      <w:r w:rsidRPr="00D15EC1">
        <w:rPr>
          <w:rFonts w:cstheme="minorHAnsi"/>
          <w:sz w:val="18"/>
          <w:szCs w:val="18"/>
          <w:shd w:val="clear" w:color="auto" w:fill="F4FAFF"/>
          <w:lang w:val="en-GB"/>
        </w:rPr>
        <w:t>2. A sheet of wax paper.</w:t>
      </w:r>
      <w:r w:rsidRPr="00D15EC1">
        <w:rPr>
          <w:rFonts w:cstheme="minorHAnsi"/>
          <w:sz w:val="18"/>
          <w:szCs w:val="18"/>
          <w:lang w:val="en-GB"/>
        </w:rPr>
        <w:br/>
      </w:r>
      <w:r w:rsidRPr="00D15EC1">
        <w:rPr>
          <w:rFonts w:cstheme="minorHAnsi"/>
          <w:sz w:val="18"/>
          <w:szCs w:val="18"/>
          <w:shd w:val="clear" w:color="auto" w:fill="F4FAFF"/>
          <w:lang w:val="en-GB"/>
        </w:rPr>
        <w:t>3. Hot water.</w:t>
      </w:r>
      <w:r w:rsidRPr="00D15EC1">
        <w:rPr>
          <w:rFonts w:cstheme="minorHAnsi"/>
          <w:sz w:val="18"/>
          <w:szCs w:val="18"/>
          <w:lang w:val="en-GB"/>
        </w:rPr>
        <w:br/>
      </w:r>
      <w:r w:rsidRPr="00D15EC1">
        <w:rPr>
          <w:rFonts w:cstheme="minorHAnsi"/>
          <w:sz w:val="18"/>
          <w:szCs w:val="18"/>
          <w:shd w:val="clear" w:color="auto" w:fill="F4FAFF"/>
          <w:lang w:val="en-GB"/>
        </w:rPr>
        <w:t>4. Cold water.</w:t>
      </w:r>
      <w:r w:rsidRPr="00D15EC1">
        <w:rPr>
          <w:rFonts w:cstheme="minorHAnsi"/>
          <w:sz w:val="18"/>
          <w:szCs w:val="18"/>
          <w:lang w:val="en-GB"/>
        </w:rPr>
        <w:br/>
      </w:r>
      <w:r w:rsidRPr="00D15EC1">
        <w:rPr>
          <w:rFonts w:cstheme="minorHAnsi"/>
          <w:sz w:val="18"/>
          <w:szCs w:val="18"/>
          <w:shd w:val="clear" w:color="auto" w:fill="F4FAFF"/>
          <w:lang w:val="en-GB"/>
        </w:rPr>
        <w:t>5. Red ink (or any colour).</w:t>
      </w:r>
      <w:r w:rsidRPr="00D15EC1">
        <w:rPr>
          <w:rFonts w:cstheme="minorHAnsi"/>
          <w:sz w:val="18"/>
          <w:szCs w:val="18"/>
          <w:lang w:val="en-GB"/>
        </w:rPr>
        <w:br/>
      </w:r>
      <w:r w:rsidRPr="00D15EC1">
        <w:rPr>
          <w:rFonts w:cstheme="minorHAnsi"/>
          <w:sz w:val="18"/>
          <w:szCs w:val="18"/>
          <w:lang w:val="en-GB"/>
        </w:rPr>
        <w:br/>
      </w:r>
      <w:r w:rsidRPr="00D15EC1">
        <w:rPr>
          <w:rFonts w:cstheme="minorHAnsi"/>
          <w:b/>
          <w:bCs/>
          <w:sz w:val="18"/>
          <w:szCs w:val="18"/>
          <w:lang w:val="en-GB"/>
        </w:rPr>
        <w:t>Steps</w:t>
      </w:r>
      <w:proofErr w:type="gramStart"/>
      <w:r w:rsidRPr="00D15EC1">
        <w:rPr>
          <w:rFonts w:cstheme="minorHAnsi"/>
          <w:b/>
          <w:bCs/>
          <w:sz w:val="18"/>
          <w:szCs w:val="18"/>
          <w:lang w:val="en-GB"/>
        </w:rPr>
        <w:t>:</w:t>
      </w:r>
      <w:proofErr w:type="gramEnd"/>
      <w:r w:rsidRPr="00D15EC1">
        <w:rPr>
          <w:rFonts w:cstheme="minorHAnsi"/>
          <w:sz w:val="18"/>
          <w:szCs w:val="18"/>
          <w:lang w:val="en-GB"/>
        </w:rPr>
        <w:br/>
      </w:r>
      <w:r w:rsidRPr="00D15EC1">
        <w:rPr>
          <w:rFonts w:cstheme="minorHAnsi"/>
          <w:sz w:val="18"/>
          <w:szCs w:val="18"/>
          <w:shd w:val="clear" w:color="auto" w:fill="F4FAFF"/>
          <w:lang w:val="en-GB"/>
        </w:rPr>
        <w:t>- First, put some of the red ink in one of the bottles.</w:t>
      </w:r>
      <w:r w:rsidRPr="00D15EC1">
        <w:rPr>
          <w:rFonts w:cstheme="minorHAnsi"/>
          <w:sz w:val="18"/>
          <w:szCs w:val="18"/>
          <w:lang w:val="en-GB"/>
        </w:rPr>
        <w:br/>
      </w:r>
      <w:r w:rsidRPr="00D15EC1">
        <w:rPr>
          <w:rFonts w:cstheme="minorHAnsi"/>
          <w:sz w:val="18"/>
          <w:szCs w:val="18"/>
          <w:shd w:val="clear" w:color="auto" w:fill="F4FAFF"/>
          <w:lang w:val="en-GB"/>
        </w:rPr>
        <w:t>- Then, fill the same bottle with hot water to</w:t>
      </w:r>
      <w:r w:rsidRPr="00D15EC1">
        <w:rPr>
          <w:rStyle w:val="apple-converted-space"/>
          <w:rFonts w:cstheme="minorHAnsi"/>
          <w:sz w:val="18"/>
          <w:szCs w:val="18"/>
          <w:shd w:val="clear" w:color="auto" w:fill="F4FAFF"/>
          <w:lang w:val="en-GB"/>
        </w:rPr>
        <w:t> </w:t>
      </w:r>
      <w:r w:rsidR="00D15EC1" w:rsidRPr="00D15EC1">
        <w:rPr>
          <w:rFonts w:cstheme="minorHAnsi"/>
          <w:bCs/>
          <w:sz w:val="18"/>
          <w:szCs w:val="18"/>
          <w:lang w:val="en-GB"/>
        </w:rPr>
        <w:t>the top</w:t>
      </w:r>
      <w:r w:rsidRPr="00D15EC1">
        <w:rPr>
          <w:rFonts w:cstheme="minorHAnsi"/>
          <w:sz w:val="18"/>
          <w:szCs w:val="18"/>
          <w:lang w:val="en-GB"/>
        </w:rPr>
        <w:br/>
      </w:r>
      <w:r w:rsidRPr="00D15EC1">
        <w:rPr>
          <w:rFonts w:cstheme="minorHAnsi"/>
          <w:sz w:val="18"/>
          <w:szCs w:val="18"/>
          <w:shd w:val="clear" w:color="auto" w:fill="F4FAFF"/>
          <w:lang w:val="en-GB"/>
        </w:rPr>
        <w:lastRenderedPageBreak/>
        <w:t>- After that, fill the other bottle with cold water and cover</w:t>
      </w:r>
      <w:proofErr w:type="gramStart"/>
      <w:r w:rsidRPr="00D15EC1">
        <w:rPr>
          <w:rStyle w:val="apple-converted-space"/>
          <w:rFonts w:cstheme="minorHAnsi"/>
          <w:sz w:val="18"/>
          <w:szCs w:val="18"/>
          <w:shd w:val="clear" w:color="auto" w:fill="F4FAFF"/>
          <w:lang w:val="en-GB"/>
        </w:rPr>
        <w:t> </w:t>
      </w:r>
      <w:r w:rsidR="00D15EC1" w:rsidRPr="00D15EC1">
        <w:rPr>
          <w:rFonts w:cstheme="minorHAnsi"/>
          <w:bCs/>
          <w:sz w:val="18"/>
          <w:szCs w:val="18"/>
          <w:lang w:val="en-GB"/>
        </w:rPr>
        <w:t xml:space="preserve"> </w:t>
      </w:r>
      <w:r w:rsidRPr="00D15EC1">
        <w:rPr>
          <w:rFonts w:cstheme="minorHAnsi"/>
          <w:bCs/>
          <w:sz w:val="18"/>
          <w:szCs w:val="18"/>
          <w:lang w:val="en-GB"/>
        </w:rPr>
        <w:t>its</w:t>
      </w:r>
      <w:proofErr w:type="gramEnd"/>
      <w:r w:rsidRPr="00D15EC1">
        <w:rPr>
          <w:rFonts w:cstheme="minorHAnsi"/>
          <w:bCs/>
          <w:sz w:val="18"/>
          <w:szCs w:val="18"/>
          <w:lang w:val="en-GB"/>
        </w:rPr>
        <w:t xml:space="preserve"> mouth</w:t>
      </w:r>
      <w:r w:rsidRPr="00D15EC1">
        <w:rPr>
          <w:rStyle w:val="apple-converted-space"/>
          <w:rFonts w:cstheme="minorHAnsi"/>
          <w:bCs/>
          <w:sz w:val="18"/>
          <w:szCs w:val="18"/>
          <w:lang w:val="en-GB"/>
        </w:rPr>
        <w:t> </w:t>
      </w:r>
      <w:r w:rsidRPr="00D15EC1">
        <w:rPr>
          <w:rFonts w:cstheme="minorHAnsi"/>
          <w:bCs/>
          <w:sz w:val="18"/>
          <w:szCs w:val="18"/>
          <w:lang w:val="en-GB"/>
        </w:rPr>
        <w:t>with</w:t>
      </w:r>
      <w:r w:rsidRPr="00D15EC1">
        <w:rPr>
          <w:rStyle w:val="apple-converted-space"/>
          <w:rFonts w:cstheme="minorHAnsi"/>
          <w:sz w:val="18"/>
          <w:szCs w:val="18"/>
          <w:shd w:val="clear" w:color="auto" w:fill="F4FAFF"/>
          <w:lang w:val="en-GB"/>
        </w:rPr>
        <w:t> </w:t>
      </w:r>
      <w:r w:rsidRPr="00D15EC1">
        <w:rPr>
          <w:rFonts w:cstheme="minorHAnsi"/>
          <w:sz w:val="18"/>
          <w:szCs w:val="18"/>
          <w:shd w:val="clear" w:color="auto" w:fill="F4FAFF"/>
          <w:lang w:val="en-GB"/>
        </w:rPr>
        <w:t>a sheet of wax paper.</w:t>
      </w:r>
      <w:r w:rsidRPr="00D15EC1">
        <w:rPr>
          <w:rFonts w:cstheme="minorHAnsi"/>
          <w:sz w:val="18"/>
          <w:szCs w:val="18"/>
          <w:lang w:val="en-GB"/>
        </w:rPr>
        <w:br/>
      </w:r>
      <w:r w:rsidRPr="00D15EC1">
        <w:rPr>
          <w:rFonts w:cstheme="minorHAnsi"/>
          <w:sz w:val="18"/>
          <w:szCs w:val="18"/>
          <w:shd w:val="clear" w:color="auto" w:fill="F4FAFF"/>
          <w:lang w:val="en-GB"/>
        </w:rPr>
        <w:t>- Next, put the bottle with cold water</w:t>
      </w:r>
      <w:r w:rsidRPr="00D15EC1">
        <w:rPr>
          <w:rStyle w:val="apple-converted-space"/>
          <w:rFonts w:cstheme="minorHAnsi"/>
          <w:sz w:val="18"/>
          <w:szCs w:val="18"/>
          <w:shd w:val="clear" w:color="auto" w:fill="F4FAFF"/>
          <w:lang w:val="en-GB"/>
        </w:rPr>
        <w:t> </w:t>
      </w:r>
      <w:r w:rsidRPr="00D15EC1">
        <w:rPr>
          <w:rFonts w:cstheme="minorHAnsi"/>
          <w:bCs/>
          <w:sz w:val="18"/>
          <w:szCs w:val="18"/>
          <w:lang w:val="en-GB"/>
        </w:rPr>
        <w:t>upside</w:t>
      </w:r>
      <w:r w:rsidRPr="00D15EC1">
        <w:rPr>
          <w:rStyle w:val="apple-converted-space"/>
          <w:rFonts w:cstheme="minorHAnsi"/>
          <w:sz w:val="18"/>
          <w:szCs w:val="18"/>
          <w:shd w:val="clear" w:color="auto" w:fill="F4FAFF"/>
          <w:lang w:val="en-GB"/>
        </w:rPr>
        <w:t> </w:t>
      </w:r>
      <w:r w:rsidRPr="00D15EC1">
        <w:rPr>
          <w:rFonts w:cstheme="minorHAnsi"/>
          <w:sz w:val="18"/>
          <w:szCs w:val="18"/>
          <w:shd w:val="clear" w:color="auto" w:fill="F4FAFF"/>
          <w:lang w:val="en-GB"/>
        </w:rPr>
        <w:t>down on</w:t>
      </w:r>
      <w:proofErr w:type="gramStart"/>
      <w:r w:rsidRPr="00D15EC1">
        <w:rPr>
          <w:rStyle w:val="apple-converted-space"/>
          <w:rFonts w:cstheme="minorHAnsi"/>
          <w:sz w:val="18"/>
          <w:szCs w:val="18"/>
          <w:shd w:val="clear" w:color="auto" w:fill="F4FAFF"/>
          <w:lang w:val="en-GB"/>
        </w:rPr>
        <w:t> </w:t>
      </w:r>
      <w:r w:rsidR="00D15EC1" w:rsidRPr="00D15EC1">
        <w:rPr>
          <w:rFonts w:cstheme="minorHAnsi"/>
          <w:sz w:val="18"/>
          <w:szCs w:val="18"/>
          <w:shd w:val="clear" w:color="auto" w:fill="F4FAFF"/>
          <w:lang w:val="en-GB"/>
        </w:rPr>
        <w:t xml:space="preserve"> </w:t>
      </w:r>
      <w:r w:rsidRPr="00D15EC1">
        <w:rPr>
          <w:rFonts w:cstheme="minorHAnsi"/>
          <w:sz w:val="18"/>
          <w:szCs w:val="18"/>
          <w:shd w:val="clear" w:color="auto" w:fill="F4FAFF"/>
          <w:lang w:val="en-GB"/>
        </w:rPr>
        <w:t>the</w:t>
      </w:r>
      <w:proofErr w:type="gramEnd"/>
      <w:r w:rsidRPr="00D15EC1">
        <w:rPr>
          <w:rStyle w:val="apple-converted-space"/>
          <w:rFonts w:cstheme="minorHAnsi"/>
          <w:sz w:val="18"/>
          <w:szCs w:val="18"/>
          <w:shd w:val="clear" w:color="auto" w:fill="F4FAFF"/>
          <w:lang w:val="en-GB"/>
        </w:rPr>
        <w:t>  </w:t>
      </w:r>
      <w:r w:rsidRPr="00D15EC1">
        <w:rPr>
          <w:rFonts w:cstheme="minorHAnsi"/>
          <w:sz w:val="18"/>
          <w:szCs w:val="18"/>
          <w:shd w:val="clear" w:color="auto" w:fill="F4FAFF"/>
          <w:lang w:val="en-GB"/>
        </w:rPr>
        <w:t>bottle which contains the</w:t>
      </w:r>
      <w:r w:rsidRPr="00D15EC1">
        <w:rPr>
          <w:rStyle w:val="apple-converted-space"/>
          <w:rFonts w:cstheme="minorHAnsi"/>
          <w:sz w:val="18"/>
          <w:szCs w:val="18"/>
          <w:shd w:val="clear" w:color="auto" w:fill="F4FAFF"/>
          <w:lang w:val="en-GB"/>
        </w:rPr>
        <w:t> </w:t>
      </w:r>
      <w:r w:rsidRPr="00D15EC1">
        <w:rPr>
          <w:rFonts w:cstheme="minorHAnsi"/>
          <w:bCs/>
          <w:sz w:val="18"/>
          <w:szCs w:val="18"/>
          <w:lang w:val="en-GB"/>
        </w:rPr>
        <w:t>hot water and the</w:t>
      </w:r>
      <w:r w:rsidRPr="00D15EC1">
        <w:rPr>
          <w:rStyle w:val="apple-converted-space"/>
          <w:rFonts w:cstheme="minorHAnsi"/>
          <w:bCs/>
          <w:sz w:val="18"/>
          <w:szCs w:val="18"/>
          <w:lang w:val="en-GB"/>
        </w:rPr>
        <w:t> </w:t>
      </w:r>
      <w:r w:rsidRPr="00D15EC1">
        <w:rPr>
          <w:rFonts w:cstheme="minorHAnsi"/>
          <w:sz w:val="18"/>
          <w:szCs w:val="18"/>
          <w:shd w:val="clear" w:color="auto" w:fill="F4FAFF"/>
          <w:lang w:val="en-GB"/>
        </w:rPr>
        <w:t>ink,</w:t>
      </w:r>
      <w:r w:rsidRPr="00D15EC1">
        <w:rPr>
          <w:rStyle w:val="apple-converted-space"/>
          <w:rFonts w:cstheme="minorHAnsi"/>
          <w:sz w:val="18"/>
          <w:szCs w:val="18"/>
          <w:shd w:val="clear" w:color="auto" w:fill="F4FAFF"/>
          <w:lang w:val="en-GB"/>
        </w:rPr>
        <w:t> </w:t>
      </w:r>
      <w:r w:rsidRPr="00D15EC1">
        <w:rPr>
          <w:rFonts w:cstheme="minorHAnsi"/>
          <w:bCs/>
          <w:sz w:val="18"/>
          <w:szCs w:val="18"/>
          <w:lang w:val="en-GB"/>
        </w:rPr>
        <w:t>with the wax paper between them</w:t>
      </w:r>
      <w:r w:rsidRPr="00D15EC1">
        <w:rPr>
          <w:rFonts w:cstheme="minorHAnsi"/>
          <w:sz w:val="18"/>
          <w:szCs w:val="18"/>
          <w:shd w:val="clear" w:color="auto" w:fill="F4FAFF"/>
          <w:lang w:val="en-GB"/>
        </w:rPr>
        <w:t>.</w:t>
      </w:r>
      <w:r w:rsidRPr="00D15EC1">
        <w:rPr>
          <w:rFonts w:cstheme="minorHAnsi"/>
          <w:sz w:val="18"/>
          <w:szCs w:val="18"/>
          <w:lang w:val="en-GB"/>
        </w:rPr>
        <w:br/>
      </w:r>
      <w:r w:rsidRPr="00D15EC1">
        <w:rPr>
          <w:rFonts w:cstheme="minorHAnsi"/>
          <w:sz w:val="18"/>
          <w:szCs w:val="18"/>
          <w:shd w:val="clear" w:color="auto" w:fill="F4FAFF"/>
          <w:lang w:val="en-GB"/>
        </w:rPr>
        <w:t>- Finally, drag the wax paper gently from between the two bottles.</w:t>
      </w:r>
      <w:r w:rsidRPr="00D15EC1">
        <w:rPr>
          <w:rFonts w:cstheme="minorHAnsi"/>
          <w:sz w:val="18"/>
          <w:szCs w:val="18"/>
          <w:lang w:val="en-GB"/>
        </w:rPr>
        <w:br/>
      </w:r>
      <w:r w:rsidRPr="00D15EC1">
        <w:rPr>
          <w:rFonts w:cstheme="minorHAnsi"/>
          <w:sz w:val="18"/>
          <w:szCs w:val="18"/>
          <w:shd w:val="clear" w:color="auto" w:fill="F4FAFF"/>
          <w:lang w:val="en-GB"/>
        </w:rPr>
        <w:t>- Pay attention not to spill any water while doing the last step.</w:t>
      </w:r>
      <w:r w:rsidRPr="00D15EC1">
        <w:rPr>
          <w:rFonts w:cstheme="minorHAnsi"/>
          <w:sz w:val="18"/>
          <w:szCs w:val="18"/>
          <w:lang w:val="en-GB"/>
        </w:rPr>
        <w:br/>
      </w:r>
      <w:r w:rsidRPr="00D15EC1">
        <w:rPr>
          <w:rFonts w:cstheme="minorHAnsi"/>
          <w:sz w:val="18"/>
          <w:szCs w:val="18"/>
          <w:lang w:val="en-GB"/>
        </w:rPr>
        <w:br/>
      </w:r>
      <w:r w:rsidRPr="00D15EC1">
        <w:rPr>
          <w:rFonts w:cstheme="minorHAnsi"/>
          <w:b/>
          <w:bCs/>
          <w:sz w:val="18"/>
          <w:szCs w:val="18"/>
          <w:lang w:val="en-GB"/>
        </w:rPr>
        <w:t>Result:</w:t>
      </w:r>
      <w:r w:rsidRPr="00D15EC1">
        <w:rPr>
          <w:rStyle w:val="apple-converted-space"/>
          <w:rFonts w:cstheme="minorHAnsi"/>
          <w:sz w:val="18"/>
          <w:szCs w:val="18"/>
          <w:shd w:val="clear" w:color="auto" w:fill="F4FAFF"/>
          <w:lang w:val="en-GB"/>
        </w:rPr>
        <w:t> </w:t>
      </w:r>
      <w:r w:rsidRPr="00D15EC1">
        <w:rPr>
          <w:rFonts w:cstheme="minorHAnsi"/>
          <w:sz w:val="18"/>
          <w:szCs w:val="18"/>
          <w:shd w:val="clear" w:color="auto" w:fill="F4FAFF"/>
          <w:lang w:val="en-GB"/>
        </w:rPr>
        <w:t>The hot water goes up in the bottle of the cold water as an elephant trunk.</w:t>
      </w:r>
      <w:r w:rsidRPr="00D15EC1">
        <w:rPr>
          <w:rFonts w:cstheme="minorHAnsi"/>
          <w:sz w:val="18"/>
          <w:szCs w:val="18"/>
          <w:lang w:val="en-GB"/>
        </w:rPr>
        <w:br/>
      </w:r>
      <w:r w:rsidRPr="00D15EC1">
        <w:rPr>
          <w:rFonts w:cstheme="minorHAnsi"/>
          <w:sz w:val="18"/>
          <w:szCs w:val="18"/>
          <w:lang w:val="en-GB"/>
        </w:rPr>
        <w:br/>
      </w:r>
      <w:r w:rsidRPr="00D15EC1">
        <w:rPr>
          <w:rFonts w:cstheme="minorHAnsi"/>
          <w:b/>
          <w:bCs/>
          <w:sz w:val="18"/>
          <w:szCs w:val="18"/>
          <w:lang w:val="en-GB"/>
        </w:rPr>
        <w:t>Conclusion</w:t>
      </w:r>
      <w:r w:rsidRPr="00D15EC1">
        <w:rPr>
          <w:rFonts w:cstheme="minorHAnsi"/>
          <w:sz w:val="18"/>
          <w:szCs w:val="18"/>
          <w:shd w:val="clear" w:color="auto" w:fill="F4FAFF"/>
          <w:lang w:val="en-GB"/>
        </w:rPr>
        <w:t>: What we conclude from this</w:t>
      </w:r>
      <w:r w:rsidRPr="00D15EC1">
        <w:rPr>
          <w:rStyle w:val="apple-converted-space"/>
          <w:rFonts w:cstheme="minorHAnsi"/>
          <w:sz w:val="18"/>
          <w:szCs w:val="18"/>
          <w:shd w:val="clear" w:color="auto" w:fill="F4FAFF"/>
          <w:lang w:val="en-GB"/>
        </w:rPr>
        <w:t> </w:t>
      </w:r>
      <w:r w:rsidRPr="00D15EC1">
        <w:rPr>
          <w:rFonts w:cstheme="minorHAnsi"/>
          <w:bCs/>
          <w:sz w:val="18"/>
          <w:szCs w:val="18"/>
          <w:lang w:val="en-GB"/>
        </w:rPr>
        <w:t>experiment</w:t>
      </w:r>
      <w:r w:rsidRPr="00D15EC1">
        <w:rPr>
          <w:rStyle w:val="apple-converted-space"/>
          <w:rFonts w:cstheme="minorHAnsi"/>
          <w:sz w:val="18"/>
          <w:szCs w:val="18"/>
          <w:shd w:val="clear" w:color="auto" w:fill="F4FAFF"/>
          <w:lang w:val="en-GB"/>
        </w:rPr>
        <w:t> </w:t>
      </w:r>
      <w:r w:rsidRPr="00D15EC1">
        <w:rPr>
          <w:rFonts w:cstheme="minorHAnsi"/>
          <w:sz w:val="18"/>
          <w:szCs w:val="18"/>
          <w:shd w:val="clear" w:color="auto" w:fill="F4FAFF"/>
          <w:lang w:val="en-GB"/>
        </w:rPr>
        <w:t>is that</w:t>
      </w:r>
      <w:r w:rsidR="00D15EC1" w:rsidRPr="00D15EC1">
        <w:rPr>
          <w:rFonts w:cstheme="minorHAnsi"/>
          <w:sz w:val="18"/>
          <w:szCs w:val="18"/>
          <w:shd w:val="clear" w:color="auto" w:fill="F4FAFF"/>
          <w:lang w:val="en-GB"/>
        </w:rPr>
        <w:t xml:space="preserve"> </w:t>
      </w:r>
      <w:r w:rsidRPr="00D15EC1">
        <w:rPr>
          <w:rFonts w:cstheme="minorHAnsi"/>
          <w:sz w:val="18"/>
          <w:szCs w:val="18"/>
          <w:shd w:val="clear" w:color="auto" w:fill="F4FAFF"/>
          <w:lang w:val="en-GB"/>
        </w:rPr>
        <w:t>hot water is lighter than cold water. This means the relative density of hot water is less than the relative density of cold water.</w:t>
      </w:r>
    </w:p>
    <w:sectPr w:rsidR="000000F9" w:rsidRPr="00D15EC1" w:rsidSect="00854FB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BA2" w:rsidRDefault="00861BA2" w:rsidP="0020290B">
      <w:pPr>
        <w:spacing w:after="0" w:line="240" w:lineRule="auto"/>
      </w:pPr>
      <w:r>
        <w:separator/>
      </w:r>
    </w:p>
  </w:endnote>
  <w:endnote w:type="continuationSeparator" w:id="0">
    <w:p w:rsidR="00861BA2" w:rsidRDefault="00861BA2" w:rsidP="00202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EE"/>
    <w:family w:val="swiss"/>
    <w:pitch w:val="variable"/>
    <w:sig w:usb0="A00002EF" w:usb1="4000207B"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90B" w:rsidRDefault="0020290B">
    <w:pPr>
      <w:pStyle w:val="Zpat"/>
    </w:pPr>
    <w:r>
      <w:tab/>
    </w:r>
    <w:proofErr w:type="spellStart"/>
    <w:r>
      <w:t>adapted</w:t>
    </w:r>
    <w:proofErr w:type="spellEnd"/>
    <w:r>
      <w:t xml:space="preserve"> </w:t>
    </w:r>
    <w:proofErr w:type="spellStart"/>
    <w:r>
      <w:t>from</w:t>
    </w:r>
    <w:proofErr w:type="spellEnd"/>
    <w:r>
      <w:t xml:space="preserve">: Cambridge </w:t>
    </w:r>
    <w:proofErr w:type="spellStart"/>
    <w:r>
      <w:t>English</w:t>
    </w:r>
    <w:proofErr w:type="spellEnd"/>
    <w:r>
      <w:t xml:space="preserve"> </w:t>
    </w:r>
    <w:proofErr w:type="spellStart"/>
    <w:r>
      <w:t>for</w:t>
    </w:r>
    <w:proofErr w:type="spellEnd"/>
    <w:r>
      <w:t xml:space="preserve"> </w:t>
    </w:r>
    <w:proofErr w:type="spellStart"/>
    <w:r>
      <w:t>Scientists</w:t>
    </w:r>
    <w:proofErr w:type="spellEnd"/>
    <w:r>
      <w:t xml:space="preserve"> (2011, CUP)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BA2" w:rsidRDefault="00861BA2" w:rsidP="0020290B">
      <w:pPr>
        <w:spacing w:after="0" w:line="240" w:lineRule="auto"/>
      </w:pPr>
      <w:r>
        <w:separator/>
      </w:r>
    </w:p>
  </w:footnote>
  <w:footnote w:type="continuationSeparator" w:id="0">
    <w:p w:rsidR="00861BA2" w:rsidRDefault="00861BA2" w:rsidP="002029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90B" w:rsidRDefault="0020290B">
    <w:pPr>
      <w:pStyle w:val="Zhlav"/>
    </w:pPr>
    <w:r>
      <w:t>JA01</w:t>
    </w:r>
    <w:r>
      <w:tab/>
    </w:r>
    <w:r>
      <w:tab/>
    </w:r>
    <w:sdt>
      <w:sdtPr>
        <w:id w:val="1631430658"/>
        <w:docPartObj>
          <w:docPartGallery w:val="Page Numbers (Top of Page)"/>
          <w:docPartUnique/>
        </w:docPartObj>
      </w:sdtPr>
      <w:sdtContent>
        <w:r w:rsidR="00854FB7">
          <w:fldChar w:fldCharType="begin"/>
        </w:r>
        <w:r>
          <w:instrText>PAGE   \* MERGEFORMAT</w:instrText>
        </w:r>
        <w:r w:rsidR="00854FB7">
          <w:fldChar w:fldCharType="separate"/>
        </w:r>
        <w:r w:rsidR="00A76DFE">
          <w:rPr>
            <w:noProof/>
          </w:rPr>
          <w:t>1</w:t>
        </w:r>
        <w:r w:rsidR="00854FB7">
          <w:fldChar w:fldCharType="end"/>
        </w:r>
      </w:sdtContent>
    </w:sdt>
  </w:p>
  <w:p w:rsidR="0020290B" w:rsidRDefault="0020290B">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B4CA4"/>
    <w:multiLevelType w:val="hybridMultilevel"/>
    <w:tmpl w:val="A4E20F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AC61A5"/>
    <w:multiLevelType w:val="hybridMultilevel"/>
    <w:tmpl w:val="5EE876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55133A"/>
    <w:multiLevelType w:val="hybridMultilevel"/>
    <w:tmpl w:val="AFA00194"/>
    <w:lvl w:ilvl="0" w:tplc="FE5A53C8">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60B79C6"/>
    <w:multiLevelType w:val="hybridMultilevel"/>
    <w:tmpl w:val="2312AD48"/>
    <w:lvl w:ilvl="0" w:tplc="33CEB36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66BF6ECE"/>
    <w:multiLevelType w:val="hybridMultilevel"/>
    <w:tmpl w:val="999C8030"/>
    <w:lvl w:ilvl="0" w:tplc="B1823E84">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759D51F8"/>
    <w:multiLevelType w:val="hybridMultilevel"/>
    <w:tmpl w:val="04F20B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0290B"/>
    <w:rsid w:val="000000F9"/>
    <w:rsid w:val="000C5A13"/>
    <w:rsid w:val="001165F2"/>
    <w:rsid w:val="0020290B"/>
    <w:rsid w:val="003129D2"/>
    <w:rsid w:val="00346E8A"/>
    <w:rsid w:val="00384E73"/>
    <w:rsid w:val="00465A49"/>
    <w:rsid w:val="00672C83"/>
    <w:rsid w:val="0068630F"/>
    <w:rsid w:val="007A1E82"/>
    <w:rsid w:val="007C021A"/>
    <w:rsid w:val="008454CC"/>
    <w:rsid w:val="00854FB7"/>
    <w:rsid w:val="00861BA2"/>
    <w:rsid w:val="00866BD0"/>
    <w:rsid w:val="00910856"/>
    <w:rsid w:val="00A71671"/>
    <w:rsid w:val="00A76DFE"/>
    <w:rsid w:val="00B6428F"/>
    <w:rsid w:val="00D15EC1"/>
    <w:rsid w:val="00F80BEC"/>
    <w:rsid w:val="00FA417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54FB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29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290B"/>
  </w:style>
  <w:style w:type="paragraph" w:styleId="Zpat">
    <w:name w:val="footer"/>
    <w:basedOn w:val="Normln"/>
    <w:link w:val="ZpatChar"/>
    <w:uiPriority w:val="99"/>
    <w:unhideWhenUsed/>
    <w:rsid w:val="0020290B"/>
    <w:pPr>
      <w:tabs>
        <w:tab w:val="center" w:pos="4536"/>
        <w:tab w:val="right" w:pos="9072"/>
      </w:tabs>
      <w:spacing w:after="0" w:line="240" w:lineRule="auto"/>
    </w:pPr>
  </w:style>
  <w:style w:type="character" w:customStyle="1" w:styleId="ZpatChar">
    <w:name w:val="Zápatí Char"/>
    <w:basedOn w:val="Standardnpsmoodstavce"/>
    <w:link w:val="Zpat"/>
    <w:uiPriority w:val="99"/>
    <w:rsid w:val="0020290B"/>
  </w:style>
  <w:style w:type="paragraph" w:styleId="Odstavecseseznamem">
    <w:name w:val="List Paragraph"/>
    <w:basedOn w:val="Normln"/>
    <w:uiPriority w:val="34"/>
    <w:qFormat/>
    <w:rsid w:val="0020290B"/>
    <w:pPr>
      <w:ind w:left="720"/>
      <w:contextualSpacing/>
    </w:pPr>
  </w:style>
  <w:style w:type="table" w:styleId="Mkatabulky">
    <w:name w:val="Table Grid"/>
    <w:basedOn w:val="Normlntabulka"/>
    <w:uiPriority w:val="39"/>
    <w:rsid w:val="00202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Standardnpsmoodstavce"/>
    <w:uiPriority w:val="99"/>
    <w:semiHidden/>
    <w:rsid w:val="00384E73"/>
    <w:rPr>
      <w:color w:val="808080"/>
    </w:rPr>
  </w:style>
  <w:style w:type="paragraph" w:styleId="Textbubliny">
    <w:name w:val="Balloon Text"/>
    <w:basedOn w:val="Normln"/>
    <w:link w:val="TextbublinyChar"/>
    <w:uiPriority w:val="99"/>
    <w:semiHidden/>
    <w:unhideWhenUsed/>
    <w:rsid w:val="00346E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6E8A"/>
    <w:rPr>
      <w:rFonts w:ascii="Tahoma" w:hAnsi="Tahoma" w:cs="Tahoma"/>
      <w:sz w:val="16"/>
      <w:szCs w:val="16"/>
    </w:rPr>
  </w:style>
  <w:style w:type="paragraph" w:styleId="Podtitul">
    <w:name w:val="Subtitle"/>
    <w:basedOn w:val="Normln"/>
    <w:next w:val="Normln"/>
    <w:link w:val="PodtitulChar"/>
    <w:uiPriority w:val="11"/>
    <w:qFormat/>
    <w:rsid w:val="00B6428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Standardnpsmoodstavce"/>
    <w:link w:val="Podtitul"/>
    <w:uiPriority w:val="11"/>
    <w:rsid w:val="00B6428F"/>
    <w:rPr>
      <w:rFonts w:asciiTheme="majorHAnsi" w:eastAsiaTheme="majorEastAsia" w:hAnsiTheme="majorHAnsi" w:cstheme="majorBidi"/>
      <w:i/>
      <w:iCs/>
      <w:color w:val="5B9BD5" w:themeColor="accent1"/>
      <w:spacing w:val="15"/>
      <w:sz w:val="24"/>
      <w:szCs w:val="24"/>
    </w:rPr>
  </w:style>
  <w:style w:type="paragraph" w:styleId="Citace">
    <w:name w:val="Quote"/>
    <w:basedOn w:val="Normln"/>
    <w:next w:val="Normln"/>
    <w:link w:val="CitaceChar"/>
    <w:uiPriority w:val="29"/>
    <w:qFormat/>
    <w:rsid w:val="00B6428F"/>
    <w:rPr>
      <w:i/>
      <w:iCs/>
      <w:color w:val="000000" w:themeColor="text1"/>
    </w:rPr>
  </w:style>
  <w:style w:type="character" w:customStyle="1" w:styleId="CitaceChar">
    <w:name w:val="Citace Char"/>
    <w:basedOn w:val="Standardnpsmoodstavce"/>
    <w:link w:val="Citace"/>
    <w:uiPriority w:val="29"/>
    <w:rsid w:val="00B6428F"/>
    <w:rPr>
      <w:i/>
      <w:iCs/>
      <w:color w:val="000000" w:themeColor="text1"/>
    </w:rPr>
  </w:style>
  <w:style w:type="character" w:customStyle="1" w:styleId="apple-converted-space">
    <w:name w:val="apple-converted-space"/>
    <w:basedOn w:val="Standardnpsmoodstavce"/>
    <w:rsid w:val="00866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290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290B"/>
  </w:style>
  <w:style w:type="paragraph" w:styleId="Zpat">
    <w:name w:val="footer"/>
    <w:basedOn w:val="Normln"/>
    <w:link w:val="ZpatChar"/>
    <w:uiPriority w:val="99"/>
    <w:unhideWhenUsed/>
    <w:rsid w:val="0020290B"/>
    <w:pPr>
      <w:tabs>
        <w:tab w:val="center" w:pos="4536"/>
        <w:tab w:val="right" w:pos="9072"/>
      </w:tabs>
      <w:spacing w:after="0" w:line="240" w:lineRule="auto"/>
    </w:pPr>
  </w:style>
  <w:style w:type="character" w:customStyle="1" w:styleId="ZpatChar">
    <w:name w:val="Zápatí Char"/>
    <w:basedOn w:val="Standardnpsmoodstavce"/>
    <w:link w:val="Zpat"/>
    <w:uiPriority w:val="99"/>
    <w:rsid w:val="0020290B"/>
  </w:style>
  <w:style w:type="paragraph" w:styleId="Odstavecseseznamem">
    <w:name w:val="List Paragraph"/>
    <w:basedOn w:val="Normln"/>
    <w:uiPriority w:val="34"/>
    <w:qFormat/>
    <w:rsid w:val="0020290B"/>
    <w:pPr>
      <w:ind w:left="720"/>
      <w:contextualSpacing/>
    </w:pPr>
  </w:style>
  <w:style w:type="table" w:styleId="Mkatabulky">
    <w:name w:val="Table Grid"/>
    <w:basedOn w:val="Normlntabulka"/>
    <w:uiPriority w:val="39"/>
    <w:rsid w:val="00202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384E73"/>
    <w:rPr>
      <w:color w:val="808080"/>
    </w:rPr>
  </w:style>
  <w:style w:type="paragraph" w:styleId="Textbubliny">
    <w:name w:val="Balloon Text"/>
    <w:basedOn w:val="Normln"/>
    <w:link w:val="TextbublinyChar"/>
    <w:uiPriority w:val="99"/>
    <w:semiHidden/>
    <w:unhideWhenUsed/>
    <w:rsid w:val="00346E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6E8A"/>
    <w:rPr>
      <w:rFonts w:ascii="Tahoma" w:hAnsi="Tahoma" w:cs="Tahoma"/>
      <w:sz w:val="16"/>
      <w:szCs w:val="16"/>
    </w:rPr>
  </w:style>
  <w:style w:type="paragraph" w:styleId="Podtitul">
    <w:name w:val="Subtitle"/>
    <w:basedOn w:val="Normln"/>
    <w:next w:val="Normln"/>
    <w:link w:val="PodtitulChar"/>
    <w:uiPriority w:val="11"/>
    <w:qFormat/>
    <w:rsid w:val="00B6428F"/>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Standardnpsmoodstavce"/>
    <w:link w:val="Podtitul"/>
    <w:uiPriority w:val="11"/>
    <w:rsid w:val="00B6428F"/>
    <w:rPr>
      <w:rFonts w:asciiTheme="majorHAnsi" w:eastAsiaTheme="majorEastAsia" w:hAnsiTheme="majorHAnsi" w:cstheme="majorBidi"/>
      <w:i/>
      <w:iCs/>
      <w:color w:val="5B9BD5" w:themeColor="accent1"/>
      <w:spacing w:val="15"/>
      <w:sz w:val="24"/>
      <w:szCs w:val="24"/>
    </w:rPr>
  </w:style>
  <w:style w:type="paragraph" w:styleId="Citt">
    <w:name w:val="Quote"/>
    <w:basedOn w:val="Normln"/>
    <w:next w:val="Normln"/>
    <w:link w:val="CittChar"/>
    <w:uiPriority w:val="29"/>
    <w:qFormat/>
    <w:rsid w:val="00B6428F"/>
    <w:rPr>
      <w:i/>
      <w:iCs/>
      <w:color w:val="000000" w:themeColor="text1"/>
    </w:rPr>
  </w:style>
  <w:style w:type="character" w:customStyle="1" w:styleId="CittChar">
    <w:name w:val="Citát Char"/>
    <w:basedOn w:val="Standardnpsmoodstavce"/>
    <w:link w:val="Citt"/>
    <w:uiPriority w:val="29"/>
    <w:rsid w:val="00B6428F"/>
    <w:rPr>
      <w:i/>
      <w:iCs/>
      <w:color w:val="000000" w:themeColor="text1"/>
    </w:rPr>
  </w:style>
  <w:style w:type="character" w:customStyle="1" w:styleId="apple-converted-space">
    <w:name w:val="apple-converted-space"/>
    <w:basedOn w:val="Standardnpsmoodstavce"/>
    <w:rsid w:val="00866BD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955</Words>
  <Characters>5638</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Suchomelová</dc:creator>
  <cp:lastModifiedBy>Agnieszka</cp:lastModifiedBy>
  <cp:revision>4</cp:revision>
  <dcterms:created xsi:type="dcterms:W3CDTF">2016-01-26T09:43:00Z</dcterms:created>
  <dcterms:modified xsi:type="dcterms:W3CDTF">2016-02-02T10:19:00Z</dcterms:modified>
</cp:coreProperties>
</file>